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FD" w:rsidRPr="00124F7F" w:rsidRDefault="00B129FD" w:rsidP="00B129FD">
      <w:pPr>
        <w:ind w:firstLine="0"/>
        <w:jc w:val="center"/>
        <w:rPr>
          <w:rFonts w:eastAsia="Times New Roman"/>
          <w:bCs/>
          <w:sz w:val="16"/>
          <w:szCs w:val="16"/>
          <w:lang w:eastAsia="ru-RU"/>
        </w:rPr>
      </w:pPr>
      <w:r w:rsidRPr="00124F7F">
        <w:rPr>
          <w:rFonts w:eastAsia="Times New Roman"/>
          <w:bCs/>
          <w:sz w:val="16"/>
          <w:szCs w:val="16"/>
          <w:lang w:eastAsia="ru-RU"/>
        </w:rPr>
        <w:t xml:space="preserve">Извещение  </w:t>
      </w:r>
      <w:r w:rsidR="00B5202E" w:rsidRPr="00124F7F">
        <w:rPr>
          <w:rFonts w:eastAsia="Times New Roman"/>
          <w:bCs/>
          <w:sz w:val="16"/>
          <w:szCs w:val="16"/>
          <w:lang w:eastAsia="ru-RU"/>
        </w:rPr>
        <w:t>о запросе предложений</w:t>
      </w:r>
    </w:p>
    <w:p w:rsidR="00B129FD" w:rsidRPr="00124F7F" w:rsidRDefault="00B129FD" w:rsidP="00B129FD">
      <w:pPr>
        <w:ind w:left="6237" w:firstLine="0"/>
        <w:jc w:val="left"/>
        <w:rPr>
          <w:rFonts w:eastAsia="Times New Roman"/>
          <w:bCs/>
          <w:sz w:val="16"/>
          <w:szCs w:val="16"/>
          <w:lang w:eastAsia="ru-RU"/>
        </w:rPr>
      </w:pPr>
    </w:p>
    <w:tbl>
      <w:tblPr>
        <w:tblpPr w:leftFromText="180" w:rightFromText="180" w:vertAnchor="text" w:tblpY="98"/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75"/>
        <w:gridCol w:w="5162"/>
      </w:tblGrid>
      <w:tr w:rsidR="00B129FD" w:rsidRPr="00124F7F" w:rsidTr="00124F7F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129FD" w:rsidRPr="00124F7F" w:rsidRDefault="00B5202E" w:rsidP="008F5149">
            <w:pPr>
              <w:spacing w:before="120" w:after="120" w:line="216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124F7F">
              <w:rPr>
                <w:bCs/>
                <w:sz w:val="16"/>
                <w:szCs w:val="16"/>
              </w:rPr>
              <w:t>1</w:t>
            </w:r>
            <w:r w:rsidR="00B129FD" w:rsidRPr="00124F7F">
              <w:rPr>
                <w:bCs/>
                <w:sz w:val="16"/>
                <w:szCs w:val="16"/>
              </w:rPr>
              <w:t>. Сведения о заказчике</w:t>
            </w:r>
          </w:p>
        </w:tc>
      </w:tr>
      <w:tr w:rsidR="00B129FD" w:rsidRPr="00124F7F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129FD" w:rsidRPr="00124F7F" w:rsidRDefault="00B5202E" w:rsidP="008F5149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 w:rsidR="00B129FD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.1.1. Наименование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9FD" w:rsidRPr="00124F7F" w:rsidRDefault="00B129FD" w:rsidP="008F5149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124F7F">
              <w:rPr>
                <w:bCs/>
                <w:sz w:val="16"/>
                <w:szCs w:val="16"/>
              </w:rPr>
              <w:t xml:space="preserve">Некоммерческая организация «Фонд содействия кредитованию  субъектов малого и среднего предпринимательства Амурской области» </w:t>
            </w:r>
          </w:p>
          <w:p w:rsidR="00B129FD" w:rsidRPr="00124F7F" w:rsidRDefault="00B129FD" w:rsidP="008F5149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B129FD" w:rsidRPr="00124F7F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129FD" w:rsidRPr="00124F7F" w:rsidRDefault="00B5202E" w:rsidP="008F5149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 w:rsidR="00B129FD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.1.2. Место нахождения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9FD" w:rsidRPr="00124F7F" w:rsidRDefault="00B129FD" w:rsidP="008F5149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124F7F">
              <w:rPr>
                <w:bCs/>
                <w:sz w:val="16"/>
                <w:szCs w:val="16"/>
              </w:rPr>
              <w:t xml:space="preserve">675000, Амурская область, </w:t>
            </w:r>
            <w:proofErr w:type="gramStart"/>
            <w:r w:rsidRPr="00124F7F">
              <w:rPr>
                <w:bCs/>
                <w:sz w:val="16"/>
                <w:szCs w:val="16"/>
              </w:rPr>
              <w:t>г</w:t>
            </w:r>
            <w:proofErr w:type="gramEnd"/>
            <w:r w:rsidRPr="00124F7F">
              <w:rPr>
                <w:bCs/>
                <w:sz w:val="16"/>
                <w:szCs w:val="16"/>
              </w:rPr>
              <w:t xml:space="preserve">. Благовещенск, ул. </w:t>
            </w:r>
            <w:proofErr w:type="spellStart"/>
            <w:r w:rsidRPr="00124F7F">
              <w:rPr>
                <w:bCs/>
                <w:sz w:val="16"/>
                <w:szCs w:val="16"/>
              </w:rPr>
              <w:t>Зейская</w:t>
            </w:r>
            <w:proofErr w:type="spellEnd"/>
            <w:r w:rsidRPr="00124F7F">
              <w:rPr>
                <w:bCs/>
                <w:sz w:val="16"/>
                <w:szCs w:val="16"/>
              </w:rPr>
              <w:t>, 287.</w:t>
            </w:r>
          </w:p>
          <w:p w:rsidR="00B129FD" w:rsidRPr="00124F7F" w:rsidRDefault="00B129FD" w:rsidP="008F5149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bCs/>
                <w:sz w:val="16"/>
                <w:szCs w:val="16"/>
              </w:rPr>
              <w:t>Телефон: +7(4162)772646</w:t>
            </w:r>
          </w:p>
        </w:tc>
      </w:tr>
      <w:tr w:rsidR="00B129FD" w:rsidRPr="00124F7F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129FD" w:rsidRPr="00124F7F" w:rsidRDefault="00B5202E" w:rsidP="008F5149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 w:rsidR="00B129FD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.1.3. Почтовый адрес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9FD" w:rsidRPr="00124F7F" w:rsidRDefault="00B129FD" w:rsidP="008F5149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124F7F">
              <w:rPr>
                <w:bCs/>
                <w:sz w:val="16"/>
                <w:szCs w:val="16"/>
              </w:rPr>
              <w:t xml:space="preserve">675000, Амурская область, </w:t>
            </w:r>
            <w:proofErr w:type="gramStart"/>
            <w:r w:rsidRPr="00124F7F">
              <w:rPr>
                <w:bCs/>
                <w:sz w:val="16"/>
                <w:szCs w:val="16"/>
              </w:rPr>
              <w:t>г</w:t>
            </w:r>
            <w:proofErr w:type="gramEnd"/>
            <w:r w:rsidRPr="00124F7F">
              <w:rPr>
                <w:bCs/>
                <w:sz w:val="16"/>
                <w:szCs w:val="16"/>
              </w:rPr>
              <w:t xml:space="preserve">. Благовещенск, ул. </w:t>
            </w:r>
            <w:proofErr w:type="spellStart"/>
            <w:r w:rsidRPr="00124F7F">
              <w:rPr>
                <w:bCs/>
                <w:sz w:val="16"/>
                <w:szCs w:val="16"/>
              </w:rPr>
              <w:t>Зейская</w:t>
            </w:r>
            <w:proofErr w:type="spellEnd"/>
            <w:r w:rsidRPr="00124F7F">
              <w:rPr>
                <w:bCs/>
                <w:sz w:val="16"/>
                <w:szCs w:val="16"/>
              </w:rPr>
              <w:t>, 287.</w:t>
            </w:r>
          </w:p>
          <w:p w:rsidR="00B129FD" w:rsidRPr="00124F7F" w:rsidRDefault="00B129FD" w:rsidP="008F5149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B129FD" w:rsidRPr="00124F7F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129FD" w:rsidRPr="00124F7F" w:rsidRDefault="00B5202E" w:rsidP="008F5149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 w:rsidR="00B129FD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.1.4. Адрес электронной почты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9FD" w:rsidRPr="00124F7F" w:rsidRDefault="00B129FD" w:rsidP="008F5149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bCs/>
                <w:color w:val="333333"/>
                <w:sz w:val="16"/>
                <w:szCs w:val="16"/>
                <w:shd w:val="clear" w:color="auto" w:fill="FFFFFF"/>
              </w:rPr>
              <w:t>amurfond@mail.ru</w:t>
            </w:r>
          </w:p>
        </w:tc>
      </w:tr>
      <w:tr w:rsidR="00B129FD" w:rsidRPr="00124F7F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129FD" w:rsidRPr="00124F7F" w:rsidRDefault="00B5202E" w:rsidP="008F5149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 w:rsidR="00B129FD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.1.5. Номер контактного телефона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9FD" w:rsidRPr="00124F7F" w:rsidRDefault="00B129FD" w:rsidP="008F5149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val="en-US" w:eastAsia="ru-RU"/>
              </w:rPr>
              <w:t>(</w:t>
            </w: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4162</w:t>
            </w:r>
            <w:r w:rsidRPr="00124F7F">
              <w:rPr>
                <w:rFonts w:eastAsia="Times New Roman"/>
                <w:bCs/>
                <w:sz w:val="16"/>
                <w:szCs w:val="16"/>
                <w:lang w:val="en-US" w:eastAsia="ru-RU"/>
              </w:rPr>
              <w:t xml:space="preserve">) </w:t>
            </w: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77 26 46</w:t>
            </w:r>
          </w:p>
        </w:tc>
      </w:tr>
      <w:tr w:rsidR="00B5202E" w:rsidRPr="00124F7F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5202E" w:rsidRPr="00124F7F" w:rsidRDefault="00B5202E" w:rsidP="008F5149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2. Способ закупки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02E" w:rsidRPr="00124F7F" w:rsidRDefault="00B5202E" w:rsidP="008F5149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Запрос предложений и запрос цен</w:t>
            </w:r>
          </w:p>
        </w:tc>
      </w:tr>
      <w:tr w:rsidR="00B129FD" w:rsidRPr="00124F7F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129FD" w:rsidRPr="00124F7F" w:rsidRDefault="00B129FD" w:rsidP="008F5149">
            <w:pPr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 w:rsidRPr="00124F7F">
              <w:rPr>
                <w:bCs/>
                <w:sz w:val="16"/>
                <w:szCs w:val="16"/>
              </w:rPr>
              <w:t xml:space="preserve">3. </w:t>
            </w:r>
            <w:r w:rsidR="00B5202E" w:rsidRPr="00124F7F">
              <w:rPr>
                <w:bCs/>
                <w:sz w:val="16"/>
                <w:szCs w:val="16"/>
              </w:rPr>
              <w:t>П</w:t>
            </w:r>
            <w:r w:rsidRPr="00124F7F">
              <w:rPr>
                <w:bCs/>
                <w:sz w:val="16"/>
                <w:szCs w:val="16"/>
              </w:rPr>
              <w:t>редмет</w:t>
            </w:r>
            <w:r w:rsidR="00B5202E" w:rsidRPr="00124F7F">
              <w:rPr>
                <w:bCs/>
                <w:sz w:val="16"/>
                <w:szCs w:val="16"/>
              </w:rPr>
              <w:t xml:space="preserve"> договора</w:t>
            </w:r>
            <w:r w:rsidRPr="00124F7F">
              <w:rPr>
                <w:bCs/>
                <w:sz w:val="16"/>
                <w:szCs w:val="16"/>
              </w:rPr>
              <w:t xml:space="preserve">:  </w:t>
            </w:r>
          </w:p>
        </w:tc>
        <w:tc>
          <w:tcPr>
            <w:tcW w:w="2735" w:type="pct"/>
          </w:tcPr>
          <w:p w:rsidR="00B129FD" w:rsidRPr="00124F7F" w:rsidRDefault="00CD3B7A" w:rsidP="008F5149">
            <w:pPr>
              <w:spacing w:line="216" w:lineRule="auto"/>
              <w:ind w:left="64" w:right="140" w:firstLine="0"/>
              <w:rPr>
                <w:bCs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П</w:t>
            </w:r>
            <w:r w:rsidR="00B129FD" w:rsidRPr="00124F7F">
              <w:rPr>
                <w:bCs/>
                <w:color w:val="000000" w:themeColor="text1"/>
                <w:sz w:val="16"/>
                <w:szCs w:val="16"/>
              </w:rPr>
              <w:t>роведение тренинга «Овладение основами китайского языка для участников ВЭД и профессионалов туристического рынка»</w:t>
            </w:r>
          </w:p>
        </w:tc>
      </w:tr>
      <w:tr w:rsidR="00B129FD" w:rsidRPr="00124F7F" w:rsidTr="00124F7F">
        <w:tc>
          <w:tcPr>
            <w:tcW w:w="226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129FD" w:rsidRPr="00124F7F" w:rsidRDefault="00321D3B" w:rsidP="008F514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4</w:t>
            </w:r>
            <w:r w:rsidR="00B129FD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. </w:t>
            </w: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Требования к  </w:t>
            </w:r>
            <w:r w:rsidR="007952C4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качеству</w:t>
            </w:r>
            <w:r w:rsidR="00CD3B7A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услуги</w:t>
            </w:r>
            <w:r w:rsidR="00B129FD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:  </w:t>
            </w:r>
          </w:p>
        </w:tc>
        <w:tc>
          <w:tcPr>
            <w:tcW w:w="273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D3B" w:rsidRPr="00124F7F" w:rsidRDefault="00321D3B" w:rsidP="008F5149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 w:rsidRPr="00124F7F">
              <w:rPr>
                <w:bCs/>
                <w:color w:val="000000" w:themeColor="text1"/>
                <w:sz w:val="16"/>
                <w:szCs w:val="16"/>
              </w:rPr>
              <w:t xml:space="preserve">Тренинг проводится для </w:t>
            </w:r>
            <w:r w:rsidR="00B129FD" w:rsidRPr="00124F7F">
              <w:rPr>
                <w:bCs/>
                <w:color w:val="000000" w:themeColor="text1"/>
                <w:sz w:val="16"/>
                <w:szCs w:val="16"/>
              </w:rPr>
              <w:t>субъектов малого и среднего предпринимательства Амурской области и их работников</w:t>
            </w:r>
            <w:r w:rsidR="002A3B17" w:rsidRPr="00124F7F">
              <w:rPr>
                <w:bCs/>
                <w:color w:val="000000" w:themeColor="text1"/>
                <w:sz w:val="16"/>
                <w:szCs w:val="16"/>
              </w:rPr>
              <w:t>,</w:t>
            </w:r>
            <w:r w:rsidRPr="00124F7F">
              <w:rPr>
                <w:bCs/>
                <w:color w:val="000000" w:themeColor="text1"/>
                <w:sz w:val="16"/>
                <w:szCs w:val="16"/>
              </w:rPr>
              <w:t xml:space="preserve"> осуществляющих  внешнеэкономическую деятельность  и деятельность в сфере  туризма</w:t>
            </w:r>
            <w:r w:rsidR="00B129FD" w:rsidRPr="00124F7F">
              <w:rPr>
                <w:bCs/>
                <w:color w:val="000000" w:themeColor="text1"/>
                <w:sz w:val="16"/>
                <w:szCs w:val="16"/>
              </w:rPr>
              <w:t xml:space="preserve">. </w:t>
            </w:r>
          </w:p>
          <w:p w:rsidR="00B129FD" w:rsidRDefault="00B129FD" w:rsidP="008F5149">
            <w:pPr>
              <w:spacing w:line="216" w:lineRule="auto"/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124F7F">
              <w:rPr>
                <w:bCs/>
                <w:color w:val="000000"/>
                <w:sz w:val="16"/>
                <w:szCs w:val="16"/>
              </w:rPr>
              <w:t>Форма оказания услуг – групповая (не менее 20 человек), не менее 70 академических часов занятий.</w:t>
            </w:r>
          </w:p>
          <w:p w:rsidR="00CD3B7A" w:rsidRPr="00124F7F" w:rsidRDefault="00CD3B7A" w:rsidP="00CD3B7A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124F7F">
              <w:rPr>
                <w:sz w:val="16"/>
                <w:szCs w:val="16"/>
              </w:rPr>
              <w:t xml:space="preserve">сполнитель обязан: </w:t>
            </w:r>
          </w:p>
          <w:p w:rsidR="00CD3B7A" w:rsidRPr="00124F7F" w:rsidRDefault="00CD3B7A" w:rsidP="00CD3B7A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 w:rsidRPr="00124F7F">
              <w:rPr>
                <w:sz w:val="16"/>
                <w:szCs w:val="16"/>
              </w:rPr>
              <w:t>-обеспечить рекламную компанию по организации и проведению тренинга;</w:t>
            </w:r>
          </w:p>
          <w:p w:rsidR="00CD3B7A" w:rsidRPr="00124F7F" w:rsidRDefault="00CD3B7A" w:rsidP="00CD3B7A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 w:rsidRPr="00124F7F">
              <w:rPr>
                <w:sz w:val="16"/>
                <w:szCs w:val="16"/>
              </w:rPr>
              <w:t xml:space="preserve">-организовать и обеспечить наличие не менее 20 слушателей </w:t>
            </w:r>
            <w:r w:rsidRPr="00124F7F">
              <w:rPr>
                <w:bCs/>
                <w:color w:val="000000" w:themeColor="text1"/>
                <w:sz w:val="16"/>
                <w:szCs w:val="16"/>
              </w:rPr>
              <w:t>(не более 1 участника от субъекта МСП,  осуществляющего  внешнеэкономическую деятельность  и/или деятельность в сфере  туризма);</w:t>
            </w:r>
          </w:p>
          <w:p w:rsidR="00CD3B7A" w:rsidRPr="00124F7F" w:rsidRDefault="00CD3B7A" w:rsidP="00CD3B7A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 w:rsidRPr="00124F7F">
              <w:rPr>
                <w:bCs/>
                <w:color w:val="000000" w:themeColor="text1"/>
                <w:sz w:val="16"/>
                <w:szCs w:val="16"/>
              </w:rPr>
              <w:t xml:space="preserve">-обеспечить слушателей помещением и  оборудованием, </w:t>
            </w:r>
            <w:proofErr w:type="gramStart"/>
            <w:r w:rsidRPr="00124F7F">
              <w:rPr>
                <w:bCs/>
                <w:color w:val="000000" w:themeColor="text1"/>
                <w:sz w:val="16"/>
                <w:szCs w:val="16"/>
              </w:rPr>
              <w:t>отвечающими</w:t>
            </w:r>
            <w:proofErr w:type="gramEnd"/>
            <w:r w:rsidRPr="00124F7F">
              <w:rPr>
                <w:bCs/>
                <w:color w:val="000000" w:themeColor="text1"/>
                <w:sz w:val="16"/>
                <w:szCs w:val="16"/>
              </w:rPr>
              <w:t xml:space="preserve">  требованиям качества и безопасности, методическим и раздаточным материалом</w:t>
            </w:r>
          </w:p>
          <w:p w:rsidR="00CD3B7A" w:rsidRPr="00124F7F" w:rsidRDefault="00CD3B7A" w:rsidP="008F5149">
            <w:pPr>
              <w:spacing w:line="216" w:lineRule="auto"/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</w:p>
          <w:p w:rsidR="00B129FD" w:rsidRPr="00124F7F" w:rsidRDefault="00B129FD" w:rsidP="008F5149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u w:val="single"/>
              </w:rPr>
            </w:pPr>
            <w:r w:rsidRPr="00124F7F">
              <w:rPr>
                <w:sz w:val="16"/>
                <w:szCs w:val="16"/>
                <w:u w:val="single"/>
              </w:rPr>
              <w:t>Поддержка не может оказываться в отношении субъектов малого и среднего предпринимательства:</w:t>
            </w:r>
          </w:p>
          <w:p w:rsidR="00B129FD" w:rsidRPr="00124F7F" w:rsidRDefault="00B129FD" w:rsidP="008F5149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124F7F">
              <w:rPr>
                <w:sz w:val="16"/>
                <w:szCs w:val="16"/>
              </w:rPr>
      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  <w:p w:rsidR="00B129FD" w:rsidRPr="00124F7F" w:rsidRDefault="00B129FD" w:rsidP="008F5149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124F7F">
              <w:rPr>
                <w:sz w:val="16"/>
                <w:szCs w:val="16"/>
              </w:rPr>
              <w:t>2) являющихся участниками соглашений о разделе продукции;</w:t>
            </w:r>
          </w:p>
          <w:p w:rsidR="00B129FD" w:rsidRPr="00124F7F" w:rsidRDefault="00B129FD" w:rsidP="008F5149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124F7F">
              <w:rPr>
                <w:sz w:val="16"/>
                <w:szCs w:val="16"/>
              </w:rPr>
              <w:t xml:space="preserve">3) </w:t>
            </w:r>
            <w:proofErr w:type="gramStart"/>
            <w:r w:rsidRPr="00124F7F">
              <w:rPr>
                <w:sz w:val="16"/>
                <w:szCs w:val="16"/>
              </w:rPr>
              <w:t>осуществляющих</w:t>
            </w:r>
            <w:proofErr w:type="gramEnd"/>
            <w:r w:rsidRPr="00124F7F">
              <w:rPr>
                <w:sz w:val="16"/>
                <w:szCs w:val="16"/>
              </w:rPr>
              <w:t xml:space="preserve"> предпринимательскую деятельность в сфере игорного бизнеса;</w:t>
            </w:r>
          </w:p>
          <w:p w:rsidR="00B129FD" w:rsidRPr="00124F7F" w:rsidRDefault="00B129FD" w:rsidP="008F5149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124F7F">
              <w:rPr>
                <w:sz w:val="16"/>
                <w:szCs w:val="16"/>
              </w:rPr>
              <w:t xml:space="preserve">4) являющихся в порядке, установленном </w:t>
            </w:r>
            <w:hyperlink r:id="rId5" w:history="1">
              <w:r w:rsidRPr="00124F7F">
                <w:rPr>
                  <w:color w:val="0000FF"/>
                  <w:sz w:val="16"/>
                  <w:szCs w:val="16"/>
                </w:rPr>
                <w:t>законодательством</w:t>
              </w:r>
            </w:hyperlink>
            <w:r w:rsidRPr="00124F7F">
              <w:rPr>
                <w:sz w:val="16"/>
                <w:szCs w:val="16"/>
              </w:rPr>
      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      </w:r>
          </w:p>
          <w:p w:rsidR="00B129FD" w:rsidRPr="00124F7F" w:rsidRDefault="00B129FD" w:rsidP="008F5149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124F7F">
              <w:rPr>
                <w:sz w:val="16"/>
                <w:szCs w:val="16"/>
              </w:rPr>
              <w:t xml:space="preserve">5) осуществляющих производство и (или) реализацию </w:t>
            </w:r>
            <w:hyperlink r:id="rId6" w:history="1">
              <w:r w:rsidRPr="00124F7F">
                <w:rPr>
                  <w:color w:val="0000FF"/>
                  <w:sz w:val="16"/>
                  <w:szCs w:val="16"/>
                </w:rPr>
                <w:t>подакцизных</w:t>
              </w:r>
            </w:hyperlink>
            <w:r w:rsidRPr="00124F7F">
              <w:rPr>
                <w:sz w:val="16"/>
                <w:szCs w:val="16"/>
              </w:rPr>
              <w:t xml:space="preserve"> товаров, а также добычу и (или) реализацию полезных ископаемых, за исключением </w:t>
            </w:r>
            <w:hyperlink r:id="rId7" w:history="1">
              <w:r w:rsidRPr="00124F7F">
                <w:rPr>
                  <w:color w:val="0000FF"/>
                  <w:sz w:val="16"/>
                  <w:szCs w:val="16"/>
                </w:rPr>
                <w:t>общераспространенных</w:t>
              </w:r>
            </w:hyperlink>
            <w:r w:rsidRPr="00124F7F">
              <w:rPr>
                <w:sz w:val="16"/>
                <w:szCs w:val="16"/>
              </w:rPr>
              <w:t xml:space="preserve"> полезных ископаемых</w:t>
            </w:r>
          </w:p>
        </w:tc>
      </w:tr>
      <w:tr w:rsidR="00321D3B" w:rsidRPr="00124F7F" w:rsidTr="00124F7F">
        <w:tc>
          <w:tcPr>
            <w:tcW w:w="226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21D3B" w:rsidRPr="00124F7F" w:rsidRDefault="00CD3B7A" w:rsidP="008F514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  <w:r w:rsidR="00321D3B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. Требования к содержанию, форме, оформлению заявки </w:t>
            </w:r>
          </w:p>
        </w:tc>
        <w:tc>
          <w:tcPr>
            <w:tcW w:w="273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D3B" w:rsidRPr="00C051E1" w:rsidRDefault="00321D3B" w:rsidP="00321D3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 w:rsidRPr="00C051E1">
              <w:rPr>
                <w:bCs/>
                <w:sz w:val="16"/>
                <w:szCs w:val="16"/>
              </w:rPr>
              <w:t>Заявка оформляется    по форме    № 1 к извещению</w:t>
            </w:r>
          </w:p>
          <w:p w:rsidR="00321D3B" w:rsidRPr="00124F7F" w:rsidRDefault="00321D3B" w:rsidP="008F5149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2A3B17" w:rsidRPr="00124F7F" w:rsidTr="00124F7F">
        <w:tc>
          <w:tcPr>
            <w:tcW w:w="226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A3B17" w:rsidRPr="00124F7F" w:rsidRDefault="00CD3B7A" w:rsidP="008F514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</w:t>
            </w:r>
            <w:r w:rsidR="002A3B17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.  Требования к </w:t>
            </w:r>
            <w:r w:rsidR="003C3900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описанию </w:t>
            </w:r>
            <w:r w:rsidR="002A3B17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участник</w:t>
            </w:r>
            <w:r w:rsidR="003C3900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ом закупки предлагаемой услуги</w:t>
            </w:r>
          </w:p>
        </w:tc>
        <w:tc>
          <w:tcPr>
            <w:tcW w:w="273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900" w:rsidRPr="00124F7F" w:rsidRDefault="003C3900" w:rsidP="003C3900">
            <w:pPr>
              <w:spacing w:line="216" w:lineRule="auto"/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124F7F">
              <w:rPr>
                <w:bCs/>
                <w:color w:val="000000"/>
                <w:sz w:val="16"/>
                <w:szCs w:val="16"/>
              </w:rPr>
              <w:t>Форма оказания услуг – групповая (не менее 20 человек), не менее 70 академических часов занятий.</w:t>
            </w:r>
          </w:p>
          <w:p w:rsidR="003C3900" w:rsidRPr="00124F7F" w:rsidRDefault="003C3900" w:rsidP="003C3900">
            <w:pPr>
              <w:ind w:firstLine="0"/>
              <w:rPr>
                <w:sz w:val="16"/>
                <w:szCs w:val="16"/>
              </w:rPr>
            </w:pPr>
            <w:r w:rsidRPr="00124F7F">
              <w:rPr>
                <w:sz w:val="16"/>
                <w:szCs w:val="16"/>
              </w:rPr>
              <w:t>Услуги оказываются в соответствии с программой тренинга (не менее 70  академических часов)    и расписанием занятий, разработанными Исполнителем.</w:t>
            </w:r>
          </w:p>
          <w:p w:rsidR="003C3900" w:rsidRPr="00124F7F" w:rsidRDefault="003C3900" w:rsidP="003C3900">
            <w:pPr>
              <w:ind w:firstLine="0"/>
              <w:rPr>
                <w:sz w:val="16"/>
                <w:szCs w:val="16"/>
              </w:rPr>
            </w:pPr>
            <w:r w:rsidRPr="00124F7F">
              <w:rPr>
                <w:sz w:val="16"/>
                <w:szCs w:val="16"/>
              </w:rPr>
              <w:t>При проведении тренинга должны  учитываться индивидуальные особенности и уровень подготовленности слушателей.</w:t>
            </w:r>
          </w:p>
          <w:p w:rsidR="002A3B17" w:rsidRPr="00124F7F" w:rsidRDefault="003C3900" w:rsidP="003C3900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 w:rsidRPr="00124F7F">
              <w:rPr>
                <w:rFonts w:eastAsia="Times New Roman"/>
                <w:sz w:val="16"/>
                <w:szCs w:val="16"/>
                <w:lang w:eastAsia="ru-RU"/>
              </w:rPr>
              <w:t>По окончании занятий  Исполнитель обязан провести итоговую аттестацию слушателей курса и выдать сертификат каждому успешно прошедшему обучение. Приемка результатов оказания услуг производится заказчиком и оформляется актом приемка оказанных услуг</w:t>
            </w:r>
          </w:p>
          <w:p w:rsidR="002A3B17" w:rsidRPr="00124F7F" w:rsidRDefault="002A3B17" w:rsidP="00321D3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  <w:highlight w:val="yellow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ab/>
            </w:r>
          </w:p>
        </w:tc>
      </w:tr>
      <w:tr w:rsidR="00B129FD" w:rsidRPr="00124F7F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129FD" w:rsidRPr="00124F7F" w:rsidRDefault="00CD3B7A" w:rsidP="008F514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</w:t>
            </w:r>
            <w:r w:rsidR="00B129FD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. </w:t>
            </w:r>
            <w:r w:rsidR="00B129FD" w:rsidRPr="00124F7F">
              <w:rPr>
                <w:bCs/>
                <w:sz w:val="16"/>
                <w:szCs w:val="16"/>
              </w:rPr>
              <w:t>Место  оказания услуг: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9FD" w:rsidRPr="00124F7F" w:rsidRDefault="007952C4" w:rsidP="000D702F">
            <w:pPr>
              <w:tabs>
                <w:tab w:val="left" w:pos="426"/>
                <w:tab w:val="left" w:pos="1276"/>
              </w:tabs>
              <w:spacing w:after="120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sz w:val="16"/>
                <w:szCs w:val="16"/>
                <w:lang w:eastAsia="ru-RU"/>
              </w:rPr>
              <w:t xml:space="preserve">Место оказания услуг:   </w:t>
            </w:r>
            <w:r w:rsidRPr="00124F7F">
              <w:rPr>
                <w:bCs/>
                <w:sz w:val="16"/>
                <w:szCs w:val="16"/>
              </w:rPr>
              <w:t xml:space="preserve">675000, Амурская область, </w:t>
            </w:r>
            <w:proofErr w:type="gramStart"/>
            <w:r w:rsidRPr="00124F7F">
              <w:rPr>
                <w:bCs/>
                <w:sz w:val="16"/>
                <w:szCs w:val="16"/>
              </w:rPr>
              <w:t>г</w:t>
            </w:r>
            <w:proofErr w:type="gramEnd"/>
            <w:r w:rsidRPr="00124F7F">
              <w:rPr>
                <w:bCs/>
                <w:sz w:val="16"/>
                <w:szCs w:val="16"/>
              </w:rPr>
              <w:t>. Благовещенск</w:t>
            </w:r>
            <w:r w:rsidR="00124F7F" w:rsidRPr="00124F7F">
              <w:rPr>
                <w:bCs/>
                <w:sz w:val="16"/>
                <w:szCs w:val="16"/>
              </w:rPr>
              <w:t xml:space="preserve">. </w:t>
            </w:r>
            <w:r w:rsidR="00124F7F" w:rsidRPr="00124F7F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r w:rsidRPr="00124F7F">
              <w:rPr>
                <w:rFonts w:eastAsia="Times New Roman"/>
                <w:sz w:val="16"/>
                <w:szCs w:val="16"/>
                <w:lang w:eastAsia="ru-RU"/>
              </w:rPr>
              <w:t>омещения для занятий</w:t>
            </w:r>
            <w:r w:rsidR="00124F7F" w:rsidRPr="00124F7F">
              <w:rPr>
                <w:rFonts w:eastAsia="Times New Roman"/>
                <w:sz w:val="16"/>
                <w:szCs w:val="16"/>
                <w:lang w:eastAsia="ru-RU"/>
              </w:rPr>
              <w:t xml:space="preserve"> предоставляется</w:t>
            </w:r>
            <w:r w:rsidRPr="00124F7F">
              <w:rPr>
                <w:rFonts w:eastAsia="Times New Roman"/>
                <w:sz w:val="16"/>
                <w:szCs w:val="16"/>
                <w:lang w:eastAsia="ru-RU"/>
              </w:rPr>
              <w:t xml:space="preserve"> Исполнителем</w:t>
            </w:r>
          </w:p>
        </w:tc>
      </w:tr>
      <w:tr w:rsidR="00B129FD" w:rsidRPr="00124F7F" w:rsidTr="00CD3B7A">
        <w:trPr>
          <w:trHeight w:val="195"/>
        </w:trPr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129FD" w:rsidRPr="00124F7F" w:rsidRDefault="00CD3B7A" w:rsidP="008F514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</w:t>
            </w:r>
            <w:r w:rsidR="00B129FD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. Срок оказания услуг: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2C4" w:rsidRPr="00124F7F" w:rsidRDefault="007952C4" w:rsidP="007952C4">
            <w:pPr>
              <w:tabs>
                <w:tab w:val="left" w:pos="426"/>
                <w:tab w:val="left" w:pos="1276"/>
              </w:tabs>
              <w:spacing w:after="120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sz w:val="16"/>
                <w:szCs w:val="16"/>
                <w:lang w:eastAsia="ar-SA"/>
              </w:rPr>
              <w:t xml:space="preserve">До 30 июня 2019 г. </w:t>
            </w:r>
          </w:p>
          <w:p w:rsidR="00B129FD" w:rsidRPr="00124F7F" w:rsidRDefault="00B129FD" w:rsidP="008F5149">
            <w:pPr>
              <w:keepNext/>
              <w:keepLines/>
              <w:spacing w:line="216" w:lineRule="auto"/>
              <w:ind w:right="40" w:firstLine="0"/>
              <w:rPr>
                <w:bCs/>
                <w:sz w:val="16"/>
                <w:szCs w:val="16"/>
              </w:rPr>
            </w:pPr>
          </w:p>
        </w:tc>
      </w:tr>
      <w:tr w:rsidR="000D702F" w:rsidRPr="00124F7F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D702F" w:rsidRPr="00124F7F" w:rsidRDefault="00CD3B7A" w:rsidP="008F514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9</w:t>
            </w:r>
            <w:r w:rsidR="000D702F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.  Начальная (максимальная) цена договора: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02F" w:rsidRPr="00124F7F" w:rsidRDefault="000D702F" w:rsidP="007952C4">
            <w:pPr>
              <w:tabs>
                <w:tab w:val="left" w:pos="426"/>
                <w:tab w:val="left" w:pos="1276"/>
              </w:tabs>
              <w:spacing w:after="120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300 000 (триста тысяч) рублей 00 копеек</w:t>
            </w:r>
          </w:p>
        </w:tc>
      </w:tr>
      <w:tr w:rsidR="000D702F" w:rsidRPr="00124F7F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D702F" w:rsidRPr="00124F7F" w:rsidRDefault="000D702F" w:rsidP="008F514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 w:rsidR="00CD3B7A">
              <w:rPr>
                <w:rFonts w:eastAsia="Times New Roman"/>
                <w:bCs/>
                <w:sz w:val="16"/>
                <w:szCs w:val="16"/>
                <w:lang w:eastAsia="ru-RU"/>
              </w:rPr>
              <w:t>0</w:t>
            </w: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.  Сроки и порядок оплаты</w:t>
            </w:r>
            <w:r w:rsidR="00CD3B7A">
              <w:rPr>
                <w:rFonts w:eastAsia="Times New Roman"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956" w:rsidRPr="00365956" w:rsidRDefault="00365956" w:rsidP="00365956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6595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Оплата услуг производится Заказчиком в течение 10 (десяти) рабочих дней  с момента подписания Сторонами Акта сдачи-приемки оказанных услуг, на основании счета, выставленного Заказчиком.</w:t>
            </w:r>
          </w:p>
          <w:p w:rsidR="000D702F" w:rsidRPr="00124F7F" w:rsidRDefault="00365956" w:rsidP="00365956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6595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Оплата услуг по Договору может быть произведена в форме аванса в размере 30 % от цены Договора на основании счета, выставленного Заказчиком и окончательного расчета после подписания Сторонами Акта сдачи-приемки оказанных услуг.</w:t>
            </w:r>
          </w:p>
        </w:tc>
      </w:tr>
      <w:tr w:rsidR="00365956" w:rsidRPr="00124F7F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65956" w:rsidRPr="00124F7F" w:rsidRDefault="00365956" w:rsidP="008F514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 w:rsidR="00CD3B7A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. Порядок формирования цены</w:t>
            </w:r>
            <w:r w:rsidR="00CD3B7A">
              <w:rPr>
                <w:rFonts w:eastAsia="Times New Roman"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956" w:rsidRPr="00124F7F" w:rsidRDefault="00365956" w:rsidP="00365956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Цена по договору (стоимость услуг) включает в себя все расходы, на подготовку, организацию и проведение Мероприятия, оплату услуг преподавателей, иллюстрационно-раздаточный материал, на страхование, уплату налогов, сборов и других обязательных платежей.</w:t>
            </w:r>
          </w:p>
        </w:tc>
      </w:tr>
      <w:tr w:rsidR="00365956" w:rsidRPr="00124F7F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65956" w:rsidRPr="00124F7F" w:rsidRDefault="00CD3B7A" w:rsidP="008F514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12. </w:t>
            </w:r>
            <w:r w:rsidR="0037765B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Порядок подачи заявок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65B" w:rsidRPr="00124F7F" w:rsidRDefault="0037765B" w:rsidP="00CD3B7A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 w:rsidRPr="00124F7F">
              <w:rPr>
                <w:bCs/>
                <w:sz w:val="16"/>
                <w:szCs w:val="16"/>
              </w:rPr>
              <w:t>Заявка  подается в запечатанном конверте.</w:t>
            </w:r>
          </w:p>
          <w:p w:rsidR="0037765B" w:rsidRPr="00124F7F" w:rsidRDefault="0037765B" w:rsidP="00CD3B7A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 w:rsidRPr="00124F7F">
              <w:rPr>
                <w:bCs/>
                <w:sz w:val="16"/>
                <w:szCs w:val="16"/>
              </w:rPr>
              <w:t xml:space="preserve">Копии документов, представляемые с заявкой,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37765B" w:rsidRPr="00124F7F" w:rsidRDefault="0037765B" w:rsidP="00CD3B7A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 w:rsidRPr="00124F7F">
              <w:rPr>
                <w:bCs/>
                <w:sz w:val="16"/>
                <w:szCs w:val="16"/>
                <w:lang w:eastAsia="ru-RU"/>
              </w:rPr>
              <w:t>Заявка может быть подана:</w:t>
            </w:r>
          </w:p>
          <w:p w:rsidR="0037765B" w:rsidRPr="00124F7F" w:rsidRDefault="0037765B" w:rsidP="00CD3B7A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124F7F">
              <w:rPr>
                <w:bCs/>
                <w:sz w:val="16"/>
                <w:szCs w:val="16"/>
                <w:lang w:eastAsia="ru-RU"/>
              </w:rPr>
              <w:t xml:space="preserve">1) почтовым отправлением по адресу: </w:t>
            </w:r>
            <w:r w:rsidRPr="00124F7F">
              <w:rPr>
                <w:bCs/>
                <w:sz w:val="16"/>
                <w:szCs w:val="16"/>
              </w:rPr>
              <w:t xml:space="preserve">675000, Амурская область, </w:t>
            </w:r>
            <w:proofErr w:type="gramStart"/>
            <w:r w:rsidRPr="00124F7F">
              <w:rPr>
                <w:bCs/>
                <w:sz w:val="16"/>
                <w:szCs w:val="16"/>
              </w:rPr>
              <w:t>г</w:t>
            </w:r>
            <w:proofErr w:type="gramEnd"/>
            <w:r w:rsidRPr="00124F7F">
              <w:rPr>
                <w:bCs/>
                <w:sz w:val="16"/>
                <w:szCs w:val="16"/>
              </w:rPr>
              <w:t xml:space="preserve">. Благовещенск, ул. </w:t>
            </w:r>
            <w:proofErr w:type="spellStart"/>
            <w:r w:rsidRPr="00124F7F">
              <w:rPr>
                <w:bCs/>
                <w:sz w:val="16"/>
                <w:szCs w:val="16"/>
              </w:rPr>
              <w:t>Зейская</w:t>
            </w:r>
            <w:proofErr w:type="spellEnd"/>
            <w:r w:rsidRPr="00124F7F">
              <w:rPr>
                <w:bCs/>
                <w:sz w:val="16"/>
                <w:szCs w:val="16"/>
              </w:rPr>
              <w:t>, 287;</w:t>
            </w:r>
          </w:p>
          <w:p w:rsidR="00365956" w:rsidRPr="00124F7F" w:rsidRDefault="0037765B" w:rsidP="00CD3B7A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2) путем непосредственной подачи по месту нахождения заказчика по адресу: </w:t>
            </w:r>
            <w:r w:rsidRPr="00124F7F">
              <w:rPr>
                <w:bCs/>
                <w:sz w:val="16"/>
                <w:szCs w:val="16"/>
              </w:rPr>
              <w:t xml:space="preserve">675000, Амурская область, </w:t>
            </w:r>
            <w:proofErr w:type="gramStart"/>
            <w:r w:rsidRPr="00124F7F">
              <w:rPr>
                <w:bCs/>
                <w:sz w:val="16"/>
                <w:szCs w:val="16"/>
              </w:rPr>
              <w:t>г</w:t>
            </w:r>
            <w:proofErr w:type="gramEnd"/>
            <w:r w:rsidRPr="00124F7F">
              <w:rPr>
                <w:bCs/>
                <w:sz w:val="16"/>
                <w:szCs w:val="16"/>
              </w:rPr>
              <w:t xml:space="preserve">. Благовещенск, ул. </w:t>
            </w:r>
            <w:proofErr w:type="spellStart"/>
            <w:r w:rsidRPr="00124F7F">
              <w:rPr>
                <w:bCs/>
                <w:sz w:val="16"/>
                <w:szCs w:val="16"/>
              </w:rPr>
              <w:t>Зейская</w:t>
            </w:r>
            <w:proofErr w:type="spellEnd"/>
            <w:r w:rsidRPr="00124F7F">
              <w:rPr>
                <w:bCs/>
                <w:sz w:val="16"/>
                <w:szCs w:val="16"/>
              </w:rPr>
              <w:t>, 287</w:t>
            </w:r>
          </w:p>
        </w:tc>
      </w:tr>
      <w:tr w:rsidR="0037765B" w:rsidRPr="00124F7F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7765B" w:rsidRPr="00124F7F" w:rsidRDefault="00CD3B7A" w:rsidP="008F514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13. </w:t>
            </w:r>
            <w:r w:rsidR="0037765B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Место подачи заявок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65B" w:rsidRPr="00124F7F" w:rsidRDefault="0037765B" w:rsidP="0037765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124F7F">
              <w:rPr>
                <w:bCs/>
                <w:sz w:val="16"/>
                <w:szCs w:val="16"/>
              </w:rPr>
              <w:t xml:space="preserve">675000, Амурская область, </w:t>
            </w:r>
            <w:proofErr w:type="gramStart"/>
            <w:r w:rsidRPr="00124F7F">
              <w:rPr>
                <w:bCs/>
                <w:sz w:val="16"/>
                <w:szCs w:val="16"/>
              </w:rPr>
              <w:t>г</w:t>
            </w:r>
            <w:proofErr w:type="gramEnd"/>
            <w:r w:rsidRPr="00124F7F">
              <w:rPr>
                <w:bCs/>
                <w:sz w:val="16"/>
                <w:szCs w:val="16"/>
              </w:rPr>
              <w:t xml:space="preserve">. Благовещенск, ул. </w:t>
            </w:r>
            <w:proofErr w:type="spellStart"/>
            <w:r w:rsidRPr="00124F7F">
              <w:rPr>
                <w:bCs/>
                <w:sz w:val="16"/>
                <w:szCs w:val="16"/>
              </w:rPr>
              <w:t>Зейская</w:t>
            </w:r>
            <w:proofErr w:type="spellEnd"/>
            <w:r w:rsidRPr="00124F7F">
              <w:rPr>
                <w:bCs/>
                <w:sz w:val="16"/>
                <w:szCs w:val="16"/>
              </w:rPr>
              <w:t>, 287</w:t>
            </w:r>
          </w:p>
        </w:tc>
      </w:tr>
      <w:tr w:rsidR="00365956" w:rsidRPr="00124F7F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65956" w:rsidRPr="00124F7F" w:rsidRDefault="00CD3B7A" w:rsidP="008F514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14. </w:t>
            </w:r>
            <w:r w:rsidR="0037765B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Начало  срока подачи заявок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956" w:rsidRPr="00124F7F" w:rsidRDefault="00124F7F" w:rsidP="00365956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06.06.2019</w:t>
            </w:r>
          </w:p>
        </w:tc>
      </w:tr>
      <w:tr w:rsidR="0037765B" w:rsidRPr="00124F7F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7765B" w:rsidRPr="00124F7F" w:rsidRDefault="00CD3B7A" w:rsidP="008F514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15. </w:t>
            </w:r>
            <w:r w:rsidR="0037765B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Окончание срока подачи заявок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65B" w:rsidRPr="00124F7F" w:rsidRDefault="00124F7F" w:rsidP="00365956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10.06.2019</w:t>
            </w:r>
          </w:p>
        </w:tc>
      </w:tr>
      <w:tr w:rsidR="0037765B" w:rsidRPr="00124F7F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7765B" w:rsidRPr="00124F7F" w:rsidRDefault="00124F7F" w:rsidP="008F514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  <w:r w:rsidR="00CD3B7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6.</w:t>
            </w:r>
            <w:r w:rsidR="00964661" w:rsidRPr="00124F7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Требования к  Участникам закупки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65B" w:rsidRPr="00124F7F" w:rsidRDefault="0037765B" w:rsidP="0037765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Участникам закупки</w:t>
            </w:r>
            <w:r w:rsidRPr="00124F7F">
              <w:rPr>
                <w:bCs/>
                <w:sz w:val="16"/>
                <w:szCs w:val="16"/>
              </w:rPr>
              <w:t xml:space="preserve">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 зарегистрированное в качестве индивидуального предпринимателя и осуществляющее предпринимательскую деятельность без образования юридического лица, имеющее</w:t>
            </w: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: </w:t>
            </w:r>
          </w:p>
          <w:p w:rsidR="0037765B" w:rsidRPr="00124F7F" w:rsidRDefault="0037765B" w:rsidP="0037765B">
            <w:pPr>
              <w:spacing w:line="216" w:lineRule="auto"/>
              <w:ind w:right="65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- лицензию на осуществление образовательной деятельности;</w:t>
            </w:r>
          </w:p>
          <w:p w:rsidR="0037765B" w:rsidRPr="00124F7F" w:rsidRDefault="0037765B" w:rsidP="0037765B">
            <w:pPr>
              <w:spacing w:line="216" w:lineRule="auto"/>
              <w:ind w:right="206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- опыт проведения мероприятий по темам, аналогичным  предмету закупки.</w:t>
            </w:r>
          </w:p>
          <w:p w:rsidR="0037765B" w:rsidRPr="00124F7F" w:rsidRDefault="0037765B" w:rsidP="0037765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В отношении участника закупки не должна проводиться процедура ликвидации, отсутствует решение арбитражного суда об открытии конкурсного производства и о признании участника несостоятельным (банкротом), у участника закупки </w:t>
            </w:r>
            <w:r w:rsidRPr="00124F7F">
              <w:rPr>
                <w:sz w:val="16"/>
                <w:szCs w:val="16"/>
              </w:rPr>
              <w:t>отсутствует  неисполненная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37765B" w:rsidRPr="00124F7F" w:rsidRDefault="0037765B" w:rsidP="0037765B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На дату подачи заявки на участие в отборе деятельность участника отбора не приостановлена в соответствии с Кодексом Российской Федерации об административных правонарушениях.</w:t>
            </w:r>
          </w:p>
        </w:tc>
      </w:tr>
      <w:tr w:rsidR="00B129FD" w:rsidRPr="00124F7F" w:rsidTr="00F950F3">
        <w:trPr>
          <w:trHeight w:val="3273"/>
        </w:trPr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129FD" w:rsidRPr="00124F7F" w:rsidRDefault="00CD3B7A" w:rsidP="008F514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F950F3">
              <w:rPr>
                <w:bCs/>
                <w:sz w:val="16"/>
                <w:szCs w:val="16"/>
              </w:rPr>
              <w:t>7</w:t>
            </w:r>
            <w:r w:rsidR="00124F7F" w:rsidRPr="00124F7F">
              <w:rPr>
                <w:bCs/>
                <w:sz w:val="16"/>
                <w:szCs w:val="16"/>
              </w:rPr>
              <w:t xml:space="preserve">. </w:t>
            </w:r>
            <w:r w:rsidR="00B129FD" w:rsidRPr="00124F7F">
              <w:rPr>
                <w:bCs/>
                <w:sz w:val="16"/>
                <w:szCs w:val="16"/>
              </w:rPr>
              <w:t xml:space="preserve">Перечень документов, представляемых в составе конкурсной заявки </w:t>
            </w:r>
          </w:p>
          <w:p w:rsidR="00B129FD" w:rsidRPr="00124F7F" w:rsidRDefault="00B129FD" w:rsidP="008F5149">
            <w:pPr>
              <w:autoSpaceDE w:val="0"/>
              <w:autoSpaceDN w:val="0"/>
              <w:adjustRightInd w:val="0"/>
              <w:spacing w:line="216" w:lineRule="auto"/>
              <w:ind w:right="-446" w:firstLine="0"/>
              <w:rPr>
                <w:bCs/>
                <w:sz w:val="16"/>
                <w:szCs w:val="16"/>
              </w:rPr>
            </w:pPr>
          </w:p>
        </w:tc>
        <w:tc>
          <w:tcPr>
            <w:tcW w:w="2735" w:type="pct"/>
          </w:tcPr>
          <w:p w:rsidR="00B129FD" w:rsidRPr="00C051E1" w:rsidRDefault="00B129FD" w:rsidP="00B129F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sz w:val="16"/>
                <w:szCs w:val="16"/>
              </w:rPr>
            </w:pPr>
            <w:r w:rsidRPr="00C051E1">
              <w:rPr>
                <w:bCs/>
                <w:sz w:val="16"/>
                <w:szCs w:val="16"/>
              </w:rPr>
              <w:t xml:space="preserve">Заявка на участие в конкурсе   по форме    № </w:t>
            </w:r>
            <w:r w:rsidR="00CD3B7A" w:rsidRPr="00C051E1">
              <w:rPr>
                <w:bCs/>
                <w:sz w:val="16"/>
                <w:szCs w:val="16"/>
              </w:rPr>
              <w:t>1</w:t>
            </w:r>
            <w:r w:rsidRPr="00C051E1">
              <w:rPr>
                <w:bCs/>
                <w:sz w:val="16"/>
                <w:szCs w:val="16"/>
              </w:rPr>
              <w:t xml:space="preserve"> к извещению.</w:t>
            </w:r>
          </w:p>
          <w:p w:rsidR="00B129FD" w:rsidRPr="00C051E1" w:rsidRDefault="00B129FD" w:rsidP="00B129F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right="141" w:firstLine="110"/>
              <w:rPr>
                <w:bCs/>
                <w:sz w:val="16"/>
                <w:szCs w:val="16"/>
              </w:rPr>
            </w:pPr>
            <w:bookmarkStart w:id="0" w:name="_Hlk10464566"/>
            <w:r w:rsidRPr="00C051E1">
              <w:rPr>
                <w:bCs/>
                <w:sz w:val="16"/>
                <w:szCs w:val="16"/>
              </w:rPr>
              <w:t xml:space="preserve">Смета  расчета </w:t>
            </w:r>
            <w:r w:rsidRPr="00C051E1">
              <w:rPr>
                <w:rFonts w:eastAsia="Times New Roman"/>
                <w:bCs/>
                <w:sz w:val="16"/>
                <w:szCs w:val="16"/>
                <w:lang w:eastAsia="ar-SA"/>
              </w:rPr>
              <w:t>стоимости оказываемых услуг</w:t>
            </w:r>
            <w:bookmarkEnd w:id="0"/>
            <w:r w:rsidR="005B5060">
              <w:rPr>
                <w:rFonts w:eastAsia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C051E1">
              <w:rPr>
                <w:bCs/>
                <w:sz w:val="16"/>
                <w:szCs w:val="16"/>
              </w:rPr>
              <w:t xml:space="preserve">по форме    № </w:t>
            </w:r>
            <w:r w:rsidR="00CD3B7A" w:rsidRPr="00C051E1">
              <w:rPr>
                <w:bCs/>
                <w:sz w:val="16"/>
                <w:szCs w:val="16"/>
              </w:rPr>
              <w:t>2</w:t>
            </w:r>
            <w:r w:rsidRPr="00C051E1">
              <w:rPr>
                <w:bCs/>
                <w:sz w:val="16"/>
                <w:szCs w:val="16"/>
              </w:rPr>
              <w:t xml:space="preserve"> к извещению.</w:t>
            </w:r>
          </w:p>
          <w:p w:rsidR="00B129FD" w:rsidRPr="00124F7F" w:rsidRDefault="00B129FD" w:rsidP="00B129F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sz w:val="16"/>
                <w:szCs w:val="16"/>
              </w:rPr>
            </w:pPr>
            <w:r w:rsidRPr="00124F7F">
              <w:rPr>
                <w:bCs/>
                <w:sz w:val="16"/>
                <w:szCs w:val="16"/>
              </w:rPr>
              <w:t xml:space="preserve">Копия лицензии на осуществление образовательной деятельности, </w:t>
            </w:r>
            <w:proofErr w:type="gramStart"/>
            <w:r w:rsidRPr="00124F7F">
              <w:rPr>
                <w:bCs/>
                <w:sz w:val="16"/>
                <w:szCs w:val="16"/>
              </w:rPr>
              <w:t>заверенную</w:t>
            </w:r>
            <w:proofErr w:type="gramEnd"/>
            <w:r w:rsidRPr="00124F7F">
              <w:rPr>
                <w:bCs/>
                <w:sz w:val="16"/>
                <w:szCs w:val="16"/>
              </w:rPr>
              <w:t xml:space="preserve"> участником отбора надлежащим образом.</w:t>
            </w:r>
          </w:p>
          <w:p w:rsidR="00B129FD" w:rsidRPr="00124F7F" w:rsidRDefault="00B129FD" w:rsidP="00B129F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sz w:val="16"/>
                <w:szCs w:val="16"/>
              </w:rPr>
            </w:pPr>
            <w:r w:rsidRPr="00124F7F">
              <w:rPr>
                <w:bCs/>
                <w:sz w:val="16"/>
                <w:szCs w:val="16"/>
              </w:rPr>
              <w:t>Копии документов (не менее 3-х договоров с приложением актов оказанных услуг), подтверждающих опыт проведения обучающих мероприятий (семинаров, тренингов, обучающих программ) по  темам,  аналогичным предмету конкурса.</w:t>
            </w:r>
          </w:p>
          <w:p w:rsidR="00B129FD" w:rsidRPr="00124F7F" w:rsidRDefault="00B129FD" w:rsidP="00B129F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sz w:val="16"/>
                <w:szCs w:val="16"/>
              </w:rPr>
            </w:pPr>
            <w:r w:rsidRPr="00124F7F">
              <w:rPr>
                <w:bCs/>
                <w:sz w:val="16"/>
                <w:szCs w:val="16"/>
              </w:rPr>
              <w:t>Программа тренинга.</w:t>
            </w:r>
          </w:p>
          <w:p w:rsidR="00B129FD" w:rsidRPr="00124F7F" w:rsidRDefault="00B129FD" w:rsidP="00124F7F">
            <w:pPr>
              <w:pStyle w:val="a4"/>
              <w:numPr>
                <w:ilvl w:val="0"/>
                <w:numId w:val="1"/>
              </w:numPr>
              <w:spacing w:line="216" w:lineRule="auto"/>
              <w:ind w:left="67" w:right="135" w:firstLine="43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bCs/>
                <w:sz w:val="16"/>
                <w:szCs w:val="16"/>
              </w:rPr>
              <w:t>Копии документов, подтверждающих квалификацию специалиста</w:t>
            </w: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, иных работников для исполнения договора (дипломы)</w:t>
            </w:r>
          </w:p>
          <w:p w:rsidR="00B129FD" w:rsidRPr="00124F7F" w:rsidRDefault="00B129FD" w:rsidP="008F5149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</w:p>
          <w:p w:rsidR="00B129FD" w:rsidRPr="00124F7F" w:rsidRDefault="00B129FD" w:rsidP="008F5149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  <w:r w:rsidRPr="00124F7F">
              <w:rPr>
                <w:bCs/>
                <w:sz w:val="16"/>
                <w:szCs w:val="16"/>
              </w:rPr>
              <w:t xml:space="preserve">Документы, указанные в настоящем разделе, являются обязательными. </w:t>
            </w:r>
          </w:p>
          <w:p w:rsidR="00B129FD" w:rsidRPr="00124F7F" w:rsidRDefault="00B129FD" w:rsidP="008F5149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  <w:r w:rsidRPr="00124F7F">
              <w:rPr>
                <w:bCs/>
                <w:sz w:val="16"/>
                <w:szCs w:val="16"/>
              </w:rPr>
              <w:t xml:space="preserve">Копии документов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B129FD" w:rsidRPr="00124F7F" w:rsidRDefault="00B129FD" w:rsidP="008F5149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  <w:r w:rsidRPr="00124F7F">
              <w:rPr>
                <w:bCs/>
                <w:sz w:val="16"/>
                <w:szCs w:val="16"/>
              </w:rPr>
              <w:t>Конкурсная заявка подается в запечатанном конверте.</w:t>
            </w:r>
          </w:p>
        </w:tc>
      </w:tr>
      <w:tr w:rsidR="00F950F3" w:rsidRPr="00124F7F" w:rsidTr="00F950F3">
        <w:trPr>
          <w:trHeight w:val="1329"/>
        </w:trPr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05132" w:rsidRPr="00305132" w:rsidRDefault="00F950F3" w:rsidP="00305132">
            <w:pPr>
              <w:tabs>
                <w:tab w:val="left" w:pos="0"/>
              </w:tabs>
              <w:ind w:left="64" w:firstLine="0"/>
              <w:rPr>
                <w:rFonts w:eastAsia="Times New Roman"/>
                <w:sz w:val="16"/>
                <w:szCs w:val="16"/>
              </w:rPr>
            </w:pPr>
            <w:r w:rsidRPr="00305132">
              <w:rPr>
                <w:bCs/>
                <w:sz w:val="16"/>
                <w:szCs w:val="16"/>
              </w:rPr>
              <w:t xml:space="preserve">18. </w:t>
            </w:r>
            <w:r w:rsidR="00305132" w:rsidRPr="00305132">
              <w:rPr>
                <w:rFonts w:eastAsia="Times New Roman"/>
                <w:sz w:val="16"/>
                <w:szCs w:val="16"/>
              </w:rPr>
              <w:t xml:space="preserve"> Установленный в Закупочной документации вес критериев оценки Заявок должен соответствовать следующим значениям:</w:t>
            </w:r>
          </w:p>
          <w:p w:rsidR="00F950F3" w:rsidRDefault="00F950F3" w:rsidP="008F5149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</w:p>
        </w:tc>
        <w:tc>
          <w:tcPr>
            <w:tcW w:w="2735" w:type="pct"/>
          </w:tcPr>
          <w:p w:rsidR="00305132" w:rsidRPr="00305132" w:rsidRDefault="00305132" w:rsidP="00305132">
            <w:pPr>
              <w:widowControl w:val="0"/>
              <w:tabs>
                <w:tab w:val="left" w:pos="568"/>
              </w:tabs>
              <w:ind w:left="567" w:firstLine="0"/>
              <w:rPr>
                <w:rFonts w:eastAsia="Times New Roman"/>
                <w:szCs w:val="28"/>
              </w:rPr>
            </w:pPr>
          </w:p>
          <w:tbl>
            <w:tblPr>
              <w:tblOverlap w:val="never"/>
              <w:tblW w:w="39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79"/>
              <w:gridCol w:w="1134"/>
              <w:gridCol w:w="1276"/>
              <w:gridCol w:w="1275"/>
            </w:tblGrid>
            <w:tr w:rsidR="00305132" w:rsidRPr="00305132" w:rsidTr="00BD2D1F">
              <w:trPr>
                <w:trHeight w:hRule="exact" w:val="677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left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 №</w:t>
                  </w:r>
                </w:p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п.п.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Наименование критерия оценки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Допустимые показатели критерия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Допустимый вес критерия, %</w:t>
                  </w:r>
                </w:p>
              </w:tc>
            </w:tr>
            <w:tr w:rsidR="00305132" w:rsidRPr="00305132" w:rsidTr="00BD2D1F">
              <w:trPr>
                <w:trHeight w:hRule="exact" w:val="843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sz w:val="16"/>
                      <w:szCs w:val="16"/>
                    </w:rPr>
                    <w:t>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sz w:val="16"/>
                      <w:szCs w:val="16"/>
                    </w:rPr>
                    <w:t>- цена договора;</w:t>
                  </w:r>
                </w:p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sz w:val="16"/>
                      <w:szCs w:val="16"/>
                    </w:rPr>
                    <w:t>- цена единицы Продукции;</w:t>
                  </w:r>
                </w:p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sz w:val="16"/>
                      <w:szCs w:val="16"/>
                    </w:rPr>
                    <w:t>Не менее 40</w:t>
                  </w:r>
                </w:p>
              </w:tc>
            </w:tr>
            <w:tr w:rsidR="00305132" w:rsidRPr="00305132" w:rsidTr="00BD2D1F">
              <w:trPr>
                <w:trHeight w:hRule="exact" w:val="1155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sz w:val="16"/>
                      <w:szCs w:val="16"/>
                    </w:rPr>
                    <w:lastRenderedPageBreak/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sz w:val="16"/>
                      <w:szCs w:val="16"/>
                    </w:rPr>
                    <w:t>Неценовые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sz w:val="16"/>
                      <w:szCs w:val="16"/>
                    </w:rPr>
                    <w:t>- квалификация участника закупки;</w:t>
                  </w:r>
                </w:p>
                <w:p w:rsidR="00305132" w:rsidRPr="00305132" w:rsidRDefault="00305132" w:rsidP="00652F28">
                  <w:pPr>
                    <w:framePr w:hSpace="180" w:wrap="around" w:vAnchor="text" w:hAnchor="text" w:y="98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 w:rsidRPr="00305132">
                    <w:rPr>
                      <w:rFonts w:eastAsiaTheme="minorHAnsi"/>
                      <w:sz w:val="16"/>
                      <w:szCs w:val="16"/>
                    </w:rPr>
                    <w:t>- качество Продукции;</w:t>
                  </w:r>
                </w:p>
                <w:p w:rsidR="00305132" w:rsidRPr="00305132" w:rsidRDefault="00305132" w:rsidP="00652F28">
                  <w:pPr>
                    <w:framePr w:hSpace="180" w:wrap="around" w:vAnchor="text" w:hAnchor="text" w:y="98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 w:rsidRPr="00305132">
                    <w:rPr>
                      <w:rFonts w:eastAsiaTheme="minorHAnsi"/>
                      <w:sz w:val="16"/>
                      <w:szCs w:val="16"/>
                    </w:rPr>
                    <w:t>- условия исполнения договора.</w:t>
                  </w:r>
                </w:p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sz w:val="16"/>
                      <w:szCs w:val="16"/>
                    </w:rPr>
                    <w:t>Не более 60</w:t>
                  </w:r>
                </w:p>
              </w:tc>
            </w:tr>
          </w:tbl>
          <w:p w:rsidR="00305132" w:rsidRPr="00305132" w:rsidRDefault="00305132" w:rsidP="00305132">
            <w:pPr>
              <w:ind w:firstLine="459"/>
              <w:rPr>
                <w:rFonts w:eastAsiaTheme="minorHAnsi"/>
                <w:sz w:val="16"/>
                <w:szCs w:val="16"/>
              </w:rPr>
            </w:pPr>
            <w:r w:rsidRPr="00305132">
              <w:rPr>
                <w:rFonts w:eastAsiaTheme="minorHAnsi"/>
                <w:sz w:val="16"/>
                <w:szCs w:val="16"/>
              </w:rPr>
              <w:t>Оценка Заявок производится с использованиемуказанных критериев оценки.</w:t>
            </w:r>
          </w:p>
          <w:p w:rsidR="00305132" w:rsidRPr="00305132" w:rsidRDefault="00305132" w:rsidP="00305132">
            <w:pPr>
              <w:ind w:firstLine="459"/>
              <w:rPr>
                <w:rFonts w:eastAsiaTheme="minorHAnsi"/>
                <w:sz w:val="16"/>
                <w:szCs w:val="16"/>
              </w:rPr>
            </w:pPr>
            <w:r w:rsidRPr="00305132">
              <w:rPr>
                <w:rFonts w:eastAsiaTheme="minorHAnsi"/>
                <w:sz w:val="16"/>
                <w:szCs w:val="16"/>
              </w:rPr>
              <w:t>Сумма величин значимости критериевоценки составляет 100 процентов.</w:t>
            </w:r>
          </w:p>
          <w:p w:rsidR="00F950F3" w:rsidRPr="00124F7F" w:rsidRDefault="00F950F3" w:rsidP="00F950F3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</w:p>
        </w:tc>
      </w:tr>
      <w:tr w:rsidR="00B129FD" w:rsidRPr="00124F7F" w:rsidTr="00124F7F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129FD" w:rsidRPr="00124F7F" w:rsidRDefault="00124F7F" w:rsidP="008F5149">
            <w:pPr>
              <w:spacing w:line="216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1</w:t>
            </w:r>
            <w:r w:rsidR="00305132">
              <w:rPr>
                <w:rFonts w:eastAsia="Times New Roman"/>
                <w:bCs/>
                <w:sz w:val="16"/>
                <w:szCs w:val="16"/>
                <w:lang w:eastAsia="ru-RU"/>
              </w:rPr>
              <w:t>9</w:t>
            </w:r>
            <w:r w:rsidR="00B129FD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. </w:t>
            </w:r>
            <w:r w:rsidR="00652F28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В срок до 15 июня 2019 года комиссия по закупкам осуществляет рассмотрение и оценку заявок. </w:t>
            </w:r>
            <w:bookmarkStart w:id="1" w:name="_GoBack"/>
            <w:bookmarkEnd w:id="1"/>
            <w:r w:rsidR="00B129FD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Итоги отбора публикуются на официальном сайте заказчика в информационно-телекоммуникационной сети «Интернет» </w:t>
            </w:r>
            <w:hyperlink r:id="rId8" w:history="1">
              <w:r w:rsidR="00B129FD" w:rsidRPr="00124F7F"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  <w:r w:rsidR="00B129FD" w:rsidRPr="00124F7F">
              <w:rPr>
                <w:bCs/>
                <w:sz w:val="16"/>
                <w:szCs w:val="16"/>
              </w:rPr>
              <w:t>, подраздел ЦПП «Центр поддержки предпринимательства»</w:t>
            </w:r>
          </w:p>
        </w:tc>
      </w:tr>
      <w:tr w:rsidR="00B129FD" w:rsidRPr="00124F7F" w:rsidTr="00124F7F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129FD" w:rsidRPr="00124F7F" w:rsidRDefault="00305132" w:rsidP="00124F7F">
            <w:pPr>
              <w:spacing w:before="120" w:after="120" w:line="216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  <w:r w:rsidR="00B129FD" w:rsidRPr="00124F7F">
              <w:rPr>
                <w:bCs/>
                <w:sz w:val="16"/>
                <w:szCs w:val="16"/>
              </w:rPr>
              <w:t>. Заключение договора на оказание услуг по результатам проведенного отбора</w:t>
            </w:r>
          </w:p>
        </w:tc>
      </w:tr>
      <w:tr w:rsidR="00B129FD" w:rsidRPr="00124F7F" w:rsidTr="00124F7F">
        <w:trPr>
          <w:trHeight w:val="487"/>
        </w:trPr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129FD" w:rsidRPr="00124F7F" w:rsidRDefault="00124F7F" w:rsidP="008F5149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 w:rsidRPr="00C051E1">
              <w:rPr>
                <w:bCs/>
                <w:sz w:val="16"/>
                <w:szCs w:val="16"/>
              </w:rPr>
              <w:t>2</w:t>
            </w:r>
            <w:r w:rsidR="00306823" w:rsidRPr="00C051E1">
              <w:rPr>
                <w:bCs/>
                <w:sz w:val="16"/>
                <w:szCs w:val="16"/>
              </w:rPr>
              <w:t>1</w:t>
            </w:r>
            <w:r w:rsidR="00B129FD" w:rsidRPr="00C051E1">
              <w:rPr>
                <w:bCs/>
                <w:sz w:val="16"/>
                <w:szCs w:val="16"/>
              </w:rPr>
              <w:t xml:space="preserve">. Договор заключается согласно прилагаемой форме (Приложение № </w:t>
            </w:r>
            <w:r w:rsidR="00305132" w:rsidRPr="00C051E1">
              <w:rPr>
                <w:bCs/>
                <w:sz w:val="16"/>
                <w:szCs w:val="16"/>
              </w:rPr>
              <w:t>3</w:t>
            </w:r>
            <w:r w:rsidR="00B129FD" w:rsidRPr="00C051E1">
              <w:rPr>
                <w:bCs/>
                <w:sz w:val="16"/>
                <w:szCs w:val="16"/>
              </w:rPr>
              <w:t xml:space="preserve"> к Извещению о проведении отбора).</w:t>
            </w:r>
          </w:p>
        </w:tc>
      </w:tr>
      <w:tr w:rsidR="00B129FD" w:rsidRPr="00124F7F" w:rsidTr="00124F7F">
        <w:trPr>
          <w:trHeight w:val="743"/>
        </w:trPr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129FD" w:rsidRPr="00124F7F" w:rsidRDefault="00306823" w:rsidP="008F5149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B129FD" w:rsidRPr="00124F7F">
              <w:rPr>
                <w:bCs/>
                <w:sz w:val="16"/>
                <w:szCs w:val="16"/>
              </w:rPr>
              <w:t>2. Договор заключается на условиях, указанных в Извещении о проведении отбора. При заключении договора его цена не может превышать начальную (максимальную) цену договора, указанную в Извещении о проведении отбора.</w:t>
            </w:r>
            <w:r w:rsidR="00124F7F" w:rsidRPr="00124F7F">
              <w:rPr>
                <w:bCs/>
                <w:sz w:val="16"/>
                <w:szCs w:val="16"/>
              </w:rPr>
              <w:t xml:space="preserve"> В течение пяти  рабочих дней </w:t>
            </w:r>
            <w:proofErr w:type="gramStart"/>
            <w:r w:rsidR="00124F7F" w:rsidRPr="00124F7F">
              <w:rPr>
                <w:bCs/>
                <w:sz w:val="16"/>
                <w:szCs w:val="16"/>
              </w:rPr>
              <w:t>с даты размещения</w:t>
            </w:r>
            <w:proofErr w:type="gramEnd"/>
            <w:r w:rsidR="00124F7F" w:rsidRPr="00124F7F">
              <w:rPr>
                <w:bCs/>
                <w:sz w:val="16"/>
                <w:szCs w:val="16"/>
              </w:rPr>
              <w:t xml:space="preserve"> на официальном сайте заказчика в информационно-телекоммуникационной сети «Интернет» </w:t>
            </w:r>
            <w:hyperlink r:id="rId9" w:history="1">
              <w:r w:rsidR="00124F7F" w:rsidRPr="00124F7F"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  <w:r w:rsidR="00124F7F" w:rsidRPr="00124F7F">
              <w:rPr>
                <w:bCs/>
                <w:sz w:val="16"/>
                <w:szCs w:val="16"/>
              </w:rPr>
              <w:t>, подраздел ЦПП «Центр поддержки предпринимательства», итогов отбора победитель отбора обязан подписать договор и представить все экземпляры договора заказчику.</w:t>
            </w:r>
          </w:p>
        </w:tc>
      </w:tr>
    </w:tbl>
    <w:p w:rsidR="00B129FD" w:rsidRPr="00124F7F" w:rsidRDefault="00B129FD" w:rsidP="00B129FD">
      <w:pPr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:rsidR="00B129FD" w:rsidRPr="00124F7F" w:rsidRDefault="00B129FD" w:rsidP="00B129FD">
      <w:pPr>
        <w:ind w:left="6237" w:firstLine="0"/>
        <w:jc w:val="left"/>
        <w:rPr>
          <w:rFonts w:eastAsia="Times New Roman"/>
          <w:sz w:val="16"/>
          <w:szCs w:val="16"/>
          <w:lang w:eastAsia="ru-RU"/>
        </w:rPr>
      </w:pPr>
    </w:p>
    <w:p w:rsidR="00B129FD" w:rsidRPr="00743EE6" w:rsidRDefault="00B129FD" w:rsidP="00B129FD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B129FD" w:rsidRPr="00743EE6" w:rsidRDefault="00B129FD" w:rsidP="00B129FD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B129FD" w:rsidRPr="00743EE6" w:rsidRDefault="00B129FD" w:rsidP="00B129FD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B129FD" w:rsidRPr="00743EE6" w:rsidRDefault="00B129FD" w:rsidP="00B129FD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B129FD" w:rsidRPr="00743EE6" w:rsidRDefault="00B129FD" w:rsidP="00B129FD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B129FD" w:rsidRPr="00743EE6" w:rsidRDefault="00B129FD" w:rsidP="00B129FD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B129FD" w:rsidRPr="00743EE6" w:rsidRDefault="00B129FD" w:rsidP="00B129FD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B129FD" w:rsidRPr="00743EE6" w:rsidRDefault="00B129FD" w:rsidP="00B129FD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B129FD" w:rsidRPr="00743EE6" w:rsidRDefault="00B129FD" w:rsidP="00B129FD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B129FD" w:rsidRPr="00743EE6" w:rsidRDefault="00B129FD" w:rsidP="00B129FD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B129FD" w:rsidRPr="00743EE6" w:rsidRDefault="00B129FD" w:rsidP="00B129FD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B129FD" w:rsidRPr="00743EE6" w:rsidRDefault="00B129FD" w:rsidP="00B129FD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B129FD" w:rsidRPr="00743EE6" w:rsidRDefault="00B129FD" w:rsidP="00B129FD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F26A12" w:rsidRDefault="00F26A12"/>
    <w:sectPr w:rsidR="00F26A12" w:rsidSect="00FB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C77B2"/>
    <w:multiLevelType w:val="hybridMultilevel"/>
    <w:tmpl w:val="8854818C"/>
    <w:lvl w:ilvl="0" w:tplc="32AC48D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65A71144"/>
    <w:multiLevelType w:val="multilevel"/>
    <w:tmpl w:val="EFC6FED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29FD"/>
    <w:rsid w:val="000D702F"/>
    <w:rsid w:val="00124F7F"/>
    <w:rsid w:val="002A3B17"/>
    <w:rsid w:val="00305132"/>
    <w:rsid w:val="00306823"/>
    <w:rsid w:val="00321D3B"/>
    <w:rsid w:val="00365956"/>
    <w:rsid w:val="0037765B"/>
    <w:rsid w:val="003C3900"/>
    <w:rsid w:val="005B5060"/>
    <w:rsid w:val="00652F28"/>
    <w:rsid w:val="007952C4"/>
    <w:rsid w:val="00950350"/>
    <w:rsid w:val="00964661"/>
    <w:rsid w:val="00B129FD"/>
    <w:rsid w:val="00B5202E"/>
    <w:rsid w:val="00C051E1"/>
    <w:rsid w:val="00CD3B7A"/>
    <w:rsid w:val="00F26A12"/>
    <w:rsid w:val="00F950F3"/>
    <w:rsid w:val="00FB4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F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29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29FD"/>
    <w:pPr>
      <w:ind w:left="720"/>
      <w:contextualSpacing/>
    </w:pPr>
  </w:style>
  <w:style w:type="character" w:customStyle="1" w:styleId="a5">
    <w:name w:val="Другое_"/>
    <w:basedOn w:val="a0"/>
    <w:link w:val="a6"/>
    <w:locked/>
    <w:rsid w:val="00B129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B129FD"/>
    <w:pPr>
      <w:widowControl w:val="0"/>
      <w:shd w:val="clear" w:color="auto" w:fill="FFFFFF"/>
      <w:spacing w:line="288" w:lineRule="auto"/>
      <w:ind w:firstLine="400"/>
      <w:jc w:val="left"/>
    </w:pPr>
    <w:rPr>
      <w:rFonts w:eastAsia="Times New Roman"/>
      <w:szCs w:val="28"/>
    </w:rPr>
  </w:style>
  <w:style w:type="table" w:styleId="a7">
    <w:name w:val="Table Grid"/>
    <w:basedOn w:val="a1"/>
    <w:uiPriority w:val="39"/>
    <w:rsid w:val="00B12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locked/>
    <w:rsid w:val="00B129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B129FD"/>
    <w:pPr>
      <w:widowControl w:val="0"/>
      <w:shd w:val="clear" w:color="auto" w:fill="FFFFFF"/>
      <w:spacing w:line="288" w:lineRule="auto"/>
      <w:ind w:firstLine="400"/>
      <w:jc w:val="left"/>
    </w:pPr>
    <w:rPr>
      <w:rFonts w:eastAsia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urfondgaran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5A018366763147EE65AE4E2F3993D2C91986315E93C97FDDEE88A0259B3A6695D8C18AEDA16F9C4A05BAE5E7FF28971B2B6AEFC3D113281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5A018366763147EE65B0402B3993D2C313843055989475D5B784A2229465719291CD8BEDA1689D405ABFF0F6A7279202356FF4DFD3128E2D1F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5A018366763147EE65B0402B3993D2C310833C5D9A9475D5B784A2229465719291CD8BEDA16E98415ABFF0F6A7279202356FF4DFD3128E2D1F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urfond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FSK311</dc:creator>
  <cp:keywords/>
  <dc:description/>
  <cp:lastModifiedBy>Sergei Korenev</cp:lastModifiedBy>
  <cp:revision>8</cp:revision>
  <cp:lastPrinted>2019-06-05T06:52:00Z</cp:lastPrinted>
  <dcterms:created xsi:type="dcterms:W3CDTF">2019-06-03T05:35:00Z</dcterms:created>
  <dcterms:modified xsi:type="dcterms:W3CDTF">2019-06-06T03:15:00Z</dcterms:modified>
</cp:coreProperties>
</file>