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AC292C">
        <w:rPr>
          <w:sz w:val="28"/>
          <w:szCs w:val="28"/>
        </w:rPr>
        <w:t>0</w:t>
      </w:r>
      <w:r w:rsidR="00554458">
        <w:rPr>
          <w:sz w:val="28"/>
          <w:szCs w:val="28"/>
        </w:rPr>
        <w:t>1</w:t>
      </w:r>
      <w:r w:rsidRPr="00FA6560">
        <w:rPr>
          <w:sz w:val="28"/>
          <w:szCs w:val="28"/>
        </w:rPr>
        <w:t>.201</w:t>
      </w:r>
      <w:r w:rsidR="007E62C8">
        <w:rPr>
          <w:sz w:val="28"/>
          <w:szCs w:val="28"/>
        </w:rPr>
        <w:t>6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985"/>
      </w:tblGrid>
      <w:tr w:rsidR="005D507B" w:rsidRPr="00FB432A" w:rsidTr="007E62C8">
        <w:tc>
          <w:tcPr>
            <w:tcW w:w="5637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554458" w:rsidRPr="00FB432A" w:rsidTr="007E62C8">
        <w:tc>
          <w:tcPr>
            <w:tcW w:w="5637" w:type="dxa"/>
          </w:tcPr>
          <w:p w:rsidR="00554458" w:rsidRPr="00C87C95" w:rsidRDefault="00554458" w:rsidP="00FA1372">
            <w:pPr>
              <w:jc w:val="center"/>
            </w:pPr>
            <w:r w:rsidRPr="00C87C95">
              <w:t>ПАО «Сбербанк России»</w:t>
            </w:r>
          </w:p>
        </w:tc>
        <w:tc>
          <w:tcPr>
            <w:tcW w:w="1842" w:type="dxa"/>
          </w:tcPr>
          <w:p w:rsidR="00554458" w:rsidRPr="000A5309" w:rsidRDefault="00554458" w:rsidP="00E00AAB">
            <w:pPr>
              <w:jc w:val="center"/>
            </w:pPr>
            <w:r w:rsidRPr="000A5309">
              <w:t xml:space="preserve">105 000 </w:t>
            </w:r>
          </w:p>
        </w:tc>
        <w:tc>
          <w:tcPr>
            <w:tcW w:w="1985" w:type="dxa"/>
          </w:tcPr>
          <w:p w:rsidR="00554458" w:rsidRPr="000A5309" w:rsidRDefault="00554458" w:rsidP="00E00AAB">
            <w:pPr>
              <w:jc w:val="center"/>
            </w:pPr>
            <w:r>
              <w:t>36 224,4</w:t>
            </w:r>
          </w:p>
        </w:tc>
      </w:tr>
      <w:tr w:rsidR="00554458" w:rsidRPr="00FB432A" w:rsidTr="007E62C8">
        <w:tc>
          <w:tcPr>
            <w:tcW w:w="5637" w:type="dxa"/>
          </w:tcPr>
          <w:p w:rsidR="00554458" w:rsidRPr="00C87C95" w:rsidRDefault="00554458" w:rsidP="00FA1372">
            <w:pPr>
              <w:jc w:val="center"/>
            </w:pPr>
            <w:r w:rsidRPr="00C87C95">
              <w:t>ПАО «Сбербанк России» (банковские гарантии)</w:t>
            </w:r>
          </w:p>
        </w:tc>
        <w:tc>
          <w:tcPr>
            <w:tcW w:w="1842" w:type="dxa"/>
          </w:tcPr>
          <w:p w:rsidR="00554458" w:rsidRPr="000A5309" w:rsidRDefault="00554458" w:rsidP="00E00AAB">
            <w:pPr>
              <w:jc w:val="center"/>
            </w:pPr>
            <w:r w:rsidRPr="000A5309">
              <w:t>15 000</w:t>
            </w:r>
          </w:p>
        </w:tc>
        <w:tc>
          <w:tcPr>
            <w:tcW w:w="1985" w:type="dxa"/>
          </w:tcPr>
          <w:p w:rsidR="00554458" w:rsidRPr="000A5309" w:rsidRDefault="00554458" w:rsidP="00E00AAB">
            <w:pPr>
              <w:jc w:val="center"/>
            </w:pPr>
            <w:r w:rsidRPr="000A5309">
              <w:t>5 000</w:t>
            </w:r>
          </w:p>
        </w:tc>
      </w:tr>
      <w:tr w:rsidR="00554458" w:rsidRPr="00FB432A" w:rsidTr="007E62C8">
        <w:tc>
          <w:tcPr>
            <w:tcW w:w="5637" w:type="dxa"/>
          </w:tcPr>
          <w:p w:rsidR="00554458" w:rsidRPr="00C87C95" w:rsidRDefault="00554458" w:rsidP="00FA1372">
            <w:pPr>
              <w:jc w:val="center"/>
            </w:pP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554458" w:rsidRPr="000A5309" w:rsidRDefault="00554458" w:rsidP="00E00AAB">
            <w:pPr>
              <w:jc w:val="center"/>
            </w:pPr>
            <w:r w:rsidRPr="000A5309">
              <w:t xml:space="preserve">196 000 </w:t>
            </w:r>
          </w:p>
        </w:tc>
        <w:tc>
          <w:tcPr>
            <w:tcW w:w="1985" w:type="dxa"/>
          </w:tcPr>
          <w:p w:rsidR="00554458" w:rsidRPr="000A5309" w:rsidRDefault="00554458" w:rsidP="00E00AAB">
            <w:pPr>
              <w:jc w:val="center"/>
            </w:pPr>
            <w:r>
              <w:t>41 883,7</w:t>
            </w:r>
          </w:p>
        </w:tc>
      </w:tr>
      <w:tr w:rsidR="00554458" w:rsidRPr="00FB432A" w:rsidTr="007E62C8">
        <w:tc>
          <w:tcPr>
            <w:tcW w:w="5637" w:type="dxa"/>
          </w:tcPr>
          <w:p w:rsidR="00554458" w:rsidRPr="00C87C95" w:rsidRDefault="00554458" w:rsidP="00FA1372">
            <w:pPr>
              <w:jc w:val="center"/>
            </w:pPr>
            <w:r>
              <w:t>ООО Банк Оранжевый</w:t>
            </w:r>
          </w:p>
        </w:tc>
        <w:tc>
          <w:tcPr>
            <w:tcW w:w="1842" w:type="dxa"/>
          </w:tcPr>
          <w:p w:rsidR="00554458" w:rsidRPr="000A5309" w:rsidRDefault="00554458" w:rsidP="00E00AAB">
            <w:pPr>
              <w:jc w:val="center"/>
            </w:pPr>
            <w:r w:rsidRPr="000A5309">
              <w:t xml:space="preserve">3 000 </w:t>
            </w:r>
          </w:p>
        </w:tc>
        <w:tc>
          <w:tcPr>
            <w:tcW w:w="1985" w:type="dxa"/>
          </w:tcPr>
          <w:p w:rsidR="00554458" w:rsidRPr="000A5309" w:rsidRDefault="00554458" w:rsidP="00E00AAB">
            <w:pPr>
              <w:jc w:val="center"/>
            </w:pPr>
            <w:r>
              <w:t>3 000</w:t>
            </w:r>
          </w:p>
        </w:tc>
      </w:tr>
      <w:tr w:rsidR="00554458" w:rsidRPr="00FB432A" w:rsidTr="007E62C8">
        <w:tc>
          <w:tcPr>
            <w:tcW w:w="5637" w:type="dxa"/>
          </w:tcPr>
          <w:p w:rsidR="00554458" w:rsidRPr="00C87C95" w:rsidRDefault="00554458" w:rsidP="00FA1372">
            <w:pPr>
              <w:jc w:val="center"/>
            </w:pPr>
            <w:r w:rsidRPr="00C87C95">
              <w:t>«Азиатско-Тихоокеанский Банк» (ПАО)</w:t>
            </w:r>
          </w:p>
        </w:tc>
        <w:tc>
          <w:tcPr>
            <w:tcW w:w="1842" w:type="dxa"/>
          </w:tcPr>
          <w:p w:rsidR="00554458" w:rsidRPr="000A5309" w:rsidRDefault="00554458" w:rsidP="00E00AAB">
            <w:pPr>
              <w:jc w:val="center"/>
            </w:pPr>
            <w:r w:rsidRPr="000A5309">
              <w:t xml:space="preserve">47 800 </w:t>
            </w:r>
          </w:p>
        </w:tc>
        <w:tc>
          <w:tcPr>
            <w:tcW w:w="1985" w:type="dxa"/>
          </w:tcPr>
          <w:p w:rsidR="00554458" w:rsidRPr="000A5309" w:rsidRDefault="00554458" w:rsidP="00E00AAB">
            <w:pPr>
              <w:jc w:val="center"/>
            </w:pPr>
            <w:r>
              <w:t>5 375</w:t>
            </w:r>
          </w:p>
        </w:tc>
      </w:tr>
      <w:tr w:rsidR="00554458" w:rsidRPr="00FB432A" w:rsidTr="007E62C8">
        <w:tc>
          <w:tcPr>
            <w:tcW w:w="5637" w:type="dxa"/>
          </w:tcPr>
          <w:p w:rsidR="00554458" w:rsidRPr="00C87C95" w:rsidRDefault="00554458" w:rsidP="00FA1372">
            <w:pPr>
              <w:jc w:val="center"/>
            </w:pPr>
            <w:r w:rsidRPr="00C87C95">
              <w:t xml:space="preserve">Банк ВТБ 24 (ПАО) </w:t>
            </w:r>
          </w:p>
        </w:tc>
        <w:tc>
          <w:tcPr>
            <w:tcW w:w="1842" w:type="dxa"/>
          </w:tcPr>
          <w:p w:rsidR="00554458" w:rsidRPr="000A5309" w:rsidRDefault="00554458" w:rsidP="00E00AAB">
            <w:pPr>
              <w:jc w:val="center"/>
            </w:pPr>
            <w:r w:rsidRPr="000A5309">
              <w:t xml:space="preserve">110 000 </w:t>
            </w:r>
          </w:p>
        </w:tc>
        <w:tc>
          <w:tcPr>
            <w:tcW w:w="1985" w:type="dxa"/>
          </w:tcPr>
          <w:p w:rsidR="00554458" w:rsidRPr="000A5309" w:rsidRDefault="00554458" w:rsidP="00E00AAB">
            <w:pPr>
              <w:jc w:val="center"/>
            </w:pPr>
            <w:r>
              <w:t>19 829,5</w:t>
            </w:r>
          </w:p>
        </w:tc>
      </w:tr>
      <w:tr w:rsidR="00554458" w:rsidRPr="00FB432A" w:rsidTr="007E62C8">
        <w:tc>
          <w:tcPr>
            <w:tcW w:w="5637" w:type="dxa"/>
          </w:tcPr>
          <w:p w:rsidR="00554458" w:rsidRPr="00C87C95" w:rsidRDefault="00554458" w:rsidP="00FA1372">
            <w:pPr>
              <w:jc w:val="center"/>
            </w:pPr>
            <w:r w:rsidRPr="00C87C95">
              <w:t>ПАО «Промсвязьбанк»</w:t>
            </w:r>
          </w:p>
        </w:tc>
        <w:tc>
          <w:tcPr>
            <w:tcW w:w="1842" w:type="dxa"/>
          </w:tcPr>
          <w:p w:rsidR="00554458" w:rsidRPr="000A5309" w:rsidRDefault="00554458" w:rsidP="00E00AAB">
            <w:pPr>
              <w:jc w:val="center"/>
            </w:pPr>
            <w:r>
              <w:t>47 5</w:t>
            </w:r>
            <w:r w:rsidRPr="000A5309">
              <w:t xml:space="preserve">00 </w:t>
            </w:r>
          </w:p>
        </w:tc>
        <w:tc>
          <w:tcPr>
            <w:tcW w:w="1985" w:type="dxa"/>
          </w:tcPr>
          <w:p w:rsidR="00554458" w:rsidRPr="000A5309" w:rsidRDefault="00554458" w:rsidP="00E00AAB">
            <w:pPr>
              <w:jc w:val="center"/>
            </w:pPr>
            <w:r>
              <w:t>20 9</w:t>
            </w:r>
            <w:r w:rsidRPr="000A5309">
              <w:t>00</w:t>
            </w:r>
          </w:p>
        </w:tc>
      </w:tr>
      <w:tr w:rsidR="00554458" w:rsidRPr="00FB432A" w:rsidTr="007E62C8">
        <w:tc>
          <w:tcPr>
            <w:tcW w:w="5637" w:type="dxa"/>
          </w:tcPr>
          <w:p w:rsidR="00554458" w:rsidRPr="00C87C95" w:rsidRDefault="00554458" w:rsidP="00FA1372">
            <w:pPr>
              <w:jc w:val="center"/>
            </w:pPr>
            <w:r w:rsidRPr="00C87C95">
              <w:t>ПАО «Промсвязьбанк» (банковские гарантии)</w:t>
            </w:r>
          </w:p>
        </w:tc>
        <w:tc>
          <w:tcPr>
            <w:tcW w:w="1842" w:type="dxa"/>
          </w:tcPr>
          <w:p w:rsidR="00554458" w:rsidRPr="000A5309" w:rsidRDefault="00554458" w:rsidP="00E00AAB">
            <w:pPr>
              <w:jc w:val="center"/>
            </w:pPr>
            <w:r>
              <w:t>7 500</w:t>
            </w:r>
          </w:p>
        </w:tc>
        <w:tc>
          <w:tcPr>
            <w:tcW w:w="1985" w:type="dxa"/>
          </w:tcPr>
          <w:p w:rsidR="00554458" w:rsidRPr="000A5309" w:rsidRDefault="00554458" w:rsidP="00E00AAB">
            <w:pPr>
              <w:jc w:val="center"/>
            </w:pPr>
            <w:r>
              <w:t>7 500</w:t>
            </w:r>
          </w:p>
        </w:tc>
      </w:tr>
      <w:tr w:rsidR="00554458" w:rsidRPr="00FB432A" w:rsidTr="007E62C8">
        <w:tc>
          <w:tcPr>
            <w:tcW w:w="5637" w:type="dxa"/>
          </w:tcPr>
          <w:p w:rsidR="00554458" w:rsidRPr="00C87C95" w:rsidRDefault="00554458" w:rsidP="00FA1372">
            <w:pPr>
              <w:jc w:val="center"/>
            </w:pPr>
            <w:r>
              <w:t>О</w:t>
            </w:r>
            <w:r w:rsidRPr="00C87C95">
              <w:t>АО «ТЭМБР-БАНК»</w:t>
            </w:r>
          </w:p>
        </w:tc>
        <w:tc>
          <w:tcPr>
            <w:tcW w:w="1842" w:type="dxa"/>
          </w:tcPr>
          <w:p w:rsidR="00554458" w:rsidRPr="000A5309" w:rsidRDefault="00554458" w:rsidP="00E00AAB">
            <w:pPr>
              <w:jc w:val="center"/>
            </w:pPr>
            <w:r w:rsidRPr="000A5309">
              <w:t xml:space="preserve">10 000 </w:t>
            </w:r>
          </w:p>
        </w:tc>
        <w:tc>
          <w:tcPr>
            <w:tcW w:w="1985" w:type="dxa"/>
          </w:tcPr>
          <w:p w:rsidR="00554458" w:rsidRPr="000A5309" w:rsidRDefault="00554458" w:rsidP="00E00AAB">
            <w:pPr>
              <w:jc w:val="center"/>
            </w:pPr>
            <w:r w:rsidRPr="000A5309">
              <w:t>10 000</w:t>
            </w:r>
          </w:p>
        </w:tc>
      </w:tr>
      <w:tr w:rsidR="00554458" w:rsidRPr="00FB432A" w:rsidTr="007E62C8">
        <w:tc>
          <w:tcPr>
            <w:tcW w:w="5637" w:type="dxa"/>
          </w:tcPr>
          <w:p w:rsidR="00554458" w:rsidRPr="00C87C95" w:rsidRDefault="00554458" w:rsidP="00FA1372">
            <w:pPr>
              <w:jc w:val="center"/>
            </w:pPr>
            <w:r w:rsidRPr="00FB432A">
              <w:rPr>
                <w:sz w:val="22"/>
                <w:szCs w:val="22"/>
              </w:rPr>
              <w:t>ПАО «МДМ Банк»</w:t>
            </w:r>
          </w:p>
        </w:tc>
        <w:tc>
          <w:tcPr>
            <w:tcW w:w="1842" w:type="dxa"/>
          </w:tcPr>
          <w:p w:rsidR="00554458" w:rsidRPr="000A5309" w:rsidRDefault="00554458" w:rsidP="00E00AAB">
            <w:pPr>
              <w:jc w:val="center"/>
            </w:pPr>
            <w:r w:rsidRPr="000A5309">
              <w:t xml:space="preserve">4 400 </w:t>
            </w:r>
          </w:p>
        </w:tc>
        <w:tc>
          <w:tcPr>
            <w:tcW w:w="1985" w:type="dxa"/>
          </w:tcPr>
          <w:p w:rsidR="00554458" w:rsidRPr="000A5309" w:rsidRDefault="00554458" w:rsidP="00E00AAB">
            <w:pPr>
              <w:jc w:val="center"/>
            </w:pPr>
            <w:r w:rsidRPr="000A5309">
              <w:t>4 400</w:t>
            </w:r>
          </w:p>
        </w:tc>
      </w:tr>
      <w:tr w:rsidR="00554458" w:rsidRPr="00FB432A" w:rsidTr="007E62C8">
        <w:tc>
          <w:tcPr>
            <w:tcW w:w="5637" w:type="dxa"/>
          </w:tcPr>
          <w:p w:rsidR="00554458" w:rsidRPr="00C87C95" w:rsidRDefault="00554458" w:rsidP="00FA1372">
            <w:pPr>
              <w:jc w:val="center"/>
            </w:pPr>
            <w:r w:rsidRPr="00FB432A">
              <w:rPr>
                <w:iCs/>
                <w:sz w:val="22"/>
                <w:szCs w:val="22"/>
              </w:rPr>
              <w:t>ПАО Банк «ФК Открытие»</w:t>
            </w:r>
          </w:p>
        </w:tc>
        <w:tc>
          <w:tcPr>
            <w:tcW w:w="1842" w:type="dxa"/>
          </w:tcPr>
          <w:p w:rsidR="00554458" w:rsidRPr="000A5309" w:rsidRDefault="00554458" w:rsidP="00E00AAB">
            <w:pPr>
              <w:jc w:val="center"/>
            </w:pPr>
            <w:r w:rsidRPr="000A5309">
              <w:t xml:space="preserve">4 800 </w:t>
            </w:r>
          </w:p>
        </w:tc>
        <w:tc>
          <w:tcPr>
            <w:tcW w:w="1985" w:type="dxa"/>
          </w:tcPr>
          <w:p w:rsidR="00554458" w:rsidRPr="000A5309" w:rsidRDefault="00554458" w:rsidP="00E00AAB">
            <w:pPr>
              <w:jc w:val="center"/>
            </w:pPr>
            <w:r>
              <w:t>3 5</w:t>
            </w:r>
            <w:r w:rsidRPr="000A5309">
              <w:t>40</w:t>
            </w:r>
          </w:p>
        </w:tc>
      </w:tr>
      <w:tr w:rsidR="00554458" w:rsidRPr="00FB432A" w:rsidTr="007E62C8">
        <w:tc>
          <w:tcPr>
            <w:tcW w:w="5637" w:type="dxa"/>
          </w:tcPr>
          <w:p w:rsidR="00554458" w:rsidRPr="00C87C95" w:rsidRDefault="00554458" w:rsidP="00FA1372">
            <w:pPr>
              <w:jc w:val="center"/>
            </w:pPr>
            <w:r w:rsidRPr="00C87C95">
              <w:t xml:space="preserve">ПАО «Дальневосточный банк» </w:t>
            </w:r>
          </w:p>
        </w:tc>
        <w:tc>
          <w:tcPr>
            <w:tcW w:w="1842" w:type="dxa"/>
          </w:tcPr>
          <w:p w:rsidR="00554458" w:rsidRPr="000A5309" w:rsidRDefault="00554458" w:rsidP="00E00AAB">
            <w:pPr>
              <w:jc w:val="center"/>
            </w:pPr>
            <w:r>
              <w:t>15 000</w:t>
            </w:r>
          </w:p>
        </w:tc>
        <w:tc>
          <w:tcPr>
            <w:tcW w:w="1985" w:type="dxa"/>
          </w:tcPr>
          <w:p w:rsidR="00554458" w:rsidRPr="000A5309" w:rsidRDefault="00554458" w:rsidP="00E00AAB">
            <w:pPr>
              <w:jc w:val="center"/>
            </w:pPr>
            <w:r>
              <w:t>15 000</w:t>
            </w:r>
          </w:p>
        </w:tc>
      </w:tr>
      <w:tr w:rsidR="00554458" w:rsidRPr="00FB432A" w:rsidTr="007E62C8">
        <w:tc>
          <w:tcPr>
            <w:tcW w:w="5637" w:type="dxa"/>
          </w:tcPr>
          <w:p w:rsidR="00554458" w:rsidRPr="00FB432A" w:rsidRDefault="00554458" w:rsidP="007E62C8">
            <w:pPr>
              <w:jc w:val="center"/>
              <w:rPr>
                <w:sz w:val="22"/>
                <w:szCs w:val="22"/>
              </w:rPr>
            </w:pPr>
            <w:r w:rsidRPr="00FB432A">
              <w:rPr>
                <w:sz w:val="22"/>
                <w:szCs w:val="22"/>
              </w:rPr>
              <w:t xml:space="preserve">ПАО </w:t>
            </w:r>
          </w:p>
          <w:p w:rsidR="00554458" w:rsidRPr="00C87C95" w:rsidRDefault="00554458" w:rsidP="007E62C8">
            <w:pPr>
              <w:ind w:right="-5"/>
              <w:jc w:val="center"/>
            </w:pPr>
            <w:r w:rsidRPr="00FB432A">
              <w:rPr>
                <w:sz w:val="22"/>
                <w:szCs w:val="22"/>
              </w:rPr>
              <w:t>«Ханты-Мансийский банк Открытие»</w:t>
            </w:r>
          </w:p>
        </w:tc>
        <w:tc>
          <w:tcPr>
            <w:tcW w:w="1842" w:type="dxa"/>
          </w:tcPr>
          <w:p w:rsidR="00554458" w:rsidRPr="000A5309" w:rsidRDefault="00554458" w:rsidP="00E00AAB">
            <w:pPr>
              <w:jc w:val="center"/>
            </w:pPr>
            <w:r>
              <w:t>14 000</w:t>
            </w:r>
          </w:p>
        </w:tc>
        <w:tc>
          <w:tcPr>
            <w:tcW w:w="1985" w:type="dxa"/>
          </w:tcPr>
          <w:p w:rsidR="00554458" w:rsidRPr="000A5309" w:rsidRDefault="00554458" w:rsidP="00E00AAB">
            <w:pPr>
              <w:jc w:val="center"/>
            </w:pPr>
            <w:r>
              <w:t>14 000</w:t>
            </w:r>
          </w:p>
        </w:tc>
      </w:tr>
      <w:tr w:rsidR="00554458" w:rsidRPr="00FB432A" w:rsidTr="007E62C8">
        <w:tc>
          <w:tcPr>
            <w:tcW w:w="5637" w:type="dxa"/>
          </w:tcPr>
          <w:p w:rsidR="00554458" w:rsidRPr="00C87C95" w:rsidRDefault="00554458" w:rsidP="00FA1372">
            <w:pPr>
              <w:jc w:val="center"/>
            </w:pPr>
            <w:r>
              <w:t>Нераспределенный резерв</w:t>
            </w:r>
          </w:p>
        </w:tc>
        <w:tc>
          <w:tcPr>
            <w:tcW w:w="1842" w:type="dxa"/>
          </w:tcPr>
          <w:p w:rsidR="00554458" w:rsidRPr="000A5309" w:rsidRDefault="00554458" w:rsidP="00E00AAB">
            <w:pPr>
              <w:jc w:val="center"/>
            </w:pPr>
            <w:r>
              <w:t>5</w:t>
            </w:r>
            <w:r w:rsidRPr="000A5309">
              <w:t xml:space="preserve"> 000</w:t>
            </w:r>
          </w:p>
        </w:tc>
        <w:tc>
          <w:tcPr>
            <w:tcW w:w="1985" w:type="dxa"/>
          </w:tcPr>
          <w:p w:rsidR="00554458" w:rsidRPr="000A5309" w:rsidRDefault="00554458" w:rsidP="00E00AAB">
            <w:pPr>
              <w:jc w:val="center"/>
            </w:pPr>
            <w:r>
              <w:t>5</w:t>
            </w:r>
            <w:r w:rsidRPr="000A5309">
              <w:t> 000</w:t>
            </w:r>
          </w:p>
        </w:tc>
      </w:tr>
      <w:tr w:rsidR="00554458" w:rsidRPr="00FB432A" w:rsidTr="007E62C8">
        <w:tc>
          <w:tcPr>
            <w:tcW w:w="5637" w:type="dxa"/>
          </w:tcPr>
          <w:p w:rsidR="00554458" w:rsidRPr="00C87C95" w:rsidRDefault="00554458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554458" w:rsidRPr="000A5309" w:rsidRDefault="00554458" w:rsidP="00E00AAB">
            <w:pPr>
              <w:jc w:val="center"/>
            </w:pPr>
            <w:r w:rsidRPr="000A5309">
              <w:t xml:space="preserve">585 000 </w:t>
            </w:r>
          </w:p>
        </w:tc>
        <w:tc>
          <w:tcPr>
            <w:tcW w:w="1985" w:type="dxa"/>
          </w:tcPr>
          <w:p w:rsidR="00554458" w:rsidRPr="000A5309" w:rsidRDefault="00554458" w:rsidP="00E00AAB">
            <w:pPr>
              <w:jc w:val="center"/>
            </w:pPr>
            <w:r>
              <w:t>191 652,6</w:t>
            </w:r>
          </w:p>
        </w:tc>
      </w:tr>
    </w:tbl>
    <w:p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71E54"/>
    <w:rsid w:val="001F10A6"/>
    <w:rsid w:val="002C36C9"/>
    <w:rsid w:val="00340018"/>
    <w:rsid w:val="00473BD7"/>
    <w:rsid w:val="00511D3A"/>
    <w:rsid w:val="00554458"/>
    <w:rsid w:val="00594083"/>
    <w:rsid w:val="005D507B"/>
    <w:rsid w:val="007E62C8"/>
    <w:rsid w:val="007F314C"/>
    <w:rsid w:val="007F7DB2"/>
    <w:rsid w:val="00935F78"/>
    <w:rsid w:val="00A01A3E"/>
    <w:rsid w:val="00AC292C"/>
    <w:rsid w:val="00B009C2"/>
    <w:rsid w:val="00D45CE6"/>
    <w:rsid w:val="00DD137F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2018-08-20T08:02:00Z</dcterms:created>
  <dcterms:modified xsi:type="dcterms:W3CDTF">2018-08-21T01:35:00Z</dcterms:modified>
</cp:coreProperties>
</file>