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451" w:rsidRPr="00CD3F19" w:rsidRDefault="000A6451" w:rsidP="003E478D">
      <w:pPr>
        <w:jc w:val="right"/>
        <w:rPr>
          <w:sz w:val="28"/>
          <w:szCs w:val="28"/>
        </w:rPr>
      </w:pPr>
      <w:r w:rsidRPr="00CD3F19">
        <w:rPr>
          <w:sz w:val="28"/>
          <w:szCs w:val="28"/>
        </w:rPr>
        <w:t xml:space="preserve">УТВЕРЖДЕН: </w:t>
      </w:r>
    </w:p>
    <w:p w:rsidR="000A6451" w:rsidRPr="00CD3F19" w:rsidRDefault="000A6451" w:rsidP="003E478D">
      <w:pPr>
        <w:jc w:val="right"/>
        <w:rPr>
          <w:sz w:val="28"/>
          <w:szCs w:val="28"/>
        </w:rPr>
      </w:pPr>
      <w:r w:rsidRPr="00CD3F19">
        <w:rPr>
          <w:sz w:val="28"/>
          <w:szCs w:val="28"/>
        </w:rPr>
        <w:t xml:space="preserve">Приказом  исполнительного директора </w:t>
      </w:r>
    </w:p>
    <w:p w:rsidR="000A6451" w:rsidRPr="00AA02C0" w:rsidRDefault="000A6451" w:rsidP="003E478D">
      <w:pPr>
        <w:jc w:val="right"/>
        <w:rPr>
          <w:sz w:val="28"/>
          <w:szCs w:val="28"/>
        </w:rPr>
      </w:pPr>
      <w:r w:rsidRPr="00AA02C0">
        <w:rPr>
          <w:sz w:val="28"/>
          <w:szCs w:val="28"/>
        </w:rPr>
        <w:t>Фонда содействия кредитованию СМСП</w:t>
      </w:r>
    </w:p>
    <w:p w:rsidR="000A6451" w:rsidRPr="00AA02C0" w:rsidRDefault="000A6451" w:rsidP="003E478D">
      <w:pPr>
        <w:jc w:val="right"/>
        <w:rPr>
          <w:sz w:val="28"/>
          <w:szCs w:val="28"/>
        </w:rPr>
      </w:pPr>
      <w:r w:rsidRPr="00AA02C0">
        <w:rPr>
          <w:sz w:val="28"/>
          <w:szCs w:val="28"/>
        </w:rPr>
        <w:t xml:space="preserve"> Амурской области</w:t>
      </w:r>
    </w:p>
    <w:p w:rsidR="000A6451" w:rsidRPr="00AA02C0" w:rsidRDefault="000A6451" w:rsidP="003E478D">
      <w:pPr>
        <w:jc w:val="right"/>
        <w:rPr>
          <w:sz w:val="28"/>
          <w:szCs w:val="28"/>
        </w:rPr>
      </w:pPr>
      <w:r w:rsidRPr="00AA02C0">
        <w:rPr>
          <w:sz w:val="28"/>
          <w:szCs w:val="28"/>
        </w:rPr>
        <w:t xml:space="preserve"> </w:t>
      </w:r>
      <w:r w:rsidR="00DB3E4E" w:rsidRPr="00AA02C0">
        <w:rPr>
          <w:sz w:val="28"/>
          <w:szCs w:val="28"/>
        </w:rPr>
        <w:t>от «</w:t>
      </w:r>
      <w:r w:rsidR="00AA02C0" w:rsidRPr="00AA02C0">
        <w:rPr>
          <w:sz w:val="28"/>
          <w:szCs w:val="28"/>
        </w:rPr>
        <w:t>27</w:t>
      </w:r>
      <w:r w:rsidR="00DB3E4E" w:rsidRPr="00AA02C0">
        <w:rPr>
          <w:sz w:val="28"/>
          <w:szCs w:val="28"/>
        </w:rPr>
        <w:t xml:space="preserve">» </w:t>
      </w:r>
      <w:r w:rsidR="00AA02C0" w:rsidRPr="00AA02C0">
        <w:rPr>
          <w:sz w:val="28"/>
          <w:szCs w:val="28"/>
        </w:rPr>
        <w:t>марта</w:t>
      </w:r>
      <w:r w:rsidR="00DB3E4E" w:rsidRPr="00AA02C0">
        <w:rPr>
          <w:sz w:val="28"/>
          <w:szCs w:val="28"/>
        </w:rPr>
        <w:t xml:space="preserve"> 201</w:t>
      </w:r>
      <w:r w:rsidR="00AA02C0" w:rsidRPr="00AA02C0">
        <w:rPr>
          <w:sz w:val="28"/>
          <w:szCs w:val="28"/>
        </w:rPr>
        <w:t>9</w:t>
      </w:r>
      <w:r w:rsidR="00DB3E4E" w:rsidRPr="00AA02C0">
        <w:rPr>
          <w:sz w:val="28"/>
          <w:szCs w:val="28"/>
        </w:rPr>
        <w:t xml:space="preserve"> г. № </w:t>
      </w:r>
      <w:r w:rsidR="00AA02C0" w:rsidRPr="00AA02C0">
        <w:rPr>
          <w:sz w:val="28"/>
          <w:szCs w:val="28"/>
        </w:rPr>
        <w:t>12</w:t>
      </w:r>
    </w:p>
    <w:p w:rsidR="00222913" w:rsidRPr="00FC37DE" w:rsidRDefault="00222913" w:rsidP="003E478D">
      <w:pPr>
        <w:jc w:val="right"/>
        <w:rPr>
          <w:b/>
          <w:sz w:val="28"/>
          <w:szCs w:val="28"/>
        </w:rPr>
      </w:pPr>
    </w:p>
    <w:p w:rsidR="000A6451" w:rsidRPr="00FC37DE" w:rsidRDefault="000A6451" w:rsidP="003E478D">
      <w:pPr>
        <w:jc w:val="center"/>
        <w:rPr>
          <w:b/>
          <w:sz w:val="28"/>
          <w:szCs w:val="28"/>
        </w:rPr>
      </w:pPr>
      <w:r w:rsidRPr="00FC37DE">
        <w:rPr>
          <w:b/>
          <w:sz w:val="28"/>
          <w:szCs w:val="28"/>
        </w:rPr>
        <w:t>ПОРЯДОК</w:t>
      </w:r>
    </w:p>
    <w:p w:rsidR="0095786C" w:rsidRPr="00FC37DE" w:rsidRDefault="000A6451" w:rsidP="003E478D">
      <w:pPr>
        <w:jc w:val="center"/>
        <w:rPr>
          <w:b/>
          <w:sz w:val="28"/>
          <w:szCs w:val="28"/>
        </w:rPr>
      </w:pPr>
      <w:r w:rsidRPr="00FC37DE">
        <w:rPr>
          <w:b/>
          <w:sz w:val="28"/>
          <w:szCs w:val="28"/>
        </w:rPr>
        <w:t xml:space="preserve">отбора </w:t>
      </w:r>
      <w:r w:rsidR="00CD3F19" w:rsidRPr="00FC37DE">
        <w:rPr>
          <w:b/>
          <w:sz w:val="28"/>
          <w:szCs w:val="28"/>
        </w:rPr>
        <w:t>лизинговых компаний</w:t>
      </w:r>
      <w:r w:rsidR="0095786C" w:rsidRPr="00FC37DE">
        <w:rPr>
          <w:b/>
          <w:sz w:val="28"/>
          <w:szCs w:val="28"/>
        </w:rPr>
        <w:t xml:space="preserve"> – партнеров</w:t>
      </w:r>
    </w:p>
    <w:p w:rsidR="00627AC6" w:rsidRDefault="0095786C" w:rsidP="003E478D">
      <w:pPr>
        <w:jc w:val="center"/>
        <w:rPr>
          <w:b/>
          <w:spacing w:val="-3"/>
          <w:sz w:val="28"/>
          <w:szCs w:val="28"/>
        </w:rPr>
      </w:pPr>
      <w:r w:rsidRPr="00FC37DE">
        <w:rPr>
          <w:b/>
          <w:sz w:val="28"/>
          <w:szCs w:val="28"/>
        </w:rPr>
        <w:t>н</w:t>
      </w:r>
      <w:r w:rsidR="000A6451" w:rsidRPr="00FC37DE">
        <w:rPr>
          <w:b/>
          <w:sz w:val="28"/>
          <w:szCs w:val="28"/>
        </w:rPr>
        <w:t>екоммерческой организации «</w:t>
      </w:r>
      <w:r w:rsidR="000A6451" w:rsidRPr="00FC37DE">
        <w:rPr>
          <w:b/>
          <w:spacing w:val="-3"/>
          <w:sz w:val="28"/>
          <w:szCs w:val="28"/>
        </w:rPr>
        <w:t>Фонд содействия кредитованию</w:t>
      </w:r>
    </w:p>
    <w:p w:rsidR="000A6451" w:rsidRPr="00FC37DE" w:rsidRDefault="000A6451" w:rsidP="003E478D">
      <w:pPr>
        <w:jc w:val="center"/>
        <w:rPr>
          <w:b/>
          <w:spacing w:val="-3"/>
          <w:sz w:val="28"/>
          <w:szCs w:val="28"/>
        </w:rPr>
      </w:pPr>
      <w:r w:rsidRPr="00FC37DE">
        <w:rPr>
          <w:b/>
          <w:spacing w:val="-3"/>
          <w:sz w:val="28"/>
          <w:szCs w:val="28"/>
        </w:rPr>
        <w:t xml:space="preserve"> субъектов малого и среднего предпринимательства </w:t>
      </w:r>
      <w:r w:rsidRPr="00FC37DE">
        <w:rPr>
          <w:b/>
          <w:spacing w:val="-1"/>
          <w:sz w:val="28"/>
          <w:szCs w:val="28"/>
        </w:rPr>
        <w:t>Амурской области»</w:t>
      </w:r>
    </w:p>
    <w:p w:rsidR="000A6451" w:rsidRPr="00FC37DE" w:rsidRDefault="000A6451" w:rsidP="003E478D">
      <w:pPr>
        <w:shd w:val="clear" w:color="auto" w:fill="FFFFFF"/>
        <w:spacing w:line="276" w:lineRule="auto"/>
        <w:ind w:left="10"/>
        <w:jc w:val="center"/>
        <w:rPr>
          <w:b/>
          <w:bCs/>
          <w:spacing w:val="-1"/>
          <w:sz w:val="28"/>
          <w:szCs w:val="28"/>
        </w:rPr>
      </w:pPr>
    </w:p>
    <w:p w:rsidR="00CD4A78" w:rsidRPr="00FC37DE" w:rsidRDefault="00CD4A78" w:rsidP="003E478D">
      <w:pPr>
        <w:pStyle w:val="a3"/>
        <w:numPr>
          <w:ilvl w:val="0"/>
          <w:numId w:val="35"/>
        </w:numPr>
        <w:shd w:val="clear" w:color="auto" w:fill="FFFFFF"/>
        <w:spacing w:line="276" w:lineRule="auto"/>
        <w:jc w:val="center"/>
        <w:rPr>
          <w:b/>
          <w:bCs/>
          <w:spacing w:val="-1"/>
          <w:sz w:val="28"/>
          <w:szCs w:val="28"/>
        </w:rPr>
      </w:pPr>
      <w:r w:rsidRPr="00FC37DE">
        <w:rPr>
          <w:b/>
          <w:bCs/>
          <w:spacing w:val="-1"/>
          <w:sz w:val="28"/>
          <w:szCs w:val="28"/>
        </w:rPr>
        <w:t>Общие положения</w:t>
      </w:r>
    </w:p>
    <w:p w:rsidR="00CD3F19" w:rsidRPr="00442E20" w:rsidRDefault="00CD3F19" w:rsidP="00133A2B">
      <w:pPr>
        <w:pStyle w:val="a3"/>
        <w:numPr>
          <w:ilvl w:val="0"/>
          <w:numId w:val="38"/>
        </w:numPr>
        <w:tabs>
          <w:tab w:val="left" w:pos="851"/>
        </w:tabs>
        <w:ind w:left="0" w:firstLine="567"/>
        <w:jc w:val="both"/>
        <w:rPr>
          <w:rStyle w:val="Bodytext105ptSpacing0pt"/>
          <w:sz w:val="28"/>
          <w:szCs w:val="28"/>
        </w:rPr>
      </w:pPr>
      <w:proofErr w:type="gramStart"/>
      <w:r w:rsidRPr="00442E20">
        <w:rPr>
          <w:rStyle w:val="Bodytext105ptSpacing0pt"/>
          <w:color w:val="auto"/>
          <w:sz w:val="28"/>
          <w:szCs w:val="28"/>
        </w:rPr>
        <w:t xml:space="preserve">Настоящий Порядок </w:t>
      </w:r>
      <w:r w:rsidR="00CD4A78" w:rsidRPr="00442E20">
        <w:rPr>
          <w:rStyle w:val="Bodytext105ptSpacing0pt"/>
          <w:color w:val="auto"/>
          <w:sz w:val="28"/>
          <w:szCs w:val="28"/>
        </w:rPr>
        <w:t>определяет</w:t>
      </w:r>
      <w:r w:rsidRPr="00442E20">
        <w:rPr>
          <w:rStyle w:val="Bodytext105ptSpacing0pt"/>
          <w:color w:val="auto"/>
          <w:sz w:val="28"/>
          <w:szCs w:val="28"/>
        </w:rPr>
        <w:t xml:space="preserve"> правила </w:t>
      </w:r>
      <w:r w:rsidRPr="00442E20">
        <w:rPr>
          <w:rStyle w:val="Bodytext105ptSpacing0pt"/>
          <w:sz w:val="28"/>
          <w:szCs w:val="28"/>
        </w:rPr>
        <w:t>принятия решения о закл</w:t>
      </w:r>
      <w:r w:rsidRPr="00442E20">
        <w:rPr>
          <w:rStyle w:val="Bodytext105ptSpacing0pt"/>
          <w:sz w:val="28"/>
          <w:szCs w:val="28"/>
        </w:rPr>
        <w:t>ю</w:t>
      </w:r>
      <w:r w:rsidRPr="00442E20">
        <w:rPr>
          <w:rStyle w:val="Bodytext105ptSpacing0pt"/>
          <w:sz w:val="28"/>
          <w:szCs w:val="28"/>
        </w:rPr>
        <w:t xml:space="preserve">чении соглашений о сотрудничестве </w:t>
      </w:r>
      <w:r w:rsidR="002935B7" w:rsidRPr="00442E20">
        <w:rPr>
          <w:rStyle w:val="Bodytext105ptSpacing0pt"/>
          <w:sz w:val="28"/>
          <w:szCs w:val="28"/>
        </w:rPr>
        <w:t xml:space="preserve">между </w:t>
      </w:r>
      <w:r w:rsidR="002935B7" w:rsidRPr="00442E20">
        <w:rPr>
          <w:sz w:val="28"/>
          <w:szCs w:val="28"/>
        </w:rPr>
        <w:t>некоммерческой организацией «</w:t>
      </w:r>
      <w:r w:rsidR="002935B7" w:rsidRPr="00442E20">
        <w:rPr>
          <w:spacing w:val="-3"/>
          <w:sz w:val="28"/>
          <w:szCs w:val="28"/>
        </w:rPr>
        <w:t>Фонд содействия кредитованию субъектов малого и среднего предприним</w:t>
      </w:r>
      <w:r w:rsidR="002935B7" w:rsidRPr="00442E20">
        <w:rPr>
          <w:spacing w:val="-3"/>
          <w:sz w:val="28"/>
          <w:szCs w:val="28"/>
        </w:rPr>
        <w:t>а</w:t>
      </w:r>
      <w:r w:rsidR="002935B7" w:rsidRPr="00442E20">
        <w:rPr>
          <w:spacing w:val="-3"/>
          <w:sz w:val="28"/>
          <w:szCs w:val="28"/>
        </w:rPr>
        <w:t xml:space="preserve">тельства </w:t>
      </w:r>
      <w:r w:rsidR="002935B7" w:rsidRPr="00442E20">
        <w:rPr>
          <w:spacing w:val="-1"/>
          <w:sz w:val="28"/>
          <w:szCs w:val="28"/>
        </w:rPr>
        <w:t xml:space="preserve">Амурской области» </w:t>
      </w:r>
      <w:r w:rsidR="002935B7" w:rsidRPr="00442E20">
        <w:rPr>
          <w:rStyle w:val="Bodytext105ptSpacing0pt"/>
          <w:sz w:val="28"/>
          <w:szCs w:val="28"/>
        </w:rPr>
        <w:t xml:space="preserve">с Лизинговыми компаниями </w:t>
      </w:r>
      <w:r w:rsidRPr="00442E20">
        <w:rPr>
          <w:rStyle w:val="Bodytext105ptSpacing0pt"/>
          <w:sz w:val="28"/>
          <w:szCs w:val="28"/>
        </w:rPr>
        <w:t>по предоставлению поручительств по обязательствам субъектов малого и среднего предприн</w:t>
      </w:r>
      <w:r w:rsidRPr="00442E20">
        <w:rPr>
          <w:rStyle w:val="Bodytext105ptSpacing0pt"/>
          <w:sz w:val="28"/>
          <w:szCs w:val="28"/>
        </w:rPr>
        <w:t>и</w:t>
      </w:r>
      <w:r w:rsidRPr="00442E20">
        <w:rPr>
          <w:rStyle w:val="Bodytext105ptSpacing0pt"/>
          <w:sz w:val="28"/>
          <w:szCs w:val="28"/>
        </w:rPr>
        <w:t>мательства и (или) организаций инфраструктуры поддержки субъектов м</w:t>
      </w:r>
      <w:r w:rsidRPr="00442E20">
        <w:rPr>
          <w:rStyle w:val="Bodytext105ptSpacing0pt"/>
          <w:sz w:val="28"/>
          <w:szCs w:val="28"/>
        </w:rPr>
        <w:t>а</w:t>
      </w:r>
      <w:r w:rsidRPr="00442E20">
        <w:rPr>
          <w:rStyle w:val="Bodytext105ptSpacing0pt"/>
          <w:sz w:val="28"/>
          <w:szCs w:val="28"/>
        </w:rPr>
        <w:t xml:space="preserve">лого и среднего предпринимательства </w:t>
      </w:r>
      <w:r w:rsidR="00CD4A78" w:rsidRPr="00442E20">
        <w:rPr>
          <w:rStyle w:val="Bodytext105ptSpacing0pt"/>
          <w:sz w:val="28"/>
          <w:szCs w:val="28"/>
        </w:rPr>
        <w:t>Амурской области</w:t>
      </w:r>
      <w:r w:rsidRPr="00442E20">
        <w:rPr>
          <w:rStyle w:val="Bodytext105ptSpacing0pt"/>
          <w:sz w:val="28"/>
          <w:szCs w:val="28"/>
        </w:rPr>
        <w:t>, а также порядок оформления взаимоотношений с ними.</w:t>
      </w:r>
      <w:proofErr w:type="gramEnd"/>
    </w:p>
    <w:p w:rsidR="00426714" w:rsidRPr="00442E20" w:rsidRDefault="00426714" w:rsidP="00133A2B">
      <w:pPr>
        <w:pStyle w:val="a3"/>
        <w:numPr>
          <w:ilvl w:val="0"/>
          <w:numId w:val="38"/>
        </w:numPr>
        <w:tabs>
          <w:tab w:val="left" w:pos="851"/>
        </w:tabs>
        <w:ind w:left="0" w:firstLine="567"/>
        <w:jc w:val="both"/>
        <w:rPr>
          <w:bCs/>
          <w:sz w:val="28"/>
          <w:szCs w:val="28"/>
        </w:rPr>
      </w:pPr>
      <w:r w:rsidRPr="00442E20">
        <w:rPr>
          <w:bCs/>
          <w:sz w:val="28"/>
          <w:szCs w:val="28"/>
        </w:rPr>
        <w:t>В настоящем Порядке используются следующие понятия:</w:t>
      </w:r>
    </w:p>
    <w:p w:rsidR="00426714" w:rsidRDefault="00426714" w:rsidP="00133A2B">
      <w:pPr>
        <w:tabs>
          <w:tab w:val="left" w:pos="851"/>
        </w:tabs>
        <w:ind w:firstLine="567"/>
        <w:jc w:val="both"/>
        <w:rPr>
          <w:sz w:val="28"/>
          <w:szCs w:val="28"/>
        </w:rPr>
      </w:pPr>
      <w:r>
        <w:rPr>
          <w:sz w:val="28"/>
          <w:szCs w:val="28"/>
        </w:rPr>
        <w:t>– организатор конкурса – некоммерческая организация «Фонд содействия кредитованию субъектов малого и среднего предпринимательства Амурской области» (далее - Фонд);</w:t>
      </w:r>
    </w:p>
    <w:p w:rsidR="00426714" w:rsidRDefault="00426714" w:rsidP="00133A2B">
      <w:pPr>
        <w:ind w:firstLine="567"/>
        <w:jc w:val="both"/>
        <w:rPr>
          <w:sz w:val="28"/>
          <w:szCs w:val="28"/>
        </w:rPr>
      </w:pPr>
      <w:r>
        <w:rPr>
          <w:sz w:val="28"/>
          <w:szCs w:val="28"/>
        </w:rPr>
        <w:t xml:space="preserve">– участник конкурса – Лизинговая компания, </w:t>
      </w:r>
      <w:r w:rsidRPr="00426714">
        <w:rPr>
          <w:sz w:val="28"/>
          <w:szCs w:val="28"/>
        </w:rPr>
        <w:t>подавш</w:t>
      </w:r>
      <w:r>
        <w:rPr>
          <w:sz w:val="28"/>
          <w:szCs w:val="28"/>
        </w:rPr>
        <w:t>ая</w:t>
      </w:r>
      <w:r w:rsidRPr="00426714">
        <w:rPr>
          <w:sz w:val="28"/>
          <w:szCs w:val="28"/>
        </w:rPr>
        <w:t xml:space="preserve"> заявку на участие в конкурсном отборе по установленной форме в установленные сроки и уд</w:t>
      </w:r>
      <w:r w:rsidRPr="00426714">
        <w:rPr>
          <w:sz w:val="28"/>
          <w:szCs w:val="28"/>
        </w:rPr>
        <w:t>о</w:t>
      </w:r>
      <w:r w:rsidRPr="00426714">
        <w:rPr>
          <w:sz w:val="28"/>
          <w:szCs w:val="28"/>
        </w:rPr>
        <w:t xml:space="preserve">влетворяющие требованиям и условиям конкурсного отбора, определенным </w:t>
      </w:r>
      <w:r>
        <w:rPr>
          <w:sz w:val="28"/>
          <w:szCs w:val="28"/>
        </w:rPr>
        <w:t xml:space="preserve">настоящим </w:t>
      </w:r>
      <w:r w:rsidRPr="00426714">
        <w:rPr>
          <w:sz w:val="28"/>
          <w:szCs w:val="28"/>
        </w:rPr>
        <w:t xml:space="preserve">Порядком </w:t>
      </w:r>
      <w:r>
        <w:rPr>
          <w:sz w:val="28"/>
          <w:szCs w:val="28"/>
        </w:rPr>
        <w:t>(далее – Лизинговая компания);</w:t>
      </w:r>
    </w:p>
    <w:p w:rsidR="00426714" w:rsidRDefault="00426714" w:rsidP="00133A2B">
      <w:pPr>
        <w:ind w:firstLine="567"/>
        <w:jc w:val="both"/>
        <w:rPr>
          <w:sz w:val="28"/>
          <w:szCs w:val="28"/>
        </w:rPr>
      </w:pPr>
      <w:r>
        <w:rPr>
          <w:sz w:val="28"/>
          <w:szCs w:val="28"/>
        </w:rPr>
        <w:t>– конкурсная</w:t>
      </w:r>
      <w:r w:rsidR="003F5C07">
        <w:rPr>
          <w:sz w:val="28"/>
          <w:szCs w:val="28"/>
        </w:rPr>
        <w:t xml:space="preserve"> комиссия – комиссия по отбору Л</w:t>
      </w:r>
      <w:r>
        <w:rPr>
          <w:sz w:val="28"/>
          <w:szCs w:val="28"/>
        </w:rPr>
        <w:t>изинговых компаний-партнеров (далее Комиссия);</w:t>
      </w:r>
    </w:p>
    <w:p w:rsidR="00426714" w:rsidRDefault="00426714" w:rsidP="00133A2B">
      <w:pPr>
        <w:ind w:firstLine="567"/>
        <w:jc w:val="both"/>
        <w:rPr>
          <w:sz w:val="28"/>
          <w:szCs w:val="28"/>
        </w:rPr>
      </w:pPr>
      <w:r>
        <w:rPr>
          <w:sz w:val="28"/>
          <w:szCs w:val="28"/>
        </w:rPr>
        <w:t>– заявка на участие в конкурс</w:t>
      </w:r>
      <w:r w:rsidR="00442E20">
        <w:rPr>
          <w:sz w:val="28"/>
          <w:szCs w:val="28"/>
        </w:rPr>
        <w:t>ном отборе</w:t>
      </w:r>
      <w:r w:rsidR="003F5C07">
        <w:rPr>
          <w:sz w:val="28"/>
          <w:szCs w:val="28"/>
        </w:rPr>
        <w:t xml:space="preserve"> </w:t>
      </w:r>
      <w:r>
        <w:rPr>
          <w:sz w:val="28"/>
          <w:szCs w:val="28"/>
        </w:rPr>
        <w:t xml:space="preserve">– письменное подтверждение </w:t>
      </w:r>
      <w:r w:rsidR="003F5C07">
        <w:rPr>
          <w:sz w:val="28"/>
          <w:szCs w:val="28"/>
        </w:rPr>
        <w:t>Лизинговой компанией</w:t>
      </w:r>
      <w:r>
        <w:rPr>
          <w:sz w:val="28"/>
          <w:szCs w:val="28"/>
        </w:rPr>
        <w:t xml:space="preserve"> согласия на участие в конкурсе на условиях, указа</w:t>
      </w:r>
      <w:r>
        <w:rPr>
          <w:sz w:val="28"/>
          <w:szCs w:val="28"/>
        </w:rPr>
        <w:t>н</w:t>
      </w:r>
      <w:r>
        <w:rPr>
          <w:sz w:val="28"/>
          <w:szCs w:val="28"/>
        </w:rPr>
        <w:t>ных в извещении о проведении конкурса, поданная в срок и по форме, уст</w:t>
      </w:r>
      <w:r>
        <w:rPr>
          <w:sz w:val="28"/>
          <w:szCs w:val="28"/>
        </w:rPr>
        <w:t>а</w:t>
      </w:r>
      <w:r>
        <w:rPr>
          <w:sz w:val="28"/>
          <w:szCs w:val="28"/>
        </w:rPr>
        <w:t>новлен</w:t>
      </w:r>
      <w:r w:rsidR="003F5C07">
        <w:rPr>
          <w:sz w:val="28"/>
          <w:szCs w:val="28"/>
        </w:rPr>
        <w:t>ной конкурсной документацией (далее – Заявка).</w:t>
      </w:r>
    </w:p>
    <w:p w:rsidR="00426714" w:rsidRPr="00442E20" w:rsidRDefault="00426714" w:rsidP="00133A2B">
      <w:pPr>
        <w:pStyle w:val="a3"/>
        <w:numPr>
          <w:ilvl w:val="0"/>
          <w:numId w:val="38"/>
        </w:numPr>
        <w:tabs>
          <w:tab w:val="left" w:pos="851"/>
        </w:tabs>
        <w:ind w:left="0" w:firstLine="567"/>
        <w:jc w:val="both"/>
        <w:rPr>
          <w:sz w:val="28"/>
          <w:szCs w:val="28"/>
        </w:rPr>
      </w:pPr>
      <w:r w:rsidRPr="00442E20">
        <w:rPr>
          <w:sz w:val="28"/>
          <w:szCs w:val="28"/>
        </w:rPr>
        <w:t>Принципы проведения конкурса:</w:t>
      </w:r>
    </w:p>
    <w:p w:rsidR="00426714" w:rsidRDefault="00426714" w:rsidP="00133A2B">
      <w:pPr>
        <w:ind w:firstLine="567"/>
        <w:jc w:val="both"/>
        <w:rPr>
          <w:sz w:val="28"/>
          <w:szCs w:val="28"/>
        </w:rPr>
      </w:pPr>
      <w:r>
        <w:rPr>
          <w:sz w:val="28"/>
          <w:szCs w:val="28"/>
        </w:rPr>
        <w:t>– открытость;</w:t>
      </w:r>
    </w:p>
    <w:p w:rsidR="00426714" w:rsidRDefault="00426714" w:rsidP="00133A2B">
      <w:pPr>
        <w:ind w:firstLine="567"/>
        <w:jc w:val="both"/>
        <w:rPr>
          <w:sz w:val="28"/>
          <w:szCs w:val="28"/>
        </w:rPr>
      </w:pPr>
      <w:r>
        <w:rPr>
          <w:sz w:val="28"/>
          <w:szCs w:val="28"/>
        </w:rPr>
        <w:t>– гласность;</w:t>
      </w:r>
    </w:p>
    <w:p w:rsidR="00426714" w:rsidRPr="00442E20" w:rsidRDefault="00426714" w:rsidP="00133A2B">
      <w:pPr>
        <w:ind w:firstLine="567"/>
        <w:jc w:val="both"/>
        <w:rPr>
          <w:rStyle w:val="Bodytext105ptSpacing0pt"/>
          <w:color w:val="auto"/>
          <w:spacing w:val="0"/>
          <w:sz w:val="28"/>
          <w:szCs w:val="28"/>
          <w:shd w:val="clear" w:color="auto" w:fill="auto"/>
        </w:rPr>
      </w:pPr>
      <w:r>
        <w:rPr>
          <w:sz w:val="28"/>
          <w:szCs w:val="28"/>
        </w:rPr>
        <w:t>– равенство участников.</w:t>
      </w:r>
    </w:p>
    <w:p w:rsidR="00CD4A78" w:rsidRPr="00CD4A78" w:rsidRDefault="00CD4A78" w:rsidP="00133A2B">
      <w:pPr>
        <w:pStyle w:val="3"/>
        <w:shd w:val="clear" w:color="auto" w:fill="auto"/>
        <w:tabs>
          <w:tab w:val="left" w:pos="1134"/>
        </w:tabs>
        <w:spacing w:line="240" w:lineRule="auto"/>
        <w:ind w:left="567" w:right="80" w:firstLine="0"/>
        <w:jc w:val="both"/>
        <w:rPr>
          <w:sz w:val="28"/>
          <w:szCs w:val="28"/>
        </w:rPr>
      </w:pPr>
    </w:p>
    <w:p w:rsidR="00CD4A78" w:rsidRPr="00000CED" w:rsidRDefault="00CD4A78" w:rsidP="00000CED">
      <w:pPr>
        <w:pStyle w:val="a3"/>
        <w:numPr>
          <w:ilvl w:val="0"/>
          <w:numId w:val="35"/>
        </w:numPr>
        <w:shd w:val="clear" w:color="auto" w:fill="FFFFFF"/>
        <w:jc w:val="center"/>
        <w:rPr>
          <w:b/>
          <w:bCs/>
          <w:spacing w:val="-1"/>
          <w:sz w:val="28"/>
          <w:szCs w:val="28"/>
        </w:rPr>
      </w:pPr>
      <w:r w:rsidRPr="00000CED">
        <w:rPr>
          <w:b/>
          <w:bCs/>
          <w:spacing w:val="-1"/>
          <w:sz w:val="28"/>
          <w:szCs w:val="28"/>
        </w:rPr>
        <w:t xml:space="preserve">Критерии отбора </w:t>
      </w:r>
      <w:r w:rsidR="002332A6" w:rsidRPr="00000CED">
        <w:rPr>
          <w:b/>
          <w:bCs/>
          <w:spacing w:val="-1"/>
          <w:sz w:val="28"/>
          <w:szCs w:val="28"/>
        </w:rPr>
        <w:t>Лизинговых компаний</w:t>
      </w:r>
    </w:p>
    <w:p w:rsidR="0098139B" w:rsidRPr="002332A6" w:rsidRDefault="00CD4A78" w:rsidP="00133A2B">
      <w:pPr>
        <w:shd w:val="clear" w:color="auto" w:fill="FFFFFF"/>
        <w:ind w:left="29" w:right="19" w:firstLine="523"/>
        <w:jc w:val="both"/>
        <w:rPr>
          <w:sz w:val="28"/>
          <w:szCs w:val="28"/>
        </w:rPr>
      </w:pPr>
      <w:r w:rsidRPr="002332A6">
        <w:rPr>
          <w:sz w:val="28"/>
          <w:szCs w:val="28"/>
        </w:rPr>
        <w:t>2</w:t>
      </w:r>
      <w:r w:rsidR="0098139B" w:rsidRPr="002332A6">
        <w:rPr>
          <w:sz w:val="28"/>
          <w:szCs w:val="28"/>
        </w:rPr>
        <w:t xml:space="preserve">.1. К участию в конкурсе </w:t>
      </w:r>
      <w:r w:rsidR="00F4660D">
        <w:rPr>
          <w:sz w:val="28"/>
          <w:szCs w:val="28"/>
        </w:rPr>
        <w:t>приглашаются</w:t>
      </w:r>
      <w:r w:rsidR="0098139B" w:rsidRPr="002332A6">
        <w:rPr>
          <w:sz w:val="28"/>
          <w:szCs w:val="28"/>
        </w:rPr>
        <w:t xml:space="preserve"> </w:t>
      </w:r>
      <w:r w:rsidRPr="002332A6">
        <w:rPr>
          <w:sz w:val="28"/>
          <w:szCs w:val="28"/>
        </w:rPr>
        <w:t>Лизинговые компании</w:t>
      </w:r>
      <w:r w:rsidR="0098139B" w:rsidRPr="002332A6">
        <w:rPr>
          <w:sz w:val="28"/>
          <w:szCs w:val="28"/>
        </w:rPr>
        <w:t>, соотве</w:t>
      </w:r>
      <w:r w:rsidR="0098139B" w:rsidRPr="002332A6">
        <w:rPr>
          <w:sz w:val="28"/>
          <w:szCs w:val="28"/>
        </w:rPr>
        <w:t>т</w:t>
      </w:r>
      <w:r w:rsidR="0098139B" w:rsidRPr="002332A6">
        <w:rPr>
          <w:sz w:val="28"/>
          <w:szCs w:val="28"/>
        </w:rPr>
        <w:t>ствующие следующим критериям:</w:t>
      </w:r>
    </w:p>
    <w:p w:rsidR="002332A6" w:rsidRDefault="002332A6" w:rsidP="00133A2B">
      <w:pPr>
        <w:widowControl/>
        <w:ind w:firstLine="567"/>
        <w:jc w:val="both"/>
        <w:rPr>
          <w:rFonts w:eastAsiaTheme="minorHAnsi"/>
          <w:sz w:val="28"/>
          <w:szCs w:val="28"/>
          <w:lang w:eastAsia="en-US"/>
        </w:rPr>
      </w:pPr>
      <w:r>
        <w:rPr>
          <w:rFonts w:eastAsiaTheme="minorHAnsi"/>
          <w:sz w:val="28"/>
          <w:szCs w:val="28"/>
          <w:lang w:eastAsia="en-US"/>
        </w:rPr>
        <w:t xml:space="preserve">2.1.1 </w:t>
      </w:r>
      <w:r w:rsidR="003F5C07">
        <w:rPr>
          <w:rFonts w:eastAsiaTheme="minorHAnsi"/>
          <w:sz w:val="28"/>
          <w:szCs w:val="28"/>
          <w:lang w:eastAsia="en-US"/>
        </w:rPr>
        <w:t xml:space="preserve">отнесение </w:t>
      </w:r>
      <w:r w:rsidR="002B370E" w:rsidRPr="002332A6">
        <w:rPr>
          <w:rFonts w:eastAsiaTheme="minorHAnsi"/>
          <w:sz w:val="28"/>
          <w:szCs w:val="28"/>
          <w:lang w:eastAsia="en-US"/>
        </w:rPr>
        <w:t>к юридическому лицу - резиденту Российской Федерации, зарегистрированному в соответствии с законодательством Российской Фед</w:t>
      </w:r>
      <w:r w:rsidR="002B370E" w:rsidRPr="002332A6">
        <w:rPr>
          <w:rFonts w:eastAsiaTheme="minorHAnsi"/>
          <w:sz w:val="28"/>
          <w:szCs w:val="28"/>
          <w:lang w:eastAsia="en-US"/>
        </w:rPr>
        <w:t>е</w:t>
      </w:r>
      <w:r w:rsidR="002B370E" w:rsidRPr="002332A6">
        <w:rPr>
          <w:rFonts w:eastAsiaTheme="minorHAnsi"/>
          <w:sz w:val="28"/>
          <w:szCs w:val="28"/>
          <w:lang w:eastAsia="en-US"/>
        </w:rPr>
        <w:t>рации;</w:t>
      </w:r>
    </w:p>
    <w:p w:rsidR="002332A6" w:rsidRDefault="002332A6" w:rsidP="00133A2B">
      <w:pPr>
        <w:widowControl/>
        <w:ind w:firstLine="567"/>
        <w:jc w:val="both"/>
        <w:rPr>
          <w:rFonts w:eastAsiaTheme="minorHAnsi"/>
          <w:sz w:val="28"/>
          <w:szCs w:val="28"/>
          <w:lang w:eastAsia="en-US"/>
        </w:rPr>
      </w:pPr>
      <w:r>
        <w:rPr>
          <w:rFonts w:eastAsiaTheme="minorHAnsi"/>
          <w:sz w:val="28"/>
          <w:szCs w:val="28"/>
          <w:lang w:eastAsia="en-US"/>
        </w:rPr>
        <w:lastRenderedPageBreak/>
        <w:t xml:space="preserve">2.1.2 </w:t>
      </w:r>
      <w:r w:rsidR="002B370E" w:rsidRPr="002332A6">
        <w:rPr>
          <w:rFonts w:eastAsiaTheme="minorHAnsi"/>
          <w:sz w:val="28"/>
          <w:szCs w:val="28"/>
          <w:lang w:eastAsia="en-US"/>
        </w:rPr>
        <w:t>отсутствие негативной информации</w:t>
      </w:r>
      <w:r w:rsidR="003F5C07">
        <w:rPr>
          <w:rFonts w:eastAsiaTheme="minorHAnsi"/>
          <w:sz w:val="28"/>
          <w:szCs w:val="28"/>
          <w:lang w:eastAsia="en-US"/>
        </w:rPr>
        <w:t xml:space="preserve"> в отношении деловой репут</w:t>
      </w:r>
      <w:r w:rsidR="003F5C07">
        <w:rPr>
          <w:rFonts w:eastAsiaTheme="minorHAnsi"/>
          <w:sz w:val="28"/>
          <w:szCs w:val="28"/>
          <w:lang w:eastAsia="en-US"/>
        </w:rPr>
        <w:t>а</w:t>
      </w:r>
      <w:r w:rsidR="003F5C07">
        <w:rPr>
          <w:rFonts w:eastAsiaTheme="minorHAnsi"/>
          <w:sz w:val="28"/>
          <w:szCs w:val="28"/>
          <w:lang w:eastAsia="en-US"/>
        </w:rPr>
        <w:t>ции</w:t>
      </w:r>
      <w:r w:rsidR="002B370E" w:rsidRPr="002332A6">
        <w:rPr>
          <w:rFonts w:eastAsiaTheme="minorHAnsi"/>
          <w:sz w:val="28"/>
          <w:szCs w:val="28"/>
          <w:lang w:eastAsia="en-US"/>
        </w:rPr>
        <w:t>;</w:t>
      </w:r>
    </w:p>
    <w:p w:rsidR="002332A6" w:rsidRDefault="002332A6" w:rsidP="00133A2B">
      <w:pPr>
        <w:widowControl/>
        <w:ind w:firstLine="567"/>
        <w:jc w:val="both"/>
        <w:rPr>
          <w:rFonts w:eastAsiaTheme="minorHAnsi"/>
          <w:sz w:val="28"/>
          <w:szCs w:val="28"/>
          <w:lang w:eastAsia="en-US"/>
        </w:rPr>
      </w:pPr>
      <w:r>
        <w:rPr>
          <w:rFonts w:eastAsiaTheme="minorHAnsi"/>
          <w:sz w:val="28"/>
          <w:szCs w:val="28"/>
          <w:lang w:eastAsia="en-US"/>
        </w:rPr>
        <w:t xml:space="preserve">2.1.3 </w:t>
      </w:r>
      <w:r w:rsidR="003F5C07">
        <w:rPr>
          <w:rFonts w:eastAsiaTheme="minorHAnsi"/>
          <w:sz w:val="28"/>
          <w:szCs w:val="28"/>
          <w:lang w:eastAsia="en-US"/>
        </w:rPr>
        <w:t xml:space="preserve">отсутствие фактов привлечения </w:t>
      </w:r>
      <w:r w:rsidR="002B370E" w:rsidRPr="002332A6">
        <w:rPr>
          <w:rFonts w:eastAsiaTheme="minorHAnsi"/>
          <w:sz w:val="28"/>
          <w:szCs w:val="28"/>
          <w:lang w:eastAsia="en-US"/>
        </w:rPr>
        <w:t>к административной ответственн</w:t>
      </w:r>
      <w:r w:rsidR="002B370E" w:rsidRPr="002332A6">
        <w:rPr>
          <w:rFonts w:eastAsiaTheme="minorHAnsi"/>
          <w:sz w:val="28"/>
          <w:szCs w:val="28"/>
          <w:lang w:eastAsia="en-US"/>
        </w:rPr>
        <w:t>о</w:t>
      </w:r>
      <w:r w:rsidR="002B370E" w:rsidRPr="002332A6">
        <w:rPr>
          <w:rFonts w:eastAsiaTheme="minorHAnsi"/>
          <w:sz w:val="28"/>
          <w:szCs w:val="28"/>
          <w:lang w:eastAsia="en-US"/>
        </w:rPr>
        <w:t>сти за предшествующий год;</w:t>
      </w:r>
    </w:p>
    <w:p w:rsidR="002332A6" w:rsidRDefault="002332A6" w:rsidP="00133A2B">
      <w:pPr>
        <w:widowControl/>
        <w:ind w:firstLine="567"/>
        <w:jc w:val="both"/>
        <w:rPr>
          <w:rFonts w:eastAsiaTheme="minorHAnsi"/>
          <w:sz w:val="28"/>
          <w:szCs w:val="28"/>
          <w:lang w:eastAsia="en-US"/>
        </w:rPr>
      </w:pPr>
      <w:r>
        <w:rPr>
          <w:rFonts w:eastAsiaTheme="minorHAnsi"/>
          <w:sz w:val="28"/>
          <w:szCs w:val="28"/>
          <w:lang w:eastAsia="en-US"/>
        </w:rPr>
        <w:t xml:space="preserve">2.1.4 </w:t>
      </w:r>
      <w:r w:rsidR="002B370E" w:rsidRPr="002332A6">
        <w:rPr>
          <w:rFonts w:eastAsiaTheme="minorHAnsi"/>
          <w:sz w:val="28"/>
          <w:szCs w:val="28"/>
          <w:lang w:eastAsia="en-US"/>
        </w:rPr>
        <w:t>наличие сформированного портфеля договоров финансовой аренды (лизинга</w:t>
      </w:r>
      <w:r w:rsidR="003F5C07">
        <w:rPr>
          <w:rFonts w:eastAsiaTheme="minorHAnsi"/>
          <w:sz w:val="28"/>
          <w:szCs w:val="28"/>
          <w:lang w:eastAsia="en-US"/>
        </w:rPr>
        <w:t>), заключенных с субъектами МСП и (или)</w:t>
      </w:r>
      <w:r w:rsidR="002B370E" w:rsidRPr="002332A6">
        <w:rPr>
          <w:rFonts w:eastAsiaTheme="minorHAnsi"/>
          <w:sz w:val="28"/>
          <w:szCs w:val="28"/>
          <w:lang w:eastAsia="en-US"/>
        </w:rPr>
        <w:t xml:space="preserve"> организациями инфр</w:t>
      </w:r>
      <w:r w:rsidR="002B370E" w:rsidRPr="002332A6">
        <w:rPr>
          <w:rFonts w:eastAsiaTheme="minorHAnsi"/>
          <w:sz w:val="28"/>
          <w:szCs w:val="28"/>
          <w:lang w:eastAsia="en-US"/>
        </w:rPr>
        <w:t>а</w:t>
      </w:r>
      <w:r w:rsidR="002B370E" w:rsidRPr="002332A6">
        <w:rPr>
          <w:rFonts w:eastAsiaTheme="minorHAnsi"/>
          <w:sz w:val="28"/>
          <w:szCs w:val="28"/>
          <w:lang w:eastAsia="en-US"/>
        </w:rPr>
        <w:t xml:space="preserve">структуры поддержки </w:t>
      </w:r>
      <w:r w:rsidR="003F5C07">
        <w:rPr>
          <w:rFonts w:eastAsiaTheme="minorHAnsi"/>
          <w:sz w:val="28"/>
          <w:szCs w:val="28"/>
          <w:lang w:eastAsia="en-US"/>
        </w:rPr>
        <w:t xml:space="preserve">субъектов МСП, на дату подачи </w:t>
      </w:r>
      <w:r w:rsidR="002B370E" w:rsidRPr="002332A6">
        <w:rPr>
          <w:rFonts w:eastAsiaTheme="minorHAnsi"/>
          <w:sz w:val="28"/>
          <w:szCs w:val="28"/>
          <w:lang w:eastAsia="en-US"/>
        </w:rPr>
        <w:t>заявления для участия в отборе, а также специализированных технологий (программ) работы с суб</w:t>
      </w:r>
      <w:r w:rsidR="002B370E" w:rsidRPr="002332A6">
        <w:rPr>
          <w:rFonts w:eastAsiaTheme="minorHAnsi"/>
          <w:sz w:val="28"/>
          <w:szCs w:val="28"/>
          <w:lang w:eastAsia="en-US"/>
        </w:rPr>
        <w:t>ъ</w:t>
      </w:r>
      <w:r w:rsidR="002B370E" w:rsidRPr="002332A6">
        <w:rPr>
          <w:rFonts w:eastAsiaTheme="minorHAnsi"/>
          <w:sz w:val="28"/>
          <w:szCs w:val="28"/>
          <w:lang w:eastAsia="en-US"/>
        </w:rPr>
        <w:t>ектами МС</w:t>
      </w:r>
      <w:r>
        <w:rPr>
          <w:rFonts w:eastAsiaTheme="minorHAnsi"/>
          <w:sz w:val="28"/>
          <w:szCs w:val="28"/>
          <w:lang w:eastAsia="en-US"/>
        </w:rPr>
        <w:t>П;</w:t>
      </w:r>
    </w:p>
    <w:p w:rsidR="002332A6" w:rsidRDefault="002332A6" w:rsidP="00133A2B">
      <w:pPr>
        <w:widowControl/>
        <w:ind w:firstLine="567"/>
        <w:jc w:val="both"/>
        <w:rPr>
          <w:rFonts w:eastAsiaTheme="minorHAnsi"/>
          <w:sz w:val="28"/>
          <w:szCs w:val="28"/>
          <w:lang w:eastAsia="en-US"/>
        </w:rPr>
      </w:pPr>
      <w:r>
        <w:rPr>
          <w:rFonts w:eastAsiaTheme="minorHAnsi"/>
          <w:sz w:val="28"/>
          <w:szCs w:val="28"/>
          <w:lang w:eastAsia="en-US"/>
        </w:rPr>
        <w:t xml:space="preserve">2.1.5 </w:t>
      </w:r>
      <w:r w:rsidR="002B370E" w:rsidRPr="002332A6">
        <w:rPr>
          <w:rFonts w:eastAsiaTheme="minorHAnsi"/>
          <w:sz w:val="28"/>
          <w:szCs w:val="28"/>
          <w:lang w:eastAsia="en-US"/>
        </w:rPr>
        <w:t>наличие положительного значения собственного капитала и чистых активов за последний отчетный год;</w:t>
      </w:r>
    </w:p>
    <w:p w:rsidR="002332A6" w:rsidRDefault="002332A6" w:rsidP="00133A2B">
      <w:pPr>
        <w:widowControl/>
        <w:ind w:firstLine="567"/>
        <w:jc w:val="both"/>
        <w:rPr>
          <w:rFonts w:eastAsiaTheme="minorHAnsi"/>
          <w:sz w:val="28"/>
          <w:szCs w:val="28"/>
          <w:lang w:eastAsia="en-US"/>
        </w:rPr>
      </w:pPr>
      <w:r>
        <w:rPr>
          <w:rFonts w:eastAsiaTheme="minorHAnsi"/>
          <w:sz w:val="28"/>
          <w:szCs w:val="28"/>
          <w:lang w:eastAsia="en-US"/>
        </w:rPr>
        <w:t>2.1.6</w:t>
      </w:r>
      <w:r w:rsidR="002B370E" w:rsidRPr="002332A6">
        <w:rPr>
          <w:rFonts w:eastAsiaTheme="minorHAnsi"/>
          <w:sz w:val="28"/>
          <w:szCs w:val="28"/>
          <w:lang w:eastAsia="en-US"/>
        </w:rPr>
        <w:t xml:space="preserve"> налич</w:t>
      </w:r>
      <w:r w:rsidR="003F5C07">
        <w:rPr>
          <w:rFonts w:eastAsiaTheme="minorHAnsi"/>
          <w:sz w:val="28"/>
          <w:szCs w:val="28"/>
          <w:lang w:eastAsia="en-US"/>
        </w:rPr>
        <w:t xml:space="preserve">ие величины уставного капитала </w:t>
      </w:r>
      <w:r w:rsidR="002B370E" w:rsidRPr="002332A6">
        <w:rPr>
          <w:rFonts w:eastAsiaTheme="minorHAnsi"/>
          <w:sz w:val="28"/>
          <w:szCs w:val="28"/>
          <w:lang w:eastAsia="en-US"/>
        </w:rPr>
        <w:t>за последний отчетный год и за последний отчетный квартал не менее 15 млн. рублей;</w:t>
      </w:r>
    </w:p>
    <w:p w:rsidR="002332A6" w:rsidRDefault="002332A6" w:rsidP="00133A2B">
      <w:pPr>
        <w:widowControl/>
        <w:ind w:firstLine="567"/>
        <w:jc w:val="both"/>
        <w:rPr>
          <w:rFonts w:eastAsiaTheme="minorHAnsi"/>
          <w:sz w:val="28"/>
          <w:szCs w:val="28"/>
          <w:lang w:eastAsia="en-US"/>
        </w:rPr>
      </w:pPr>
      <w:r>
        <w:rPr>
          <w:rFonts w:eastAsiaTheme="minorHAnsi"/>
          <w:sz w:val="28"/>
          <w:szCs w:val="28"/>
          <w:lang w:eastAsia="en-US"/>
        </w:rPr>
        <w:t xml:space="preserve">2.1.7 </w:t>
      </w:r>
      <w:r w:rsidR="002B370E" w:rsidRPr="002332A6">
        <w:rPr>
          <w:rFonts w:eastAsiaTheme="minorHAnsi"/>
          <w:sz w:val="28"/>
          <w:szCs w:val="28"/>
          <w:lang w:eastAsia="en-US"/>
        </w:rPr>
        <w:t xml:space="preserve">отсутствие </w:t>
      </w:r>
      <w:proofErr w:type="spellStart"/>
      <w:r w:rsidR="002B370E" w:rsidRPr="002332A6">
        <w:rPr>
          <w:rFonts w:eastAsiaTheme="minorHAnsi"/>
          <w:sz w:val="28"/>
          <w:szCs w:val="28"/>
          <w:lang w:eastAsia="en-US"/>
        </w:rPr>
        <w:t>нереструктурированной</w:t>
      </w:r>
      <w:proofErr w:type="spellEnd"/>
      <w:r w:rsidR="002B370E" w:rsidRPr="002332A6">
        <w:rPr>
          <w:rFonts w:eastAsiaTheme="minorHAnsi"/>
          <w:sz w:val="28"/>
          <w:szCs w:val="28"/>
          <w:lang w:eastAsia="en-US"/>
        </w:rPr>
        <w:t xml:space="preserve"> просроченной задолженности перед бюджетом, внебюджетными фондами и другими государственными о</w:t>
      </w:r>
      <w:r w:rsidR="002B370E" w:rsidRPr="002332A6">
        <w:rPr>
          <w:rFonts w:eastAsiaTheme="minorHAnsi"/>
          <w:sz w:val="28"/>
          <w:szCs w:val="28"/>
          <w:lang w:eastAsia="en-US"/>
        </w:rPr>
        <w:t>р</w:t>
      </w:r>
      <w:r w:rsidR="002B370E" w:rsidRPr="002332A6">
        <w:rPr>
          <w:rFonts w:eastAsiaTheme="minorHAnsi"/>
          <w:sz w:val="28"/>
          <w:szCs w:val="28"/>
          <w:lang w:eastAsia="en-US"/>
        </w:rPr>
        <w:t>ганами;</w:t>
      </w:r>
    </w:p>
    <w:p w:rsidR="00C53925" w:rsidRDefault="002332A6" w:rsidP="00133A2B">
      <w:pPr>
        <w:widowControl/>
        <w:ind w:firstLine="567"/>
        <w:jc w:val="both"/>
        <w:rPr>
          <w:rFonts w:eastAsiaTheme="minorHAnsi"/>
          <w:sz w:val="28"/>
          <w:szCs w:val="28"/>
          <w:lang w:eastAsia="en-US"/>
        </w:rPr>
      </w:pPr>
      <w:r>
        <w:rPr>
          <w:rFonts w:eastAsiaTheme="minorHAnsi"/>
          <w:sz w:val="28"/>
          <w:szCs w:val="28"/>
          <w:lang w:eastAsia="en-US"/>
        </w:rPr>
        <w:t xml:space="preserve">2.1.8 </w:t>
      </w:r>
      <w:r w:rsidR="002B370E" w:rsidRPr="002332A6">
        <w:rPr>
          <w:rFonts w:eastAsiaTheme="minorHAnsi"/>
          <w:sz w:val="28"/>
          <w:szCs w:val="28"/>
          <w:lang w:eastAsia="en-US"/>
        </w:rPr>
        <w:t>отсутствие за последний отчетный год и на последнюю квартальную дату убытков, влекущих снижение стоимости чистых активов более чем на 25% по сравнению с максимально достигнутым уровнем в течение последних 12 (двенадцати) месяцев;</w:t>
      </w:r>
    </w:p>
    <w:p w:rsidR="00C53925" w:rsidRDefault="00C53925" w:rsidP="00133A2B">
      <w:pPr>
        <w:widowControl/>
        <w:ind w:firstLine="567"/>
        <w:jc w:val="both"/>
        <w:rPr>
          <w:rFonts w:eastAsiaTheme="minorHAnsi"/>
          <w:sz w:val="28"/>
          <w:szCs w:val="28"/>
          <w:lang w:eastAsia="en-US"/>
        </w:rPr>
      </w:pPr>
      <w:r>
        <w:rPr>
          <w:rFonts w:eastAsiaTheme="minorHAnsi"/>
          <w:sz w:val="28"/>
          <w:szCs w:val="28"/>
          <w:lang w:eastAsia="en-US"/>
        </w:rPr>
        <w:t xml:space="preserve">2.1.9 </w:t>
      </w:r>
      <w:r w:rsidR="002B370E" w:rsidRPr="002332A6">
        <w:rPr>
          <w:rFonts w:eastAsiaTheme="minorHAnsi"/>
          <w:sz w:val="28"/>
          <w:szCs w:val="28"/>
          <w:lang w:eastAsia="en-US"/>
        </w:rPr>
        <w:t>отсутствие просроченных платежей свыше 30 (тридцати) дней по обслуживанию кредитного портфеля за последние 180 (сто восемьдесят) к</w:t>
      </w:r>
      <w:r w:rsidR="002B370E" w:rsidRPr="002332A6">
        <w:rPr>
          <w:rFonts w:eastAsiaTheme="minorHAnsi"/>
          <w:sz w:val="28"/>
          <w:szCs w:val="28"/>
          <w:lang w:eastAsia="en-US"/>
        </w:rPr>
        <w:t>а</w:t>
      </w:r>
      <w:r w:rsidR="002B370E" w:rsidRPr="002332A6">
        <w:rPr>
          <w:rFonts w:eastAsiaTheme="minorHAnsi"/>
          <w:sz w:val="28"/>
          <w:szCs w:val="28"/>
          <w:lang w:eastAsia="en-US"/>
        </w:rPr>
        <w:t>лендарных дней (положительная кредитная история);</w:t>
      </w:r>
    </w:p>
    <w:p w:rsidR="002B370E" w:rsidRDefault="00C53925" w:rsidP="00133A2B">
      <w:pPr>
        <w:widowControl/>
        <w:ind w:firstLine="567"/>
        <w:jc w:val="both"/>
        <w:rPr>
          <w:rFonts w:eastAsiaTheme="minorHAnsi"/>
          <w:sz w:val="28"/>
          <w:szCs w:val="28"/>
          <w:lang w:eastAsia="en-US"/>
        </w:rPr>
      </w:pPr>
      <w:r>
        <w:rPr>
          <w:rFonts w:eastAsiaTheme="minorHAnsi"/>
          <w:sz w:val="28"/>
          <w:szCs w:val="28"/>
          <w:lang w:eastAsia="en-US"/>
        </w:rPr>
        <w:t xml:space="preserve">2.1.10 </w:t>
      </w:r>
      <w:r w:rsidR="002B370E" w:rsidRPr="002332A6">
        <w:rPr>
          <w:rFonts w:eastAsiaTheme="minorHAnsi"/>
          <w:sz w:val="28"/>
          <w:szCs w:val="28"/>
          <w:lang w:eastAsia="en-US"/>
        </w:rPr>
        <w:t>отсутствие применяемых процедур несостоятельности (банкро</w:t>
      </w:r>
      <w:r w:rsidR="002B370E" w:rsidRPr="002332A6">
        <w:rPr>
          <w:rFonts w:eastAsiaTheme="minorHAnsi"/>
          <w:sz w:val="28"/>
          <w:szCs w:val="28"/>
          <w:lang w:eastAsia="en-US"/>
        </w:rPr>
        <w:t>т</w:t>
      </w:r>
      <w:r w:rsidR="002B370E" w:rsidRPr="002332A6">
        <w:rPr>
          <w:rFonts w:eastAsiaTheme="minorHAnsi"/>
          <w:sz w:val="28"/>
          <w:szCs w:val="28"/>
          <w:lang w:eastAsia="en-US"/>
        </w:rPr>
        <w:t>ства), в том числе наблюдение, финансовое оздоровление, внешнее управл</w:t>
      </w:r>
      <w:r w:rsidR="002B370E" w:rsidRPr="002332A6">
        <w:rPr>
          <w:rFonts w:eastAsiaTheme="minorHAnsi"/>
          <w:sz w:val="28"/>
          <w:szCs w:val="28"/>
          <w:lang w:eastAsia="en-US"/>
        </w:rPr>
        <w:t>е</w:t>
      </w:r>
      <w:r w:rsidR="002B370E" w:rsidRPr="002332A6">
        <w:rPr>
          <w:rFonts w:eastAsiaTheme="minorHAnsi"/>
          <w:sz w:val="28"/>
          <w:szCs w:val="28"/>
          <w:lang w:eastAsia="en-US"/>
        </w:rPr>
        <w:t>ние, конкурсное производство либо санкции в виде аннулирования или пр</w:t>
      </w:r>
      <w:r w:rsidR="002B370E" w:rsidRPr="002332A6">
        <w:rPr>
          <w:rFonts w:eastAsiaTheme="minorHAnsi"/>
          <w:sz w:val="28"/>
          <w:szCs w:val="28"/>
          <w:lang w:eastAsia="en-US"/>
        </w:rPr>
        <w:t>и</w:t>
      </w:r>
      <w:r w:rsidR="002B370E" w:rsidRPr="002332A6">
        <w:rPr>
          <w:rFonts w:eastAsiaTheme="minorHAnsi"/>
          <w:sz w:val="28"/>
          <w:szCs w:val="28"/>
          <w:lang w:eastAsia="en-US"/>
        </w:rPr>
        <w:t xml:space="preserve">остановления действия лицензии (в случае, </w:t>
      </w:r>
      <w:r w:rsidR="002B370E" w:rsidRPr="00E3513D">
        <w:rPr>
          <w:rFonts w:eastAsiaTheme="minorHAnsi"/>
          <w:sz w:val="28"/>
          <w:szCs w:val="28"/>
          <w:lang w:eastAsia="en-US"/>
        </w:rPr>
        <w:t>если деятельность подлежит л</w:t>
      </w:r>
      <w:r w:rsidR="002B370E" w:rsidRPr="00E3513D">
        <w:rPr>
          <w:rFonts w:eastAsiaTheme="minorHAnsi"/>
          <w:sz w:val="28"/>
          <w:szCs w:val="28"/>
          <w:lang w:eastAsia="en-US"/>
        </w:rPr>
        <w:t>и</w:t>
      </w:r>
      <w:r w:rsidR="002B370E" w:rsidRPr="00E3513D">
        <w:rPr>
          <w:rFonts w:eastAsiaTheme="minorHAnsi"/>
          <w:sz w:val="28"/>
          <w:szCs w:val="28"/>
          <w:lang w:eastAsia="en-US"/>
        </w:rPr>
        <w:t>цензированию)</w:t>
      </w:r>
      <w:r w:rsidR="00F22197">
        <w:rPr>
          <w:rFonts w:eastAsiaTheme="minorHAnsi"/>
          <w:sz w:val="28"/>
          <w:szCs w:val="28"/>
          <w:lang w:eastAsia="en-US"/>
        </w:rPr>
        <w:t>;</w:t>
      </w:r>
    </w:p>
    <w:p w:rsidR="00F22197" w:rsidRPr="00E3513D" w:rsidRDefault="00F22197" w:rsidP="00133A2B">
      <w:pPr>
        <w:widowControl/>
        <w:ind w:firstLine="567"/>
        <w:jc w:val="both"/>
        <w:rPr>
          <w:rFonts w:eastAsiaTheme="minorHAnsi"/>
          <w:sz w:val="28"/>
          <w:szCs w:val="28"/>
          <w:lang w:eastAsia="en-US"/>
        </w:rPr>
      </w:pPr>
      <w:r>
        <w:rPr>
          <w:rFonts w:eastAsiaTheme="minorHAnsi"/>
          <w:sz w:val="28"/>
          <w:szCs w:val="28"/>
          <w:lang w:eastAsia="en-US"/>
        </w:rPr>
        <w:t xml:space="preserve">2.1.11 </w:t>
      </w:r>
      <w:r w:rsidR="003F5C07">
        <w:rPr>
          <w:rFonts w:eastAsiaTheme="minorHAnsi"/>
          <w:sz w:val="28"/>
          <w:szCs w:val="28"/>
          <w:lang w:eastAsia="en-US"/>
        </w:rPr>
        <w:t>в</w:t>
      </w:r>
      <w:r w:rsidRPr="00F22197">
        <w:rPr>
          <w:rFonts w:eastAsiaTheme="minorHAnsi"/>
          <w:sz w:val="28"/>
          <w:szCs w:val="28"/>
          <w:lang w:eastAsia="en-US"/>
        </w:rPr>
        <w:t>ыразившие в Заявлении согласие с условиями, изложенными в нормативных документах Фонда, определяющих порядок предоставления п</w:t>
      </w:r>
      <w:r w:rsidRPr="00F22197">
        <w:rPr>
          <w:rFonts w:eastAsiaTheme="minorHAnsi"/>
          <w:sz w:val="28"/>
          <w:szCs w:val="28"/>
          <w:lang w:eastAsia="en-US"/>
        </w:rPr>
        <w:t>о</w:t>
      </w:r>
      <w:r w:rsidRPr="00F22197">
        <w:rPr>
          <w:rFonts w:eastAsiaTheme="minorHAnsi"/>
          <w:sz w:val="28"/>
          <w:szCs w:val="28"/>
          <w:lang w:eastAsia="en-US"/>
        </w:rPr>
        <w:t>ручительств и исполнения Фондом обязательств по предоставленным поруч</w:t>
      </w:r>
      <w:r w:rsidRPr="00F22197">
        <w:rPr>
          <w:rFonts w:eastAsiaTheme="minorHAnsi"/>
          <w:sz w:val="28"/>
          <w:szCs w:val="28"/>
          <w:lang w:eastAsia="en-US"/>
        </w:rPr>
        <w:t>и</w:t>
      </w:r>
      <w:r w:rsidRPr="00F22197">
        <w:rPr>
          <w:rFonts w:eastAsiaTheme="minorHAnsi"/>
          <w:sz w:val="28"/>
          <w:szCs w:val="28"/>
          <w:lang w:eastAsia="en-US"/>
        </w:rPr>
        <w:t>тельствам, и в настоящем Порядке</w:t>
      </w:r>
      <w:r>
        <w:rPr>
          <w:rFonts w:eastAsiaTheme="minorHAnsi"/>
          <w:sz w:val="28"/>
          <w:szCs w:val="28"/>
          <w:lang w:eastAsia="en-US"/>
        </w:rPr>
        <w:t>.</w:t>
      </w:r>
    </w:p>
    <w:p w:rsidR="003C202F" w:rsidRPr="003C202F" w:rsidRDefault="003C202F" w:rsidP="003C202F">
      <w:pPr>
        <w:pStyle w:val="a3"/>
        <w:numPr>
          <w:ilvl w:val="1"/>
          <w:numId w:val="44"/>
        </w:numPr>
        <w:shd w:val="clear" w:color="auto" w:fill="FFFFFF"/>
        <w:tabs>
          <w:tab w:val="left" w:pos="-3119"/>
        </w:tabs>
        <w:ind w:left="0" w:right="14" w:firstLine="567"/>
        <w:jc w:val="both"/>
        <w:rPr>
          <w:spacing w:val="-7"/>
          <w:sz w:val="28"/>
          <w:szCs w:val="28"/>
        </w:rPr>
      </w:pPr>
      <w:r w:rsidRPr="003C202F">
        <w:rPr>
          <w:sz w:val="28"/>
          <w:szCs w:val="28"/>
        </w:rPr>
        <w:t xml:space="preserve">В рамках </w:t>
      </w:r>
      <w:r>
        <w:rPr>
          <w:sz w:val="28"/>
          <w:szCs w:val="28"/>
        </w:rPr>
        <w:t>отбора Лизинговой компании и оценки ее правоспосо</w:t>
      </w:r>
      <w:r>
        <w:rPr>
          <w:sz w:val="28"/>
          <w:szCs w:val="28"/>
        </w:rPr>
        <w:t>б</w:t>
      </w:r>
      <w:r>
        <w:rPr>
          <w:sz w:val="28"/>
          <w:szCs w:val="28"/>
        </w:rPr>
        <w:t xml:space="preserve">ности, </w:t>
      </w:r>
      <w:r w:rsidRPr="003C202F">
        <w:rPr>
          <w:sz w:val="28"/>
          <w:szCs w:val="28"/>
        </w:rPr>
        <w:t>принимается во внимание иная информация и документы, полученные Фондом из открытых источников данных.</w:t>
      </w:r>
    </w:p>
    <w:p w:rsidR="001A241E" w:rsidRDefault="001A241E" w:rsidP="00133A2B">
      <w:pPr>
        <w:widowControl/>
        <w:ind w:firstLine="567"/>
        <w:jc w:val="both"/>
        <w:rPr>
          <w:rFonts w:eastAsia="Courier New"/>
          <w:color w:val="000000"/>
          <w:spacing w:val="5"/>
          <w:sz w:val="28"/>
          <w:szCs w:val="28"/>
        </w:rPr>
      </w:pPr>
    </w:p>
    <w:p w:rsidR="0098139B" w:rsidRPr="00D67AE7" w:rsidRDefault="0098139B" w:rsidP="00133A2B">
      <w:pPr>
        <w:pStyle w:val="a3"/>
        <w:numPr>
          <w:ilvl w:val="0"/>
          <w:numId w:val="37"/>
        </w:numPr>
        <w:shd w:val="clear" w:color="auto" w:fill="FFFFFF"/>
        <w:jc w:val="center"/>
        <w:rPr>
          <w:sz w:val="28"/>
          <w:szCs w:val="28"/>
        </w:rPr>
      </w:pPr>
      <w:r w:rsidRPr="00D67AE7">
        <w:rPr>
          <w:b/>
          <w:bCs/>
          <w:spacing w:val="-1"/>
          <w:sz w:val="28"/>
          <w:szCs w:val="28"/>
        </w:rPr>
        <w:t xml:space="preserve">Порядок отбора </w:t>
      </w:r>
      <w:r w:rsidR="00492481" w:rsidRPr="00D67AE7">
        <w:rPr>
          <w:b/>
          <w:sz w:val="28"/>
          <w:szCs w:val="28"/>
        </w:rPr>
        <w:t>Лизинговых компаний</w:t>
      </w:r>
    </w:p>
    <w:p w:rsidR="0098139B" w:rsidRPr="00A35FB8" w:rsidRDefault="00D67AE7" w:rsidP="00133A2B">
      <w:pPr>
        <w:pStyle w:val="a3"/>
        <w:numPr>
          <w:ilvl w:val="1"/>
          <w:numId w:val="37"/>
        </w:numPr>
        <w:shd w:val="clear" w:color="auto" w:fill="FFFFFF"/>
        <w:tabs>
          <w:tab w:val="left" w:pos="1080"/>
        </w:tabs>
        <w:ind w:left="0" w:right="29" w:firstLine="567"/>
        <w:jc w:val="both"/>
        <w:rPr>
          <w:spacing w:val="-8"/>
          <w:sz w:val="28"/>
          <w:szCs w:val="28"/>
        </w:rPr>
      </w:pPr>
      <w:r w:rsidRPr="00A35FB8">
        <w:rPr>
          <w:sz w:val="28"/>
          <w:szCs w:val="28"/>
        </w:rPr>
        <w:t>Лизинговая компания</w:t>
      </w:r>
      <w:r w:rsidR="0098139B" w:rsidRPr="00A35FB8">
        <w:rPr>
          <w:sz w:val="28"/>
          <w:szCs w:val="28"/>
        </w:rPr>
        <w:t>, желающ</w:t>
      </w:r>
      <w:r w:rsidRPr="00A35FB8">
        <w:rPr>
          <w:sz w:val="28"/>
          <w:szCs w:val="28"/>
        </w:rPr>
        <w:t>ая</w:t>
      </w:r>
      <w:r w:rsidR="0098139B" w:rsidRPr="00A35FB8">
        <w:rPr>
          <w:sz w:val="28"/>
          <w:szCs w:val="28"/>
        </w:rPr>
        <w:t xml:space="preserve"> заключить с </w:t>
      </w:r>
      <w:r w:rsidR="000546F0" w:rsidRPr="00A35FB8">
        <w:rPr>
          <w:sz w:val="28"/>
          <w:szCs w:val="28"/>
        </w:rPr>
        <w:t>Ф</w:t>
      </w:r>
      <w:r w:rsidR="0098139B" w:rsidRPr="00A35FB8">
        <w:rPr>
          <w:sz w:val="28"/>
          <w:szCs w:val="28"/>
        </w:rPr>
        <w:t>ондом соглашение</w:t>
      </w:r>
      <w:r w:rsidRPr="00A35FB8">
        <w:rPr>
          <w:sz w:val="28"/>
          <w:szCs w:val="28"/>
        </w:rPr>
        <w:t xml:space="preserve"> о сотрудничестве</w:t>
      </w:r>
      <w:r w:rsidR="0098139B" w:rsidRPr="00A35FB8">
        <w:rPr>
          <w:sz w:val="28"/>
          <w:szCs w:val="28"/>
        </w:rPr>
        <w:t>, направляет в адрес организатора конкурса заявление по уст</w:t>
      </w:r>
      <w:r w:rsidR="0098139B" w:rsidRPr="00A35FB8">
        <w:rPr>
          <w:sz w:val="28"/>
          <w:szCs w:val="28"/>
        </w:rPr>
        <w:t>а</w:t>
      </w:r>
      <w:r w:rsidR="0098139B" w:rsidRPr="00A35FB8">
        <w:rPr>
          <w:sz w:val="28"/>
          <w:szCs w:val="28"/>
        </w:rPr>
        <w:t>новленной форме.</w:t>
      </w:r>
    </w:p>
    <w:p w:rsidR="0098139B" w:rsidRPr="00B3055F" w:rsidRDefault="0098139B" w:rsidP="00133A2B">
      <w:pPr>
        <w:pStyle w:val="a3"/>
        <w:numPr>
          <w:ilvl w:val="1"/>
          <w:numId w:val="37"/>
        </w:numPr>
        <w:shd w:val="clear" w:color="auto" w:fill="FFFFFF"/>
        <w:tabs>
          <w:tab w:val="left" w:pos="1080"/>
        </w:tabs>
        <w:ind w:left="0" w:right="29" w:firstLine="567"/>
        <w:jc w:val="both"/>
        <w:rPr>
          <w:spacing w:val="-8"/>
          <w:sz w:val="28"/>
          <w:szCs w:val="28"/>
        </w:rPr>
      </w:pPr>
      <w:r w:rsidRPr="0091392C">
        <w:rPr>
          <w:sz w:val="28"/>
          <w:szCs w:val="28"/>
        </w:rPr>
        <w:t>К заявлению прилагаются следующие документы:</w:t>
      </w:r>
    </w:p>
    <w:p w:rsidR="00B3055F" w:rsidRDefault="003F5C07" w:rsidP="00133A2B">
      <w:pPr>
        <w:pStyle w:val="a3"/>
        <w:numPr>
          <w:ilvl w:val="2"/>
          <w:numId w:val="37"/>
        </w:numPr>
        <w:shd w:val="clear" w:color="auto" w:fill="FFFFFF"/>
        <w:tabs>
          <w:tab w:val="left" w:pos="1080"/>
        </w:tabs>
        <w:ind w:left="0" w:right="29" w:firstLine="567"/>
        <w:jc w:val="both"/>
        <w:rPr>
          <w:spacing w:val="-8"/>
          <w:sz w:val="28"/>
          <w:szCs w:val="28"/>
        </w:rPr>
      </w:pPr>
      <w:r>
        <w:rPr>
          <w:spacing w:val="-8"/>
          <w:sz w:val="28"/>
          <w:szCs w:val="28"/>
        </w:rPr>
        <w:t>з</w:t>
      </w:r>
      <w:r w:rsidR="00B3055F" w:rsidRPr="00B3055F">
        <w:rPr>
          <w:spacing w:val="-8"/>
          <w:sz w:val="28"/>
          <w:szCs w:val="28"/>
        </w:rPr>
        <w:t>аявление на участие в отборе</w:t>
      </w:r>
      <w:r w:rsidR="00CF395F">
        <w:rPr>
          <w:spacing w:val="-8"/>
          <w:sz w:val="28"/>
          <w:szCs w:val="28"/>
        </w:rPr>
        <w:t xml:space="preserve"> (Приложение №1 к </w:t>
      </w:r>
      <w:r>
        <w:rPr>
          <w:spacing w:val="-1"/>
          <w:sz w:val="28"/>
          <w:szCs w:val="28"/>
        </w:rPr>
        <w:t>настоящему</w:t>
      </w:r>
      <w:r>
        <w:rPr>
          <w:spacing w:val="-8"/>
          <w:sz w:val="28"/>
          <w:szCs w:val="28"/>
        </w:rPr>
        <w:t xml:space="preserve"> </w:t>
      </w:r>
      <w:r w:rsidR="00CF395F">
        <w:rPr>
          <w:spacing w:val="-8"/>
          <w:sz w:val="28"/>
          <w:szCs w:val="28"/>
        </w:rPr>
        <w:t>Поря</w:t>
      </w:r>
      <w:r w:rsidR="00CF395F">
        <w:rPr>
          <w:spacing w:val="-8"/>
          <w:sz w:val="28"/>
          <w:szCs w:val="28"/>
        </w:rPr>
        <w:t>д</w:t>
      </w:r>
      <w:r w:rsidR="00CF395F">
        <w:rPr>
          <w:spacing w:val="-8"/>
          <w:sz w:val="28"/>
          <w:szCs w:val="28"/>
        </w:rPr>
        <w:t>ку)</w:t>
      </w:r>
      <w:r w:rsidR="00B3055F" w:rsidRPr="00B3055F">
        <w:rPr>
          <w:spacing w:val="-8"/>
          <w:sz w:val="28"/>
          <w:szCs w:val="28"/>
        </w:rPr>
        <w:t xml:space="preserve">; </w:t>
      </w:r>
    </w:p>
    <w:p w:rsidR="00B3055F" w:rsidRDefault="003F5C07" w:rsidP="00133A2B">
      <w:pPr>
        <w:pStyle w:val="a3"/>
        <w:numPr>
          <w:ilvl w:val="2"/>
          <w:numId w:val="37"/>
        </w:numPr>
        <w:shd w:val="clear" w:color="auto" w:fill="FFFFFF"/>
        <w:tabs>
          <w:tab w:val="left" w:pos="1080"/>
        </w:tabs>
        <w:ind w:left="0" w:right="29" w:firstLine="567"/>
        <w:jc w:val="both"/>
        <w:rPr>
          <w:spacing w:val="-8"/>
          <w:sz w:val="28"/>
          <w:szCs w:val="28"/>
        </w:rPr>
      </w:pPr>
      <w:r>
        <w:rPr>
          <w:spacing w:val="-8"/>
          <w:sz w:val="28"/>
          <w:szCs w:val="28"/>
        </w:rPr>
        <w:t>з</w:t>
      </w:r>
      <w:r w:rsidR="00B3055F" w:rsidRPr="00B3055F">
        <w:rPr>
          <w:spacing w:val="-8"/>
          <w:sz w:val="28"/>
          <w:szCs w:val="28"/>
        </w:rPr>
        <w:t>аверенная Лизинговой компанией копия устава Лизинговой комп</w:t>
      </w:r>
      <w:r w:rsidR="00B3055F" w:rsidRPr="00B3055F">
        <w:rPr>
          <w:spacing w:val="-8"/>
          <w:sz w:val="28"/>
          <w:szCs w:val="28"/>
        </w:rPr>
        <w:t>а</w:t>
      </w:r>
      <w:r w:rsidR="00B3055F">
        <w:rPr>
          <w:spacing w:val="-8"/>
          <w:sz w:val="28"/>
          <w:szCs w:val="28"/>
        </w:rPr>
        <w:t xml:space="preserve">нии; </w:t>
      </w:r>
    </w:p>
    <w:p w:rsidR="00B3055F" w:rsidRDefault="003F5C07" w:rsidP="00133A2B">
      <w:pPr>
        <w:pStyle w:val="a3"/>
        <w:numPr>
          <w:ilvl w:val="2"/>
          <w:numId w:val="37"/>
        </w:numPr>
        <w:shd w:val="clear" w:color="auto" w:fill="FFFFFF"/>
        <w:tabs>
          <w:tab w:val="left" w:pos="1080"/>
        </w:tabs>
        <w:ind w:left="0" w:right="29" w:firstLine="567"/>
        <w:jc w:val="both"/>
        <w:rPr>
          <w:spacing w:val="-8"/>
          <w:sz w:val="28"/>
          <w:szCs w:val="28"/>
        </w:rPr>
      </w:pPr>
      <w:r>
        <w:rPr>
          <w:spacing w:val="-8"/>
          <w:sz w:val="28"/>
          <w:szCs w:val="28"/>
        </w:rPr>
        <w:t>з</w:t>
      </w:r>
      <w:r w:rsidR="00B3055F" w:rsidRPr="00B3055F">
        <w:rPr>
          <w:spacing w:val="-8"/>
          <w:sz w:val="28"/>
          <w:szCs w:val="28"/>
        </w:rPr>
        <w:t>аверенная Лизинговой компанией копия свидетельства о госуда</w:t>
      </w:r>
      <w:r w:rsidR="00B3055F" w:rsidRPr="00B3055F">
        <w:rPr>
          <w:spacing w:val="-8"/>
          <w:sz w:val="28"/>
          <w:szCs w:val="28"/>
        </w:rPr>
        <w:t>р</w:t>
      </w:r>
      <w:r w:rsidR="00B3055F" w:rsidRPr="00B3055F">
        <w:rPr>
          <w:spacing w:val="-8"/>
          <w:sz w:val="28"/>
          <w:szCs w:val="28"/>
        </w:rPr>
        <w:lastRenderedPageBreak/>
        <w:t>ственной регистрации Лизин</w:t>
      </w:r>
      <w:r w:rsidR="00B3055F">
        <w:rPr>
          <w:spacing w:val="-8"/>
          <w:sz w:val="28"/>
          <w:szCs w:val="28"/>
        </w:rPr>
        <w:t>говой компании;</w:t>
      </w:r>
    </w:p>
    <w:p w:rsidR="00B3055F" w:rsidRDefault="003F5C07" w:rsidP="00133A2B">
      <w:pPr>
        <w:pStyle w:val="a3"/>
        <w:numPr>
          <w:ilvl w:val="2"/>
          <w:numId w:val="37"/>
        </w:numPr>
        <w:shd w:val="clear" w:color="auto" w:fill="FFFFFF"/>
        <w:tabs>
          <w:tab w:val="left" w:pos="1080"/>
        </w:tabs>
        <w:ind w:left="0" w:right="29" w:firstLine="567"/>
        <w:jc w:val="both"/>
        <w:rPr>
          <w:spacing w:val="-8"/>
          <w:sz w:val="28"/>
          <w:szCs w:val="28"/>
        </w:rPr>
      </w:pPr>
      <w:r>
        <w:rPr>
          <w:spacing w:val="-8"/>
          <w:sz w:val="28"/>
          <w:szCs w:val="28"/>
        </w:rPr>
        <w:t>з</w:t>
      </w:r>
      <w:r w:rsidR="00B3055F" w:rsidRPr="00B3055F">
        <w:rPr>
          <w:spacing w:val="-8"/>
          <w:sz w:val="28"/>
          <w:szCs w:val="28"/>
        </w:rPr>
        <w:t>аверенные Лизинговой компанией копии документов об образовании исполнительных органов (решение уполномоченного органа об избрании руков</w:t>
      </w:r>
      <w:r w:rsidR="00B3055F" w:rsidRPr="00B3055F">
        <w:rPr>
          <w:spacing w:val="-8"/>
          <w:sz w:val="28"/>
          <w:szCs w:val="28"/>
        </w:rPr>
        <w:t>о</w:t>
      </w:r>
      <w:r w:rsidR="00B3055F" w:rsidRPr="00B3055F">
        <w:rPr>
          <w:spacing w:val="-8"/>
          <w:sz w:val="28"/>
          <w:szCs w:val="28"/>
        </w:rPr>
        <w:t>дителя, приказ о вступлении в должность руководителя, копия доверенности (если лицо действует на основан</w:t>
      </w:r>
      <w:r w:rsidR="00B3055F">
        <w:rPr>
          <w:spacing w:val="-8"/>
          <w:sz w:val="28"/>
          <w:szCs w:val="28"/>
        </w:rPr>
        <w:t xml:space="preserve">ии доверенности); </w:t>
      </w:r>
    </w:p>
    <w:p w:rsidR="00B3055F" w:rsidRDefault="003F5C07" w:rsidP="00133A2B">
      <w:pPr>
        <w:pStyle w:val="a3"/>
        <w:numPr>
          <w:ilvl w:val="2"/>
          <w:numId w:val="37"/>
        </w:numPr>
        <w:shd w:val="clear" w:color="auto" w:fill="FFFFFF"/>
        <w:tabs>
          <w:tab w:val="left" w:pos="1080"/>
        </w:tabs>
        <w:ind w:left="0" w:right="29" w:firstLine="567"/>
        <w:jc w:val="both"/>
        <w:rPr>
          <w:spacing w:val="-8"/>
          <w:sz w:val="28"/>
          <w:szCs w:val="28"/>
        </w:rPr>
      </w:pPr>
      <w:r>
        <w:rPr>
          <w:spacing w:val="-8"/>
          <w:sz w:val="28"/>
          <w:szCs w:val="28"/>
        </w:rPr>
        <w:t>д</w:t>
      </w:r>
      <w:r w:rsidR="00B3055F" w:rsidRPr="00B3055F">
        <w:rPr>
          <w:spacing w:val="-8"/>
          <w:sz w:val="28"/>
          <w:szCs w:val="28"/>
        </w:rPr>
        <w:t xml:space="preserve">окумент, подтверждающий полномочия представителя Лизинговой компании (доверенность либо выписка из ЕГРЮЛ); </w:t>
      </w:r>
    </w:p>
    <w:p w:rsidR="00B3055F" w:rsidRDefault="003F5C07" w:rsidP="00133A2B">
      <w:pPr>
        <w:pStyle w:val="a3"/>
        <w:numPr>
          <w:ilvl w:val="2"/>
          <w:numId w:val="37"/>
        </w:numPr>
        <w:shd w:val="clear" w:color="auto" w:fill="FFFFFF"/>
        <w:tabs>
          <w:tab w:val="left" w:pos="1080"/>
        </w:tabs>
        <w:ind w:left="0" w:right="29" w:firstLine="567"/>
        <w:jc w:val="both"/>
        <w:rPr>
          <w:spacing w:val="-8"/>
          <w:sz w:val="28"/>
          <w:szCs w:val="28"/>
        </w:rPr>
      </w:pPr>
      <w:r>
        <w:rPr>
          <w:spacing w:val="-8"/>
          <w:sz w:val="28"/>
          <w:szCs w:val="28"/>
        </w:rPr>
        <w:t>з</w:t>
      </w:r>
      <w:r w:rsidR="00B3055F" w:rsidRPr="00B3055F">
        <w:rPr>
          <w:spacing w:val="-8"/>
          <w:sz w:val="28"/>
          <w:szCs w:val="28"/>
        </w:rPr>
        <w:t>аверенная Лизинговой компанией копия аудиторского заключени</w:t>
      </w:r>
      <w:r w:rsidR="00B3055F">
        <w:rPr>
          <w:spacing w:val="-8"/>
          <w:sz w:val="28"/>
          <w:szCs w:val="28"/>
        </w:rPr>
        <w:t>я</w:t>
      </w:r>
      <w:r w:rsidR="00B3055F" w:rsidRPr="00B3055F">
        <w:rPr>
          <w:spacing w:val="-8"/>
          <w:sz w:val="28"/>
          <w:szCs w:val="28"/>
        </w:rPr>
        <w:t xml:space="preserve"> за предыдущий финансовый год (если дата объявления отбора приходится на дату п</w:t>
      </w:r>
      <w:r w:rsidR="00B3055F" w:rsidRPr="00B3055F">
        <w:rPr>
          <w:spacing w:val="-8"/>
          <w:sz w:val="28"/>
          <w:szCs w:val="28"/>
        </w:rPr>
        <w:t>о</w:t>
      </w:r>
      <w:r w:rsidR="00B3055F" w:rsidRPr="00B3055F">
        <w:rPr>
          <w:spacing w:val="-8"/>
          <w:sz w:val="28"/>
          <w:szCs w:val="28"/>
        </w:rPr>
        <w:t>сле 01 июля) или позапрошлый год (если дата объявления отбора приходится на д</w:t>
      </w:r>
      <w:r w:rsidR="00B3055F" w:rsidRPr="00B3055F">
        <w:rPr>
          <w:spacing w:val="-8"/>
          <w:sz w:val="28"/>
          <w:szCs w:val="28"/>
        </w:rPr>
        <w:t>а</w:t>
      </w:r>
      <w:r w:rsidR="00B3055F" w:rsidRPr="00B3055F">
        <w:rPr>
          <w:spacing w:val="-8"/>
          <w:sz w:val="28"/>
          <w:szCs w:val="28"/>
        </w:rPr>
        <w:t xml:space="preserve">ту ранее 01 июля) (при наличии); </w:t>
      </w:r>
    </w:p>
    <w:p w:rsidR="007D5188" w:rsidRDefault="003F5C07" w:rsidP="00133A2B">
      <w:pPr>
        <w:pStyle w:val="a3"/>
        <w:numPr>
          <w:ilvl w:val="2"/>
          <w:numId w:val="37"/>
        </w:numPr>
        <w:shd w:val="clear" w:color="auto" w:fill="FFFFFF"/>
        <w:tabs>
          <w:tab w:val="left" w:pos="1080"/>
        </w:tabs>
        <w:ind w:left="0" w:right="29" w:firstLine="567"/>
        <w:jc w:val="both"/>
        <w:rPr>
          <w:spacing w:val="-8"/>
          <w:sz w:val="28"/>
          <w:szCs w:val="28"/>
        </w:rPr>
      </w:pPr>
      <w:r>
        <w:rPr>
          <w:spacing w:val="-8"/>
          <w:sz w:val="28"/>
          <w:szCs w:val="28"/>
        </w:rPr>
        <w:t>б</w:t>
      </w:r>
      <w:r w:rsidR="00B3055F" w:rsidRPr="00B3055F">
        <w:rPr>
          <w:spacing w:val="-8"/>
          <w:sz w:val="28"/>
          <w:szCs w:val="28"/>
        </w:rPr>
        <w:t xml:space="preserve">ухгалтерская отчетность за 2 </w:t>
      </w:r>
      <w:proofErr w:type="gramStart"/>
      <w:r w:rsidR="00B3055F" w:rsidRPr="00B3055F">
        <w:rPr>
          <w:spacing w:val="-8"/>
          <w:sz w:val="28"/>
          <w:szCs w:val="28"/>
        </w:rPr>
        <w:t>предыдущих</w:t>
      </w:r>
      <w:proofErr w:type="gramEnd"/>
      <w:r w:rsidR="00B3055F" w:rsidRPr="00B3055F">
        <w:rPr>
          <w:spacing w:val="-8"/>
          <w:sz w:val="28"/>
          <w:szCs w:val="28"/>
        </w:rPr>
        <w:t xml:space="preserve"> финансовых года</w:t>
      </w:r>
      <w:r w:rsidR="007D5188">
        <w:rPr>
          <w:spacing w:val="-8"/>
          <w:sz w:val="28"/>
          <w:szCs w:val="28"/>
        </w:rPr>
        <w:t xml:space="preserve"> (при наличии)</w:t>
      </w:r>
      <w:r w:rsidR="00B3055F" w:rsidRPr="00B3055F">
        <w:rPr>
          <w:spacing w:val="-8"/>
          <w:sz w:val="28"/>
          <w:szCs w:val="28"/>
        </w:rPr>
        <w:t xml:space="preserve"> и за завершенные кварталы текуще</w:t>
      </w:r>
      <w:r w:rsidR="007D5188">
        <w:rPr>
          <w:spacing w:val="-8"/>
          <w:sz w:val="28"/>
          <w:szCs w:val="28"/>
        </w:rPr>
        <w:t>го года. Д</w:t>
      </w:r>
      <w:r w:rsidR="00B3055F" w:rsidRPr="00B3055F">
        <w:rPr>
          <w:spacing w:val="-8"/>
          <w:sz w:val="28"/>
          <w:szCs w:val="28"/>
        </w:rPr>
        <w:t>окументы предоставляются с отметкой о принятии налоговым органом по месту регистрации предприятия, либо с приложением документов, подтверждающих направление в налоговый орган сп</w:t>
      </w:r>
      <w:r w:rsidR="00B3055F" w:rsidRPr="00B3055F">
        <w:rPr>
          <w:spacing w:val="-8"/>
          <w:sz w:val="28"/>
          <w:szCs w:val="28"/>
        </w:rPr>
        <w:t>о</w:t>
      </w:r>
      <w:r w:rsidR="00B3055F" w:rsidRPr="00B3055F">
        <w:rPr>
          <w:spacing w:val="-8"/>
          <w:sz w:val="28"/>
          <w:szCs w:val="28"/>
        </w:rPr>
        <w:t>собом, предусмотренным действующим за</w:t>
      </w:r>
      <w:r w:rsidR="007D5188">
        <w:rPr>
          <w:spacing w:val="-8"/>
          <w:sz w:val="28"/>
          <w:szCs w:val="28"/>
        </w:rPr>
        <w:t>конодательством;</w:t>
      </w:r>
      <w:r w:rsidR="00B3055F" w:rsidRPr="00B3055F">
        <w:rPr>
          <w:spacing w:val="-8"/>
          <w:sz w:val="28"/>
          <w:szCs w:val="28"/>
        </w:rPr>
        <w:t xml:space="preserve"> </w:t>
      </w:r>
    </w:p>
    <w:p w:rsidR="00AA16C6" w:rsidRDefault="003F5C07" w:rsidP="00133A2B">
      <w:pPr>
        <w:pStyle w:val="a3"/>
        <w:numPr>
          <w:ilvl w:val="2"/>
          <w:numId w:val="37"/>
        </w:numPr>
        <w:shd w:val="clear" w:color="auto" w:fill="FFFFFF"/>
        <w:tabs>
          <w:tab w:val="left" w:pos="1080"/>
        </w:tabs>
        <w:ind w:left="0" w:right="29" w:firstLine="567"/>
        <w:jc w:val="both"/>
        <w:rPr>
          <w:spacing w:val="-8"/>
          <w:sz w:val="28"/>
          <w:szCs w:val="28"/>
        </w:rPr>
      </w:pPr>
      <w:r>
        <w:rPr>
          <w:spacing w:val="-8"/>
          <w:sz w:val="28"/>
          <w:szCs w:val="28"/>
        </w:rPr>
        <w:t>с</w:t>
      </w:r>
      <w:r w:rsidR="00AA16C6">
        <w:rPr>
          <w:spacing w:val="-8"/>
          <w:sz w:val="28"/>
          <w:szCs w:val="28"/>
        </w:rPr>
        <w:t xml:space="preserve">правка о </w:t>
      </w:r>
      <w:r w:rsidR="00AA16C6" w:rsidRPr="00AA16C6">
        <w:rPr>
          <w:spacing w:val="-8"/>
          <w:sz w:val="28"/>
          <w:szCs w:val="28"/>
        </w:rPr>
        <w:t>наличи</w:t>
      </w:r>
      <w:r w:rsidR="00AA16C6">
        <w:rPr>
          <w:spacing w:val="-8"/>
          <w:sz w:val="28"/>
          <w:szCs w:val="28"/>
        </w:rPr>
        <w:t>и</w:t>
      </w:r>
      <w:r w:rsidR="00AA16C6" w:rsidRPr="00AA16C6">
        <w:rPr>
          <w:spacing w:val="-8"/>
          <w:sz w:val="28"/>
          <w:szCs w:val="28"/>
        </w:rPr>
        <w:t xml:space="preserve"> сформированного портфеля договоров финансовой аренды (лизинга), заключенных с субъектами МСП, организациями инфраструкт</w:t>
      </w:r>
      <w:r w:rsidR="00AA16C6" w:rsidRPr="00AA16C6">
        <w:rPr>
          <w:spacing w:val="-8"/>
          <w:sz w:val="28"/>
          <w:szCs w:val="28"/>
        </w:rPr>
        <w:t>у</w:t>
      </w:r>
      <w:r w:rsidR="00AA16C6" w:rsidRPr="00AA16C6">
        <w:rPr>
          <w:spacing w:val="-8"/>
          <w:sz w:val="28"/>
          <w:szCs w:val="28"/>
        </w:rPr>
        <w:t xml:space="preserve">ры поддержки </w:t>
      </w:r>
      <w:r w:rsidR="00000CED">
        <w:rPr>
          <w:spacing w:val="-8"/>
          <w:sz w:val="28"/>
          <w:szCs w:val="28"/>
        </w:rPr>
        <w:t>субъектов МСП, на дату подачи Л</w:t>
      </w:r>
      <w:r w:rsidR="00AA16C6" w:rsidRPr="00AA16C6">
        <w:rPr>
          <w:spacing w:val="-8"/>
          <w:sz w:val="28"/>
          <w:szCs w:val="28"/>
        </w:rPr>
        <w:t>изинговой компанией заявления для участия в отборе</w:t>
      </w:r>
      <w:r w:rsidR="00AA16C6">
        <w:rPr>
          <w:spacing w:val="-8"/>
          <w:sz w:val="28"/>
          <w:szCs w:val="28"/>
        </w:rPr>
        <w:t>;</w:t>
      </w:r>
    </w:p>
    <w:p w:rsidR="00AA16C6" w:rsidRDefault="00000CED" w:rsidP="00133A2B">
      <w:pPr>
        <w:pStyle w:val="a3"/>
        <w:numPr>
          <w:ilvl w:val="2"/>
          <w:numId w:val="37"/>
        </w:numPr>
        <w:shd w:val="clear" w:color="auto" w:fill="FFFFFF"/>
        <w:tabs>
          <w:tab w:val="left" w:pos="1080"/>
        </w:tabs>
        <w:ind w:left="0" w:right="29" w:firstLine="567"/>
        <w:jc w:val="both"/>
        <w:rPr>
          <w:spacing w:val="-8"/>
          <w:sz w:val="28"/>
          <w:szCs w:val="28"/>
        </w:rPr>
      </w:pPr>
      <w:r>
        <w:rPr>
          <w:spacing w:val="-8"/>
          <w:sz w:val="28"/>
          <w:szCs w:val="28"/>
        </w:rPr>
        <w:t>с</w:t>
      </w:r>
      <w:r w:rsidR="00AA16C6">
        <w:rPr>
          <w:spacing w:val="-8"/>
          <w:sz w:val="28"/>
          <w:szCs w:val="28"/>
        </w:rPr>
        <w:t xml:space="preserve">правка о </w:t>
      </w:r>
      <w:r w:rsidR="00AA16C6" w:rsidRPr="00AA16C6">
        <w:rPr>
          <w:spacing w:val="-8"/>
          <w:sz w:val="28"/>
          <w:szCs w:val="28"/>
        </w:rPr>
        <w:t>наличи</w:t>
      </w:r>
      <w:r w:rsidR="00AA16C6">
        <w:rPr>
          <w:spacing w:val="-8"/>
          <w:sz w:val="28"/>
          <w:szCs w:val="28"/>
        </w:rPr>
        <w:t xml:space="preserve">и </w:t>
      </w:r>
      <w:r w:rsidR="00AA16C6" w:rsidRPr="00AA16C6">
        <w:rPr>
          <w:spacing w:val="-8"/>
          <w:sz w:val="28"/>
          <w:szCs w:val="28"/>
        </w:rPr>
        <w:t>специализированных технологий (программ) раб</w:t>
      </w:r>
      <w:r w:rsidR="00AA16C6" w:rsidRPr="00AA16C6">
        <w:rPr>
          <w:spacing w:val="-8"/>
          <w:sz w:val="28"/>
          <w:szCs w:val="28"/>
        </w:rPr>
        <w:t>о</w:t>
      </w:r>
      <w:r w:rsidR="00AA16C6" w:rsidRPr="00AA16C6">
        <w:rPr>
          <w:spacing w:val="-8"/>
          <w:sz w:val="28"/>
          <w:szCs w:val="28"/>
        </w:rPr>
        <w:t>ты с субъектами МСП</w:t>
      </w:r>
      <w:r w:rsidR="00AA16C6">
        <w:rPr>
          <w:spacing w:val="-8"/>
          <w:sz w:val="28"/>
          <w:szCs w:val="28"/>
        </w:rPr>
        <w:t>;</w:t>
      </w:r>
    </w:p>
    <w:p w:rsidR="005D141C" w:rsidRDefault="00000CED" w:rsidP="00133A2B">
      <w:pPr>
        <w:pStyle w:val="a3"/>
        <w:numPr>
          <w:ilvl w:val="2"/>
          <w:numId w:val="37"/>
        </w:numPr>
        <w:shd w:val="clear" w:color="auto" w:fill="FFFFFF"/>
        <w:tabs>
          <w:tab w:val="left" w:pos="1080"/>
        </w:tabs>
        <w:ind w:left="0" w:right="29" w:firstLine="567"/>
        <w:jc w:val="both"/>
        <w:rPr>
          <w:spacing w:val="-8"/>
          <w:sz w:val="28"/>
          <w:szCs w:val="28"/>
        </w:rPr>
      </w:pPr>
      <w:r>
        <w:rPr>
          <w:spacing w:val="-8"/>
          <w:sz w:val="28"/>
          <w:szCs w:val="28"/>
        </w:rPr>
        <w:t>с</w:t>
      </w:r>
      <w:r w:rsidR="005D141C">
        <w:rPr>
          <w:spacing w:val="-8"/>
          <w:sz w:val="28"/>
          <w:szCs w:val="28"/>
        </w:rPr>
        <w:t>правка о</w:t>
      </w:r>
      <w:r w:rsidR="005D141C" w:rsidRPr="005D141C">
        <w:rPr>
          <w:spacing w:val="-8"/>
          <w:sz w:val="28"/>
          <w:szCs w:val="28"/>
        </w:rPr>
        <w:t xml:space="preserve"> наличи</w:t>
      </w:r>
      <w:r w:rsidR="005D141C">
        <w:rPr>
          <w:spacing w:val="-8"/>
          <w:sz w:val="28"/>
          <w:szCs w:val="28"/>
        </w:rPr>
        <w:t>и</w:t>
      </w:r>
      <w:r w:rsidR="005D141C" w:rsidRPr="005D141C">
        <w:rPr>
          <w:spacing w:val="-8"/>
          <w:sz w:val="28"/>
          <w:szCs w:val="28"/>
        </w:rPr>
        <w:t xml:space="preserve"> положительного значения собственного капитала и чистых активов за последний отчетный год</w:t>
      </w:r>
      <w:r w:rsidR="005D141C">
        <w:rPr>
          <w:spacing w:val="-8"/>
          <w:sz w:val="28"/>
          <w:szCs w:val="28"/>
        </w:rPr>
        <w:t>;</w:t>
      </w:r>
    </w:p>
    <w:p w:rsidR="00AC661F" w:rsidRDefault="00000CED" w:rsidP="00133A2B">
      <w:pPr>
        <w:pStyle w:val="a3"/>
        <w:numPr>
          <w:ilvl w:val="2"/>
          <w:numId w:val="37"/>
        </w:numPr>
        <w:shd w:val="clear" w:color="auto" w:fill="FFFFFF"/>
        <w:tabs>
          <w:tab w:val="left" w:pos="1080"/>
        </w:tabs>
        <w:ind w:left="0" w:right="29" w:firstLine="567"/>
        <w:jc w:val="both"/>
        <w:rPr>
          <w:spacing w:val="-8"/>
          <w:sz w:val="28"/>
          <w:szCs w:val="28"/>
        </w:rPr>
      </w:pPr>
      <w:r>
        <w:rPr>
          <w:spacing w:val="-8"/>
          <w:sz w:val="28"/>
          <w:szCs w:val="28"/>
        </w:rPr>
        <w:t>с</w:t>
      </w:r>
      <w:r w:rsidR="00AC661F">
        <w:rPr>
          <w:spacing w:val="-8"/>
          <w:sz w:val="28"/>
          <w:szCs w:val="28"/>
        </w:rPr>
        <w:t xml:space="preserve">правка об </w:t>
      </w:r>
      <w:r w:rsidR="00AC661F" w:rsidRPr="00AC661F">
        <w:rPr>
          <w:spacing w:val="-8"/>
          <w:sz w:val="28"/>
          <w:szCs w:val="28"/>
        </w:rPr>
        <w:t>отсутстви</w:t>
      </w:r>
      <w:r w:rsidR="00AC661F">
        <w:rPr>
          <w:spacing w:val="-8"/>
          <w:sz w:val="28"/>
          <w:szCs w:val="28"/>
        </w:rPr>
        <w:t>и</w:t>
      </w:r>
      <w:r w:rsidR="00AC661F" w:rsidRPr="00AC661F">
        <w:rPr>
          <w:spacing w:val="-8"/>
          <w:sz w:val="28"/>
          <w:szCs w:val="28"/>
        </w:rPr>
        <w:t xml:space="preserve"> </w:t>
      </w:r>
      <w:proofErr w:type="spellStart"/>
      <w:r w:rsidR="00AC661F" w:rsidRPr="00AC661F">
        <w:rPr>
          <w:spacing w:val="-8"/>
          <w:sz w:val="28"/>
          <w:szCs w:val="28"/>
        </w:rPr>
        <w:t>нереструктурированной</w:t>
      </w:r>
      <w:proofErr w:type="spellEnd"/>
      <w:r w:rsidR="00AC661F" w:rsidRPr="00AC661F">
        <w:rPr>
          <w:spacing w:val="-8"/>
          <w:sz w:val="28"/>
          <w:szCs w:val="28"/>
        </w:rPr>
        <w:t xml:space="preserve"> просроченной задо</w:t>
      </w:r>
      <w:r w:rsidR="00AC661F" w:rsidRPr="00AC661F">
        <w:rPr>
          <w:spacing w:val="-8"/>
          <w:sz w:val="28"/>
          <w:szCs w:val="28"/>
        </w:rPr>
        <w:t>л</w:t>
      </w:r>
      <w:r w:rsidR="00AC661F" w:rsidRPr="00AC661F">
        <w:rPr>
          <w:spacing w:val="-8"/>
          <w:sz w:val="28"/>
          <w:szCs w:val="28"/>
        </w:rPr>
        <w:t>женности перед бюджетом, внебюджетными фондами и другими государственн</w:t>
      </w:r>
      <w:r w:rsidR="00AC661F" w:rsidRPr="00AC661F">
        <w:rPr>
          <w:spacing w:val="-8"/>
          <w:sz w:val="28"/>
          <w:szCs w:val="28"/>
        </w:rPr>
        <w:t>ы</w:t>
      </w:r>
      <w:r w:rsidR="00AC661F" w:rsidRPr="00AC661F">
        <w:rPr>
          <w:spacing w:val="-8"/>
          <w:sz w:val="28"/>
          <w:szCs w:val="28"/>
        </w:rPr>
        <w:t>ми органами;</w:t>
      </w:r>
    </w:p>
    <w:p w:rsidR="00AC661F" w:rsidRDefault="00000CED" w:rsidP="00133A2B">
      <w:pPr>
        <w:pStyle w:val="a3"/>
        <w:numPr>
          <w:ilvl w:val="2"/>
          <w:numId w:val="37"/>
        </w:numPr>
        <w:shd w:val="clear" w:color="auto" w:fill="FFFFFF"/>
        <w:tabs>
          <w:tab w:val="left" w:pos="1080"/>
        </w:tabs>
        <w:ind w:left="0" w:right="29" w:firstLine="567"/>
        <w:jc w:val="both"/>
        <w:rPr>
          <w:spacing w:val="-8"/>
          <w:sz w:val="28"/>
          <w:szCs w:val="28"/>
        </w:rPr>
      </w:pPr>
      <w:r>
        <w:rPr>
          <w:spacing w:val="-8"/>
          <w:sz w:val="28"/>
          <w:szCs w:val="28"/>
        </w:rPr>
        <w:t>с</w:t>
      </w:r>
      <w:r w:rsidR="00AC661F">
        <w:rPr>
          <w:spacing w:val="-8"/>
          <w:sz w:val="28"/>
          <w:szCs w:val="28"/>
        </w:rPr>
        <w:t xml:space="preserve">правка об </w:t>
      </w:r>
      <w:r w:rsidR="00AC661F" w:rsidRPr="00AC661F">
        <w:rPr>
          <w:spacing w:val="-8"/>
          <w:sz w:val="28"/>
          <w:szCs w:val="28"/>
        </w:rPr>
        <w:t>отсутстви</w:t>
      </w:r>
      <w:r w:rsidR="00AC661F">
        <w:rPr>
          <w:spacing w:val="-8"/>
          <w:sz w:val="28"/>
          <w:szCs w:val="28"/>
        </w:rPr>
        <w:t>и</w:t>
      </w:r>
      <w:r w:rsidR="00AC661F" w:rsidRPr="00AC661F">
        <w:rPr>
          <w:spacing w:val="-8"/>
          <w:sz w:val="28"/>
          <w:szCs w:val="28"/>
        </w:rPr>
        <w:t xml:space="preserve"> за последний отчетный год и на последнюю квартальную дату убытков, влекущих снижение стоимости чистых активов более чем на 25% по сравнению с максимально достигнутым уровнем в течение после</w:t>
      </w:r>
      <w:r w:rsidR="00AC661F" w:rsidRPr="00AC661F">
        <w:rPr>
          <w:spacing w:val="-8"/>
          <w:sz w:val="28"/>
          <w:szCs w:val="28"/>
        </w:rPr>
        <w:t>д</w:t>
      </w:r>
      <w:r w:rsidR="00AC661F" w:rsidRPr="00AC661F">
        <w:rPr>
          <w:spacing w:val="-8"/>
          <w:sz w:val="28"/>
          <w:szCs w:val="28"/>
        </w:rPr>
        <w:t>них 12 (двенадцати) месяцев</w:t>
      </w:r>
      <w:r w:rsidR="00AC661F">
        <w:rPr>
          <w:spacing w:val="-8"/>
          <w:sz w:val="28"/>
          <w:szCs w:val="28"/>
        </w:rPr>
        <w:t>;</w:t>
      </w:r>
    </w:p>
    <w:p w:rsidR="007D5188" w:rsidRDefault="00000CED" w:rsidP="00133A2B">
      <w:pPr>
        <w:pStyle w:val="a3"/>
        <w:numPr>
          <w:ilvl w:val="2"/>
          <w:numId w:val="37"/>
        </w:numPr>
        <w:shd w:val="clear" w:color="auto" w:fill="FFFFFF"/>
        <w:tabs>
          <w:tab w:val="left" w:pos="1080"/>
        </w:tabs>
        <w:ind w:left="0" w:right="29" w:firstLine="567"/>
        <w:jc w:val="both"/>
        <w:rPr>
          <w:spacing w:val="-8"/>
          <w:sz w:val="28"/>
          <w:szCs w:val="28"/>
        </w:rPr>
      </w:pPr>
      <w:r>
        <w:rPr>
          <w:spacing w:val="-8"/>
          <w:sz w:val="28"/>
          <w:szCs w:val="28"/>
        </w:rPr>
        <w:t>р</w:t>
      </w:r>
      <w:r w:rsidR="00B3055F" w:rsidRPr="00B3055F">
        <w:rPr>
          <w:spacing w:val="-8"/>
          <w:sz w:val="28"/>
          <w:szCs w:val="28"/>
        </w:rPr>
        <w:t>асчет отношения просроченной задолженности по лизинговым пл</w:t>
      </w:r>
      <w:r w:rsidR="00B3055F" w:rsidRPr="00B3055F">
        <w:rPr>
          <w:spacing w:val="-8"/>
          <w:sz w:val="28"/>
          <w:szCs w:val="28"/>
        </w:rPr>
        <w:t>а</w:t>
      </w:r>
      <w:r w:rsidR="00B3055F" w:rsidRPr="00B3055F">
        <w:rPr>
          <w:spacing w:val="-8"/>
          <w:sz w:val="28"/>
          <w:szCs w:val="28"/>
        </w:rPr>
        <w:t>тежам к общей сумме лизинговых платежей по действующим договорам (при этом в ссудную задолженность включаются только данные по договорам юридических лиц и индивидуальных предпринимателей</w:t>
      </w:r>
      <w:r w:rsidR="00A35FB8">
        <w:rPr>
          <w:spacing w:val="-8"/>
          <w:sz w:val="28"/>
          <w:szCs w:val="28"/>
        </w:rPr>
        <w:t>, являющихся субъектами МСП</w:t>
      </w:r>
      <w:r w:rsidR="00B3055F" w:rsidRPr="00B3055F">
        <w:rPr>
          <w:spacing w:val="-8"/>
          <w:sz w:val="28"/>
          <w:szCs w:val="28"/>
        </w:rPr>
        <w:t>) за п</w:t>
      </w:r>
      <w:r w:rsidR="00B3055F" w:rsidRPr="00B3055F">
        <w:rPr>
          <w:spacing w:val="-8"/>
          <w:sz w:val="28"/>
          <w:szCs w:val="28"/>
        </w:rPr>
        <w:t>о</w:t>
      </w:r>
      <w:r w:rsidR="00B3055F" w:rsidRPr="00B3055F">
        <w:rPr>
          <w:spacing w:val="-8"/>
          <w:sz w:val="28"/>
          <w:szCs w:val="28"/>
        </w:rPr>
        <w:t xml:space="preserve">следний календарный год и первое число месяца даты предоставления документов; </w:t>
      </w:r>
    </w:p>
    <w:p w:rsidR="007D5188" w:rsidRDefault="00000CED" w:rsidP="00133A2B">
      <w:pPr>
        <w:pStyle w:val="a3"/>
        <w:numPr>
          <w:ilvl w:val="2"/>
          <w:numId w:val="37"/>
        </w:numPr>
        <w:shd w:val="clear" w:color="auto" w:fill="FFFFFF"/>
        <w:tabs>
          <w:tab w:val="left" w:pos="1080"/>
        </w:tabs>
        <w:ind w:left="0" w:right="29" w:firstLine="567"/>
        <w:jc w:val="both"/>
        <w:rPr>
          <w:spacing w:val="-8"/>
          <w:sz w:val="28"/>
          <w:szCs w:val="28"/>
        </w:rPr>
      </w:pPr>
      <w:r>
        <w:rPr>
          <w:spacing w:val="-8"/>
          <w:sz w:val="28"/>
          <w:szCs w:val="28"/>
        </w:rPr>
        <w:t>и</w:t>
      </w:r>
      <w:r w:rsidR="00B3055F" w:rsidRPr="00B3055F">
        <w:rPr>
          <w:spacing w:val="-8"/>
          <w:sz w:val="28"/>
          <w:szCs w:val="28"/>
        </w:rPr>
        <w:t xml:space="preserve">нформационное письмо о средней стоимости лизинга для субъекта </w:t>
      </w:r>
      <w:r w:rsidR="007D5188">
        <w:rPr>
          <w:spacing w:val="-8"/>
          <w:sz w:val="28"/>
          <w:szCs w:val="28"/>
        </w:rPr>
        <w:t xml:space="preserve">МСП; </w:t>
      </w:r>
    </w:p>
    <w:p w:rsidR="007D5188" w:rsidRDefault="00000CED" w:rsidP="00133A2B">
      <w:pPr>
        <w:pStyle w:val="a3"/>
        <w:numPr>
          <w:ilvl w:val="2"/>
          <w:numId w:val="37"/>
        </w:numPr>
        <w:shd w:val="clear" w:color="auto" w:fill="FFFFFF"/>
        <w:tabs>
          <w:tab w:val="left" w:pos="1080"/>
        </w:tabs>
        <w:ind w:left="0" w:right="29" w:firstLine="567"/>
        <w:jc w:val="both"/>
        <w:rPr>
          <w:spacing w:val="-8"/>
          <w:sz w:val="28"/>
          <w:szCs w:val="28"/>
        </w:rPr>
      </w:pPr>
      <w:r>
        <w:rPr>
          <w:spacing w:val="-8"/>
          <w:sz w:val="28"/>
          <w:szCs w:val="28"/>
        </w:rPr>
        <w:t>с</w:t>
      </w:r>
      <w:r w:rsidR="00B3055F" w:rsidRPr="00B3055F">
        <w:rPr>
          <w:spacing w:val="-8"/>
          <w:sz w:val="28"/>
          <w:szCs w:val="28"/>
        </w:rPr>
        <w:t xml:space="preserve">правки о кредитной истории Лизинговой компании </w:t>
      </w:r>
      <w:proofErr w:type="gramStart"/>
      <w:r w:rsidR="00B3055F" w:rsidRPr="00B3055F">
        <w:rPr>
          <w:spacing w:val="-8"/>
          <w:sz w:val="28"/>
          <w:szCs w:val="28"/>
        </w:rPr>
        <w:t>за</w:t>
      </w:r>
      <w:proofErr w:type="gramEnd"/>
      <w:r w:rsidR="00B3055F" w:rsidRPr="00B3055F">
        <w:rPr>
          <w:spacing w:val="-8"/>
          <w:sz w:val="28"/>
          <w:szCs w:val="28"/>
        </w:rPr>
        <w:t xml:space="preserve"> последние 180 календар</w:t>
      </w:r>
      <w:r w:rsidR="007D5188">
        <w:rPr>
          <w:spacing w:val="-8"/>
          <w:sz w:val="28"/>
          <w:szCs w:val="28"/>
        </w:rPr>
        <w:t xml:space="preserve">ных дней; </w:t>
      </w:r>
    </w:p>
    <w:p w:rsidR="007D5188" w:rsidRDefault="00000CED" w:rsidP="00133A2B">
      <w:pPr>
        <w:pStyle w:val="a3"/>
        <w:numPr>
          <w:ilvl w:val="2"/>
          <w:numId w:val="37"/>
        </w:numPr>
        <w:shd w:val="clear" w:color="auto" w:fill="FFFFFF"/>
        <w:tabs>
          <w:tab w:val="left" w:pos="1080"/>
        </w:tabs>
        <w:ind w:left="0" w:right="29" w:firstLine="567"/>
        <w:jc w:val="both"/>
        <w:rPr>
          <w:spacing w:val="-8"/>
          <w:sz w:val="28"/>
          <w:szCs w:val="28"/>
        </w:rPr>
      </w:pPr>
      <w:r>
        <w:rPr>
          <w:spacing w:val="-8"/>
          <w:sz w:val="28"/>
          <w:szCs w:val="28"/>
        </w:rPr>
        <w:t>п</w:t>
      </w:r>
      <w:r w:rsidR="00B3055F" w:rsidRPr="00B3055F">
        <w:rPr>
          <w:spacing w:val="-8"/>
          <w:sz w:val="28"/>
          <w:szCs w:val="28"/>
        </w:rPr>
        <w:t>рочие документы на усмотрение Лизинговой компа</w:t>
      </w:r>
      <w:r w:rsidR="007D5188">
        <w:rPr>
          <w:spacing w:val="-8"/>
          <w:sz w:val="28"/>
          <w:szCs w:val="28"/>
        </w:rPr>
        <w:t>нии;</w:t>
      </w:r>
    </w:p>
    <w:p w:rsidR="007D5188" w:rsidRPr="007D5188" w:rsidRDefault="00000CED" w:rsidP="00133A2B">
      <w:pPr>
        <w:pStyle w:val="a3"/>
        <w:numPr>
          <w:ilvl w:val="2"/>
          <w:numId w:val="37"/>
        </w:numPr>
        <w:shd w:val="clear" w:color="auto" w:fill="FFFFFF"/>
        <w:tabs>
          <w:tab w:val="left" w:pos="1080"/>
        </w:tabs>
        <w:ind w:left="0" w:right="29" w:firstLine="567"/>
        <w:jc w:val="both"/>
        <w:rPr>
          <w:spacing w:val="-8"/>
          <w:sz w:val="28"/>
          <w:szCs w:val="28"/>
        </w:rPr>
      </w:pPr>
      <w:r>
        <w:rPr>
          <w:rFonts w:eastAsia="Courier New"/>
          <w:spacing w:val="5"/>
          <w:sz w:val="28"/>
          <w:szCs w:val="28"/>
        </w:rPr>
        <w:t>о</w:t>
      </w:r>
      <w:r w:rsidR="007D5188" w:rsidRPr="007D5188">
        <w:rPr>
          <w:rFonts w:eastAsia="Courier New"/>
          <w:spacing w:val="5"/>
          <w:sz w:val="28"/>
          <w:szCs w:val="28"/>
        </w:rPr>
        <w:t xml:space="preserve">пись </w:t>
      </w:r>
      <w:r>
        <w:rPr>
          <w:rFonts w:eastAsia="Courier New"/>
          <w:spacing w:val="5"/>
          <w:sz w:val="28"/>
          <w:szCs w:val="28"/>
        </w:rPr>
        <w:t xml:space="preserve">предоставляемых </w:t>
      </w:r>
      <w:r w:rsidR="007D5188" w:rsidRPr="007D5188">
        <w:rPr>
          <w:rFonts w:eastAsia="Courier New"/>
          <w:spacing w:val="5"/>
          <w:sz w:val="28"/>
          <w:szCs w:val="28"/>
        </w:rPr>
        <w:t>документов</w:t>
      </w:r>
      <w:r>
        <w:rPr>
          <w:rFonts w:eastAsia="Courier New"/>
          <w:spacing w:val="5"/>
          <w:sz w:val="28"/>
          <w:szCs w:val="28"/>
        </w:rPr>
        <w:t>.</w:t>
      </w:r>
    </w:p>
    <w:p w:rsidR="00B3055F" w:rsidRPr="007D5188" w:rsidRDefault="00A35FB8" w:rsidP="00133A2B">
      <w:pPr>
        <w:shd w:val="clear" w:color="auto" w:fill="FFFFFF"/>
        <w:tabs>
          <w:tab w:val="left" w:pos="1080"/>
        </w:tabs>
        <w:ind w:right="29" w:firstLine="567"/>
        <w:jc w:val="both"/>
        <w:rPr>
          <w:spacing w:val="-8"/>
          <w:sz w:val="28"/>
          <w:szCs w:val="28"/>
        </w:rPr>
      </w:pPr>
      <w:r>
        <w:rPr>
          <w:spacing w:val="-8"/>
          <w:sz w:val="28"/>
          <w:szCs w:val="28"/>
        </w:rPr>
        <w:t>3.3</w:t>
      </w:r>
      <w:r w:rsidR="00000CED">
        <w:rPr>
          <w:spacing w:val="-8"/>
          <w:sz w:val="28"/>
          <w:szCs w:val="28"/>
        </w:rPr>
        <w:t>.</w:t>
      </w:r>
      <w:r>
        <w:rPr>
          <w:spacing w:val="-8"/>
          <w:sz w:val="28"/>
          <w:szCs w:val="28"/>
        </w:rPr>
        <w:t xml:space="preserve"> </w:t>
      </w:r>
      <w:r w:rsidR="00B3055F" w:rsidRPr="007D5188">
        <w:rPr>
          <w:spacing w:val="-8"/>
          <w:sz w:val="28"/>
          <w:szCs w:val="28"/>
        </w:rPr>
        <w:t>Фонд вправе также запросить иные документы Лизинговой компании, н</w:t>
      </w:r>
      <w:r w:rsidR="00B3055F" w:rsidRPr="007D5188">
        <w:rPr>
          <w:spacing w:val="-8"/>
          <w:sz w:val="28"/>
          <w:szCs w:val="28"/>
        </w:rPr>
        <w:t>е</w:t>
      </w:r>
      <w:r w:rsidR="00B3055F" w:rsidRPr="007D5188">
        <w:rPr>
          <w:spacing w:val="-8"/>
          <w:sz w:val="28"/>
          <w:szCs w:val="28"/>
        </w:rPr>
        <w:t xml:space="preserve">обходимые для принятия решения о включении Лизинговой компании в состав </w:t>
      </w:r>
      <w:r w:rsidR="007D5188">
        <w:rPr>
          <w:spacing w:val="-8"/>
          <w:sz w:val="28"/>
          <w:szCs w:val="28"/>
        </w:rPr>
        <w:t>партнеров</w:t>
      </w:r>
      <w:r w:rsidR="00B3055F" w:rsidRPr="007D5188">
        <w:rPr>
          <w:spacing w:val="-8"/>
          <w:sz w:val="28"/>
          <w:szCs w:val="28"/>
        </w:rPr>
        <w:t>. Копии документов должны быть заверены Лизинговой компанией по</w:t>
      </w:r>
      <w:r w:rsidR="00B3055F" w:rsidRPr="007D5188">
        <w:rPr>
          <w:spacing w:val="-8"/>
          <w:sz w:val="28"/>
          <w:szCs w:val="28"/>
        </w:rPr>
        <w:t>д</w:t>
      </w:r>
      <w:r w:rsidR="00B3055F" w:rsidRPr="007D5188">
        <w:rPr>
          <w:spacing w:val="-8"/>
          <w:sz w:val="28"/>
          <w:szCs w:val="28"/>
        </w:rPr>
        <w:t>писью уполномоченного лица и скреплены оттиском печати.</w:t>
      </w:r>
    </w:p>
    <w:p w:rsidR="0098139B" w:rsidRPr="00A35FB8" w:rsidRDefault="00A35FB8" w:rsidP="00133A2B">
      <w:pPr>
        <w:shd w:val="clear" w:color="auto" w:fill="FFFFFF"/>
        <w:ind w:left="38" w:right="34" w:firstLine="523"/>
        <w:jc w:val="both"/>
        <w:rPr>
          <w:sz w:val="28"/>
          <w:szCs w:val="28"/>
        </w:rPr>
      </w:pPr>
      <w:r>
        <w:rPr>
          <w:sz w:val="28"/>
          <w:szCs w:val="28"/>
        </w:rPr>
        <w:lastRenderedPageBreak/>
        <w:t>3</w:t>
      </w:r>
      <w:r w:rsidR="007D5188">
        <w:rPr>
          <w:sz w:val="28"/>
          <w:szCs w:val="28"/>
        </w:rPr>
        <w:t>.4</w:t>
      </w:r>
      <w:r w:rsidR="00000CED">
        <w:rPr>
          <w:sz w:val="28"/>
          <w:szCs w:val="28"/>
        </w:rPr>
        <w:t>.</w:t>
      </w:r>
      <w:r w:rsidR="007D5188">
        <w:rPr>
          <w:sz w:val="28"/>
          <w:szCs w:val="28"/>
        </w:rPr>
        <w:t xml:space="preserve"> </w:t>
      </w:r>
      <w:r w:rsidR="007D5188" w:rsidRPr="00A35FB8">
        <w:rPr>
          <w:spacing w:val="-8"/>
          <w:sz w:val="28"/>
          <w:szCs w:val="28"/>
        </w:rPr>
        <w:t>Лизинговая компания</w:t>
      </w:r>
      <w:r w:rsidR="0098139B" w:rsidRPr="00A35FB8">
        <w:rPr>
          <w:sz w:val="28"/>
          <w:szCs w:val="28"/>
        </w:rPr>
        <w:t xml:space="preserve"> несет ответственность за предоставление нед</w:t>
      </w:r>
      <w:r w:rsidR="0098139B" w:rsidRPr="00A35FB8">
        <w:rPr>
          <w:sz w:val="28"/>
          <w:szCs w:val="28"/>
        </w:rPr>
        <w:t>о</w:t>
      </w:r>
      <w:r w:rsidR="0098139B" w:rsidRPr="00A35FB8">
        <w:rPr>
          <w:sz w:val="28"/>
          <w:szCs w:val="28"/>
        </w:rPr>
        <w:t>стоверной информации (документов) согласно действующему законодател</w:t>
      </w:r>
      <w:r w:rsidR="0098139B" w:rsidRPr="00A35FB8">
        <w:rPr>
          <w:sz w:val="28"/>
          <w:szCs w:val="28"/>
        </w:rPr>
        <w:t>ь</w:t>
      </w:r>
      <w:r w:rsidR="0098139B" w:rsidRPr="00A35FB8">
        <w:rPr>
          <w:sz w:val="28"/>
          <w:szCs w:val="28"/>
        </w:rPr>
        <w:t>ству.</w:t>
      </w:r>
    </w:p>
    <w:p w:rsidR="000D3032" w:rsidRPr="00A35FB8" w:rsidRDefault="00A35FB8" w:rsidP="00133A2B">
      <w:pPr>
        <w:pStyle w:val="a4"/>
        <w:spacing w:before="0" w:after="0"/>
        <w:ind w:left="43" w:firstLine="528"/>
        <w:jc w:val="both"/>
        <w:rPr>
          <w:sz w:val="28"/>
          <w:szCs w:val="28"/>
        </w:rPr>
      </w:pPr>
      <w:r>
        <w:rPr>
          <w:spacing w:val="-7"/>
          <w:sz w:val="28"/>
          <w:szCs w:val="28"/>
        </w:rPr>
        <w:t>3.5</w:t>
      </w:r>
      <w:r w:rsidR="00000CED">
        <w:rPr>
          <w:spacing w:val="-7"/>
          <w:sz w:val="28"/>
          <w:szCs w:val="28"/>
        </w:rPr>
        <w:t>.</w:t>
      </w:r>
      <w:r>
        <w:rPr>
          <w:spacing w:val="-7"/>
          <w:sz w:val="28"/>
          <w:szCs w:val="28"/>
        </w:rPr>
        <w:t xml:space="preserve"> </w:t>
      </w:r>
      <w:r w:rsidR="0098139B" w:rsidRPr="00A35FB8">
        <w:rPr>
          <w:sz w:val="28"/>
          <w:szCs w:val="28"/>
        </w:rPr>
        <w:t xml:space="preserve">Заявления </w:t>
      </w:r>
      <w:r w:rsidR="007D5188" w:rsidRPr="00A35FB8">
        <w:rPr>
          <w:spacing w:val="-8"/>
          <w:sz w:val="28"/>
          <w:szCs w:val="28"/>
        </w:rPr>
        <w:t>Лизинговых компаний</w:t>
      </w:r>
      <w:r w:rsidR="0098139B" w:rsidRPr="00A35FB8">
        <w:rPr>
          <w:sz w:val="28"/>
          <w:szCs w:val="28"/>
        </w:rPr>
        <w:t xml:space="preserve"> вместе с приложенными к ним документами рассматриваются </w:t>
      </w:r>
      <w:r w:rsidR="00426714">
        <w:rPr>
          <w:sz w:val="28"/>
          <w:szCs w:val="28"/>
        </w:rPr>
        <w:t>К</w:t>
      </w:r>
      <w:r w:rsidR="0098139B" w:rsidRPr="00A35FB8">
        <w:rPr>
          <w:sz w:val="28"/>
          <w:szCs w:val="28"/>
        </w:rPr>
        <w:t>омиссией, с</w:t>
      </w:r>
      <w:r w:rsidR="00DA540C">
        <w:rPr>
          <w:sz w:val="28"/>
          <w:szCs w:val="28"/>
        </w:rPr>
        <w:t>озданной организатором конкурса (Приложение №2 к настоящему Положению).</w:t>
      </w:r>
      <w:r w:rsidR="000D3032" w:rsidRPr="00A35FB8">
        <w:rPr>
          <w:sz w:val="28"/>
          <w:szCs w:val="28"/>
        </w:rPr>
        <w:t xml:space="preserve"> </w:t>
      </w:r>
    </w:p>
    <w:p w:rsidR="000D3032" w:rsidRDefault="000D3032" w:rsidP="00133A2B">
      <w:pPr>
        <w:pStyle w:val="a4"/>
        <w:spacing w:before="0" w:after="0"/>
        <w:ind w:left="43" w:firstLine="528"/>
        <w:jc w:val="both"/>
        <w:rPr>
          <w:sz w:val="28"/>
          <w:szCs w:val="28"/>
        </w:rPr>
      </w:pPr>
      <w:r w:rsidRPr="00A35FB8">
        <w:rPr>
          <w:sz w:val="28"/>
          <w:szCs w:val="28"/>
        </w:rPr>
        <w:t xml:space="preserve">По желанию </w:t>
      </w:r>
      <w:r w:rsidR="00A35FB8" w:rsidRPr="00A35FB8">
        <w:rPr>
          <w:spacing w:val="-8"/>
          <w:sz w:val="28"/>
          <w:szCs w:val="28"/>
        </w:rPr>
        <w:t>Лизинговая компания</w:t>
      </w:r>
      <w:r w:rsidRPr="00A35FB8">
        <w:rPr>
          <w:sz w:val="28"/>
          <w:szCs w:val="28"/>
        </w:rPr>
        <w:t xml:space="preserve"> имеет право дополнить конкурсную документацию любыми документами, если посчитает, что данные документы могут положительно повлиять на решение Комисси</w:t>
      </w:r>
      <w:r w:rsidR="00D357FA" w:rsidRPr="00A35FB8">
        <w:rPr>
          <w:sz w:val="28"/>
          <w:szCs w:val="28"/>
        </w:rPr>
        <w:t>и</w:t>
      </w:r>
      <w:r w:rsidRPr="00A35FB8">
        <w:rPr>
          <w:sz w:val="28"/>
          <w:szCs w:val="28"/>
        </w:rPr>
        <w:t>.</w:t>
      </w:r>
    </w:p>
    <w:p w:rsidR="00DA540C" w:rsidRDefault="00DA540C" w:rsidP="00DA540C">
      <w:pPr>
        <w:widowControl/>
        <w:ind w:firstLine="567"/>
        <w:jc w:val="both"/>
        <w:rPr>
          <w:rFonts w:eastAsia="Courier New"/>
          <w:color w:val="000000"/>
          <w:spacing w:val="5"/>
          <w:sz w:val="28"/>
          <w:szCs w:val="28"/>
        </w:rPr>
      </w:pPr>
      <w:r>
        <w:rPr>
          <w:rFonts w:eastAsiaTheme="minorHAnsi"/>
          <w:sz w:val="28"/>
          <w:szCs w:val="28"/>
          <w:lang w:eastAsia="en-US"/>
        </w:rPr>
        <w:t>3.6.</w:t>
      </w:r>
      <w:r w:rsidRPr="00E3513D">
        <w:rPr>
          <w:rFonts w:eastAsiaTheme="minorHAnsi"/>
          <w:sz w:val="28"/>
          <w:szCs w:val="28"/>
          <w:lang w:eastAsia="en-US"/>
        </w:rPr>
        <w:t xml:space="preserve"> </w:t>
      </w:r>
      <w:r w:rsidRPr="00E3513D">
        <w:rPr>
          <w:rFonts w:eastAsia="Courier New"/>
          <w:color w:val="000000"/>
          <w:spacing w:val="5"/>
          <w:sz w:val="28"/>
          <w:szCs w:val="28"/>
        </w:rPr>
        <w:t>Положительное решение о заключении с Лизинговой компанией соглашения о сотрудничестве по предоставлени</w:t>
      </w:r>
      <w:r>
        <w:rPr>
          <w:rFonts w:eastAsia="Courier New"/>
          <w:color w:val="000000"/>
          <w:spacing w:val="5"/>
          <w:sz w:val="28"/>
          <w:szCs w:val="28"/>
        </w:rPr>
        <w:t>ю</w:t>
      </w:r>
      <w:r w:rsidRPr="00E3513D">
        <w:rPr>
          <w:rFonts w:eastAsia="Courier New"/>
          <w:color w:val="000000"/>
          <w:spacing w:val="5"/>
          <w:sz w:val="28"/>
          <w:szCs w:val="28"/>
        </w:rPr>
        <w:t xml:space="preserve"> поручитель</w:t>
      </w:r>
      <w:proofErr w:type="gramStart"/>
      <w:r w:rsidRPr="00E3513D">
        <w:rPr>
          <w:rFonts w:eastAsia="Courier New"/>
          <w:color w:val="000000"/>
          <w:spacing w:val="5"/>
          <w:sz w:val="28"/>
          <w:szCs w:val="28"/>
        </w:rPr>
        <w:t>ств пр</w:t>
      </w:r>
      <w:proofErr w:type="gramEnd"/>
      <w:r w:rsidRPr="00E3513D">
        <w:rPr>
          <w:rFonts w:eastAsia="Courier New"/>
          <w:color w:val="000000"/>
          <w:spacing w:val="5"/>
          <w:sz w:val="28"/>
          <w:szCs w:val="28"/>
        </w:rPr>
        <w:t>иним</w:t>
      </w:r>
      <w:r w:rsidRPr="00E3513D">
        <w:rPr>
          <w:rFonts w:eastAsia="Courier New"/>
          <w:color w:val="000000"/>
          <w:spacing w:val="5"/>
          <w:sz w:val="28"/>
          <w:szCs w:val="28"/>
        </w:rPr>
        <w:t>а</w:t>
      </w:r>
      <w:r w:rsidRPr="00E3513D">
        <w:rPr>
          <w:rFonts w:eastAsia="Courier New"/>
          <w:color w:val="000000"/>
          <w:spacing w:val="5"/>
          <w:sz w:val="28"/>
          <w:szCs w:val="28"/>
        </w:rPr>
        <w:t xml:space="preserve">ется </w:t>
      </w:r>
      <w:r>
        <w:rPr>
          <w:rFonts w:eastAsia="Courier New"/>
          <w:color w:val="000000"/>
          <w:spacing w:val="5"/>
          <w:sz w:val="28"/>
          <w:szCs w:val="28"/>
        </w:rPr>
        <w:t xml:space="preserve">при </w:t>
      </w:r>
      <w:r w:rsidRPr="00F22197">
        <w:rPr>
          <w:rFonts w:eastAsia="Courier New"/>
          <w:color w:val="000000"/>
          <w:spacing w:val="5"/>
          <w:sz w:val="28"/>
          <w:szCs w:val="28"/>
        </w:rPr>
        <w:t>соблюдении следующих условий:</w:t>
      </w:r>
    </w:p>
    <w:p w:rsidR="00DA540C" w:rsidRDefault="00DA540C" w:rsidP="00DA540C">
      <w:pPr>
        <w:widowControl/>
        <w:ind w:firstLine="567"/>
        <w:jc w:val="both"/>
        <w:rPr>
          <w:rFonts w:eastAsia="Courier New"/>
          <w:color w:val="000000"/>
          <w:spacing w:val="5"/>
          <w:sz w:val="28"/>
          <w:szCs w:val="28"/>
        </w:rPr>
      </w:pPr>
      <w:r>
        <w:rPr>
          <w:rFonts w:eastAsia="Courier New"/>
          <w:color w:val="000000"/>
          <w:spacing w:val="5"/>
          <w:sz w:val="28"/>
          <w:szCs w:val="28"/>
        </w:rPr>
        <w:t xml:space="preserve">3.6.1 </w:t>
      </w:r>
      <w:r w:rsidRPr="00E3513D">
        <w:rPr>
          <w:rFonts w:eastAsia="Courier New"/>
          <w:color w:val="000000"/>
          <w:spacing w:val="5"/>
          <w:sz w:val="28"/>
          <w:szCs w:val="28"/>
        </w:rPr>
        <w:t>соответстви</w:t>
      </w:r>
      <w:r>
        <w:rPr>
          <w:rFonts w:eastAsia="Courier New"/>
          <w:color w:val="000000"/>
          <w:spacing w:val="5"/>
          <w:sz w:val="28"/>
          <w:szCs w:val="28"/>
        </w:rPr>
        <w:t>е</w:t>
      </w:r>
      <w:r w:rsidRPr="00E3513D">
        <w:rPr>
          <w:rFonts w:eastAsia="Courier New"/>
          <w:color w:val="000000"/>
          <w:spacing w:val="5"/>
          <w:sz w:val="28"/>
          <w:szCs w:val="28"/>
        </w:rPr>
        <w:t xml:space="preserve"> одновременно всем критериям, изложенным в</w:t>
      </w:r>
      <w:r>
        <w:rPr>
          <w:rFonts w:eastAsia="Courier New"/>
          <w:color w:val="000000"/>
          <w:spacing w:val="5"/>
          <w:sz w:val="28"/>
          <w:szCs w:val="28"/>
        </w:rPr>
        <w:t xml:space="preserve"> </w:t>
      </w:r>
      <w:proofErr w:type="spellStart"/>
      <w:r>
        <w:rPr>
          <w:rFonts w:eastAsia="Courier New"/>
          <w:color w:val="000000"/>
          <w:spacing w:val="5"/>
          <w:sz w:val="28"/>
          <w:szCs w:val="28"/>
        </w:rPr>
        <w:t>пп</w:t>
      </w:r>
      <w:proofErr w:type="spellEnd"/>
      <w:r>
        <w:rPr>
          <w:rFonts w:eastAsia="Courier New"/>
          <w:color w:val="000000"/>
          <w:spacing w:val="5"/>
          <w:sz w:val="28"/>
          <w:szCs w:val="28"/>
        </w:rPr>
        <w:t>. 2.1.1- 2.1.11 настоящего Порядка;</w:t>
      </w:r>
    </w:p>
    <w:p w:rsidR="00DA540C" w:rsidRPr="00A35FB8" w:rsidRDefault="00DA540C" w:rsidP="00DA540C">
      <w:pPr>
        <w:pStyle w:val="a4"/>
        <w:spacing w:before="0" w:after="0"/>
        <w:ind w:left="43" w:firstLine="528"/>
        <w:jc w:val="both"/>
        <w:rPr>
          <w:sz w:val="28"/>
          <w:szCs w:val="28"/>
        </w:rPr>
      </w:pPr>
      <w:r>
        <w:rPr>
          <w:rFonts w:eastAsia="Courier New"/>
          <w:color w:val="000000"/>
          <w:spacing w:val="5"/>
          <w:sz w:val="28"/>
          <w:szCs w:val="28"/>
        </w:rPr>
        <w:t xml:space="preserve">3.6.2 </w:t>
      </w:r>
      <w:r w:rsidRPr="00F22197">
        <w:rPr>
          <w:rFonts w:eastAsia="Courier New"/>
          <w:color w:val="000000"/>
          <w:spacing w:val="5"/>
          <w:sz w:val="28"/>
          <w:szCs w:val="28"/>
        </w:rPr>
        <w:t>полнота и достоверность документов, представленных в соответствии с</w:t>
      </w:r>
      <w:r>
        <w:rPr>
          <w:rFonts w:eastAsia="Courier New"/>
          <w:color w:val="000000"/>
          <w:spacing w:val="5"/>
          <w:sz w:val="28"/>
          <w:szCs w:val="28"/>
        </w:rPr>
        <w:t xml:space="preserve"> разделом 3 настоящего порядка</w:t>
      </w:r>
    </w:p>
    <w:p w:rsidR="003C202F" w:rsidRPr="00A35FB8" w:rsidRDefault="00DA540C" w:rsidP="003C202F">
      <w:pPr>
        <w:shd w:val="clear" w:color="auto" w:fill="FFFFFF"/>
        <w:ind w:left="19" w:right="34" w:firstLine="533"/>
        <w:jc w:val="both"/>
        <w:rPr>
          <w:sz w:val="28"/>
          <w:szCs w:val="28"/>
        </w:rPr>
      </w:pPr>
      <w:r>
        <w:rPr>
          <w:sz w:val="28"/>
          <w:szCs w:val="28"/>
        </w:rPr>
        <w:t xml:space="preserve">3.7. </w:t>
      </w:r>
      <w:r w:rsidR="0098139B" w:rsidRPr="00A35FB8">
        <w:rPr>
          <w:sz w:val="28"/>
          <w:szCs w:val="28"/>
        </w:rPr>
        <w:t xml:space="preserve">Основанием для отказа в рассмотрении заявлений </w:t>
      </w:r>
      <w:r w:rsidR="00A35FB8" w:rsidRPr="00A35FB8">
        <w:rPr>
          <w:spacing w:val="-8"/>
          <w:sz w:val="28"/>
          <w:szCs w:val="28"/>
        </w:rPr>
        <w:t>Лизинговых комп</w:t>
      </w:r>
      <w:r w:rsidR="00A35FB8" w:rsidRPr="00A35FB8">
        <w:rPr>
          <w:spacing w:val="-8"/>
          <w:sz w:val="28"/>
          <w:szCs w:val="28"/>
        </w:rPr>
        <w:t>а</w:t>
      </w:r>
      <w:r w:rsidR="00A35FB8" w:rsidRPr="00A35FB8">
        <w:rPr>
          <w:spacing w:val="-8"/>
          <w:sz w:val="28"/>
          <w:szCs w:val="28"/>
        </w:rPr>
        <w:t>ний</w:t>
      </w:r>
      <w:r w:rsidR="00A35FB8" w:rsidRPr="00A35FB8">
        <w:rPr>
          <w:sz w:val="28"/>
          <w:szCs w:val="28"/>
        </w:rPr>
        <w:t xml:space="preserve"> </w:t>
      </w:r>
      <w:r w:rsidR="0098139B" w:rsidRPr="00A35FB8">
        <w:rPr>
          <w:sz w:val="28"/>
          <w:szCs w:val="28"/>
        </w:rPr>
        <w:t xml:space="preserve">Комиссией </w:t>
      </w:r>
      <w:r w:rsidR="0098139B" w:rsidRPr="00A35FB8">
        <w:rPr>
          <w:spacing w:val="-1"/>
          <w:sz w:val="28"/>
          <w:szCs w:val="28"/>
        </w:rPr>
        <w:t xml:space="preserve">является предоставление неполного пакета документов, </w:t>
      </w:r>
      <w:r w:rsidR="0098139B" w:rsidRPr="00A35FB8">
        <w:rPr>
          <w:sz w:val="28"/>
          <w:szCs w:val="28"/>
        </w:rPr>
        <w:t>ук</w:t>
      </w:r>
      <w:r w:rsidR="0098139B" w:rsidRPr="00A35FB8">
        <w:rPr>
          <w:sz w:val="28"/>
          <w:szCs w:val="28"/>
        </w:rPr>
        <w:t>а</w:t>
      </w:r>
      <w:r w:rsidR="0098139B" w:rsidRPr="00A35FB8">
        <w:rPr>
          <w:sz w:val="28"/>
          <w:szCs w:val="28"/>
        </w:rPr>
        <w:t xml:space="preserve">занного в </w:t>
      </w:r>
      <w:r w:rsidR="00A35FB8">
        <w:rPr>
          <w:sz w:val="28"/>
          <w:szCs w:val="28"/>
        </w:rPr>
        <w:t>п. 3.2</w:t>
      </w:r>
      <w:r w:rsidR="003C202F">
        <w:rPr>
          <w:sz w:val="28"/>
          <w:szCs w:val="28"/>
        </w:rPr>
        <w:t xml:space="preserve"> настоящего Порядка.  </w:t>
      </w:r>
    </w:p>
    <w:p w:rsidR="0098139B" w:rsidRPr="00A35FB8" w:rsidRDefault="0098139B" w:rsidP="00133A2B">
      <w:pPr>
        <w:shd w:val="clear" w:color="auto" w:fill="FFFFFF"/>
        <w:ind w:left="29" w:right="38" w:firstLine="523"/>
        <w:jc w:val="both"/>
        <w:rPr>
          <w:sz w:val="28"/>
          <w:szCs w:val="28"/>
        </w:rPr>
      </w:pPr>
      <w:r w:rsidRPr="00A35FB8">
        <w:rPr>
          <w:sz w:val="28"/>
          <w:szCs w:val="28"/>
        </w:rPr>
        <w:t xml:space="preserve">Решение об отказе в рассмотрении заявления Комиссией доводится </w:t>
      </w:r>
      <w:r w:rsidRPr="00A35FB8">
        <w:rPr>
          <w:spacing w:val="-1"/>
          <w:sz w:val="28"/>
          <w:szCs w:val="28"/>
        </w:rPr>
        <w:t>орг</w:t>
      </w:r>
      <w:r w:rsidRPr="00A35FB8">
        <w:rPr>
          <w:spacing w:val="-1"/>
          <w:sz w:val="28"/>
          <w:szCs w:val="28"/>
        </w:rPr>
        <w:t>а</w:t>
      </w:r>
      <w:r w:rsidRPr="00A35FB8">
        <w:rPr>
          <w:spacing w:val="-1"/>
          <w:sz w:val="28"/>
          <w:szCs w:val="28"/>
        </w:rPr>
        <w:t>низатором конкурса до соответствующе</w:t>
      </w:r>
      <w:r w:rsidR="00A35FB8" w:rsidRPr="00A35FB8">
        <w:rPr>
          <w:spacing w:val="-1"/>
          <w:sz w:val="28"/>
          <w:szCs w:val="28"/>
        </w:rPr>
        <w:t>й</w:t>
      </w:r>
      <w:r w:rsidRPr="00A35FB8">
        <w:rPr>
          <w:spacing w:val="-1"/>
          <w:sz w:val="28"/>
          <w:szCs w:val="28"/>
        </w:rPr>
        <w:t xml:space="preserve"> </w:t>
      </w:r>
      <w:r w:rsidR="00A35FB8" w:rsidRPr="00A35FB8">
        <w:rPr>
          <w:spacing w:val="-8"/>
          <w:sz w:val="28"/>
          <w:szCs w:val="28"/>
        </w:rPr>
        <w:t>Лизинговой компании</w:t>
      </w:r>
      <w:r w:rsidRPr="00A35FB8">
        <w:rPr>
          <w:spacing w:val="-1"/>
          <w:sz w:val="28"/>
          <w:szCs w:val="28"/>
        </w:rPr>
        <w:t xml:space="preserve"> в письменной форме.</w:t>
      </w:r>
    </w:p>
    <w:p w:rsidR="00563FED" w:rsidRPr="00A35FB8" w:rsidRDefault="00A35FB8" w:rsidP="00133A2B">
      <w:pPr>
        <w:shd w:val="clear" w:color="auto" w:fill="FFFFFF"/>
        <w:tabs>
          <w:tab w:val="left" w:pos="1027"/>
        </w:tabs>
        <w:ind w:left="19" w:right="38" w:firstLine="538"/>
        <w:jc w:val="both"/>
        <w:rPr>
          <w:sz w:val="28"/>
          <w:szCs w:val="28"/>
        </w:rPr>
      </w:pPr>
      <w:r>
        <w:rPr>
          <w:spacing w:val="-8"/>
          <w:sz w:val="28"/>
          <w:szCs w:val="28"/>
        </w:rPr>
        <w:t>3.</w:t>
      </w:r>
      <w:r w:rsidR="003C202F">
        <w:rPr>
          <w:spacing w:val="-8"/>
          <w:sz w:val="28"/>
          <w:szCs w:val="28"/>
        </w:rPr>
        <w:t>8</w:t>
      </w:r>
      <w:r w:rsidR="0098139B" w:rsidRPr="00A35FB8">
        <w:rPr>
          <w:spacing w:val="-8"/>
          <w:sz w:val="28"/>
          <w:szCs w:val="28"/>
        </w:rPr>
        <w:t>.</w:t>
      </w:r>
      <w:r w:rsidR="0098139B" w:rsidRPr="00A35FB8">
        <w:rPr>
          <w:sz w:val="28"/>
          <w:szCs w:val="28"/>
        </w:rPr>
        <w:tab/>
        <w:t xml:space="preserve">По итогам рассмотрения заявок Комиссия отбирает </w:t>
      </w:r>
      <w:r w:rsidRPr="00A35FB8">
        <w:rPr>
          <w:spacing w:val="-8"/>
          <w:sz w:val="28"/>
          <w:szCs w:val="28"/>
        </w:rPr>
        <w:t>Лизинговые ко</w:t>
      </w:r>
      <w:r w:rsidRPr="00A35FB8">
        <w:rPr>
          <w:spacing w:val="-8"/>
          <w:sz w:val="28"/>
          <w:szCs w:val="28"/>
        </w:rPr>
        <w:t>м</w:t>
      </w:r>
      <w:r w:rsidRPr="00A35FB8">
        <w:rPr>
          <w:spacing w:val="-8"/>
          <w:sz w:val="28"/>
          <w:szCs w:val="28"/>
        </w:rPr>
        <w:t>пании</w:t>
      </w:r>
      <w:r w:rsidR="00563FED" w:rsidRPr="00A35FB8">
        <w:rPr>
          <w:sz w:val="28"/>
          <w:szCs w:val="28"/>
        </w:rPr>
        <w:t>,</w:t>
      </w:r>
      <w:r w:rsidR="0098139B" w:rsidRPr="00A35FB8">
        <w:rPr>
          <w:sz w:val="28"/>
          <w:szCs w:val="28"/>
        </w:rPr>
        <w:t xml:space="preserve"> </w:t>
      </w:r>
      <w:r w:rsidR="0098139B" w:rsidRPr="00A35FB8">
        <w:rPr>
          <w:spacing w:val="-1"/>
          <w:sz w:val="28"/>
          <w:szCs w:val="28"/>
        </w:rPr>
        <w:t xml:space="preserve"> с которыми Фонд </w:t>
      </w:r>
      <w:r w:rsidR="000D3032" w:rsidRPr="00A35FB8">
        <w:rPr>
          <w:spacing w:val="-1"/>
          <w:sz w:val="28"/>
          <w:szCs w:val="28"/>
        </w:rPr>
        <w:t>может</w:t>
      </w:r>
      <w:r w:rsidR="0098139B" w:rsidRPr="00A35FB8">
        <w:rPr>
          <w:spacing w:val="-1"/>
          <w:sz w:val="28"/>
          <w:szCs w:val="28"/>
        </w:rPr>
        <w:t xml:space="preserve"> заключить соглашение о сотрудничестве.</w:t>
      </w:r>
      <w:r w:rsidR="00661047" w:rsidRPr="00A35FB8">
        <w:rPr>
          <w:sz w:val="28"/>
          <w:szCs w:val="28"/>
        </w:rPr>
        <w:t xml:space="preserve"> </w:t>
      </w:r>
    </w:p>
    <w:p w:rsidR="003C202F" w:rsidRPr="00A35FB8" w:rsidRDefault="000D3032" w:rsidP="003C202F">
      <w:pPr>
        <w:shd w:val="clear" w:color="auto" w:fill="FFFFFF"/>
        <w:ind w:left="19" w:right="34" w:firstLine="533"/>
        <w:jc w:val="both"/>
        <w:rPr>
          <w:sz w:val="28"/>
          <w:szCs w:val="28"/>
        </w:rPr>
      </w:pPr>
      <w:r w:rsidRPr="00A35FB8">
        <w:rPr>
          <w:sz w:val="28"/>
          <w:szCs w:val="28"/>
        </w:rPr>
        <w:t xml:space="preserve">Основанием для отказа </w:t>
      </w:r>
      <w:r w:rsidR="00000CED">
        <w:rPr>
          <w:sz w:val="28"/>
          <w:szCs w:val="28"/>
        </w:rPr>
        <w:t xml:space="preserve">Комиссией </w:t>
      </w:r>
      <w:r w:rsidRPr="00A35FB8">
        <w:rPr>
          <w:sz w:val="28"/>
          <w:szCs w:val="28"/>
        </w:rPr>
        <w:t>в заключени</w:t>
      </w:r>
      <w:proofErr w:type="gramStart"/>
      <w:r w:rsidRPr="00A35FB8">
        <w:rPr>
          <w:sz w:val="28"/>
          <w:szCs w:val="28"/>
        </w:rPr>
        <w:t>и</w:t>
      </w:r>
      <w:proofErr w:type="gramEnd"/>
      <w:r w:rsidRPr="00A35FB8">
        <w:rPr>
          <w:sz w:val="28"/>
          <w:szCs w:val="28"/>
        </w:rPr>
        <w:t xml:space="preserve"> соглашения о сотрудн</w:t>
      </w:r>
      <w:r w:rsidRPr="00A35FB8">
        <w:rPr>
          <w:sz w:val="28"/>
          <w:szCs w:val="28"/>
        </w:rPr>
        <w:t>и</w:t>
      </w:r>
      <w:r w:rsidRPr="00A35FB8">
        <w:rPr>
          <w:sz w:val="28"/>
          <w:szCs w:val="28"/>
        </w:rPr>
        <w:t xml:space="preserve">честве </w:t>
      </w:r>
      <w:r w:rsidR="00000CED">
        <w:rPr>
          <w:sz w:val="28"/>
          <w:szCs w:val="28"/>
        </w:rPr>
        <w:t>с Лизинговой компанией</w:t>
      </w:r>
      <w:r w:rsidRPr="00A35FB8">
        <w:rPr>
          <w:sz w:val="28"/>
          <w:szCs w:val="28"/>
        </w:rPr>
        <w:t xml:space="preserve"> </w:t>
      </w:r>
      <w:r w:rsidRPr="00A35FB8">
        <w:rPr>
          <w:spacing w:val="-1"/>
          <w:sz w:val="28"/>
          <w:szCs w:val="28"/>
        </w:rPr>
        <w:t xml:space="preserve">является </w:t>
      </w:r>
      <w:r w:rsidR="003C202F" w:rsidRPr="00A35FB8">
        <w:rPr>
          <w:spacing w:val="-1"/>
          <w:sz w:val="28"/>
          <w:szCs w:val="28"/>
        </w:rPr>
        <w:t xml:space="preserve">несоответствие  критериям, </w:t>
      </w:r>
      <w:r w:rsidR="003C202F" w:rsidRPr="00A35FB8">
        <w:rPr>
          <w:sz w:val="28"/>
          <w:szCs w:val="28"/>
        </w:rPr>
        <w:t>указа</w:t>
      </w:r>
      <w:r w:rsidR="003C202F" w:rsidRPr="00A35FB8">
        <w:rPr>
          <w:sz w:val="28"/>
          <w:szCs w:val="28"/>
        </w:rPr>
        <w:t>н</w:t>
      </w:r>
      <w:r w:rsidR="003C202F" w:rsidRPr="00A35FB8">
        <w:rPr>
          <w:sz w:val="28"/>
          <w:szCs w:val="28"/>
        </w:rPr>
        <w:t>ны</w:t>
      </w:r>
      <w:r w:rsidR="003C202F">
        <w:rPr>
          <w:sz w:val="28"/>
          <w:szCs w:val="28"/>
        </w:rPr>
        <w:t>м</w:t>
      </w:r>
      <w:r w:rsidR="003C202F" w:rsidRPr="00A35FB8">
        <w:rPr>
          <w:sz w:val="28"/>
          <w:szCs w:val="28"/>
        </w:rPr>
        <w:t xml:space="preserve"> в п. 2.1 на</w:t>
      </w:r>
      <w:r w:rsidR="003C202F">
        <w:rPr>
          <w:sz w:val="28"/>
          <w:szCs w:val="28"/>
        </w:rPr>
        <w:t>стоящего Порядка.</w:t>
      </w:r>
    </w:p>
    <w:p w:rsidR="0098139B" w:rsidRPr="00A35FB8" w:rsidRDefault="00A35FB8" w:rsidP="00133A2B">
      <w:pPr>
        <w:shd w:val="clear" w:color="auto" w:fill="FFFFFF"/>
        <w:tabs>
          <w:tab w:val="left" w:pos="1027"/>
        </w:tabs>
        <w:ind w:left="19" w:right="38" w:firstLine="538"/>
        <w:jc w:val="both"/>
        <w:rPr>
          <w:sz w:val="28"/>
          <w:szCs w:val="28"/>
        </w:rPr>
      </w:pPr>
      <w:r>
        <w:rPr>
          <w:sz w:val="28"/>
          <w:szCs w:val="28"/>
        </w:rPr>
        <w:t>3.</w:t>
      </w:r>
      <w:r w:rsidR="003C202F">
        <w:rPr>
          <w:sz w:val="28"/>
          <w:szCs w:val="28"/>
        </w:rPr>
        <w:t>9</w:t>
      </w:r>
      <w:r w:rsidR="00000CED">
        <w:rPr>
          <w:sz w:val="28"/>
          <w:szCs w:val="28"/>
        </w:rPr>
        <w:t>.</w:t>
      </w:r>
      <w:r w:rsidR="00563FED" w:rsidRPr="00A35FB8">
        <w:rPr>
          <w:sz w:val="28"/>
          <w:szCs w:val="28"/>
        </w:rPr>
        <w:t xml:space="preserve"> </w:t>
      </w:r>
      <w:r w:rsidR="0098139B" w:rsidRPr="00A35FB8">
        <w:rPr>
          <w:sz w:val="28"/>
          <w:szCs w:val="28"/>
        </w:rPr>
        <w:t>Принятое решение оформляется в форме протокола заседания К</w:t>
      </w:r>
      <w:r w:rsidR="0098139B" w:rsidRPr="00A35FB8">
        <w:rPr>
          <w:sz w:val="28"/>
          <w:szCs w:val="28"/>
        </w:rPr>
        <w:t>о</w:t>
      </w:r>
      <w:r w:rsidR="0098139B" w:rsidRPr="00A35FB8">
        <w:rPr>
          <w:sz w:val="28"/>
          <w:szCs w:val="28"/>
        </w:rPr>
        <w:t>миссии.</w:t>
      </w:r>
    </w:p>
    <w:p w:rsidR="00563FED" w:rsidRDefault="00A35FB8" w:rsidP="00133A2B">
      <w:pPr>
        <w:shd w:val="clear" w:color="auto" w:fill="FFFFFF"/>
        <w:tabs>
          <w:tab w:val="left" w:pos="1027"/>
        </w:tabs>
        <w:ind w:left="19" w:right="38" w:firstLine="538"/>
        <w:jc w:val="both"/>
        <w:rPr>
          <w:bCs/>
          <w:sz w:val="28"/>
          <w:szCs w:val="28"/>
        </w:rPr>
      </w:pPr>
      <w:r>
        <w:rPr>
          <w:spacing w:val="-8"/>
          <w:sz w:val="28"/>
          <w:szCs w:val="28"/>
        </w:rPr>
        <w:t>3.</w:t>
      </w:r>
      <w:r w:rsidR="003C202F">
        <w:rPr>
          <w:spacing w:val="-8"/>
          <w:sz w:val="28"/>
          <w:szCs w:val="28"/>
        </w:rPr>
        <w:t>10</w:t>
      </w:r>
      <w:r w:rsidR="00000CED">
        <w:rPr>
          <w:spacing w:val="-8"/>
          <w:sz w:val="28"/>
          <w:szCs w:val="28"/>
        </w:rPr>
        <w:t>.</w:t>
      </w:r>
      <w:r w:rsidR="0098139B" w:rsidRPr="00A35FB8">
        <w:rPr>
          <w:sz w:val="28"/>
          <w:szCs w:val="28"/>
        </w:rPr>
        <w:tab/>
        <w:t xml:space="preserve">Принятое решение Комиссии </w:t>
      </w:r>
      <w:r w:rsidR="00D357FA" w:rsidRPr="00A35FB8">
        <w:rPr>
          <w:sz w:val="28"/>
          <w:szCs w:val="28"/>
        </w:rPr>
        <w:t>публикуется</w:t>
      </w:r>
      <w:r w:rsidR="00563FED" w:rsidRPr="00A35FB8">
        <w:rPr>
          <w:bCs/>
          <w:sz w:val="28"/>
          <w:szCs w:val="28"/>
        </w:rPr>
        <w:t xml:space="preserve"> </w:t>
      </w:r>
      <w:r w:rsidR="00D357FA" w:rsidRPr="00A35FB8">
        <w:rPr>
          <w:bCs/>
          <w:sz w:val="28"/>
          <w:szCs w:val="28"/>
        </w:rPr>
        <w:t xml:space="preserve">на официальном сайте Фонда </w:t>
      </w:r>
      <w:r w:rsidR="00563FED" w:rsidRPr="00A35FB8">
        <w:rPr>
          <w:bCs/>
          <w:sz w:val="28"/>
          <w:szCs w:val="28"/>
        </w:rPr>
        <w:t xml:space="preserve">в </w:t>
      </w:r>
      <w:r w:rsidR="00563FED" w:rsidRPr="009E1EF9">
        <w:rPr>
          <w:bCs/>
          <w:sz w:val="28"/>
          <w:szCs w:val="28"/>
        </w:rPr>
        <w:t>течение 5 рабочих дней.</w:t>
      </w:r>
    </w:p>
    <w:p w:rsidR="001A241E" w:rsidRDefault="001A241E" w:rsidP="00133A2B">
      <w:pPr>
        <w:shd w:val="clear" w:color="auto" w:fill="FFFFFF"/>
        <w:tabs>
          <w:tab w:val="left" w:pos="1027"/>
        </w:tabs>
        <w:ind w:left="19" w:right="38" w:firstLine="538"/>
        <w:jc w:val="both"/>
        <w:rPr>
          <w:bCs/>
          <w:sz w:val="28"/>
          <w:szCs w:val="28"/>
        </w:rPr>
      </w:pPr>
    </w:p>
    <w:p w:rsidR="001A241E" w:rsidRDefault="001A241E" w:rsidP="001A241E">
      <w:pPr>
        <w:pStyle w:val="a3"/>
        <w:numPr>
          <w:ilvl w:val="0"/>
          <w:numId w:val="37"/>
        </w:numPr>
        <w:shd w:val="clear" w:color="auto" w:fill="FFFFFF"/>
        <w:tabs>
          <w:tab w:val="left" w:pos="1027"/>
        </w:tabs>
        <w:ind w:right="38"/>
        <w:jc w:val="center"/>
        <w:rPr>
          <w:b/>
          <w:bCs/>
          <w:sz w:val="28"/>
          <w:szCs w:val="28"/>
        </w:rPr>
      </w:pPr>
      <w:r>
        <w:rPr>
          <w:b/>
          <w:bCs/>
          <w:sz w:val="28"/>
          <w:szCs w:val="28"/>
        </w:rPr>
        <w:t>Порядок оформления взаимоотношений между Лизинговой комп</w:t>
      </w:r>
      <w:r>
        <w:rPr>
          <w:b/>
          <w:bCs/>
          <w:sz w:val="28"/>
          <w:szCs w:val="28"/>
        </w:rPr>
        <w:t>а</w:t>
      </w:r>
      <w:r>
        <w:rPr>
          <w:b/>
          <w:bCs/>
          <w:sz w:val="28"/>
          <w:szCs w:val="28"/>
        </w:rPr>
        <w:t>нией и Фондом</w:t>
      </w:r>
    </w:p>
    <w:p w:rsidR="001A241E" w:rsidRDefault="001A241E" w:rsidP="002A1CC6">
      <w:pPr>
        <w:pStyle w:val="a3"/>
        <w:shd w:val="clear" w:color="auto" w:fill="FFFFFF"/>
        <w:ind w:left="0" w:right="38" w:firstLine="567"/>
        <w:jc w:val="both"/>
        <w:rPr>
          <w:spacing w:val="-1"/>
          <w:sz w:val="28"/>
          <w:szCs w:val="28"/>
        </w:rPr>
      </w:pPr>
      <w:r w:rsidRPr="001A241E">
        <w:rPr>
          <w:bCs/>
          <w:sz w:val="28"/>
          <w:szCs w:val="28"/>
        </w:rPr>
        <w:t>4.1.</w:t>
      </w:r>
      <w:r w:rsidR="002A1CC6">
        <w:rPr>
          <w:bCs/>
          <w:sz w:val="28"/>
          <w:szCs w:val="28"/>
        </w:rPr>
        <w:t xml:space="preserve"> По результатам отбора Лизинговых компаний между Фондом и Л</w:t>
      </w:r>
      <w:r w:rsidR="002A1CC6">
        <w:rPr>
          <w:bCs/>
          <w:sz w:val="28"/>
          <w:szCs w:val="28"/>
        </w:rPr>
        <w:t>и</w:t>
      </w:r>
      <w:r w:rsidR="00B92441">
        <w:rPr>
          <w:bCs/>
          <w:sz w:val="28"/>
          <w:szCs w:val="28"/>
        </w:rPr>
        <w:t>зинговой компанией заключается с</w:t>
      </w:r>
      <w:r w:rsidR="002A1CC6">
        <w:rPr>
          <w:bCs/>
          <w:sz w:val="28"/>
          <w:szCs w:val="28"/>
        </w:rPr>
        <w:t>оглашение о сотрудничестве по типовой форме (</w:t>
      </w:r>
      <w:r w:rsidR="002A1CC6" w:rsidRPr="00000CED">
        <w:rPr>
          <w:spacing w:val="-1"/>
          <w:sz w:val="28"/>
          <w:szCs w:val="28"/>
        </w:rPr>
        <w:t>Приложение 3 к настоящему Порядку</w:t>
      </w:r>
      <w:r w:rsidR="002A1CC6">
        <w:rPr>
          <w:spacing w:val="-1"/>
          <w:sz w:val="28"/>
          <w:szCs w:val="28"/>
        </w:rPr>
        <w:t>), в срок не позднее 30 (тридцати) дней с момента принятия решения Комиссией.</w:t>
      </w:r>
    </w:p>
    <w:p w:rsidR="001A241E" w:rsidRPr="00FE7516" w:rsidRDefault="001A241E" w:rsidP="00FE7516">
      <w:pPr>
        <w:pStyle w:val="a3"/>
        <w:numPr>
          <w:ilvl w:val="1"/>
          <w:numId w:val="45"/>
        </w:numPr>
        <w:shd w:val="clear" w:color="auto" w:fill="FFFFFF"/>
        <w:ind w:left="0" w:right="19" w:firstLine="567"/>
        <w:jc w:val="both"/>
        <w:rPr>
          <w:spacing w:val="-7"/>
          <w:sz w:val="28"/>
          <w:szCs w:val="28"/>
        </w:rPr>
      </w:pPr>
      <w:r w:rsidRPr="00FE7516">
        <w:rPr>
          <w:spacing w:val="-1"/>
          <w:sz w:val="28"/>
          <w:szCs w:val="28"/>
        </w:rPr>
        <w:t xml:space="preserve">Соглашение о сотрудничестве между Фондом и </w:t>
      </w:r>
      <w:r w:rsidRPr="00FE7516">
        <w:rPr>
          <w:rFonts w:eastAsia="Courier New"/>
          <w:color w:val="000000"/>
          <w:spacing w:val="5"/>
          <w:sz w:val="28"/>
          <w:szCs w:val="28"/>
        </w:rPr>
        <w:t>Лизинговой ко</w:t>
      </w:r>
      <w:r w:rsidRPr="00FE7516">
        <w:rPr>
          <w:rFonts w:eastAsia="Courier New"/>
          <w:color w:val="000000"/>
          <w:spacing w:val="5"/>
          <w:sz w:val="28"/>
          <w:szCs w:val="28"/>
        </w:rPr>
        <w:t>м</w:t>
      </w:r>
      <w:r w:rsidRPr="00FE7516">
        <w:rPr>
          <w:rFonts w:eastAsia="Courier New"/>
          <w:color w:val="000000"/>
          <w:spacing w:val="5"/>
          <w:sz w:val="28"/>
          <w:szCs w:val="28"/>
        </w:rPr>
        <w:t>панией</w:t>
      </w:r>
      <w:r w:rsidRPr="00FE7516">
        <w:rPr>
          <w:spacing w:val="-1"/>
          <w:sz w:val="28"/>
          <w:szCs w:val="28"/>
        </w:rPr>
        <w:t xml:space="preserve"> содержит</w:t>
      </w:r>
      <w:r w:rsidRPr="00FE7516">
        <w:rPr>
          <w:sz w:val="28"/>
          <w:szCs w:val="28"/>
        </w:rPr>
        <w:t xml:space="preserve"> следующие основные положения:</w:t>
      </w:r>
    </w:p>
    <w:p w:rsidR="001A241E" w:rsidRPr="00627AC6" w:rsidRDefault="001A241E" w:rsidP="00FE7516">
      <w:pPr>
        <w:pStyle w:val="ConsPlusNormal"/>
        <w:numPr>
          <w:ilvl w:val="2"/>
          <w:numId w:val="46"/>
        </w:numPr>
        <w:tabs>
          <w:tab w:val="left" w:pos="993"/>
        </w:tabs>
        <w:jc w:val="both"/>
        <w:rPr>
          <w:rFonts w:ascii="Times New Roman" w:hAnsi="Times New Roman" w:cs="Times New Roman"/>
          <w:sz w:val="28"/>
          <w:szCs w:val="28"/>
        </w:rPr>
      </w:pPr>
      <w:r w:rsidRPr="00627AC6">
        <w:rPr>
          <w:rFonts w:ascii="Times New Roman" w:hAnsi="Times New Roman" w:cs="Times New Roman"/>
          <w:sz w:val="28"/>
          <w:szCs w:val="28"/>
        </w:rPr>
        <w:t xml:space="preserve">субсидиарную ответственность </w:t>
      </w:r>
      <w:r>
        <w:rPr>
          <w:rFonts w:ascii="Times New Roman" w:hAnsi="Times New Roman" w:cs="Times New Roman"/>
          <w:sz w:val="28"/>
          <w:szCs w:val="28"/>
        </w:rPr>
        <w:t>Фонда</w:t>
      </w:r>
      <w:r w:rsidRPr="00627AC6">
        <w:rPr>
          <w:rFonts w:ascii="Times New Roman" w:hAnsi="Times New Roman" w:cs="Times New Roman"/>
          <w:sz w:val="28"/>
          <w:szCs w:val="28"/>
        </w:rPr>
        <w:t>;</w:t>
      </w:r>
    </w:p>
    <w:p w:rsidR="001A241E" w:rsidRPr="00627AC6" w:rsidRDefault="001A241E" w:rsidP="00FE7516">
      <w:pPr>
        <w:pStyle w:val="ConsPlusNormal"/>
        <w:numPr>
          <w:ilvl w:val="2"/>
          <w:numId w:val="46"/>
        </w:numPr>
        <w:tabs>
          <w:tab w:val="left" w:pos="-10206"/>
        </w:tabs>
        <w:ind w:left="0" w:firstLine="566"/>
        <w:jc w:val="both"/>
        <w:rPr>
          <w:rFonts w:ascii="Times New Roman" w:hAnsi="Times New Roman" w:cs="Times New Roman"/>
          <w:sz w:val="28"/>
          <w:szCs w:val="28"/>
        </w:rPr>
      </w:pPr>
      <w:r w:rsidRPr="00627AC6">
        <w:rPr>
          <w:rFonts w:ascii="Times New Roman" w:hAnsi="Times New Roman" w:cs="Times New Roman"/>
          <w:sz w:val="28"/>
          <w:szCs w:val="28"/>
        </w:rPr>
        <w:t>обязательство и порядок мониторинга финансового состояния субъектов МСП и (или) организаций инфраструктуры поддержки субъектов МСП со стороны Лизингов</w:t>
      </w:r>
      <w:r>
        <w:rPr>
          <w:rFonts w:ascii="Times New Roman" w:hAnsi="Times New Roman" w:cs="Times New Roman"/>
          <w:sz w:val="28"/>
          <w:szCs w:val="28"/>
        </w:rPr>
        <w:t>ой</w:t>
      </w:r>
      <w:r w:rsidRPr="00627AC6">
        <w:rPr>
          <w:rFonts w:ascii="Times New Roman" w:hAnsi="Times New Roman" w:cs="Times New Roman"/>
          <w:sz w:val="28"/>
          <w:szCs w:val="28"/>
        </w:rPr>
        <w:t xml:space="preserve"> компании в течение срока действия договора, обеспеченного поручительством и (или) независимой гарантией </w:t>
      </w:r>
      <w:r>
        <w:rPr>
          <w:rFonts w:ascii="Times New Roman" w:hAnsi="Times New Roman" w:cs="Times New Roman"/>
          <w:sz w:val="28"/>
          <w:szCs w:val="28"/>
        </w:rPr>
        <w:t>Фонда</w:t>
      </w:r>
      <w:r w:rsidRPr="00627AC6">
        <w:rPr>
          <w:rFonts w:ascii="Times New Roman" w:hAnsi="Times New Roman" w:cs="Times New Roman"/>
          <w:sz w:val="28"/>
          <w:szCs w:val="28"/>
        </w:rPr>
        <w:t xml:space="preserve"> и п</w:t>
      </w:r>
      <w:r w:rsidRPr="00627AC6">
        <w:rPr>
          <w:rFonts w:ascii="Times New Roman" w:hAnsi="Times New Roman" w:cs="Times New Roman"/>
          <w:sz w:val="28"/>
          <w:szCs w:val="28"/>
        </w:rPr>
        <w:t>о</w:t>
      </w:r>
      <w:r w:rsidRPr="00627AC6">
        <w:rPr>
          <w:rFonts w:ascii="Times New Roman" w:hAnsi="Times New Roman" w:cs="Times New Roman"/>
          <w:sz w:val="28"/>
          <w:szCs w:val="28"/>
        </w:rPr>
        <w:t xml:space="preserve">рядок передачи информации по результатам мониторинга в </w:t>
      </w:r>
      <w:r w:rsidR="000346EA">
        <w:rPr>
          <w:rFonts w:ascii="Times New Roman" w:hAnsi="Times New Roman" w:cs="Times New Roman"/>
          <w:sz w:val="28"/>
          <w:szCs w:val="28"/>
        </w:rPr>
        <w:t>Фонд</w:t>
      </w:r>
      <w:r w:rsidRPr="00627AC6">
        <w:rPr>
          <w:rFonts w:ascii="Times New Roman" w:hAnsi="Times New Roman" w:cs="Times New Roman"/>
          <w:sz w:val="28"/>
          <w:szCs w:val="28"/>
        </w:rPr>
        <w:t>;</w:t>
      </w:r>
    </w:p>
    <w:p w:rsidR="001A241E" w:rsidRPr="009C20D9" w:rsidRDefault="000346EA" w:rsidP="000346EA">
      <w:pPr>
        <w:pStyle w:val="ConsPlusNormal"/>
        <w:tabs>
          <w:tab w:val="left" w:pos="-4111"/>
        </w:tabs>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4.2.3 </w:t>
      </w:r>
      <w:r w:rsidR="001A241E" w:rsidRPr="00627AC6">
        <w:rPr>
          <w:rFonts w:ascii="Times New Roman" w:hAnsi="Times New Roman" w:cs="Times New Roman"/>
          <w:sz w:val="28"/>
          <w:szCs w:val="28"/>
        </w:rPr>
        <w:t>порядок взаимного обмена информацией и отчетными документами в рамках реализации заключенного соглашения.</w:t>
      </w:r>
    </w:p>
    <w:p w:rsidR="009C20D9" w:rsidRPr="009E1EF9" w:rsidRDefault="009C20D9" w:rsidP="00133A2B">
      <w:pPr>
        <w:shd w:val="clear" w:color="auto" w:fill="FFFFFF"/>
        <w:tabs>
          <w:tab w:val="left" w:pos="1027"/>
        </w:tabs>
        <w:ind w:left="19" w:right="38" w:firstLine="538"/>
        <w:jc w:val="both"/>
        <w:rPr>
          <w:b/>
          <w:bCs/>
          <w:sz w:val="28"/>
          <w:szCs w:val="28"/>
        </w:rPr>
      </w:pPr>
    </w:p>
    <w:p w:rsidR="0098139B" w:rsidRPr="009E1EF9" w:rsidRDefault="000346EA" w:rsidP="00133A2B">
      <w:pPr>
        <w:shd w:val="clear" w:color="auto" w:fill="FFFFFF"/>
        <w:ind w:left="53"/>
        <w:jc w:val="center"/>
        <w:rPr>
          <w:b/>
          <w:sz w:val="28"/>
          <w:szCs w:val="28"/>
        </w:rPr>
      </w:pPr>
      <w:r>
        <w:rPr>
          <w:b/>
          <w:bCs/>
          <w:spacing w:val="-1"/>
          <w:sz w:val="28"/>
          <w:szCs w:val="28"/>
        </w:rPr>
        <w:t>5</w:t>
      </w:r>
      <w:r w:rsidR="0098139B" w:rsidRPr="009E1EF9">
        <w:rPr>
          <w:b/>
          <w:bCs/>
          <w:spacing w:val="-1"/>
          <w:sz w:val="28"/>
          <w:szCs w:val="28"/>
        </w:rPr>
        <w:t xml:space="preserve">. </w:t>
      </w:r>
      <w:r w:rsidR="003874B4">
        <w:rPr>
          <w:b/>
          <w:bCs/>
          <w:spacing w:val="-1"/>
          <w:sz w:val="28"/>
          <w:szCs w:val="28"/>
        </w:rPr>
        <w:t>Порядок расторжения</w:t>
      </w:r>
      <w:r w:rsidR="0098139B" w:rsidRPr="009E1EF9">
        <w:rPr>
          <w:b/>
          <w:bCs/>
          <w:spacing w:val="-1"/>
          <w:sz w:val="28"/>
          <w:szCs w:val="28"/>
        </w:rPr>
        <w:t xml:space="preserve"> соглашения с </w:t>
      </w:r>
      <w:r w:rsidR="009E1EF9" w:rsidRPr="009E1EF9">
        <w:rPr>
          <w:b/>
          <w:spacing w:val="-8"/>
          <w:sz w:val="28"/>
          <w:szCs w:val="28"/>
        </w:rPr>
        <w:t>Лизинговой компанией</w:t>
      </w:r>
    </w:p>
    <w:p w:rsidR="009E1EF9" w:rsidRPr="009E1EF9" w:rsidRDefault="003874B4" w:rsidP="00133A2B">
      <w:pPr>
        <w:ind w:firstLine="567"/>
        <w:jc w:val="both"/>
        <w:rPr>
          <w:sz w:val="28"/>
          <w:szCs w:val="28"/>
        </w:rPr>
      </w:pPr>
      <w:r>
        <w:rPr>
          <w:sz w:val="28"/>
          <w:szCs w:val="28"/>
        </w:rPr>
        <w:t>5</w:t>
      </w:r>
      <w:r w:rsidR="009E1EF9">
        <w:rPr>
          <w:sz w:val="28"/>
          <w:szCs w:val="28"/>
        </w:rPr>
        <w:t>.</w:t>
      </w:r>
      <w:r>
        <w:rPr>
          <w:sz w:val="28"/>
          <w:szCs w:val="28"/>
        </w:rPr>
        <w:t>1.</w:t>
      </w:r>
      <w:r w:rsidR="009E1EF9">
        <w:rPr>
          <w:sz w:val="28"/>
          <w:szCs w:val="28"/>
        </w:rPr>
        <w:t xml:space="preserve"> </w:t>
      </w:r>
      <w:r w:rsidR="0098139B" w:rsidRPr="009E1EF9">
        <w:rPr>
          <w:sz w:val="28"/>
          <w:szCs w:val="28"/>
        </w:rPr>
        <w:t xml:space="preserve">Фонд и </w:t>
      </w:r>
      <w:r w:rsidR="00E033A6" w:rsidRPr="009E1EF9">
        <w:rPr>
          <w:spacing w:val="-8"/>
          <w:sz w:val="28"/>
          <w:szCs w:val="28"/>
        </w:rPr>
        <w:t>Лизинговая компания</w:t>
      </w:r>
      <w:r w:rsidR="00E033A6" w:rsidRPr="009E1EF9">
        <w:rPr>
          <w:sz w:val="28"/>
          <w:szCs w:val="28"/>
        </w:rPr>
        <w:t xml:space="preserve"> </w:t>
      </w:r>
      <w:r w:rsidR="009E1EF9" w:rsidRPr="009E1EF9">
        <w:rPr>
          <w:sz w:val="28"/>
          <w:szCs w:val="28"/>
        </w:rPr>
        <w:t>вправе в одностороннем порядке д</w:t>
      </w:r>
      <w:r w:rsidR="009E1EF9" w:rsidRPr="009E1EF9">
        <w:rPr>
          <w:sz w:val="28"/>
          <w:szCs w:val="28"/>
        </w:rPr>
        <w:t>о</w:t>
      </w:r>
      <w:r w:rsidR="009E1EF9" w:rsidRPr="009E1EF9">
        <w:rPr>
          <w:sz w:val="28"/>
          <w:szCs w:val="28"/>
        </w:rPr>
        <w:t xml:space="preserve">срочно расторгнуть </w:t>
      </w:r>
      <w:r>
        <w:rPr>
          <w:sz w:val="28"/>
          <w:szCs w:val="28"/>
        </w:rPr>
        <w:t>с</w:t>
      </w:r>
      <w:r w:rsidR="009E1EF9" w:rsidRPr="009E1EF9">
        <w:rPr>
          <w:sz w:val="28"/>
          <w:szCs w:val="28"/>
        </w:rPr>
        <w:t>оглашение</w:t>
      </w:r>
      <w:r>
        <w:rPr>
          <w:sz w:val="28"/>
          <w:szCs w:val="28"/>
        </w:rPr>
        <w:t xml:space="preserve"> о сотрудничестве</w:t>
      </w:r>
      <w:r w:rsidR="009E1EF9" w:rsidRPr="009E1EF9">
        <w:rPr>
          <w:sz w:val="28"/>
          <w:szCs w:val="28"/>
        </w:rPr>
        <w:t xml:space="preserve">, письменно уведомив друг </w:t>
      </w:r>
      <w:r>
        <w:rPr>
          <w:sz w:val="28"/>
          <w:szCs w:val="28"/>
        </w:rPr>
        <w:t xml:space="preserve">друга </w:t>
      </w:r>
      <w:r w:rsidR="009E1EF9" w:rsidRPr="009E1EF9">
        <w:rPr>
          <w:sz w:val="28"/>
          <w:szCs w:val="28"/>
        </w:rPr>
        <w:t>за 30 (тридцать) календарных дней до даты предполагаемого расторж</w:t>
      </w:r>
      <w:r w:rsidR="009E1EF9" w:rsidRPr="009E1EF9">
        <w:rPr>
          <w:sz w:val="28"/>
          <w:szCs w:val="28"/>
        </w:rPr>
        <w:t>е</w:t>
      </w:r>
      <w:r w:rsidR="009E1EF9" w:rsidRPr="009E1EF9">
        <w:rPr>
          <w:sz w:val="28"/>
          <w:szCs w:val="28"/>
        </w:rPr>
        <w:t xml:space="preserve">ния </w:t>
      </w:r>
      <w:r>
        <w:rPr>
          <w:sz w:val="28"/>
          <w:szCs w:val="28"/>
        </w:rPr>
        <w:t>соглашения о сотрудничестве</w:t>
      </w:r>
      <w:r w:rsidR="009E1EF9" w:rsidRPr="009E1EF9">
        <w:rPr>
          <w:sz w:val="28"/>
          <w:szCs w:val="28"/>
        </w:rPr>
        <w:t>.</w:t>
      </w:r>
    </w:p>
    <w:p w:rsidR="009E1EF9" w:rsidRDefault="00B92441" w:rsidP="00133A2B">
      <w:pPr>
        <w:ind w:firstLine="567"/>
        <w:jc w:val="both"/>
        <w:rPr>
          <w:sz w:val="28"/>
          <w:szCs w:val="28"/>
        </w:rPr>
      </w:pPr>
      <w:r>
        <w:rPr>
          <w:bCs/>
          <w:sz w:val="28"/>
          <w:szCs w:val="28"/>
        </w:rPr>
        <w:t>5</w:t>
      </w:r>
      <w:r w:rsidR="009E1EF9">
        <w:rPr>
          <w:bCs/>
          <w:sz w:val="28"/>
          <w:szCs w:val="28"/>
        </w:rPr>
        <w:t>.</w:t>
      </w:r>
      <w:r>
        <w:rPr>
          <w:bCs/>
          <w:sz w:val="28"/>
          <w:szCs w:val="28"/>
        </w:rPr>
        <w:t>2.</w:t>
      </w:r>
      <w:r w:rsidR="009E1EF9" w:rsidRPr="009E1EF9">
        <w:rPr>
          <w:bCs/>
          <w:sz w:val="28"/>
          <w:szCs w:val="28"/>
        </w:rPr>
        <w:t xml:space="preserve"> </w:t>
      </w:r>
      <w:r>
        <w:rPr>
          <w:sz w:val="28"/>
          <w:szCs w:val="28"/>
        </w:rPr>
        <w:t>Досрочное расторжение с</w:t>
      </w:r>
      <w:r w:rsidR="009E1EF9" w:rsidRPr="009E1EF9">
        <w:rPr>
          <w:sz w:val="28"/>
          <w:szCs w:val="28"/>
        </w:rPr>
        <w:t xml:space="preserve">оглашения </w:t>
      </w:r>
      <w:r>
        <w:rPr>
          <w:sz w:val="28"/>
          <w:szCs w:val="28"/>
        </w:rPr>
        <w:t xml:space="preserve">о сотрудничестве </w:t>
      </w:r>
      <w:r w:rsidR="009E1EF9" w:rsidRPr="009E1EF9">
        <w:rPr>
          <w:sz w:val="28"/>
          <w:szCs w:val="28"/>
        </w:rPr>
        <w:t>не влечет за собой автоматического досрочного расторжения (прекращения) ранее закл</w:t>
      </w:r>
      <w:r w:rsidR="009E1EF9" w:rsidRPr="009E1EF9">
        <w:rPr>
          <w:sz w:val="28"/>
          <w:szCs w:val="28"/>
        </w:rPr>
        <w:t>ю</w:t>
      </w:r>
      <w:r w:rsidR="009E1EF9" w:rsidRPr="009E1EF9">
        <w:rPr>
          <w:sz w:val="28"/>
          <w:szCs w:val="28"/>
        </w:rPr>
        <w:t>ченных с Лизинговой компанией договоров поручительства и отказ со стор</w:t>
      </w:r>
      <w:r w:rsidR="009E1EF9" w:rsidRPr="009E1EF9">
        <w:rPr>
          <w:sz w:val="28"/>
          <w:szCs w:val="28"/>
        </w:rPr>
        <w:t>о</w:t>
      </w:r>
      <w:r w:rsidR="009E1EF9" w:rsidRPr="009E1EF9">
        <w:rPr>
          <w:sz w:val="28"/>
          <w:szCs w:val="28"/>
        </w:rPr>
        <w:t>ны Фонда от исполнения обязательств по ним.</w:t>
      </w:r>
    </w:p>
    <w:p w:rsidR="00B92441" w:rsidRPr="009E1EF9" w:rsidRDefault="00B92441" w:rsidP="00133A2B">
      <w:pPr>
        <w:ind w:firstLine="567"/>
        <w:jc w:val="both"/>
        <w:rPr>
          <w:bCs/>
          <w:sz w:val="28"/>
          <w:szCs w:val="28"/>
        </w:rPr>
      </w:pPr>
      <w:r>
        <w:rPr>
          <w:sz w:val="28"/>
          <w:szCs w:val="28"/>
        </w:rPr>
        <w:t>5.3. С момента направления уведомления указанного в п. 5.1 настоящего Положения, новые договоры поручительств между Фондом и Лизинговой компанией не заключаются.</w:t>
      </w:r>
    </w:p>
    <w:p w:rsidR="009E1EF9" w:rsidRPr="009E1EF9" w:rsidRDefault="00B92441" w:rsidP="00133A2B">
      <w:pPr>
        <w:ind w:firstLine="567"/>
        <w:jc w:val="both"/>
        <w:rPr>
          <w:sz w:val="28"/>
          <w:szCs w:val="28"/>
        </w:rPr>
      </w:pPr>
      <w:r>
        <w:rPr>
          <w:sz w:val="28"/>
          <w:szCs w:val="28"/>
        </w:rPr>
        <w:t>5</w:t>
      </w:r>
      <w:r w:rsidR="009E1EF9">
        <w:rPr>
          <w:sz w:val="28"/>
          <w:szCs w:val="28"/>
        </w:rPr>
        <w:t>.4</w:t>
      </w:r>
      <w:r>
        <w:rPr>
          <w:sz w:val="28"/>
          <w:szCs w:val="28"/>
        </w:rPr>
        <w:t>. Расторжение с</w:t>
      </w:r>
      <w:r w:rsidR="009E1EF9" w:rsidRPr="009E1EF9">
        <w:rPr>
          <w:sz w:val="28"/>
          <w:szCs w:val="28"/>
        </w:rPr>
        <w:t xml:space="preserve">оглашения </w:t>
      </w:r>
      <w:r>
        <w:rPr>
          <w:sz w:val="28"/>
          <w:szCs w:val="28"/>
        </w:rPr>
        <w:t xml:space="preserve">о сотрудничестве </w:t>
      </w:r>
      <w:r w:rsidR="009E1EF9" w:rsidRPr="009E1EF9">
        <w:rPr>
          <w:sz w:val="28"/>
          <w:szCs w:val="28"/>
        </w:rPr>
        <w:t xml:space="preserve">не накладывает на </w:t>
      </w:r>
      <w:r>
        <w:rPr>
          <w:sz w:val="28"/>
          <w:szCs w:val="28"/>
        </w:rPr>
        <w:t>Фонд и Лизинговую компанию</w:t>
      </w:r>
      <w:r w:rsidR="009E1EF9" w:rsidRPr="009E1EF9">
        <w:rPr>
          <w:sz w:val="28"/>
          <w:szCs w:val="28"/>
        </w:rPr>
        <w:t xml:space="preserve"> никаких финансовых обязательств.</w:t>
      </w:r>
    </w:p>
    <w:p w:rsidR="009E1EF9" w:rsidRPr="009E1EF9" w:rsidRDefault="009C0336" w:rsidP="00133A2B">
      <w:pPr>
        <w:ind w:firstLine="567"/>
        <w:jc w:val="both"/>
        <w:rPr>
          <w:sz w:val="28"/>
          <w:szCs w:val="28"/>
        </w:rPr>
      </w:pPr>
      <w:r>
        <w:rPr>
          <w:sz w:val="28"/>
          <w:szCs w:val="28"/>
        </w:rPr>
        <w:t>5</w:t>
      </w:r>
      <w:r w:rsidR="009E1EF9">
        <w:rPr>
          <w:sz w:val="28"/>
          <w:szCs w:val="28"/>
        </w:rPr>
        <w:t>.5</w:t>
      </w:r>
      <w:r>
        <w:rPr>
          <w:sz w:val="28"/>
          <w:szCs w:val="28"/>
        </w:rPr>
        <w:t>. Изменения в с</w:t>
      </w:r>
      <w:r w:rsidR="009E1EF9" w:rsidRPr="009E1EF9">
        <w:rPr>
          <w:sz w:val="28"/>
          <w:szCs w:val="28"/>
        </w:rPr>
        <w:t xml:space="preserve">оглашения </w:t>
      </w:r>
      <w:r>
        <w:rPr>
          <w:sz w:val="28"/>
          <w:szCs w:val="28"/>
        </w:rPr>
        <w:t xml:space="preserve">о сотрудничестве </w:t>
      </w:r>
      <w:r w:rsidR="009E1EF9" w:rsidRPr="009E1EF9">
        <w:rPr>
          <w:sz w:val="28"/>
          <w:szCs w:val="28"/>
        </w:rPr>
        <w:t>оформляются в письме</w:t>
      </w:r>
      <w:r w:rsidR="009E1EF9" w:rsidRPr="009E1EF9">
        <w:rPr>
          <w:sz w:val="28"/>
          <w:szCs w:val="28"/>
        </w:rPr>
        <w:t>н</w:t>
      </w:r>
      <w:r w:rsidR="009E1EF9" w:rsidRPr="009E1EF9">
        <w:rPr>
          <w:sz w:val="28"/>
          <w:szCs w:val="28"/>
        </w:rPr>
        <w:t>ной форме дополнительными соглашениями и подписываются уполномоче</w:t>
      </w:r>
      <w:r w:rsidR="009E1EF9" w:rsidRPr="009E1EF9">
        <w:rPr>
          <w:sz w:val="28"/>
          <w:szCs w:val="28"/>
        </w:rPr>
        <w:t>н</w:t>
      </w:r>
      <w:r w:rsidR="009E1EF9" w:rsidRPr="009E1EF9">
        <w:rPr>
          <w:sz w:val="28"/>
          <w:szCs w:val="28"/>
        </w:rPr>
        <w:t xml:space="preserve">ными представителями </w:t>
      </w:r>
      <w:r>
        <w:rPr>
          <w:sz w:val="28"/>
          <w:szCs w:val="28"/>
        </w:rPr>
        <w:t>Фонда и Лизинговой компании</w:t>
      </w:r>
      <w:r w:rsidR="009E1EF9" w:rsidRPr="009E1EF9">
        <w:rPr>
          <w:sz w:val="28"/>
          <w:szCs w:val="28"/>
        </w:rPr>
        <w:t>.</w:t>
      </w:r>
    </w:p>
    <w:p w:rsidR="008419E0" w:rsidRPr="009E1EF9" w:rsidRDefault="009C0336" w:rsidP="00133A2B">
      <w:pPr>
        <w:ind w:firstLine="567"/>
        <w:jc w:val="both"/>
        <w:rPr>
          <w:sz w:val="28"/>
          <w:szCs w:val="28"/>
        </w:rPr>
      </w:pPr>
      <w:r>
        <w:rPr>
          <w:sz w:val="28"/>
          <w:szCs w:val="28"/>
        </w:rPr>
        <w:t>5</w:t>
      </w:r>
      <w:r w:rsidR="008419E0">
        <w:rPr>
          <w:sz w:val="28"/>
          <w:szCs w:val="28"/>
        </w:rPr>
        <w:t>.</w:t>
      </w:r>
      <w:r>
        <w:rPr>
          <w:sz w:val="28"/>
          <w:szCs w:val="28"/>
        </w:rPr>
        <w:t>6.</w:t>
      </w:r>
      <w:r w:rsidR="008419E0">
        <w:rPr>
          <w:sz w:val="28"/>
          <w:szCs w:val="28"/>
        </w:rPr>
        <w:t xml:space="preserve"> </w:t>
      </w:r>
      <w:r w:rsidR="008419E0" w:rsidRPr="008419E0">
        <w:rPr>
          <w:sz w:val="28"/>
          <w:szCs w:val="28"/>
        </w:rPr>
        <w:t>В случае приостанов</w:t>
      </w:r>
      <w:r>
        <w:rPr>
          <w:sz w:val="28"/>
          <w:szCs w:val="28"/>
        </w:rPr>
        <w:t>ления или расторжения действия с</w:t>
      </w:r>
      <w:r w:rsidR="008419E0" w:rsidRPr="008419E0">
        <w:rPr>
          <w:sz w:val="28"/>
          <w:szCs w:val="28"/>
        </w:rPr>
        <w:t>оглашения о сотрудничестве, Фонд направляет соответствующее уведомление в Минэк</w:t>
      </w:r>
      <w:r w:rsidR="008419E0" w:rsidRPr="008419E0">
        <w:rPr>
          <w:sz w:val="28"/>
          <w:szCs w:val="28"/>
        </w:rPr>
        <w:t>о</w:t>
      </w:r>
      <w:r w:rsidR="008419E0" w:rsidRPr="008419E0">
        <w:rPr>
          <w:sz w:val="28"/>
          <w:szCs w:val="28"/>
        </w:rPr>
        <w:t>номразвития Росс</w:t>
      </w:r>
      <w:proofErr w:type="gramStart"/>
      <w:r w:rsidR="008419E0" w:rsidRPr="008419E0">
        <w:rPr>
          <w:sz w:val="28"/>
          <w:szCs w:val="28"/>
        </w:rPr>
        <w:t>ии и АО</w:t>
      </w:r>
      <w:proofErr w:type="gramEnd"/>
      <w:r w:rsidR="008419E0" w:rsidRPr="008419E0">
        <w:rPr>
          <w:sz w:val="28"/>
          <w:szCs w:val="28"/>
        </w:rPr>
        <w:t xml:space="preserve"> </w:t>
      </w:r>
      <w:r w:rsidR="008419E0">
        <w:rPr>
          <w:sz w:val="28"/>
          <w:szCs w:val="28"/>
        </w:rPr>
        <w:t>«</w:t>
      </w:r>
      <w:r w:rsidR="008419E0" w:rsidRPr="008419E0">
        <w:rPr>
          <w:sz w:val="28"/>
          <w:szCs w:val="28"/>
        </w:rPr>
        <w:t xml:space="preserve">Корпорация </w:t>
      </w:r>
      <w:r w:rsidR="008419E0">
        <w:rPr>
          <w:sz w:val="28"/>
          <w:szCs w:val="28"/>
        </w:rPr>
        <w:t>«</w:t>
      </w:r>
      <w:r w:rsidR="008419E0" w:rsidRPr="008419E0">
        <w:rPr>
          <w:sz w:val="28"/>
          <w:szCs w:val="28"/>
        </w:rPr>
        <w:t>МСП</w:t>
      </w:r>
      <w:r w:rsidR="008419E0">
        <w:rPr>
          <w:sz w:val="28"/>
          <w:szCs w:val="28"/>
        </w:rPr>
        <w:t>»</w:t>
      </w:r>
      <w:r w:rsidR="008419E0" w:rsidRPr="008419E0">
        <w:rPr>
          <w:sz w:val="28"/>
          <w:szCs w:val="28"/>
        </w:rPr>
        <w:t xml:space="preserve"> в срок не позднее 5 (пяти) р</w:t>
      </w:r>
      <w:r w:rsidR="008419E0" w:rsidRPr="008419E0">
        <w:rPr>
          <w:sz w:val="28"/>
          <w:szCs w:val="28"/>
        </w:rPr>
        <w:t>а</w:t>
      </w:r>
      <w:r w:rsidR="008419E0" w:rsidRPr="008419E0">
        <w:rPr>
          <w:sz w:val="28"/>
          <w:szCs w:val="28"/>
        </w:rPr>
        <w:t>бочих дней с даты принятия такого решения.</w:t>
      </w:r>
    </w:p>
    <w:p w:rsidR="00FF31EC" w:rsidRPr="008A4977" w:rsidRDefault="00FF31EC" w:rsidP="00133A2B">
      <w:pPr>
        <w:shd w:val="clear" w:color="auto" w:fill="FFFFFF"/>
        <w:ind w:left="14" w:right="19" w:firstLine="533"/>
        <w:jc w:val="both"/>
        <w:rPr>
          <w:sz w:val="28"/>
          <w:szCs w:val="28"/>
        </w:rPr>
      </w:pPr>
    </w:p>
    <w:p w:rsidR="0098139B" w:rsidRPr="008A4977" w:rsidRDefault="009C0336" w:rsidP="00133A2B">
      <w:pPr>
        <w:shd w:val="clear" w:color="auto" w:fill="FFFFFF"/>
        <w:ind w:left="5"/>
        <w:jc w:val="center"/>
        <w:rPr>
          <w:sz w:val="28"/>
          <w:szCs w:val="28"/>
        </w:rPr>
      </w:pPr>
      <w:r>
        <w:rPr>
          <w:b/>
          <w:bCs/>
          <w:spacing w:val="-1"/>
          <w:sz w:val="28"/>
          <w:szCs w:val="28"/>
        </w:rPr>
        <w:t>6</w:t>
      </w:r>
      <w:r w:rsidR="0098139B" w:rsidRPr="008A4977">
        <w:rPr>
          <w:b/>
          <w:bCs/>
          <w:spacing w:val="-1"/>
          <w:sz w:val="28"/>
          <w:szCs w:val="28"/>
        </w:rPr>
        <w:t>. Заключительные положения</w:t>
      </w:r>
    </w:p>
    <w:p w:rsidR="00563FED" w:rsidRPr="009C0336" w:rsidRDefault="0098139B" w:rsidP="009C0336">
      <w:pPr>
        <w:pStyle w:val="a3"/>
        <w:numPr>
          <w:ilvl w:val="1"/>
          <w:numId w:val="47"/>
        </w:numPr>
        <w:shd w:val="clear" w:color="auto" w:fill="FFFFFF"/>
        <w:tabs>
          <w:tab w:val="left" w:pos="-3544"/>
        </w:tabs>
        <w:ind w:left="0" w:right="24" w:firstLine="567"/>
        <w:jc w:val="both"/>
        <w:rPr>
          <w:spacing w:val="-7"/>
          <w:sz w:val="28"/>
          <w:szCs w:val="28"/>
        </w:rPr>
      </w:pPr>
      <w:r w:rsidRPr="009C0336">
        <w:rPr>
          <w:sz w:val="28"/>
          <w:szCs w:val="28"/>
        </w:rPr>
        <w:t xml:space="preserve">Настоящий Порядок может быть изменен (дополнен) приказом </w:t>
      </w:r>
      <w:r w:rsidR="008A4977" w:rsidRPr="009C0336">
        <w:rPr>
          <w:sz w:val="28"/>
          <w:szCs w:val="28"/>
        </w:rPr>
        <w:t xml:space="preserve">Фонда </w:t>
      </w:r>
      <w:r w:rsidRPr="009C0336">
        <w:rPr>
          <w:sz w:val="28"/>
          <w:szCs w:val="28"/>
        </w:rPr>
        <w:t xml:space="preserve">по собственной инициативе, </w:t>
      </w:r>
      <w:r w:rsidR="008A4977" w:rsidRPr="009C0336">
        <w:rPr>
          <w:sz w:val="28"/>
          <w:szCs w:val="28"/>
        </w:rPr>
        <w:t>инициативе учредителей</w:t>
      </w:r>
      <w:r w:rsidRPr="009C0336">
        <w:rPr>
          <w:sz w:val="28"/>
          <w:szCs w:val="28"/>
        </w:rPr>
        <w:t xml:space="preserve"> Фонда или реш</w:t>
      </w:r>
      <w:r w:rsidRPr="009C0336">
        <w:rPr>
          <w:sz w:val="28"/>
          <w:szCs w:val="28"/>
        </w:rPr>
        <w:t>е</w:t>
      </w:r>
      <w:r w:rsidRPr="009C0336">
        <w:rPr>
          <w:sz w:val="28"/>
          <w:szCs w:val="28"/>
        </w:rPr>
        <w:t>нию Комиссии.</w:t>
      </w:r>
    </w:p>
    <w:p w:rsidR="00563FED" w:rsidRPr="009C0336" w:rsidRDefault="0098139B" w:rsidP="009C0336">
      <w:pPr>
        <w:pStyle w:val="a3"/>
        <w:numPr>
          <w:ilvl w:val="1"/>
          <w:numId w:val="47"/>
        </w:numPr>
        <w:shd w:val="clear" w:color="auto" w:fill="FFFFFF"/>
        <w:ind w:left="0" w:right="24" w:firstLine="567"/>
        <w:jc w:val="both"/>
        <w:rPr>
          <w:spacing w:val="-7"/>
          <w:sz w:val="28"/>
          <w:szCs w:val="28"/>
        </w:rPr>
      </w:pPr>
      <w:r w:rsidRPr="009C0336">
        <w:rPr>
          <w:sz w:val="28"/>
          <w:szCs w:val="28"/>
        </w:rPr>
        <w:t xml:space="preserve">Информация об изменениях (дополнениях) Порядка доводится до сведения </w:t>
      </w:r>
      <w:r w:rsidR="008A4977" w:rsidRPr="009C0336">
        <w:rPr>
          <w:sz w:val="28"/>
          <w:szCs w:val="28"/>
        </w:rPr>
        <w:t xml:space="preserve">Лизинговой компании </w:t>
      </w:r>
      <w:r w:rsidRPr="009C0336">
        <w:rPr>
          <w:sz w:val="28"/>
          <w:szCs w:val="28"/>
        </w:rPr>
        <w:t>не позднее 14 (четырнадцати) календарных дней с даты их утверждения.</w:t>
      </w:r>
    </w:p>
    <w:p w:rsidR="0098139B" w:rsidRPr="009C0336" w:rsidRDefault="0098139B" w:rsidP="009C0336">
      <w:pPr>
        <w:pStyle w:val="a3"/>
        <w:numPr>
          <w:ilvl w:val="1"/>
          <w:numId w:val="47"/>
        </w:numPr>
        <w:shd w:val="clear" w:color="auto" w:fill="FFFFFF"/>
        <w:tabs>
          <w:tab w:val="left" w:pos="998"/>
        </w:tabs>
        <w:ind w:left="0" w:right="24" w:firstLine="567"/>
        <w:jc w:val="both"/>
        <w:rPr>
          <w:spacing w:val="-7"/>
          <w:sz w:val="28"/>
          <w:szCs w:val="28"/>
        </w:rPr>
      </w:pPr>
      <w:r w:rsidRPr="008A4977">
        <w:rPr>
          <w:spacing w:val="-1"/>
          <w:sz w:val="28"/>
          <w:szCs w:val="28"/>
        </w:rPr>
        <w:t>При необходимости, в связи с внесением в настоящий Порядок изм</w:t>
      </w:r>
      <w:r w:rsidRPr="008A4977">
        <w:rPr>
          <w:spacing w:val="-1"/>
          <w:sz w:val="28"/>
          <w:szCs w:val="28"/>
        </w:rPr>
        <w:t>е</w:t>
      </w:r>
      <w:r w:rsidRPr="008A4977">
        <w:rPr>
          <w:spacing w:val="-1"/>
          <w:sz w:val="28"/>
          <w:szCs w:val="28"/>
        </w:rPr>
        <w:t xml:space="preserve">нений и дополнений, вносятся изменения и дополнения в заключенные между Фондом и </w:t>
      </w:r>
      <w:r w:rsidR="008A4977" w:rsidRPr="008A4977">
        <w:rPr>
          <w:sz w:val="28"/>
          <w:szCs w:val="28"/>
        </w:rPr>
        <w:t xml:space="preserve">Лизинговыми компаниями </w:t>
      </w:r>
      <w:r w:rsidRPr="008A4977">
        <w:rPr>
          <w:sz w:val="28"/>
          <w:szCs w:val="28"/>
        </w:rPr>
        <w:t>соглашения</w:t>
      </w:r>
      <w:r w:rsidR="009C0336">
        <w:rPr>
          <w:sz w:val="28"/>
          <w:szCs w:val="28"/>
        </w:rPr>
        <w:t xml:space="preserve"> о сотрудничестве</w:t>
      </w:r>
      <w:r w:rsidRPr="008A4977">
        <w:rPr>
          <w:sz w:val="28"/>
          <w:szCs w:val="28"/>
        </w:rPr>
        <w:t>.</w:t>
      </w:r>
    </w:p>
    <w:p w:rsidR="009C0336" w:rsidRDefault="009C0336" w:rsidP="009C0336">
      <w:pPr>
        <w:shd w:val="clear" w:color="auto" w:fill="FFFFFF"/>
        <w:tabs>
          <w:tab w:val="left" w:pos="998"/>
        </w:tabs>
        <w:ind w:right="24"/>
        <w:jc w:val="both"/>
        <w:rPr>
          <w:spacing w:val="-7"/>
          <w:sz w:val="28"/>
          <w:szCs w:val="28"/>
        </w:rPr>
      </w:pPr>
    </w:p>
    <w:p w:rsidR="009C0336" w:rsidRDefault="009C0336" w:rsidP="009C0336">
      <w:pPr>
        <w:shd w:val="clear" w:color="auto" w:fill="FFFFFF"/>
        <w:tabs>
          <w:tab w:val="left" w:pos="998"/>
        </w:tabs>
        <w:ind w:right="24"/>
        <w:jc w:val="both"/>
        <w:rPr>
          <w:spacing w:val="-7"/>
          <w:sz w:val="28"/>
          <w:szCs w:val="28"/>
        </w:rPr>
      </w:pPr>
    </w:p>
    <w:p w:rsidR="009C0336" w:rsidRDefault="009C0336" w:rsidP="009C0336">
      <w:pPr>
        <w:shd w:val="clear" w:color="auto" w:fill="FFFFFF"/>
        <w:tabs>
          <w:tab w:val="left" w:pos="998"/>
        </w:tabs>
        <w:ind w:right="24"/>
        <w:jc w:val="both"/>
        <w:rPr>
          <w:spacing w:val="-7"/>
          <w:sz w:val="28"/>
          <w:szCs w:val="28"/>
        </w:rPr>
      </w:pPr>
    </w:p>
    <w:p w:rsidR="009C0336" w:rsidRDefault="009C0336" w:rsidP="009C0336">
      <w:pPr>
        <w:shd w:val="clear" w:color="auto" w:fill="FFFFFF"/>
        <w:tabs>
          <w:tab w:val="left" w:pos="998"/>
        </w:tabs>
        <w:ind w:right="24"/>
        <w:jc w:val="both"/>
        <w:rPr>
          <w:spacing w:val="-7"/>
          <w:sz w:val="28"/>
          <w:szCs w:val="28"/>
        </w:rPr>
      </w:pPr>
    </w:p>
    <w:p w:rsidR="009C0336" w:rsidRDefault="009C0336" w:rsidP="009C0336">
      <w:pPr>
        <w:shd w:val="clear" w:color="auto" w:fill="FFFFFF"/>
        <w:tabs>
          <w:tab w:val="left" w:pos="998"/>
        </w:tabs>
        <w:ind w:right="24"/>
        <w:jc w:val="both"/>
        <w:rPr>
          <w:spacing w:val="-7"/>
          <w:sz w:val="28"/>
          <w:szCs w:val="28"/>
        </w:rPr>
      </w:pPr>
    </w:p>
    <w:p w:rsidR="009C0336" w:rsidRDefault="009C0336" w:rsidP="009C0336">
      <w:pPr>
        <w:shd w:val="clear" w:color="auto" w:fill="FFFFFF"/>
        <w:tabs>
          <w:tab w:val="left" w:pos="998"/>
        </w:tabs>
        <w:ind w:right="24"/>
        <w:jc w:val="both"/>
        <w:rPr>
          <w:spacing w:val="-7"/>
          <w:sz w:val="28"/>
          <w:szCs w:val="28"/>
        </w:rPr>
      </w:pPr>
    </w:p>
    <w:p w:rsidR="009C0336" w:rsidRDefault="009C0336" w:rsidP="009C0336">
      <w:pPr>
        <w:shd w:val="clear" w:color="auto" w:fill="FFFFFF"/>
        <w:tabs>
          <w:tab w:val="left" w:pos="998"/>
        </w:tabs>
        <w:ind w:right="24"/>
        <w:jc w:val="both"/>
        <w:rPr>
          <w:spacing w:val="-7"/>
          <w:sz w:val="28"/>
          <w:szCs w:val="28"/>
        </w:rPr>
      </w:pPr>
    </w:p>
    <w:p w:rsidR="009C0336" w:rsidRDefault="009C0336" w:rsidP="009C0336">
      <w:pPr>
        <w:shd w:val="clear" w:color="auto" w:fill="FFFFFF"/>
        <w:tabs>
          <w:tab w:val="left" w:pos="998"/>
        </w:tabs>
        <w:ind w:right="24"/>
        <w:jc w:val="both"/>
        <w:rPr>
          <w:spacing w:val="-7"/>
          <w:sz w:val="28"/>
          <w:szCs w:val="28"/>
        </w:rPr>
      </w:pPr>
    </w:p>
    <w:p w:rsidR="009C0336" w:rsidRDefault="009C0336" w:rsidP="009C0336">
      <w:pPr>
        <w:shd w:val="clear" w:color="auto" w:fill="FFFFFF"/>
        <w:tabs>
          <w:tab w:val="left" w:pos="998"/>
        </w:tabs>
        <w:ind w:right="24"/>
        <w:jc w:val="both"/>
        <w:rPr>
          <w:spacing w:val="-7"/>
          <w:sz w:val="28"/>
          <w:szCs w:val="28"/>
        </w:rPr>
      </w:pPr>
    </w:p>
    <w:p w:rsidR="009C0336" w:rsidRPr="009C0336" w:rsidRDefault="009C0336" w:rsidP="009C0336">
      <w:pPr>
        <w:shd w:val="clear" w:color="auto" w:fill="FFFFFF"/>
        <w:tabs>
          <w:tab w:val="left" w:pos="998"/>
        </w:tabs>
        <w:ind w:right="24"/>
        <w:jc w:val="both"/>
        <w:rPr>
          <w:spacing w:val="-7"/>
          <w:sz w:val="28"/>
          <w:szCs w:val="28"/>
        </w:rPr>
      </w:pPr>
    </w:p>
    <w:p w:rsidR="00CF395F" w:rsidRDefault="00CF395F" w:rsidP="00133A2B">
      <w:pPr>
        <w:shd w:val="clear" w:color="auto" w:fill="FFFFFF"/>
        <w:tabs>
          <w:tab w:val="left" w:pos="998"/>
        </w:tabs>
        <w:ind w:right="24"/>
        <w:jc w:val="both"/>
        <w:rPr>
          <w:spacing w:val="-7"/>
          <w:sz w:val="28"/>
          <w:szCs w:val="28"/>
        </w:rPr>
      </w:pPr>
    </w:p>
    <w:p w:rsidR="00CF395F" w:rsidRPr="00625B9E" w:rsidRDefault="00CF395F" w:rsidP="00625B9E">
      <w:pPr>
        <w:ind w:left="4820"/>
        <w:rPr>
          <w:sz w:val="24"/>
          <w:szCs w:val="24"/>
        </w:rPr>
      </w:pPr>
      <w:r w:rsidRPr="00625B9E">
        <w:rPr>
          <w:sz w:val="24"/>
          <w:szCs w:val="24"/>
        </w:rPr>
        <w:lastRenderedPageBreak/>
        <w:t>Приложение №1</w:t>
      </w:r>
    </w:p>
    <w:p w:rsidR="00625B9E" w:rsidRDefault="00CF395F" w:rsidP="00625B9E">
      <w:pPr>
        <w:ind w:left="4820"/>
        <w:rPr>
          <w:spacing w:val="-3"/>
          <w:sz w:val="24"/>
          <w:szCs w:val="24"/>
        </w:rPr>
      </w:pPr>
      <w:r w:rsidRPr="00625B9E">
        <w:rPr>
          <w:sz w:val="24"/>
          <w:szCs w:val="24"/>
        </w:rPr>
        <w:t>к Порядку отбора лизинговых компаний – партнеров некоммерческой организации «</w:t>
      </w:r>
      <w:r w:rsidRPr="00625B9E">
        <w:rPr>
          <w:spacing w:val="-3"/>
          <w:sz w:val="24"/>
          <w:szCs w:val="24"/>
        </w:rPr>
        <w:t xml:space="preserve">Фонд содействия кредитованию  </w:t>
      </w:r>
    </w:p>
    <w:p w:rsidR="00625B9E" w:rsidRDefault="00CF395F" w:rsidP="00625B9E">
      <w:pPr>
        <w:ind w:left="4820"/>
        <w:rPr>
          <w:spacing w:val="-3"/>
          <w:sz w:val="24"/>
          <w:szCs w:val="24"/>
        </w:rPr>
      </w:pPr>
      <w:r w:rsidRPr="00625B9E">
        <w:rPr>
          <w:spacing w:val="-3"/>
          <w:sz w:val="24"/>
          <w:szCs w:val="24"/>
        </w:rPr>
        <w:t xml:space="preserve">субъектов малого и среднего </w:t>
      </w:r>
    </w:p>
    <w:p w:rsidR="00CF395F" w:rsidRPr="00625B9E" w:rsidRDefault="00CF395F" w:rsidP="00625B9E">
      <w:pPr>
        <w:ind w:left="4820"/>
        <w:rPr>
          <w:spacing w:val="-3"/>
          <w:sz w:val="24"/>
          <w:szCs w:val="24"/>
        </w:rPr>
      </w:pPr>
      <w:r w:rsidRPr="00625B9E">
        <w:rPr>
          <w:spacing w:val="-3"/>
          <w:sz w:val="24"/>
          <w:szCs w:val="24"/>
        </w:rPr>
        <w:t xml:space="preserve">предпринимательства </w:t>
      </w:r>
      <w:r w:rsidRPr="00625B9E">
        <w:rPr>
          <w:spacing w:val="-1"/>
          <w:sz w:val="24"/>
          <w:szCs w:val="24"/>
        </w:rPr>
        <w:t>Амурской области»</w:t>
      </w:r>
    </w:p>
    <w:p w:rsidR="00CF395F" w:rsidRDefault="00CF395F" w:rsidP="00CF395F">
      <w:pPr>
        <w:shd w:val="clear" w:color="auto" w:fill="FFFFFF"/>
        <w:tabs>
          <w:tab w:val="left" w:pos="998"/>
        </w:tabs>
        <w:spacing w:line="276" w:lineRule="auto"/>
        <w:ind w:right="24"/>
        <w:jc w:val="both"/>
        <w:rPr>
          <w:spacing w:val="-7"/>
          <w:sz w:val="28"/>
          <w:szCs w:val="28"/>
        </w:rPr>
      </w:pPr>
    </w:p>
    <w:tbl>
      <w:tblPr>
        <w:tblW w:w="0" w:type="auto"/>
        <w:tblLook w:val="04A0" w:firstRow="1" w:lastRow="0" w:firstColumn="1" w:lastColumn="0" w:noHBand="0" w:noVBand="1"/>
      </w:tblPr>
      <w:tblGrid>
        <w:gridCol w:w="4785"/>
        <w:gridCol w:w="4786"/>
      </w:tblGrid>
      <w:tr w:rsidR="00625B9E" w:rsidRPr="00133A2B" w:rsidTr="00625B9E">
        <w:tc>
          <w:tcPr>
            <w:tcW w:w="4785" w:type="dxa"/>
          </w:tcPr>
          <w:p w:rsidR="00625B9E" w:rsidRPr="00133A2B" w:rsidRDefault="00625B9E" w:rsidP="00625B9E">
            <w:pPr>
              <w:shd w:val="clear" w:color="auto" w:fill="FFFFFF"/>
              <w:tabs>
                <w:tab w:val="left" w:pos="998"/>
              </w:tabs>
              <w:spacing w:line="276" w:lineRule="auto"/>
              <w:ind w:right="24"/>
              <w:jc w:val="both"/>
              <w:rPr>
                <w:b/>
                <w:bCs/>
                <w:spacing w:val="-7"/>
                <w:sz w:val="26"/>
                <w:szCs w:val="26"/>
              </w:rPr>
            </w:pPr>
            <w:r w:rsidRPr="00133A2B">
              <w:rPr>
                <w:b/>
                <w:bCs/>
                <w:spacing w:val="-7"/>
                <w:sz w:val="26"/>
                <w:szCs w:val="26"/>
              </w:rPr>
              <w:t xml:space="preserve">На фирменном бланке </w:t>
            </w:r>
          </w:p>
          <w:p w:rsidR="00625B9E" w:rsidRPr="00133A2B" w:rsidRDefault="00625B9E" w:rsidP="00625B9E">
            <w:pPr>
              <w:shd w:val="clear" w:color="auto" w:fill="FFFFFF"/>
              <w:tabs>
                <w:tab w:val="left" w:pos="998"/>
              </w:tabs>
              <w:spacing w:line="276" w:lineRule="auto"/>
              <w:ind w:right="24"/>
              <w:jc w:val="both"/>
              <w:rPr>
                <w:b/>
                <w:bCs/>
                <w:spacing w:val="-7"/>
                <w:sz w:val="26"/>
                <w:szCs w:val="26"/>
              </w:rPr>
            </w:pPr>
            <w:r w:rsidRPr="00133A2B">
              <w:rPr>
                <w:b/>
                <w:bCs/>
                <w:spacing w:val="-7"/>
                <w:sz w:val="26"/>
                <w:szCs w:val="26"/>
              </w:rPr>
              <w:t xml:space="preserve">организации </w:t>
            </w:r>
          </w:p>
          <w:p w:rsidR="00625B9E" w:rsidRPr="00133A2B" w:rsidRDefault="00625B9E" w:rsidP="00625B9E">
            <w:pPr>
              <w:shd w:val="clear" w:color="auto" w:fill="FFFFFF"/>
              <w:tabs>
                <w:tab w:val="left" w:pos="998"/>
              </w:tabs>
              <w:spacing w:line="276" w:lineRule="auto"/>
              <w:ind w:right="24"/>
              <w:jc w:val="both"/>
              <w:rPr>
                <w:b/>
                <w:bCs/>
                <w:spacing w:val="-7"/>
                <w:sz w:val="26"/>
                <w:szCs w:val="26"/>
              </w:rPr>
            </w:pPr>
          </w:p>
          <w:p w:rsidR="00625B9E" w:rsidRPr="00133A2B" w:rsidRDefault="00625B9E" w:rsidP="00625B9E">
            <w:pPr>
              <w:shd w:val="clear" w:color="auto" w:fill="FFFFFF"/>
              <w:tabs>
                <w:tab w:val="left" w:pos="998"/>
              </w:tabs>
              <w:spacing w:line="276" w:lineRule="auto"/>
              <w:ind w:right="24"/>
              <w:jc w:val="both"/>
              <w:rPr>
                <w:b/>
                <w:bCs/>
                <w:spacing w:val="-7"/>
                <w:sz w:val="26"/>
                <w:szCs w:val="26"/>
              </w:rPr>
            </w:pPr>
            <w:r w:rsidRPr="00133A2B">
              <w:rPr>
                <w:b/>
                <w:bCs/>
                <w:spacing w:val="-7"/>
                <w:sz w:val="26"/>
                <w:szCs w:val="26"/>
              </w:rPr>
              <w:t>Дата, исходящий номер</w:t>
            </w:r>
          </w:p>
        </w:tc>
        <w:tc>
          <w:tcPr>
            <w:tcW w:w="4786" w:type="dxa"/>
          </w:tcPr>
          <w:p w:rsidR="00625B9E" w:rsidRPr="00133A2B" w:rsidRDefault="00625B9E" w:rsidP="00625B9E">
            <w:pPr>
              <w:shd w:val="clear" w:color="auto" w:fill="FFFFFF"/>
              <w:tabs>
                <w:tab w:val="left" w:pos="998"/>
              </w:tabs>
              <w:spacing w:line="276" w:lineRule="auto"/>
              <w:ind w:right="24"/>
              <w:jc w:val="both"/>
              <w:rPr>
                <w:b/>
                <w:bCs/>
                <w:spacing w:val="-7"/>
                <w:sz w:val="26"/>
                <w:szCs w:val="26"/>
              </w:rPr>
            </w:pPr>
            <w:r w:rsidRPr="00133A2B">
              <w:rPr>
                <w:b/>
                <w:bCs/>
                <w:spacing w:val="-7"/>
                <w:sz w:val="26"/>
                <w:szCs w:val="26"/>
              </w:rPr>
              <w:t xml:space="preserve">И.о. исполнительного директора Фонда  содействия кредитованию СМСП Амурской области </w:t>
            </w:r>
          </w:p>
          <w:p w:rsidR="00625B9E" w:rsidRPr="00133A2B" w:rsidRDefault="00625B9E" w:rsidP="00625B9E">
            <w:pPr>
              <w:shd w:val="clear" w:color="auto" w:fill="FFFFFF"/>
              <w:tabs>
                <w:tab w:val="left" w:pos="998"/>
              </w:tabs>
              <w:spacing w:line="276" w:lineRule="auto"/>
              <w:ind w:right="24"/>
              <w:jc w:val="both"/>
              <w:rPr>
                <w:b/>
                <w:bCs/>
                <w:spacing w:val="-7"/>
                <w:sz w:val="26"/>
                <w:szCs w:val="26"/>
              </w:rPr>
            </w:pPr>
            <w:r w:rsidRPr="00133A2B">
              <w:rPr>
                <w:b/>
                <w:bCs/>
                <w:spacing w:val="-7"/>
                <w:sz w:val="26"/>
                <w:szCs w:val="26"/>
              </w:rPr>
              <w:t>Н.И.Черных</w:t>
            </w:r>
          </w:p>
          <w:p w:rsidR="00625B9E" w:rsidRPr="00133A2B" w:rsidRDefault="00625B9E" w:rsidP="00625B9E">
            <w:pPr>
              <w:shd w:val="clear" w:color="auto" w:fill="FFFFFF"/>
              <w:tabs>
                <w:tab w:val="left" w:pos="998"/>
              </w:tabs>
              <w:spacing w:line="276" w:lineRule="auto"/>
              <w:ind w:right="24"/>
              <w:jc w:val="both"/>
              <w:rPr>
                <w:b/>
                <w:bCs/>
                <w:spacing w:val="-7"/>
                <w:sz w:val="26"/>
                <w:szCs w:val="26"/>
              </w:rPr>
            </w:pPr>
          </w:p>
        </w:tc>
      </w:tr>
    </w:tbl>
    <w:p w:rsidR="00625B9E" w:rsidRPr="00133A2B" w:rsidRDefault="00625B9E" w:rsidP="00CF395F">
      <w:pPr>
        <w:shd w:val="clear" w:color="auto" w:fill="FFFFFF"/>
        <w:tabs>
          <w:tab w:val="left" w:pos="998"/>
        </w:tabs>
        <w:spacing w:line="276" w:lineRule="auto"/>
        <w:ind w:right="24"/>
        <w:jc w:val="both"/>
        <w:rPr>
          <w:spacing w:val="-7"/>
          <w:sz w:val="26"/>
          <w:szCs w:val="26"/>
        </w:rPr>
      </w:pPr>
    </w:p>
    <w:p w:rsidR="00625B9E" w:rsidRPr="00133A2B" w:rsidRDefault="00625B9E" w:rsidP="00625B9E">
      <w:pPr>
        <w:jc w:val="center"/>
        <w:rPr>
          <w:b/>
          <w:bCs/>
          <w:sz w:val="26"/>
          <w:szCs w:val="26"/>
        </w:rPr>
      </w:pPr>
      <w:r w:rsidRPr="00133A2B">
        <w:rPr>
          <w:b/>
          <w:bCs/>
          <w:sz w:val="26"/>
          <w:szCs w:val="26"/>
        </w:rPr>
        <w:t xml:space="preserve">Заявка </w:t>
      </w:r>
    </w:p>
    <w:p w:rsidR="00625B9E" w:rsidRPr="00133A2B" w:rsidRDefault="00625B9E" w:rsidP="00625B9E">
      <w:pPr>
        <w:jc w:val="center"/>
        <w:rPr>
          <w:b/>
          <w:sz w:val="26"/>
          <w:szCs w:val="26"/>
        </w:rPr>
      </w:pPr>
      <w:r w:rsidRPr="00133A2B">
        <w:rPr>
          <w:b/>
          <w:bCs/>
          <w:sz w:val="26"/>
          <w:szCs w:val="26"/>
        </w:rPr>
        <w:t xml:space="preserve">на участие в конкурсном </w:t>
      </w:r>
      <w:r w:rsidRPr="00133A2B">
        <w:rPr>
          <w:b/>
          <w:sz w:val="26"/>
          <w:szCs w:val="26"/>
        </w:rPr>
        <w:t>отборе лизинговых компаний – партнеров</w:t>
      </w:r>
    </w:p>
    <w:p w:rsidR="00625B9E" w:rsidRPr="00133A2B" w:rsidRDefault="00625B9E" w:rsidP="00625B9E">
      <w:pPr>
        <w:jc w:val="center"/>
        <w:rPr>
          <w:b/>
          <w:spacing w:val="-3"/>
          <w:sz w:val="26"/>
          <w:szCs w:val="26"/>
        </w:rPr>
      </w:pPr>
      <w:r w:rsidRPr="00133A2B">
        <w:rPr>
          <w:b/>
          <w:sz w:val="26"/>
          <w:szCs w:val="26"/>
        </w:rPr>
        <w:t>некоммерческой организации «</w:t>
      </w:r>
      <w:r w:rsidRPr="00133A2B">
        <w:rPr>
          <w:b/>
          <w:spacing w:val="-3"/>
          <w:sz w:val="26"/>
          <w:szCs w:val="26"/>
        </w:rPr>
        <w:t>Фонд содействия кредитованию</w:t>
      </w:r>
    </w:p>
    <w:p w:rsidR="00625B9E" w:rsidRPr="00133A2B" w:rsidRDefault="00625B9E" w:rsidP="00625B9E">
      <w:pPr>
        <w:jc w:val="center"/>
        <w:rPr>
          <w:b/>
          <w:spacing w:val="-3"/>
          <w:sz w:val="26"/>
          <w:szCs w:val="26"/>
        </w:rPr>
      </w:pPr>
      <w:r w:rsidRPr="00133A2B">
        <w:rPr>
          <w:b/>
          <w:spacing w:val="-3"/>
          <w:sz w:val="26"/>
          <w:szCs w:val="26"/>
        </w:rPr>
        <w:t xml:space="preserve"> субъектов малого и среднего предпринимательства </w:t>
      </w:r>
      <w:r w:rsidRPr="00133A2B">
        <w:rPr>
          <w:b/>
          <w:spacing w:val="-1"/>
          <w:sz w:val="26"/>
          <w:szCs w:val="26"/>
        </w:rPr>
        <w:t>Амурской области»</w:t>
      </w:r>
    </w:p>
    <w:p w:rsidR="00625B9E" w:rsidRPr="00133A2B" w:rsidRDefault="00625B9E" w:rsidP="00625B9E">
      <w:pPr>
        <w:jc w:val="center"/>
        <w:rPr>
          <w:b/>
          <w:bCs/>
          <w:sz w:val="26"/>
          <w:szCs w:val="26"/>
        </w:rPr>
      </w:pPr>
    </w:p>
    <w:p w:rsidR="00625B9E" w:rsidRPr="00133A2B" w:rsidRDefault="00625B9E" w:rsidP="00625B9E">
      <w:pPr>
        <w:ind w:firstLine="567"/>
        <w:jc w:val="both"/>
        <w:rPr>
          <w:sz w:val="26"/>
          <w:szCs w:val="26"/>
        </w:rPr>
      </w:pPr>
      <w:r w:rsidRPr="00133A2B">
        <w:rPr>
          <w:sz w:val="26"/>
          <w:szCs w:val="26"/>
        </w:rPr>
        <w:t>Изучив конкурсную документацию по отбору лизинговых компаний – партн</w:t>
      </w:r>
      <w:r w:rsidRPr="00133A2B">
        <w:rPr>
          <w:sz w:val="26"/>
          <w:szCs w:val="26"/>
        </w:rPr>
        <w:t>е</w:t>
      </w:r>
      <w:r w:rsidRPr="00133A2B">
        <w:rPr>
          <w:sz w:val="26"/>
          <w:szCs w:val="26"/>
        </w:rPr>
        <w:t>ров некоммерческой организации «</w:t>
      </w:r>
      <w:r w:rsidRPr="00133A2B">
        <w:rPr>
          <w:spacing w:val="-3"/>
          <w:sz w:val="26"/>
          <w:szCs w:val="26"/>
        </w:rPr>
        <w:t xml:space="preserve">Фонд содействия кредитованию субъектов малого и среднего предпринимательства </w:t>
      </w:r>
      <w:r w:rsidRPr="00133A2B">
        <w:rPr>
          <w:spacing w:val="-1"/>
          <w:sz w:val="26"/>
          <w:szCs w:val="26"/>
        </w:rPr>
        <w:t>Амурской области»</w:t>
      </w:r>
      <w:r w:rsidRPr="00133A2B">
        <w:rPr>
          <w:sz w:val="26"/>
          <w:szCs w:val="26"/>
        </w:rPr>
        <w:t>, а также применимые к данному конкурсу законодательство и нормативно-правовые</w:t>
      </w:r>
      <w:r w:rsidRPr="00133A2B">
        <w:rPr>
          <w:i/>
          <w:sz w:val="26"/>
          <w:szCs w:val="26"/>
        </w:rPr>
        <w:t xml:space="preserve"> </w:t>
      </w:r>
      <w:r w:rsidRPr="00133A2B">
        <w:rPr>
          <w:sz w:val="26"/>
          <w:szCs w:val="26"/>
        </w:rPr>
        <w:t>акты</w:t>
      </w:r>
    </w:p>
    <w:p w:rsidR="00625B9E" w:rsidRPr="00133A2B" w:rsidRDefault="00625B9E" w:rsidP="00625B9E">
      <w:pPr>
        <w:jc w:val="both"/>
        <w:rPr>
          <w:sz w:val="26"/>
          <w:szCs w:val="26"/>
        </w:rPr>
      </w:pPr>
      <w:r w:rsidRPr="00133A2B">
        <w:rPr>
          <w:sz w:val="26"/>
          <w:szCs w:val="26"/>
        </w:rPr>
        <w:t>_____________________________________________</w:t>
      </w:r>
      <w:r w:rsidR="00133A2B">
        <w:rPr>
          <w:sz w:val="26"/>
          <w:szCs w:val="26"/>
        </w:rPr>
        <w:t>____________________________</w:t>
      </w:r>
    </w:p>
    <w:p w:rsidR="00625B9E" w:rsidRPr="00133A2B" w:rsidRDefault="00625B9E" w:rsidP="00625B9E">
      <w:pPr>
        <w:jc w:val="center"/>
        <w:rPr>
          <w:bCs/>
          <w:i/>
          <w:iCs/>
          <w:sz w:val="26"/>
          <w:szCs w:val="26"/>
        </w:rPr>
      </w:pPr>
      <w:r w:rsidRPr="00133A2B">
        <w:rPr>
          <w:bCs/>
          <w:i/>
          <w:iCs/>
          <w:sz w:val="26"/>
          <w:szCs w:val="26"/>
        </w:rPr>
        <w:t>(наименование Лизинговой компании)</w:t>
      </w:r>
    </w:p>
    <w:p w:rsidR="00625B9E" w:rsidRPr="00133A2B" w:rsidRDefault="00625B9E" w:rsidP="00625B9E">
      <w:pPr>
        <w:jc w:val="both"/>
        <w:rPr>
          <w:sz w:val="26"/>
          <w:szCs w:val="26"/>
        </w:rPr>
      </w:pPr>
      <w:r w:rsidRPr="00133A2B">
        <w:rPr>
          <w:sz w:val="26"/>
          <w:szCs w:val="26"/>
        </w:rPr>
        <w:t>в лиц</w:t>
      </w:r>
      <w:r w:rsidR="00133A2B">
        <w:rPr>
          <w:sz w:val="26"/>
          <w:szCs w:val="26"/>
        </w:rPr>
        <w:t>е ___________________________</w:t>
      </w:r>
      <w:r w:rsidRPr="00133A2B">
        <w:rPr>
          <w:sz w:val="26"/>
          <w:szCs w:val="26"/>
        </w:rPr>
        <w:t>________________________________________</w:t>
      </w:r>
    </w:p>
    <w:p w:rsidR="00625B9E" w:rsidRPr="00133A2B" w:rsidRDefault="00625B9E" w:rsidP="00625B9E">
      <w:pPr>
        <w:jc w:val="both"/>
        <w:rPr>
          <w:sz w:val="26"/>
          <w:szCs w:val="26"/>
        </w:rPr>
      </w:pPr>
      <w:r w:rsidRPr="00133A2B">
        <w:rPr>
          <w:sz w:val="26"/>
          <w:szCs w:val="26"/>
        </w:rPr>
        <w:t>________________________________________________________________________</w:t>
      </w:r>
      <w:r w:rsidR="00133A2B">
        <w:rPr>
          <w:sz w:val="26"/>
          <w:szCs w:val="26"/>
        </w:rPr>
        <w:t>_</w:t>
      </w:r>
    </w:p>
    <w:p w:rsidR="00625B9E" w:rsidRPr="00133A2B" w:rsidRDefault="00625B9E" w:rsidP="00625B9E">
      <w:pPr>
        <w:jc w:val="center"/>
        <w:rPr>
          <w:i/>
          <w:sz w:val="26"/>
          <w:szCs w:val="26"/>
        </w:rPr>
      </w:pPr>
      <w:r w:rsidRPr="00133A2B">
        <w:rPr>
          <w:i/>
          <w:sz w:val="26"/>
          <w:szCs w:val="26"/>
        </w:rPr>
        <w:t>(наименование должности руководителя и его Ф.И.О.)</w:t>
      </w:r>
    </w:p>
    <w:p w:rsidR="00625B9E" w:rsidRPr="00133A2B" w:rsidRDefault="00625B9E" w:rsidP="00AC661F">
      <w:pPr>
        <w:jc w:val="both"/>
        <w:rPr>
          <w:sz w:val="26"/>
          <w:szCs w:val="26"/>
        </w:rPr>
      </w:pPr>
      <w:r w:rsidRPr="00133A2B">
        <w:rPr>
          <w:sz w:val="26"/>
          <w:szCs w:val="26"/>
        </w:rPr>
        <w:t>сообщает о согласии участвовать в конкурсном отборе на условиях, установленных конкурсной документацией, и направляет настоящую заявку.</w:t>
      </w:r>
    </w:p>
    <w:p w:rsidR="00AA16C6" w:rsidRPr="00133A2B" w:rsidRDefault="00AA16C6" w:rsidP="00AC661F">
      <w:pPr>
        <w:tabs>
          <w:tab w:val="left" w:pos="1134"/>
        </w:tabs>
        <w:ind w:left="34" w:firstLine="533"/>
        <w:jc w:val="both"/>
        <w:rPr>
          <w:sz w:val="26"/>
          <w:szCs w:val="26"/>
        </w:rPr>
      </w:pPr>
      <w:r w:rsidRPr="00133A2B">
        <w:rPr>
          <w:sz w:val="26"/>
          <w:szCs w:val="26"/>
        </w:rPr>
        <w:t>Данная заявка служит разрешением любому уполномоченному представителю Организатора конкурса наводить справки или проводить исследования с целью из</w:t>
      </w:r>
      <w:r w:rsidRPr="00133A2B">
        <w:rPr>
          <w:sz w:val="26"/>
          <w:szCs w:val="26"/>
        </w:rPr>
        <w:t>у</w:t>
      </w:r>
      <w:r w:rsidRPr="00133A2B">
        <w:rPr>
          <w:sz w:val="26"/>
          <w:szCs w:val="26"/>
        </w:rPr>
        <w:t>чения отчетов, документов и сведений, предоставленных в связи с данной Заявкой.</w:t>
      </w:r>
    </w:p>
    <w:p w:rsidR="00AC661F" w:rsidRPr="00133A2B" w:rsidRDefault="00AC661F" w:rsidP="00AC661F">
      <w:pPr>
        <w:shd w:val="clear" w:color="auto" w:fill="FFFFFF"/>
        <w:tabs>
          <w:tab w:val="left" w:pos="998"/>
        </w:tabs>
        <w:ind w:right="24" w:firstLine="533"/>
        <w:jc w:val="both"/>
        <w:rPr>
          <w:spacing w:val="-7"/>
          <w:sz w:val="26"/>
          <w:szCs w:val="26"/>
        </w:rPr>
      </w:pPr>
      <w:r w:rsidRPr="00133A2B">
        <w:rPr>
          <w:spacing w:val="-7"/>
          <w:sz w:val="26"/>
          <w:szCs w:val="26"/>
        </w:rPr>
        <w:t xml:space="preserve">Настоящей заявкой подтверждаем отсутствие применяемых в отношении </w:t>
      </w:r>
      <w:r w:rsidRPr="00133A2B">
        <w:rPr>
          <w:i/>
          <w:sz w:val="26"/>
          <w:szCs w:val="26"/>
        </w:rPr>
        <w:t>[</w:t>
      </w:r>
      <w:r w:rsidRPr="00133A2B">
        <w:rPr>
          <w:b/>
          <w:i/>
          <w:sz w:val="26"/>
          <w:szCs w:val="26"/>
        </w:rPr>
        <w:t>указать наименование Лизинговой компании</w:t>
      </w:r>
      <w:r w:rsidRPr="00133A2B">
        <w:rPr>
          <w:i/>
          <w:sz w:val="26"/>
          <w:szCs w:val="26"/>
        </w:rPr>
        <w:t xml:space="preserve">] </w:t>
      </w:r>
      <w:r w:rsidRPr="00133A2B">
        <w:rPr>
          <w:spacing w:val="-7"/>
          <w:sz w:val="26"/>
          <w:szCs w:val="26"/>
        </w:rPr>
        <w:t xml:space="preserve"> процедур несостоятельности (банкротства), в том числе наблюдение, финансовое оздоровление, внешнее управление, конкурсное пр</w:t>
      </w:r>
      <w:r w:rsidRPr="00133A2B">
        <w:rPr>
          <w:spacing w:val="-7"/>
          <w:sz w:val="26"/>
          <w:szCs w:val="26"/>
        </w:rPr>
        <w:t>о</w:t>
      </w:r>
      <w:r w:rsidRPr="00133A2B">
        <w:rPr>
          <w:spacing w:val="-7"/>
          <w:sz w:val="26"/>
          <w:szCs w:val="26"/>
        </w:rPr>
        <w:t>изводство либо санкции в виде аннулирования или приостановления действия лицензии (в случае, если деятельность подлежит лицензированию).</w:t>
      </w:r>
    </w:p>
    <w:p w:rsidR="00AC661F" w:rsidRPr="00133A2B" w:rsidRDefault="00AC661F" w:rsidP="00AC661F">
      <w:pPr>
        <w:shd w:val="clear" w:color="auto" w:fill="FFFFFF"/>
        <w:tabs>
          <w:tab w:val="left" w:pos="998"/>
        </w:tabs>
        <w:ind w:right="24" w:firstLine="533"/>
        <w:jc w:val="both"/>
        <w:rPr>
          <w:spacing w:val="-7"/>
          <w:sz w:val="26"/>
          <w:szCs w:val="26"/>
        </w:rPr>
      </w:pPr>
      <w:r w:rsidRPr="00133A2B">
        <w:rPr>
          <w:spacing w:val="-7"/>
          <w:sz w:val="26"/>
          <w:szCs w:val="26"/>
        </w:rPr>
        <w:t>Настоящей заявкой подтверждаем отсутствие</w:t>
      </w:r>
      <w:r w:rsidRPr="00133A2B">
        <w:rPr>
          <w:rFonts w:eastAsiaTheme="minorHAnsi"/>
          <w:sz w:val="26"/>
          <w:szCs w:val="26"/>
          <w:lang w:eastAsia="en-US"/>
        </w:rPr>
        <w:t xml:space="preserve"> у</w:t>
      </w:r>
      <w:r w:rsidRPr="00133A2B">
        <w:rPr>
          <w:rFonts w:asciiTheme="minorHAnsi" w:eastAsiaTheme="minorHAnsi" w:hAnsiTheme="minorHAnsi" w:cstheme="minorBidi"/>
          <w:color w:val="FF0000"/>
          <w:sz w:val="26"/>
          <w:szCs w:val="26"/>
          <w:lang w:eastAsia="en-US"/>
        </w:rPr>
        <w:t xml:space="preserve"> </w:t>
      </w:r>
      <w:r w:rsidRPr="00133A2B">
        <w:rPr>
          <w:i/>
          <w:sz w:val="26"/>
          <w:szCs w:val="26"/>
        </w:rPr>
        <w:t>[</w:t>
      </w:r>
      <w:r w:rsidRPr="00133A2B">
        <w:rPr>
          <w:b/>
          <w:i/>
          <w:sz w:val="26"/>
          <w:szCs w:val="26"/>
        </w:rPr>
        <w:t>указать наименование Лизинг</w:t>
      </w:r>
      <w:r w:rsidRPr="00133A2B">
        <w:rPr>
          <w:b/>
          <w:i/>
          <w:sz w:val="26"/>
          <w:szCs w:val="26"/>
        </w:rPr>
        <w:t>о</w:t>
      </w:r>
      <w:r w:rsidRPr="00133A2B">
        <w:rPr>
          <w:b/>
          <w:i/>
          <w:sz w:val="26"/>
          <w:szCs w:val="26"/>
        </w:rPr>
        <w:t>вой компании</w:t>
      </w:r>
      <w:r w:rsidRPr="00133A2B">
        <w:rPr>
          <w:i/>
          <w:sz w:val="26"/>
          <w:szCs w:val="26"/>
        </w:rPr>
        <w:t xml:space="preserve">] </w:t>
      </w:r>
      <w:r w:rsidRPr="00133A2B">
        <w:rPr>
          <w:spacing w:val="-7"/>
          <w:sz w:val="26"/>
          <w:szCs w:val="26"/>
        </w:rPr>
        <w:t>просроченных платежей свыше 30 (тридцати) дней по обслуживанию кредитного портфеля за последние 180 (сто восемьдесят) календарных дней (полож</w:t>
      </w:r>
      <w:r w:rsidRPr="00133A2B">
        <w:rPr>
          <w:spacing w:val="-7"/>
          <w:sz w:val="26"/>
          <w:szCs w:val="26"/>
        </w:rPr>
        <w:t>и</w:t>
      </w:r>
      <w:r w:rsidRPr="00133A2B">
        <w:rPr>
          <w:spacing w:val="-7"/>
          <w:sz w:val="26"/>
          <w:szCs w:val="26"/>
        </w:rPr>
        <w:t>тельная кредитная история).</w:t>
      </w:r>
    </w:p>
    <w:p w:rsidR="00625B9E" w:rsidRPr="00133A2B" w:rsidRDefault="00AC661F" w:rsidP="00AC661F">
      <w:pPr>
        <w:shd w:val="clear" w:color="auto" w:fill="FFFFFF"/>
        <w:tabs>
          <w:tab w:val="left" w:pos="998"/>
        </w:tabs>
        <w:ind w:right="24" w:firstLine="533"/>
        <w:jc w:val="both"/>
        <w:rPr>
          <w:spacing w:val="-7"/>
          <w:sz w:val="26"/>
          <w:szCs w:val="26"/>
        </w:rPr>
      </w:pPr>
      <w:r w:rsidRPr="00133A2B">
        <w:rPr>
          <w:spacing w:val="-7"/>
          <w:sz w:val="26"/>
          <w:szCs w:val="26"/>
        </w:rPr>
        <w:t>Настоящей заявкой подтверждаем отсутствие</w:t>
      </w:r>
      <w:r w:rsidRPr="00133A2B">
        <w:rPr>
          <w:rFonts w:eastAsiaTheme="minorHAnsi"/>
          <w:sz w:val="26"/>
          <w:szCs w:val="26"/>
          <w:lang w:eastAsia="en-US"/>
        </w:rPr>
        <w:t xml:space="preserve"> у</w:t>
      </w:r>
      <w:r w:rsidRPr="00133A2B">
        <w:rPr>
          <w:rFonts w:asciiTheme="minorHAnsi" w:eastAsiaTheme="minorHAnsi" w:hAnsiTheme="minorHAnsi" w:cstheme="minorBidi"/>
          <w:color w:val="FF0000"/>
          <w:sz w:val="26"/>
          <w:szCs w:val="26"/>
          <w:lang w:eastAsia="en-US"/>
        </w:rPr>
        <w:t xml:space="preserve"> </w:t>
      </w:r>
      <w:r w:rsidRPr="00133A2B">
        <w:rPr>
          <w:i/>
          <w:sz w:val="26"/>
          <w:szCs w:val="26"/>
        </w:rPr>
        <w:t>[</w:t>
      </w:r>
      <w:r w:rsidRPr="00133A2B">
        <w:rPr>
          <w:b/>
          <w:i/>
          <w:sz w:val="26"/>
          <w:szCs w:val="26"/>
        </w:rPr>
        <w:t>указать наименование Лизинг</w:t>
      </w:r>
      <w:r w:rsidRPr="00133A2B">
        <w:rPr>
          <w:b/>
          <w:i/>
          <w:sz w:val="26"/>
          <w:szCs w:val="26"/>
        </w:rPr>
        <w:t>о</w:t>
      </w:r>
      <w:r w:rsidRPr="00133A2B">
        <w:rPr>
          <w:b/>
          <w:i/>
          <w:sz w:val="26"/>
          <w:szCs w:val="26"/>
        </w:rPr>
        <w:t>вой компании</w:t>
      </w:r>
      <w:r w:rsidRPr="00133A2B">
        <w:rPr>
          <w:i/>
          <w:sz w:val="26"/>
          <w:szCs w:val="26"/>
        </w:rPr>
        <w:t>]</w:t>
      </w:r>
      <w:r w:rsidRPr="00133A2B">
        <w:rPr>
          <w:rFonts w:asciiTheme="minorHAnsi" w:eastAsiaTheme="minorHAnsi" w:hAnsiTheme="minorHAnsi" w:cstheme="minorBidi"/>
          <w:color w:val="FF0000"/>
          <w:sz w:val="26"/>
          <w:szCs w:val="26"/>
          <w:lang w:eastAsia="en-US"/>
        </w:rPr>
        <w:t xml:space="preserve"> </w:t>
      </w:r>
      <w:r w:rsidRPr="00133A2B">
        <w:rPr>
          <w:sz w:val="26"/>
          <w:szCs w:val="26"/>
        </w:rPr>
        <w:t>фактов привлечения лизинговой компании к административной о</w:t>
      </w:r>
      <w:r w:rsidRPr="00133A2B">
        <w:rPr>
          <w:sz w:val="26"/>
          <w:szCs w:val="26"/>
        </w:rPr>
        <w:t>т</w:t>
      </w:r>
      <w:r w:rsidRPr="00133A2B">
        <w:rPr>
          <w:sz w:val="26"/>
          <w:szCs w:val="26"/>
        </w:rPr>
        <w:t>ветственности за предшествующий год.</w:t>
      </w:r>
    </w:p>
    <w:p w:rsidR="00AA16C6" w:rsidRPr="00133A2B" w:rsidRDefault="00AA16C6" w:rsidP="00AC661F">
      <w:pPr>
        <w:tabs>
          <w:tab w:val="left" w:pos="1134"/>
        </w:tabs>
        <w:ind w:left="34" w:firstLine="533"/>
        <w:jc w:val="both"/>
        <w:rPr>
          <w:sz w:val="26"/>
          <w:szCs w:val="26"/>
        </w:rPr>
      </w:pPr>
      <w:proofErr w:type="gramStart"/>
      <w:r w:rsidRPr="00133A2B">
        <w:rPr>
          <w:sz w:val="26"/>
          <w:szCs w:val="26"/>
        </w:rPr>
        <w:t>Настоящим гарантируем достоверность представленной нами в заявке инфо</w:t>
      </w:r>
      <w:r w:rsidRPr="00133A2B">
        <w:rPr>
          <w:sz w:val="26"/>
          <w:szCs w:val="26"/>
        </w:rPr>
        <w:t>р</w:t>
      </w:r>
      <w:r w:rsidRPr="00133A2B">
        <w:rPr>
          <w:sz w:val="26"/>
          <w:szCs w:val="26"/>
        </w:rPr>
        <w:t>мации и подтверждаем право Организатора конкурса, не противоречащее требов</w:t>
      </w:r>
      <w:r w:rsidRPr="00133A2B">
        <w:rPr>
          <w:sz w:val="26"/>
          <w:szCs w:val="26"/>
        </w:rPr>
        <w:t>а</w:t>
      </w:r>
      <w:r w:rsidRPr="00133A2B">
        <w:rPr>
          <w:sz w:val="26"/>
          <w:szCs w:val="26"/>
        </w:rPr>
        <w:t>нию формирования равных для всех Лизинговых компаний условий, запрашивать у нас, в уполномоченных органах и у упомян</w:t>
      </w:r>
      <w:r w:rsidR="00D82D57" w:rsidRPr="00133A2B">
        <w:rPr>
          <w:sz w:val="26"/>
          <w:szCs w:val="26"/>
        </w:rPr>
        <w:t>утых в нашей заявке юридических</w:t>
      </w:r>
      <w:r w:rsidRPr="00133A2B">
        <w:rPr>
          <w:sz w:val="26"/>
          <w:szCs w:val="26"/>
        </w:rPr>
        <w:t xml:space="preserve"> лиц информацию, уточняющую представленные нами в ней сведения.</w:t>
      </w:r>
      <w:proofErr w:type="gramEnd"/>
    </w:p>
    <w:p w:rsidR="00625B9E" w:rsidRPr="00133A2B" w:rsidRDefault="00625B9E" w:rsidP="00AC661F">
      <w:pPr>
        <w:tabs>
          <w:tab w:val="left" w:pos="1134"/>
        </w:tabs>
        <w:ind w:left="34" w:firstLine="533"/>
        <w:jc w:val="both"/>
        <w:rPr>
          <w:sz w:val="26"/>
          <w:szCs w:val="26"/>
        </w:rPr>
      </w:pPr>
      <w:r w:rsidRPr="00133A2B">
        <w:rPr>
          <w:sz w:val="26"/>
          <w:szCs w:val="26"/>
        </w:rPr>
        <w:lastRenderedPageBreak/>
        <w:t>Сообщаем, что для оперативного уведомления нас по вопросам организацио</w:t>
      </w:r>
      <w:r w:rsidRPr="00133A2B">
        <w:rPr>
          <w:sz w:val="26"/>
          <w:szCs w:val="26"/>
        </w:rPr>
        <w:t>н</w:t>
      </w:r>
      <w:r w:rsidRPr="00133A2B">
        <w:rPr>
          <w:sz w:val="26"/>
          <w:szCs w:val="26"/>
        </w:rPr>
        <w:t xml:space="preserve">ного характера и взаимодействия с Организатором нами уполномочен </w:t>
      </w:r>
      <w:r w:rsidRPr="00133A2B">
        <w:rPr>
          <w:b/>
          <w:i/>
          <w:sz w:val="26"/>
          <w:szCs w:val="26"/>
        </w:rPr>
        <w:t>[указываю</w:t>
      </w:r>
      <w:r w:rsidRPr="00133A2B">
        <w:rPr>
          <w:b/>
          <w:i/>
          <w:sz w:val="26"/>
          <w:szCs w:val="26"/>
        </w:rPr>
        <w:t>т</w:t>
      </w:r>
      <w:r w:rsidRPr="00133A2B">
        <w:rPr>
          <w:b/>
          <w:i/>
          <w:sz w:val="26"/>
          <w:szCs w:val="26"/>
        </w:rPr>
        <w:t>ся Ф.И.О. работника организации – участника конкурса, телефон, электронная почта  и другие средства связи].</w:t>
      </w:r>
    </w:p>
    <w:p w:rsidR="00625B9E" w:rsidRPr="00133A2B" w:rsidRDefault="00625B9E" w:rsidP="00AC661F">
      <w:pPr>
        <w:tabs>
          <w:tab w:val="left" w:pos="1134"/>
        </w:tabs>
        <w:ind w:firstLine="533"/>
        <w:jc w:val="both"/>
        <w:rPr>
          <w:sz w:val="26"/>
          <w:szCs w:val="26"/>
        </w:rPr>
      </w:pPr>
      <w:r w:rsidRPr="00133A2B">
        <w:rPr>
          <w:sz w:val="26"/>
          <w:szCs w:val="26"/>
        </w:rPr>
        <w:t>Все сведения о проведении конкурса просим сообщать уполномоченному лицу.</w:t>
      </w:r>
    </w:p>
    <w:p w:rsidR="00625B9E" w:rsidRPr="00133A2B" w:rsidRDefault="00625B9E" w:rsidP="00AC661F">
      <w:pPr>
        <w:tabs>
          <w:tab w:val="left" w:pos="1134"/>
        </w:tabs>
        <w:ind w:firstLine="533"/>
        <w:jc w:val="both"/>
        <w:rPr>
          <w:sz w:val="26"/>
          <w:szCs w:val="26"/>
        </w:rPr>
      </w:pPr>
      <w:r w:rsidRPr="00133A2B">
        <w:rPr>
          <w:sz w:val="26"/>
          <w:szCs w:val="26"/>
        </w:rPr>
        <w:t xml:space="preserve">К настоящей заявке прилагаются ниже перечисленные документы на </w:t>
      </w:r>
      <w:r w:rsidRPr="00133A2B">
        <w:rPr>
          <w:b/>
          <w:sz w:val="26"/>
          <w:szCs w:val="26"/>
        </w:rPr>
        <w:t xml:space="preserve">____ </w:t>
      </w:r>
      <w:r w:rsidRPr="00133A2B">
        <w:rPr>
          <w:sz w:val="26"/>
          <w:szCs w:val="26"/>
        </w:rPr>
        <w:t>л</w:t>
      </w:r>
      <w:r w:rsidRPr="00133A2B">
        <w:rPr>
          <w:sz w:val="26"/>
          <w:szCs w:val="26"/>
        </w:rPr>
        <w:t>и</w:t>
      </w:r>
      <w:r w:rsidRPr="00133A2B">
        <w:rPr>
          <w:sz w:val="26"/>
          <w:szCs w:val="26"/>
        </w:rPr>
        <w:t>стах (согласно описи документов).</w:t>
      </w:r>
    </w:p>
    <w:p w:rsidR="00625B9E" w:rsidRPr="00133A2B" w:rsidRDefault="00625B9E" w:rsidP="00625B9E">
      <w:pPr>
        <w:tabs>
          <w:tab w:val="left" w:pos="1134"/>
        </w:tabs>
        <w:ind w:firstLine="600"/>
        <w:jc w:val="both"/>
        <w:rPr>
          <w:sz w:val="26"/>
          <w:szCs w:val="26"/>
        </w:rPr>
      </w:pPr>
    </w:p>
    <w:p w:rsidR="00625B9E" w:rsidRPr="00133A2B" w:rsidRDefault="00625B9E" w:rsidP="00625B9E">
      <w:pPr>
        <w:tabs>
          <w:tab w:val="left" w:pos="1134"/>
        </w:tabs>
        <w:ind w:firstLine="600"/>
        <w:jc w:val="both"/>
        <w:rPr>
          <w:sz w:val="26"/>
          <w:szCs w:val="26"/>
        </w:rPr>
      </w:pPr>
    </w:p>
    <w:p w:rsidR="00625B9E" w:rsidRDefault="00625B9E" w:rsidP="00625B9E">
      <w:pPr>
        <w:tabs>
          <w:tab w:val="left" w:pos="1134"/>
        </w:tabs>
        <w:ind w:firstLine="600"/>
        <w:jc w:val="both"/>
        <w:rPr>
          <w:sz w:val="24"/>
          <w:szCs w:val="24"/>
        </w:rPr>
      </w:pPr>
    </w:p>
    <w:p w:rsidR="00625B9E" w:rsidRDefault="00625B9E" w:rsidP="00625B9E">
      <w:pPr>
        <w:tabs>
          <w:tab w:val="left" w:pos="1134"/>
        </w:tabs>
        <w:ind w:firstLine="600"/>
        <w:jc w:val="both"/>
        <w:rPr>
          <w:sz w:val="24"/>
          <w:szCs w:val="24"/>
        </w:rPr>
      </w:pPr>
    </w:p>
    <w:tbl>
      <w:tblPr>
        <w:tblW w:w="5150" w:type="pct"/>
        <w:tblInd w:w="-318" w:type="dxa"/>
        <w:tblLayout w:type="fixed"/>
        <w:tblLook w:val="04A0" w:firstRow="1" w:lastRow="0" w:firstColumn="1" w:lastColumn="0" w:noHBand="0" w:noVBand="1"/>
      </w:tblPr>
      <w:tblGrid>
        <w:gridCol w:w="3834"/>
        <w:gridCol w:w="3564"/>
        <w:gridCol w:w="2607"/>
      </w:tblGrid>
      <w:tr w:rsidR="00625B9E" w:rsidRPr="00235443" w:rsidTr="00AA16C6">
        <w:trPr>
          <w:trHeight w:val="300"/>
        </w:trPr>
        <w:tc>
          <w:tcPr>
            <w:tcW w:w="1916" w:type="pct"/>
            <w:tcBorders>
              <w:top w:val="nil"/>
              <w:left w:val="nil"/>
              <w:bottom w:val="nil"/>
              <w:right w:val="nil"/>
            </w:tcBorders>
            <w:shd w:val="clear" w:color="auto" w:fill="auto"/>
            <w:hideMark/>
          </w:tcPr>
          <w:p w:rsidR="00625B9E" w:rsidRPr="00235443" w:rsidRDefault="00625B9E" w:rsidP="00AA16C6">
            <w:pPr>
              <w:jc w:val="both"/>
              <w:rPr>
                <w:color w:val="000000"/>
                <w:sz w:val="24"/>
                <w:szCs w:val="24"/>
              </w:rPr>
            </w:pPr>
            <w:r w:rsidRPr="00235443">
              <w:rPr>
                <w:color w:val="000000"/>
                <w:sz w:val="24"/>
                <w:szCs w:val="24"/>
              </w:rPr>
              <w:t>__</w:t>
            </w:r>
            <w:r>
              <w:rPr>
                <w:color w:val="000000"/>
                <w:sz w:val="24"/>
                <w:szCs w:val="24"/>
              </w:rPr>
              <w:t>__________________________</w:t>
            </w:r>
          </w:p>
        </w:tc>
        <w:tc>
          <w:tcPr>
            <w:tcW w:w="1781" w:type="pct"/>
            <w:tcBorders>
              <w:top w:val="nil"/>
              <w:left w:val="nil"/>
              <w:bottom w:val="nil"/>
              <w:right w:val="nil"/>
            </w:tcBorders>
            <w:shd w:val="clear" w:color="auto" w:fill="auto"/>
            <w:noWrap/>
            <w:vAlign w:val="bottom"/>
            <w:hideMark/>
          </w:tcPr>
          <w:p w:rsidR="00625B9E" w:rsidRPr="00235443" w:rsidRDefault="00625B9E" w:rsidP="00AA16C6">
            <w:pPr>
              <w:rPr>
                <w:color w:val="000000"/>
                <w:sz w:val="24"/>
                <w:szCs w:val="24"/>
              </w:rPr>
            </w:pPr>
            <w:r>
              <w:rPr>
                <w:color w:val="000000"/>
                <w:sz w:val="24"/>
                <w:szCs w:val="24"/>
              </w:rPr>
              <w:t>___________________________</w:t>
            </w:r>
          </w:p>
        </w:tc>
        <w:tc>
          <w:tcPr>
            <w:tcW w:w="1303" w:type="pct"/>
            <w:tcBorders>
              <w:top w:val="nil"/>
              <w:left w:val="nil"/>
              <w:bottom w:val="nil"/>
              <w:right w:val="nil"/>
            </w:tcBorders>
            <w:shd w:val="clear" w:color="auto" w:fill="auto"/>
            <w:hideMark/>
          </w:tcPr>
          <w:p w:rsidR="00625B9E" w:rsidRPr="00235443" w:rsidRDefault="00625B9E" w:rsidP="00AA16C6">
            <w:pPr>
              <w:jc w:val="both"/>
              <w:rPr>
                <w:color w:val="000000"/>
                <w:sz w:val="24"/>
                <w:szCs w:val="24"/>
              </w:rPr>
            </w:pPr>
            <w:r>
              <w:rPr>
                <w:color w:val="000000"/>
                <w:sz w:val="24"/>
                <w:szCs w:val="24"/>
              </w:rPr>
              <w:t>___________________</w:t>
            </w:r>
          </w:p>
        </w:tc>
      </w:tr>
      <w:tr w:rsidR="00625B9E" w:rsidRPr="0089597C" w:rsidTr="00AA16C6">
        <w:trPr>
          <w:trHeight w:val="300"/>
        </w:trPr>
        <w:tc>
          <w:tcPr>
            <w:tcW w:w="1916" w:type="pct"/>
            <w:tcBorders>
              <w:top w:val="nil"/>
              <w:left w:val="nil"/>
              <w:bottom w:val="nil"/>
              <w:right w:val="nil"/>
            </w:tcBorders>
            <w:shd w:val="clear" w:color="auto" w:fill="auto"/>
            <w:vAlign w:val="center"/>
            <w:hideMark/>
          </w:tcPr>
          <w:p w:rsidR="00625B9E" w:rsidRPr="0089597C" w:rsidRDefault="00625B9E" w:rsidP="00AA16C6">
            <w:pPr>
              <w:jc w:val="center"/>
              <w:rPr>
                <w:color w:val="000000"/>
              </w:rPr>
            </w:pPr>
            <w:r w:rsidRPr="0089597C">
              <w:rPr>
                <w:color w:val="000000"/>
              </w:rPr>
              <w:t>должность</w:t>
            </w:r>
          </w:p>
        </w:tc>
        <w:tc>
          <w:tcPr>
            <w:tcW w:w="1781" w:type="pct"/>
            <w:tcBorders>
              <w:top w:val="nil"/>
              <w:left w:val="nil"/>
              <w:bottom w:val="nil"/>
              <w:right w:val="nil"/>
            </w:tcBorders>
            <w:shd w:val="clear" w:color="auto" w:fill="auto"/>
            <w:noWrap/>
            <w:vAlign w:val="center"/>
            <w:hideMark/>
          </w:tcPr>
          <w:p w:rsidR="00625B9E" w:rsidRPr="0089597C" w:rsidRDefault="00D82D57" w:rsidP="00AA16C6">
            <w:pPr>
              <w:jc w:val="center"/>
              <w:rPr>
                <w:color w:val="000000"/>
              </w:rPr>
            </w:pPr>
            <w:r>
              <w:rPr>
                <w:color w:val="000000"/>
              </w:rPr>
              <w:t xml:space="preserve">подпись уполномоченного лица </w:t>
            </w:r>
          </w:p>
        </w:tc>
        <w:tc>
          <w:tcPr>
            <w:tcW w:w="1303" w:type="pct"/>
            <w:tcBorders>
              <w:top w:val="nil"/>
              <w:left w:val="nil"/>
              <w:bottom w:val="nil"/>
              <w:right w:val="nil"/>
            </w:tcBorders>
            <w:shd w:val="clear" w:color="auto" w:fill="auto"/>
            <w:vAlign w:val="center"/>
            <w:hideMark/>
          </w:tcPr>
          <w:p w:rsidR="00625B9E" w:rsidRPr="0089597C" w:rsidRDefault="00625B9E" w:rsidP="00AA16C6">
            <w:pPr>
              <w:jc w:val="center"/>
              <w:rPr>
                <w:color w:val="000000"/>
              </w:rPr>
            </w:pPr>
            <w:r w:rsidRPr="0089597C">
              <w:rPr>
                <w:color w:val="000000"/>
              </w:rPr>
              <w:t>расшифровка подписи</w:t>
            </w:r>
          </w:p>
        </w:tc>
      </w:tr>
      <w:tr w:rsidR="00625B9E" w:rsidRPr="00235443" w:rsidTr="00AA16C6">
        <w:trPr>
          <w:trHeight w:val="300"/>
        </w:trPr>
        <w:tc>
          <w:tcPr>
            <w:tcW w:w="1916" w:type="pct"/>
            <w:tcBorders>
              <w:top w:val="nil"/>
              <w:left w:val="nil"/>
              <w:bottom w:val="nil"/>
              <w:right w:val="nil"/>
            </w:tcBorders>
            <w:shd w:val="clear" w:color="auto" w:fill="auto"/>
            <w:hideMark/>
          </w:tcPr>
          <w:p w:rsidR="00625B9E" w:rsidRPr="00235443" w:rsidRDefault="00625B9E" w:rsidP="00AA16C6">
            <w:pPr>
              <w:jc w:val="both"/>
              <w:rPr>
                <w:color w:val="000000"/>
                <w:sz w:val="24"/>
                <w:szCs w:val="24"/>
              </w:rPr>
            </w:pPr>
          </w:p>
        </w:tc>
        <w:tc>
          <w:tcPr>
            <w:tcW w:w="1781" w:type="pct"/>
            <w:tcBorders>
              <w:top w:val="nil"/>
              <w:left w:val="nil"/>
              <w:bottom w:val="nil"/>
              <w:right w:val="nil"/>
            </w:tcBorders>
            <w:shd w:val="clear" w:color="auto" w:fill="auto"/>
            <w:noWrap/>
            <w:vAlign w:val="bottom"/>
            <w:hideMark/>
          </w:tcPr>
          <w:p w:rsidR="002E7666" w:rsidRDefault="002E7666" w:rsidP="00D82D57">
            <w:pPr>
              <w:rPr>
                <w:color w:val="000000"/>
                <w:sz w:val="24"/>
                <w:szCs w:val="24"/>
              </w:rPr>
            </w:pPr>
          </w:p>
          <w:p w:rsidR="00625B9E" w:rsidRPr="00235443" w:rsidRDefault="00625B9E" w:rsidP="00D82D57">
            <w:pPr>
              <w:rPr>
                <w:color w:val="000000"/>
                <w:sz w:val="24"/>
                <w:szCs w:val="24"/>
              </w:rPr>
            </w:pPr>
            <w:r w:rsidRPr="00235443">
              <w:rPr>
                <w:color w:val="000000"/>
                <w:sz w:val="24"/>
                <w:szCs w:val="24"/>
              </w:rPr>
              <w:t>М.П.</w:t>
            </w:r>
          </w:p>
        </w:tc>
        <w:tc>
          <w:tcPr>
            <w:tcW w:w="1303" w:type="pct"/>
            <w:tcBorders>
              <w:top w:val="nil"/>
              <w:left w:val="nil"/>
              <w:bottom w:val="nil"/>
              <w:right w:val="nil"/>
            </w:tcBorders>
            <w:shd w:val="clear" w:color="auto" w:fill="auto"/>
            <w:hideMark/>
          </w:tcPr>
          <w:p w:rsidR="00625B9E" w:rsidRPr="00235443" w:rsidRDefault="00625B9E" w:rsidP="00AA16C6">
            <w:pPr>
              <w:jc w:val="both"/>
              <w:rPr>
                <w:color w:val="000000"/>
                <w:sz w:val="24"/>
                <w:szCs w:val="24"/>
              </w:rPr>
            </w:pPr>
          </w:p>
        </w:tc>
      </w:tr>
    </w:tbl>
    <w:p w:rsidR="00625B9E" w:rsidRDefault="00625B9E" w:rsidP="00625B9E">
      <w:pPr>
        <w:tabs>
          <w:tab w:val="left" w:pos="1134"/>
        </w:tabs>
        <w:ind w:firstLine="600"/>
        <w:jc w:val="both"/>
        <w:rPr>
          <w:sz w:val="24"/>
          <w:szCs w:val="24"/>
        </w:rPr>
      </w:pPr>
    </w:p>
    <w:p w:rsidR="00625B9E" w:rsidRDefault="00625B9E" w:rsidP="00CF395F">
      <w:pPr>
        <w:shd w:val="clear" w:color="auto" w:fill="FFFFFF"/>
        <w:tabs>
          <w:tab w:val="left" w:pos="998"/>
        </w:tabs>
        <w:spacing w:line="276" w:lineRule="auto"/>
        <w:ind w:right="24"/>
        <w:jc w:val="both"/>
        <w:rPr>
          <w:spacing w:val="-7"/>
          <w:sz w:val="28"/>
          <w:szCs w:val="28"/>
        </w:rPr>
      </w:pPr>
    </w:p>
    <w:p w:rsidR="007C776C" w:rsidRDefault="007C776C" w:rsidP="00CF395F">
      <w:pPr>
        <w:shd w:val="clear" w:color="auto" w:fill="FFFFFF"/>
        <w:tabs>
          <w:tab w:val="left" w:pos="998"/>
        </w:tabs>
        <w:spacing w:line="276" w:lineRule="auto"/>
        <w:ind w:right="24"/>
        <w:jc w:val="both"/>
        <w:rPr>
          <w:spacing w:val="-7"/>
          <w:sz w:val="28"/>
          <w:szCs w:val="28"/>
        </w:rPr>
      </w:pPr>
    </w:p>
    <w:p w:rsidR="007C776C" w:rsidRDefault="007C776C" w:rsidP="00CF395F">
      <w:pPr>
        <w:shd w:val="clear" w:color="auto" w:fill="FFFFFF"/>
        <w:tabs>
          <w:tab w:val="left" w:pos="998"/>
        </w:tabs>
        <w:spacing w:line="276" w:lineRule="auto"/>
        <w:ind w:right="24"/>
        <w:jc w:val="both"/>
        <w:rPr>
          <w:spacing w:val="-7"/>
          <w:sz w:val="28"/>
          <w:szCs w:val="28"/>
        </w:rPr>
      </w:pPr>
    </w:p>
    <w:p w:rsidR="007C776C" w:rsidRDefault="007C776C" w:rsidP="00CF395F">
      <w:pPr>
        <w:shd w:val="clear" w:color="auto" w:fill="FFFFFF"/>
        <w:tabs>
          <w:tab w:val="left" w:pos="998"/>
        </w:tabs>
        <w:spacing w:line="276" w:lineRule="auto"/>
        <w:ind w:right="24"/>
        <w:jc w:val="both"/>
        <w:rPr>
          <w:spacing w:val="-7"/>
          <w:sz w:val="28"/>
          <w:szCs w:val="28"/>
        </w:rPr>
      </w:pPr>
    </w:p>
    <w:p w:rsidR="007C776C" w:rsidRDefault="007C776C" w:rsidP="00CF395F">
      <w:pPr>
        <w:shd w:val="clear" w:color="auto" w:fill="FFFFFF"/>
        <w:tabs>
          <w:tab w:val="left" w:pos="998"/>
        </w:tabs>
        <w:spacing w:line="276" w:lineRule="auto"/>
        <w:ind w:right="24"/>
        <w:jc w:val="both"/>
        <w:rPr>
          <w:spacing w:val="-7"/>
          <w:sz w:val="28"/>
          <w:szCs w:val="28"/>
        </w:rPr>
      </w:pPr>
    </w:p>
    <w:p w:rsidR="007C776C" w:rsidRDefault="007C776C" w:rsidP="00CF395F">
      <w:pPr>
        <w:shd w:val="clear" w:color="auto" w:fill="FFFFFF"/>
        <w:tabs>
          <w:tab w:val="left" w:pos="998"/>
        </w:tabs>
        <w:spacing w:line="276" w:lineRule="auto"/>
        <w:ind w:right="24"/>
        <w:jc w:val="both"/>
        <w:rPr>
          <w:spacing w:val="-7"/>
          <w:sz w:val="28"/>
          <w:szCs w:val="28"/>
        </w:rPr>
      </w:pPr>
    </w:p>
    <w:p w:rsidR="007C776C" w:rsidRDefault="007C776C" w:rsidP="00CF395F">
      <w:pPr>
        <w:shd w:val="clear" w:color="auto" w:fill="FFFFFF"/>
        <w:tabs>
          <w:tab w:val="left" w:pos="998"/>
        </w:tabs>
        <w:spacing w:line="276" w:lineRule="auto"/>
        <w:ind w:right="24"/>
        <w:jc w:val="both"/>
        <w:rPr>
          <w:spacing w:val="-7"/>
          <w:sz w:val="28"/>
          <w:szCs w:val="28"/>
        </w:rPr>
      </w:pPr>
    </w:p>
    <w:p w:rsidR="007C776C" w:rsidRDefault="007C776C" w:rsidP="00CF395F">
      <w:pPr>
        <w:shd w:val="clear" w:color="auto" w:fill="FFFFFF"/>
        <w:tabs>
          <w:tab w:val="left" w:pos="998"/>
        </w:tabs>
        <w:spacing w:line="276" w:lineRule="auto"/>
        <w:ind w:right="24"/>
        <w:jc w:val="both"/>
        <w:rPr>
          <w:spacing w:val="-7"/>
          <w:sz w:val="28"/>
          <w:szCs w:val="28"/>
        </w:rPr>
      </w:pPr>
    </w:p>
    <w:p w:rsidR="007C776C" w:rsidRDefault="007C776C" w:rsidP="00CF395F">
      <w:pPr>
        <w:shd w:val="clear" w:color="auto" w:fill="FFFFFF"/>
        <w:tabs>
          <w:tab w:val="left" w:pos="998"/>
        </w:tabs>
        <w:spacing w:line="276" w:lineRule="auto"/>
        <w:ind w:right="24"/>
        <w:jc w:val="both"/>
        <w:rPr>
          <w:spacing w:val="-7"/>
          <w:sz w:val="28"/>
          <w:szCs w:val="28"/>
        </w:rPr>
      </w:pPr>
    </w:p>
    <w:p w:rsidR="007C776C" w:rsidRDefault="007C776C" w:rsidP="00CF395F">
      <w:pPr>
        <w:shd w:val="clear" w:color="auto" w:fill="FFFFFF"/>
        <w:tabs>
          <w:tab w:val="left" w:pos="998"/>
        </w:tabs>
        <w:spacing w:line="276" w:lineRule="auto"/>
        <w:ind w:right="24"/>
        <w:jc w:val="both"/>
        <w:rPr>
          <w:spacing w:val="-7"/>
          <w:sz w:val="28"/>
          <w:szCs w:val="28"/>
        </w:rPr>
      </w:pPr>
    </w:p>
    <w:p w:rsidR="007C776C" w:rsidRDefault="007C776C" w:rsidP="00CF395F">
      <w:pPr>
        <w:shd w:val="clear" w:color="auto" w:fill="FFFFFF"/>
        <w:tabs>
          <w:tab w:val="left" w:pos="998"/>
        </w:tabs>
        <w:spacing w:line="276" w:lineRule="auto"/>
        <w:ind w:right="24"/>
        <w:jc w:val="both"/>
        <w:rPr>
          <w:spacing w:val="-7"/>
          <w:sz w:val="28"/>
          <w:szCs w:val="28"/>
        </w:rPr>
      </w:pPr>
    </w:p>
    <w:p w:rsidR="007C776C" w:rsidRDefault="007C776C" w:rsidP="00CF395F">
      <w:pPr>
        <w:shd w:val="clear" w:color="auto" w:fill="FFFFFF"/>
        <w:tabs>
          <w:tab w:val="left" w:pos="998"/>
        </w:tabs>
        <w:spacing w:line="276" w:lineRule="auto"/>
        <w:ind w:right="24"/>
        <w:jc w:val="both"/>
        <w:rPr>
          <w:spacing w:val="-7"/>
          <w:sz w:val="28"/>
          <w:szCs w:val="28"/>
        </w:rPr>
      </w:pPr>
    </w:p>
    <w:p w:rsidR="007C776C" w:rsidRDefault="007C776C" w:rsidP="00CF395F">
      <w:pPr>
        <w:shd w:val="clear" w:color="auto" w:fill="FFFFFF"/>
        <w:tabs>
          <w:tab w:val="left" w:pos="998"/>
        </w:tabs>
        <w:spacing w:line="276" w:lineRule="auto"/>
        <w:ind w:right="24"/>
        <w:jc w:val="both"/>
        <w:rPr>
          <w:spacing w:val="-7"/>
          <w:sz w:val="28"/>
          <w:szCs w:val="28"/>
        </w:rPr>
      </w:pPr>
    </w:p>
    <w:p w:rsidR="007C776C" w:rsidRDefault="007C776C" w:rsidP="00CF395F">
      <w:pPr>
        <w:shd w:val="clear" w:color="auto" w:fill="FFFFFF"/>
        <w:tabs>
          <w:tab w:val="left" w:pos="998"/>
        </w:tabs>
        <w:spacing w:line="276" w:lineRule="auto"/>
        <w:ind w:right="24"/>
        <w:jc w:val="both"/>
        <w:rPr>
          <w:spacing w:val="-7"/>
          <w:sz w:val="28"/>
          <w:szCs w:val="28"/>
        </w:rPr>
      </w:pPr>
    </w:p>
    <w:p w:rsidR="007C776C" w:rsidRDefault="007C776C" w:rsidP="00CF395F">
      <w:pPr>
        <w:shd w:val="clear" w:color="auto" w:fill="FFFFFF"/>
        <w:tabs>
          <w:tab w:val="left" w:pos="998"/>
        </w:tabs>
        <w:spacing w:line="276" w:lineRule="auto"/>
        <w:ind w:right="24"/>
        <w:jc w:val="both"/>
        <w:rPr>
          <w:spacing w:val="-7"/>
          <w:sz w:val="28"/>
          <w:szCs w:val="28"/>
        </w:rPr>
      </w:pPr>
    </w:p>
    <w:p w:rsidR="007C776C" w:rsidRDefault="007C776C" w:rsidP="00CF395F">
      <w:pPr>
        <w:shd w:val="clear" w:color="auto" w:fill="FFFFFF"/>
        <w:tabs>
          <w:tab w:val="left" w:pos="998"/>
        </w:tabs>
        <w:spacing w:line="276" w:lineRule="auto"/>
        <w:ind w:right="24"/>
        <w:jc w:val="both"/>
        <w:rPr>
          <w:spacing w:val="-7"/>
          <w:sz w:val="28"/>
          <w:szCs w:val="28"/>
        </w:rPr>
      </w:pPr>
    </w:p>
    <w:p w:rsidR="007C776C" w:rsidRDefault="007C776C" w:rsidP="00CF395F">
      <w:pPr>
        <w:shd w:val="clear" w:color="auto" w:fill="FFFFFF"/>
        <w:tabs>
          <w:tab w:val="left" w:pos="998"/>
        </w:tabs>
        <w:spacing w:line="276" w:lineRule="auto"/>
        <w:ind w:right="24"/>
        <w:jc w:val="both"/>
        <w:rPr>
          <w:spacing w:val="-7"/>
          <w:sz w:val="28"/>
          <w:szCs w:val="28"/>
        </w:rPr>
      </w:pPr>
    </w:p>
    <w:p w:rsidR="007C776C" w:rsidRDefault="007C776C" w:rsidP="00CF395F">
      <w:pPr>
        <w:shd w:val="clear" w:color="auto" w:fill="FFFFFF"/>
        <w:tabs>
          <w:tab w:val="left" w:pos="998"/>
        </w:tabs>
        <w:spacing w:line="276" w:lineRule="auto"/>
        <w:ind w:right="24"/>
        <w:jc w:val="both"/>
        <w:rPr>
          <w:spacing w:val="-7"/>
          <w:sz w:val="28"/>
          <w:szCs w:val="28"/>
        </w:rPr>
      </w:pPr>
    </w:p>
    <w:p w:rsidR="007C776C" w:rsidRDefault="007C776C" w:rsidP="00CF395F">
      <w:pPr>
        <w:shd w:val="clear" w:color="auto" w:fill="FFFFFF"/>
        <w:tabs>
          <w:tab w:val="left" w:pos="998"/>
        </w:tabs>
        <w:spacing w:line="276" w:lineRule="auto"/>
        <w:ind w:right="24"/>
        <w:jc w:val="both"/>
        <w:rPr>
          <w:spacing w:val="-7"/>
          <w:sz w:val="28"/>
          <w:szCs w:val="28"/>
        </w:rPr>
      </w:pPr>
    </w:p>
    <w:p w:rsidR="007C776C" w:rsidRDefault="007C776C" w:rsidP="00CF395F">
      <w:pPr>
        <w:shd w:val="clear" w:color="auto" w:fill="FFFFFF"/>
        <w:tabs>
          <w:tab w:val="left" w:pos="998"/>
        </w:tabs>
        <w:spacing w:line="276" w:lineRule="auto"/>
        <w:ind w:right="24"/>
        <w:jc w:val="both"/>
        <w:rPr>
          <w:spacing w:val="-7"/>
          <w:sz w:val="28"/>
          <w:szCs w:val="28"/>
        </w:rPr>
      </w:pPr>
    </w:p>
    <w:p w:rsidR="007C776C" w:rsidRDefault="007C776C" w:rsidP="00CF395F">
      <w:pPr>
        <w:shd w:val="clear" w:color="auto" w:fill="FFFFFF"/>
        <w:tabs>
          <w:tab w:val="left" w:pos="998"/>
        </w:tabs>
        <w:spacing w:line="276" w:lineRule="auto"/>
        <w:ind w:right="24"/>
        <w:jc w:val="both"/>
        <w:rPr>
          <w:spacing w:val="-7"/>
          <w:sz w:val="28"/>
          <w:szCs w:val="28"/>
        </w:rPr>
      </w:pPr>
    </w:p>
    <w:p w:rsidR="007C776C" w:rsidRDefault="007C776C" w:rsidP="00CF395F">
      <w:pPr>
        <w:shd w:val="clear" w:color="auto" w:fill="FFFFFF"/>
        <w:tabs>
          <w:tab w:val="left" w:pos="998"/>
        </w:tabs>
        <w:spacing w:line="276" w:lineRule="auto"/>
        <w:ind w:right="24"/>
        <w:jc w:val="both"/>
        <w:rPr>
          <w:spacing w:val="-7"/>
          <w:sz w:val="28"/>
          <w:szCs w:val="28"/>
        </w:rPr>
      </w:pPr>
    </w:p>
    <w:p w:rsidR="007C776C" w:rsidRDefault="007C776C" w:rsidP="00CF395F">
      <w:pPr>
        <w:shd w:val="clear" w:color="auto" w:fill="FFFFFF"/>
        <w:tabs>
          <w:tab w:val="left" w:pos="998"/>
        </w:tabs>
        <w:spacing w:line="276" w:lineRule="auto"/>
        <w:ind w:right="24"/>
        <w:jc w:val="both"/>
        <w:rPr>
          <w:spacing w:val="-7"/>
          <w:sz w:val="28"/>
          <w:szCs w:val="28"/>
        </w:rPr>
      </w:pPr>
    </w:p>
    <w:p w:rsidR="007C776C" w:rsidRDefault="007C776C" w:rsidP="00CF395F">
      <w:pPr>
        <w:shd w:val="clear" w:color="auto" w:fill="FFFFFF"/>
        <w:tabs>
          <w:tab w:val="left" w:pos="998"/>
        </w:tabs>
        <w:spacing w:line="276" w:lineRule="auto"/>
        <w:ind w:right="24"/>
        <w:jc w:val="both"/>
        <w:rPr>
          <w:spacing w:val="-7"/>
          <w:sz w:val="28"/>
          <w:szCs w:val="28"/>
        </w:rPr>
      </w:pPr>
    </w:p>
    <w:p w:rsidR="007C776C" w:rsidRDefault="007C776C" w:rsidP="00CF395F">
      <w:pPr>
        <w:shd w:val="clear" w:color="auto" w:fill="FFFFFF"/>
        <w:tabs>
          <w:tab w:val="left" w:pos="998"/>
        </w:tabs>
        <w:spacing w:line="276" w:lineRule="auto"/>
        <w:ind w:right="24"/>
        <w:jc w:val="both"/>
        <w:rPr>
          <w:spacing w:val="-7"/>
          <w:sz w:val="28"/>
          <w:szCs w:val="28"/>
        </w:rPr>
      </w:pPr>
    </w:p>
    <w:p w:rsidR="007C776C" w:rsidRDefault="007C776C" w:rsidP="00CF395F">
      <w:pPr>
        <w:shd w:val="clear" w:color="auto" w:fill="FFFFFF"/>
        <w:tabs>
          <w:tab w:val="left" w:pos="998"/>
        </w:tabs>
        <w:spacing w:line="276" w:lineRule="auto"/>
        <w:ind w:right="24"/>
        <w:jc w:val="both"/>
        <w:rPr>
          <w:spacing w:val="-7"/>
          <w:sz w:val="28"/>
          <w:szCs w:val="28"/>
        </w:rPr>
      </w:pPr>
    </w:p>
    <w:p w:rsidR="007C776C" w:rsidRDefault="007C776C" w:rsidP="00CF395F">
      <w:pPr>
        <w:shd w:val="clear" w:color="auto" w:fill="FFFFFF"/>
        <w:tabs>
          <w:tab w:val="left" w:pos="998"/>
        </w:tabs>
        <w:spacing w:line="276" w:lineRule="auto"/>
        <w:ind w:right="24"/>
        <w:jc w:val="both"/>
        <w:rPr>
          <w:spacing w:val="-7"/>
          <w:sz w:val="28"/>
          <w:szCs w:val="28"/>
        </w:rPr>
      </w:pPr>
    </w:p>
    <w:p w:rsidR="007C776C" w:rsidRPr="00625B9E" w:rsidRDefault="007C776C" w:rsidP="007C776C">
      <w:pPr>
        <w:ind w:left="4820"/>
        <w:rPr>
          <w:sz w:val="24"/>
          <w:szCs w:val="24"/>
        </w:rPr>
      </w:pPr>
      <w:r w:rsidRPr="00625B9E">
        <w:rPr>
          <w:sz w:val="24"/>
          <w:szCs w:val="24"/>
        </w:rPr>
        <w:lastRenderedPageBreak/>
        <w:t>Приложение №</w:t>
      </w:r>
      <w:r w:rsidR="00D0286E">
        <w:rPr>
          <w:sz w:val="24"/>
          <w:szCs w:val="24"/>
        </w:rPr>
        <w:t>2</w:t>
      </w:r>
    </w:p>
    <w:p w:rsidR="007C776C" w:rsidRDefault="007C776C" w:rsidP="007C776C">
      <w:pPr>
        <w:ind w:left="4820"/>
        <w:rPr>
          <w:spacing w:val="-3"/>
          <w:sz w:val="24"/>
          <w:szCs w:val="24"/>
        </w:rPr>
      </w:pPr>
      <w:r w:rsidRPr="00625B9E">
        <w:rPr>
          <w:sz w:val="24"/>
          <w:szCs w:val="24"/>
        </w:rPr>
        <w:t>к Порядку отбора лизинговых компаний – партнеров некоммерческой организации «</w:t>
      </w:r>
      <w:r w:rsidRPr="00625B9E">
        <w:rPr>
          <w:spacing w:val="-3"/>
          <w:sz w:val="24"/>
          <w:szCs w:val="24"/>
        </w:rPr>
        <w:t xml:space="preserve">Фонд содействия кредитованию  </w:t>
      </w:r>
    </w:p>
    <w:p w:rsidR="007C776C" w:rsidRDefault="007C776C" w:rsidP="007C776C">
      <w:pPr>
        <w:ind w:left="4820"/>
        <w:rPr>
          <w:spacing w:val="-3"/>
          <w:sz w:val="24"/>
          <w:szCs w:val="24"/>
        </w:rPr>
      </w:pPr>
      <w:r w:rsidRPr="00625B9E">
        <w:rPr>
          <w:spacing w:val="-3"/>
          <w:sz w:val="24"/>
          <w:szCs w:val="24"/>
        </w:rPr>
        <w:t xml:space="preserve">субъектов малого и среднего </w:t>
      </w:r>
    </w:p>
    <w:p w:rsidR="007C776C" w:rsidRPr="00625B9E" w:rsidRDefault="007C776C" w:rsidP="007C776C">
      <w:pPr>
        <w:ind w:left="4820"/>
        <w:rPr>
          <w:spacing w:val="-3"/>
          <w:sz w:val="24"/>
          <w:szCs w:val="24"/>
        </w:rPr>
      </w:pPr>
      <w:r w:rsidRPr="00625B9E">
        <w:rPr>
          <w:spacing w:val="-3"/>
          <w:sz w:val="24"/>
          <w:szCs w:val="24"/>
        </w:rPr>
        <w:t xml:space="preserve">предпринимательства </w:t>
      </w:r>
      <w:r w:rsidRPr="00625B9E">
        <w:rPr>
          <w:spacing w:val="-1"/>
          <w:sz w:val="24"/>
          <w:szCs w:val="24"/>
        </w:rPr>
        <w:t>Амурской области»</w:t>
      </w:r>
    </w:p>
    <w:p w:rsidR="007C776C" w:rsidRPr="007C776C" w:rsidRDefault="007C776C" w:rsidP="007C776C">
      <w:pPr>
        <w:shd w:val="clear" w:color="auto" w:fill="FFFFFF"/>
        <w:ind w:left="522"/>
        <w:jc w:val="center"/>
        <w:rPr>
          <w:b/>
          <w:bCs/>
          <w:sz w:val="24"/>
          <w:szCs w:val="24"/>
        </w:rPr>
      </w:pPr>
    </w:p>
    <w:p w:rsidR="007C776C" w:rsidRPr="007C776C" w:rsidRDefault="007C776C" w:rsidP="007C776C">
      <w:pPr>
        <w:shd w:val="clear" w:color="auto" w:fill="FFFFFF"/>
        <w:ind w:left="522"/>
        <w:jc w:val="center"/>
        <w:rPr>
          <w:b/>
          <w:bCs/>
          <w:sz w:val="24"/>
          <w:szCs w:val="24"/>
        </w:rPr>
      </w:pPr>
      <w:r w:rsidRPr="007C776C">
        <w:rPr>
          <w:b/>
          <w:bCs/>
          <w:sz w:val="24"/>
          <w:szCs w:val="24"/>
        </w:rPr>
        <w:t>Комиссия</w:t>
      </w:r>
    </w:p>
    <w:p w:rsidR="007C776C" w:rsidRDefault="007C776C" w:rsidP="007C776C">
      <w:pPr>
        <w:shd w:val="clear" w:color="auto" w:fill="FFFFFF"/>
        <w:spacing w:line="293" w:lineRule="exact"/>
        <w:jc w:val="center"/>
        <w:rPr>
          <w:b/>
          <w:bCs/>
          <w:sz w:val="24"/>
          <w:szCs w:val="24"/>
        </w:rPr>
      </w:pPr>
      <w:r w:rsidRPr="007C776C">
        <w:rPr>
          <w:b/>
          <w:bCs/>
          <w:sz w:val="24"/>
          <w:szCs w:val="24"/>
        </w:rPr>
        <w:t xml:space="preserve">по отбору </w:t>
      </w:r>
      <w:r>
        <w:rPr>
          <w:b/>
          <w:bCs/>
          <w:sz w:val="24"/>
          <w:szCs w:val="24"/>
        </w:rPr>
        <w:t xml:space="preserve">лизинговых компаний – партнеров </w:t>
      </w:r>
      <w:r w:rsidRPr="007C776C">
        <w:rPr>
          <w:b/>
          <w:bCs/>
          <w:sz w:val="24"/>
          <w:szCs w:val="24"/>
        </w:rPr>
        <w:t xml:space="preserve"> некоммерческой организацией </w:t>
      </w:r>
    </w:p>
    <w:p w:rsidR="007C776C" w:rsidRPr="007C776C" w:rsidRDefault="007C776C" w:rsidP="007C776C">
      <w:pPr>
        <w:shd w:val="clear" w:color="auto" w:fill="FFFFFF"/>
        <w:spacing w:line="293" w:lineRule="exact"/>
        <w:jc w:val="center"/>
        <w:rPr>
          <w:b/>
          <w:spacing w:val="-1"/>
          <w:sz w:val="24"/>
          <w:szCs w:val="24"/>
        </w:rPr>
      </w:pPr>
      <w:r w:rsidRPr="007C776C">
        <w:rPr>
          <w:b/>
          <w:bCs/>
          <w:sz w:val="24"/>
          <w:szCs w:val="24"/>
        </w:rPr>
        <w:t>«</w:t>
      </w:r>
      <w:r w:rsidRPr="007C776C">
        <w:rPr>
          <w:b/>
          <w:spacing w:val="-3"/>
          <w:sz w:val="24"/>
          <w:szCs w:val="24"/>
        </w:rPr>
        <w:t xml:space="preserve">Фонд содействия кредитованию субъектов малого и среднего предпринимательства </w:t>
      </w:r>
      <w:r w:rsidRPr="007C776C">
        <w:rPr>
          <w:b/>
          <w:spacing w:val="-1"/>
          <w:sz w:val="24"/>
          <w:szCs w:val="24"/>
        </w:rPr>
        <w:t>Амурской области»</w:t>
      </w:r>
    </w:p>
    <w:p w:rsidR="007C776C" w:rsidRPr="007C776C" w:rsidRDefault="007C776C" w:rsidP="007C776C">
      <w:pPr>
        <w:shd w:val="clear" w:color="auto" w:fill="FFFFFF"/>
        <w:spacing w:line="293" w:lineRule="exact"/>
        <w:jc w:val="center"/>
        <w:rPr>
          <w:b/>
          <w:spacing w:val="-1"/>
          <w:sz w:val="24"/>
          <w:szCs w:val="24"/>
        </w:rPr>
      </w:pPr>
    </w:p>
    <w:p w:rsidR="007C776C" w:rsidRPr="007C776C" w:rsidRDefault="007C776C" w:rsidP="007C776C">
      <w:pPr>
        <w:shd w:val="clear" w:color="auto" w:fill="FFFFFF"/>
        <w:spacing w:line="293" w:lineRule="exact"/>
        <w:jc w:val="center"/>
        <w:rPr>
          <w:b/>
          <w:sz w:val="24"/>
          <w:szCs w:val="24"/>
        </w:rPr>
      </w:pPr>
    </w:p>
    <w:tbl>
      <w:tblPr>
        <w:tblW w:w="0" w:type="auto"/>
        <w:tblInd w:w="62" w:type="dxa"/>
        <w:tblLook w:val="04A0" w:firstRow="1" w:lastRow="0" w:firstColumn="1" w:lastColumn="0" w:noHBand="0" w:noVBand="1"/>
      </w:tblPr>
      <w:tblGrid>
        <w:gridCol w:w="4665"/>
        <w:gridCol w:w="4703"/>
      </w:tblGrid>
      <w:tr w:rsidR="007C776C" w:rsidRPr="007C776C" w:rsidTr="007C776C">
        <w:tc>
          <w:tcPr>
            <w:tcW w:w="4665" w:type="dxa"/>
          </w:tcPr>
          <w:p w:rsidR="007C776C" w:rsidRPr="007C776C" w:rsidRDefault="007C776C" w:rsidP="003F5C07">
            <w:pPr>
              <w:tabs>
                <w:tab w:val="left" w:pos="4296"/>
              </w:tabs>
              <w:rPr>
                <w:spacing w:val="-6"/>
                <w:sz w:val="24"/>
                <w:szCs w:val="24"/>
              </w:rPr>
            </w:pPr>
            <w:r>
              <w:rPr>
                <w:spacing w:val="-6"/>
                <w:sz w:val="24"/>
                <w:szCs w:val="24"/>
              </w:rPr>
              <w:t>Черных Наталья Ивановна</w:t>
            </w:r>
            <w:r w:rsidRPr="007C776C">
              <w:rPr>
                <w:spacing w:val="-3"/>
                <w:sz w:val="24"/>
                <w:szCs w:val="24"/>
              </w:rPr>
              <w:t xml:space="preserve">                             </w:t>
            </w:r>
          </w:p>
        </w:tc>
        <w:tc>
          <w:tcPr>
            <w:tcW w:w="4703" w:type="dxa"/>
          </w:tcPr>
          <w:p w:rsidR="007C776C" w:rsidRPr="00DD3A3E" w:rsidRDefault="007C776C" w:rsidP="003F5C07">
            <w:pPr>
              <w:tabs>
                <w:tab w:val="left" w:pos="4286"/>
              </w:tabs>
              <w:rPr>
                <w:spacing w:val="-3"/>
                <w:sz w:val="24"/>
                <w:szCs w:val="24"/>
              </w:rPr>
            </w:pPr>
            <w:r w:rsidRPr="00DD3A3E">
              <w:rPr>
                <w:sz w:val="24"/>
                <w:szCs w:val="24"/>
              </w:rPr>
              <w:t xml:space="preserve">- и.о. </w:t>
            </w:r>
            <w:r w:rsidRPr="00DD3A3E">
              <w:rPr>
                <w:spacing w:val="-1"/>
                <w:sz w:val="24"/>
                <w:szCs w:val="24"/>
              </w:rPr>
              <w:t>исполнительного директора неко</w:t>
            </w:r>
            <w:r w:rsidRPr="00DD3A3E">
              <w:rPr>
                <w:spacing w:val="-1"/>
                <w:sz w:val="24"/>
                <w:szCs w:val="24"/>
              </w:rPr>
              <w:t>м</w:t>
            </w:r>
            <w:r w:rsidRPr="00DD3A3E">
              <w:rPr>
                <w:spacing w:val="-1"/>
                <w:sz w:val="24"/>
                <w:szCs w:val="24"/>
              </w:rPr>
              <w:t xml:space="preserve">мерческой </w:t>
            </w:r>
            <w:r w:rsidRPr="00DD3A3E">
              <w:rPr>
                <w:spacing w:val="-3"/>
                <w:sz w:val="24"/>
                <w:szCs w:val="24"/>
              </w:rPr>
              <w:t>организации «Фонд содействия кредитованию</w:t>
            </w:r>
            <w:r w:rsidRPr="00DD3A3E">
              <w:rPr>
                <w:sz w:val="24"/>
                <w:szCs w:val="24"/>
              </w:rPr>
              <w:t xml:space="preserve"> </w:t>
            </w:r>
            <w:r w:rsidRPr="00DD3A3E">
              <w:rPr>
                <w:spacing w:val="-3"/>
                <w:sz w:val="24"/>
                <w:szCs w:val="24"/>
              </w:rPr>
              <w:t>субъектов малого и среднего</w:t>
            </w:r>
            <w:r w:rsidRPr="00DD3A3E">
              <w:rPr>
                <w:sz w:val="24"/>
                <w:szCs w:val="24"/>
              </w:rPr>
              <w:t xml:space="preserve"> </w:t>
            </w:r>
            <w:r w:rsidRPr="00DD3A3E">
              <w:rPr>
                <w:spacing w:val="-3"/>
                <w:sz w:val="24"/>
                <w:szCs w:val="24"/>
              </w:rPr>
              <w:t>предпринимательства Амурской области» (председатель комиссии)</w:t>
            </w:r>
            <w:r w:rsidRPr="00DD3A3E">
              <w:rPr>
                <w:spacing w:val="-6"/>
                <w:sz w:val="24"/>
                <w:szCs w:val="24"/>
              </w:rPr>
              <w:t xml:space="preserve">    </w:t>
            </w:r>
          </w:p>
          <w:p w:rsidR="007C776C" w:rsidRPr="00DD3A3E" w:rsidRDefault="007C776C" w:rsidP="003F5C07">
            <w:pPr>
              <w:shd w:val="clear" w:color="auto" w:fill="FFFFFF"/>
              <w:tabs>
                <w:tab w:val="left" w:pos="4286"/>
              </w:tabs>
              <w:ind w:left="62"/>
              <w:rPr>
                <w:sz w:val="24"/>
                <w:szCs w:val="24"/>
              </w:rPr>
            </w:pPr>
            <w:r w:rsidRPr="00DD3A3E">
              <w:rPr>
                <w:spacing w:val="-3"/>
                <w:sz w:val="24"/>
                <w:szCs w:val="24"/>
              </w:rPr>
              <w:t xml:space="preserve">                                                     </w:t>
            </w:r>
          </w:p>
        </w:tc>
      </w:tr>
      <w:tr w:rsidR="007C776C" w:rsidRPr="007C776C" w:rsidTr="007C776C">
        <w:tc>
          <w:tcPr>
            <w:tcW w:w="4665" w:type="dxa"/>
          </w:tcPr>
          <w:p w:rsidR="007C776C" w:rsidRPr="007C776C" w:rsidRDefault="007C776C" w:rsidP="003F5C07">
            <w:pPr>
              <w:tabs>
                <w:tab w:val="left" w:pos="4296"/>
              </w:tabs>
              <w:rPr>
                <w:spacing w:val="-6"/>
                <w:sz w:val="24"/>
                <w:szCs w:val="24"/>
              </w:rPr>
            </w:pPr>
            <w:r w:rsidRPr="007C776C">
              <w:rPr>
                <w:spacing w:val="-4"/>
                <w:sz w:val="24"/>
                <w:szCs w:val="24"/>
              </w:rPr>
              <w:t>Шакирзянова</w:t>
            </w:r>
            <w:r w:rsidRPr="007C776C">
              <w:rPr>
                <w:spacing w:val="-3"/>
                <w:sz w:val="24"/>
                <w:szCs w:val="24"/>
              </w:rPr>
              <w:t xml:space="preserve"> Полина Андреевна</w:t>
            </w:r>
            <w:r w:rsidRPr="007C776C">
              <w:rPr>
                <w:rFonts w:ascii="Arial" w:hAnsi="Arial" w:cs="Arial"/>
                <w:sz w:val="24"/>
                <w:szCs w:val="24"/>
              </w:rPr>
              <w:t xml:space="preserve">                        </w:t>
            </w:r>
          </w:p>
        </w:tc>
        <w:tc>
          <w:tcPr>
            <w:tcW w:w="4703" w:type="dxa"/>
          </w:tcPr>
          <w:p w:rsidR="007C776C" w:rsidRPr="007C776C" w:rsidRDefault="007C776C" w:rsidP="007C776C">
            <w:pPr>
              <w:shd w:val="clear" w:color="auto" w:fill="FFFFFF"/>
              <w:tabs>
                <w:tab w:val="left" w:pos="4296"/>
              </w:tabs>
              <w:ind w:left="48"/>
              <w:rPr>
                <w:sz w:val="24"/>
                <w:szCs w:val="24"/>
              </w:rPr>
            </w:pPr>
            <w:r w:rsidRPr="007C776C">
              <w:rPr>
                <w:rFonts w:hAnsi="Arial"/>
                <w:sz w:val="24"/>
                <w:szCs w:val="24"/>
              </w:rPr>
              <w:t xml:space="preserve">- </w:t>
            </w:r>
            <w:r w:rsidRPr="007C776C">
              <w:rPr>
                <w:sz w:val="24"/>
                <w:szCs w:val="24"/>
              </w:rPr>
              <w:t xml:space="preserve">заместитель исполнительного директора по экономическим вопросам </w:t>
            </w:r>
            <w:r w:rsidRPr="007C776C">
              <w:rPr>
                <w:spacing w:val="-1"/>
                <w:sz w:val="24"/>
                <w:szCs w:val="24"/>
              </w:rPr>
              <w:t>некоммерч</w:t>
            </w:r>
            <w:r w:rsidRPr="007C776C">
              <w:rPr>
                <w:spacing w:val="-1"/>
                <w:sz w:val="24"/>
                <w:szCs w:val="24"/>
              </w:rPr>
              <w:t>е</w:t>
            </w:r>
            <w:r w:rsidRPr="007C776C">
              <w:rPr>
                <w:spacing w:val="-1"/>
                <w:sz w:val="24"/>
                <w:szCs w:val="24"/>
              </w:rPr>
              <w:t xml:space="preserve">ской </w:t>
            </w:r>
            <w:r w:rsidRPr="007C776C">
              <w:rPr>
                <w:spacing w:val="-3"/>
                <w:sz w:val="24"/>
                <w:szCs w:val="24"/>
              </w:rPr>
              <w:t>организации</w:t>
            </w:r>
            <w:r w:rsidRPr="007C776C">
              <w:rPr>
                <w:rFonts w:ascii="Arial" w:hAnsi="Arial" w:cs="Arial"/>
                <w:sz w:val="24"/>
                <w:szCs w:val="24"/>
              </w:rPr>
              <w:t xml:space="preserve"> </w:t>
            </w:r>
            <w:r w:rsidRPr="007C776C">
              <w:rPr>
                <w:spacing w:val="-3"/>
                <w:sz w:val="24"/>
                <w:szCs w:val="24"/>
              </w:rPr>
              <w:t>«Фонд содействия кред</w:t>
            </w:r>
            <w:r w:rsidRPr="007C776C">
              <w:rPr>
                <w:spacing w:val="-3"/>
                <w:sz w:val="24"/>
                <w:szCs w:val="24"/>
              </w:rPr>
              <w:t>и</w:t>
            </w:r>
            <w:r w:rsidRPr="007C776C">
              <w:rPr>
                <w:spacing w:val="-3"/>
                <w:sz w:val="24"/>
                <w:szCs w:val="24"/>
              </w:rPr>
              <w:t xml:space="preserve">тованию субъектов малого </w:t>
            </w:r>
            <w:r w:rsidRPr="007C776C">
              <w:rPr>
                <w:sz w:val="24"/>
                <w:szCs w:val="24"/>
              </w:rPr>
              <w:t>и среднего предпринимательства</w:t>
            </w:r>
            <w:r>
              <w:rPr>
                <w:sz w:val="24"/>
                <w:szCs w:val="24"/>
              </w:rPr>
              <w:t xml:space="preserve"> </w:t>
            </w:r>
            <w:r w:rsidRPr="007C776C">
              <w:rPr>
                <w:sz w:val="24"/>
                <w:szCs w:val="24"/>
              </w:rPr>
              <w:t xml:space="preserve">Амурской области» </w:t>
            </w:r>
          </w:p>
          <w:p w:rsidR="007C776C" w:rsidRPr="007C776C" w:rsidRDefault="007C776C" w:rsidP="003F5C07">
            <w:pPr>
              <w:shd w:val="clear" w:color="auto" w:fill="FFFFFF"/>
              <w:tabs>
                <w:tab w:val="left" w:pos="4296"/>
              </w:tabs>
              <w:ind w:left="53"/>
              <w:rPr>
                <w:sz w:val="24"/>
                <w:szCs w:val="24"/>
              </w:rPr>
            </w:pPr>
            <w:r w:rsidRPr="007C776C">
              <w:rPr>
                <w:sz w:val="24"/>
                <w:szCs w:val="24"/>
              </w:rPr>
              <w:t>(секретарь комиссии)</w:t>
            </w:r>
          </w:p>
          <w:p w:rsidR="007C776C" w:rsidRPr="007C776C" w:rsidRDefault="007C776C" w:rsidP="003F5C07">
            <w:pPr>
              <w:shd w:val="clear" w:color="auto" w:fill="FFFFFF"/>
              <w:tabs>
                <w:tab w:val="left" w:pos="4296"/>
              </w:tabs>
              <w:ind w:left="53"/>
              <w:rPr>
                <w:sz w:val="24"/>
                <w:szCs w:val="24"/>
              </w:rPr>
            </w:pPr>
          </w:p>
        </w:tc>
      </w:tr>
      <w:tr w:rsidR="007C776C" w:rsidRPr="007C776C" w:rsidTr="007C776C">
        <w:tc>
          <w:tcPr>
            <w:tcW w:w="4665" w:type="dxa"/>
          </w:tcPr>
          <w:p w:rsidR="007C776C" w:rsidRPr="007C776C" w:rsidRDefault="007C776C" w:rsidP="007C776C">
            <w:pPr>
              <w:tabs>
                <w:tab w:val="left" w:pos="4296"/>
              </w:tabs>
              <w:rPr>
                <w:spacing w:val="-4"/>
                <w:sz w:val="24"/>
                <w:szCs w:val="24"/>
              </w:rPr>
            </w:pPr>
            <w:proofErr w:type="spellStart"/>
            <w:r w:rsidRPr="007C776C">
              <w:rPr>
                <w:spacing w:val="-4"/>
                <w:sz w:val="24"/>
                <w:szCs w:val="24"/>
              </w:rPr>
              <w:t>Лужнова</w:t>
            </w:r>
            <w:proofErr w:type="spellEnd"/>
            <w:r w:rsidRPr="007C776C">
              <w:rPr>
                <w:spacing w:val="-4"/>
                <w:sz w:val="24"/>
                <w:szCs w:val="24"/>
              </w:rPr>
              <w:t xml:space="preserve"> Олеся Борисовна</w:t>
            </w:r>
          </w:p>
        </w:tc>
        <w:tc>
          <w:tcPr>
            <w:tcW w:w="4703" w:type="dxa"/>
          </w:tcPr>
          <w:p w:rsidR="007C776C" w:rsidRPr="007C776C" w:rsidRDefault="007C776C" w:rsidP="007C776C">
            <w:pPr>
              <w:shd w:val="clear" w:color="auto" w:fill="FFFFFF"/>
              <w:tabs>
                <w:tab w:val="left" w:pos="4296"/>
              </w:tabs>
              <w:ind w:left="48"/>
              <w:rPr>
                <w:sz w:val="24"/>
                <w:szCs w:val="24"/>
              </w:rPr>
            </w:pPr>
            <w:r w:rsidRPr="007C776C">
              <w:rPr>
                <w:sz w:val="24"/>
                <w:szCs w:val="24"/>
              </w:rPr>
              <w:t>Начальник управления развития предпр</w:t>
            </w:r>
            <w:r w:rsidRPr="007C776C">
              <w:rPr>
                <w:sz w:val="24"/>
                <w:szCs w:val="24"/>
              </w:rPr>
              <w:t>и</w:t>
            </w:r>
            <w:r w:rsidRPr="007C776C">
              <w:rPr>
                <w:sz w:val="24"/>
                <w:szCs w:val="24"/>
              </w:rPr>
              <w:t>нимательства и улучшения делового кл</w:t>
            </w:r>
            <w:r w:rsidRPr="007C776C">
              <w:rPr>
                <w:sz w:val="24"/>
                <w:szCs w:val="24"/>
              </w:rPr>
              <w:t>и</w:t>
            </w:r>
            <w:r w:rsidRPr="007C776C">
              <w:rPr>
                <w:sz w:val="24"/>
                <w:szCs w:val="24"/>
              </w:rPr>
              <w:t>мата министерства экономического разв</w:t>
            </w:r>
            <w:r w:rsidRPr="007C776C">
              <w:rPr>
                <w:sz w:val="24"/>
                <w:szCs w:val="24"/>
              </w:rPr>
              <w:t>и</w:t>
            </w:r>
            <w:r w:rsidRPr="007C776C">
              <w:rPr>
                <w:sz w:val="24"/>
                <w:szCs w:val="24"/>
              </w:rPr>
              <w:t xml:space="preserve">тия и внешних связей Амурской области </w:t>
            </w:r>
          </w:p>
          <w:p w:rsidR="007C776C" w:rsidRPr="007C776C" w:rsidRDefault="007C776C" w:rsidP="007C776C">
            <w:pPr>
              <w:shd w:val="clear" w:color="auto" w:fill="FFFFFF"/>
              <w:tabs>
                <w:tab w:val="left" w:pos="4296"/>
              </w:tabs>
              <w:ind w:left="48"/>
              <w:rPr>
                <w:sz w:val="24"/>
                <w:szCs w:val="24"/>
              </w:rPr>
            </w:pPr>
            <w:r w:rsidRPr="007C776C">
              <w:rPr>
                <w:sz w:val="24"/>
                <w:szCs w:val="24"/>
              </w:rPr>
              <w:t xml:space="preserve"> (по согласованию)</w:t>
            </w:r>
          </w:p>
          <w:p w:rsidR="007C776C" w:rsidRPr="007C776C" w:rsidRDefault="007C776C" w:rsidP="007C776C">
            <w:pPr>
              <w:shd w:val="clear" w:color="auto" w:fill="FFFFFF"/>
              <w:tabs>
                <w:tab w:val="left" w:pos="4296"/>
              </w:tabs>
              <w:ind w:left="48"/>
              <w:rPr>
                <w:sz w:val="24"/>
                <w:szCs w:val="24"/>
              </w:rPr>
            </w:pPr>
          </w:p>
        </w:tc>
      </w:tr>
      <w:tr w:rsidR="007C776C" w:rsidRPr="007C776C" w:rsidTr="007C776C">
        <w:tc>
          <w:tcPr>
            <w:tcW w:w="4665" w:type="dxa"/>
          </w:tcPr>
          <w:p w:rsidR="007C776C" w:rsidRPr="007C776C" w:rsidRDefault="007C776C" w:rsidP="007C776C">
            <w:pPr>
              <w:tabs>
                <w:tab w:val="left" w:pos="4296"/>
              </w:tabs>
              <w:rPr>
                <w:spacing w:val="-4"/>
                <w:sz w:val="24"/>
                <w:szCs w:val="24"/>
              </w:rPr>
            </w:pPr>
            <w:r w:rsidRPr="007C776C">
              <w:rPr>
                <w:spacing w:val="-4"/>
                <w:sz w:val="24"/>
                <w:szCs w:val="24"/>
              </w:rPr>
              <w:t>Кузьменко Наталья Сергеевна</w:t>
            </w:r>
          </w:p>
        </w:tc>
        <w:tc>
          <w:tcPr>
            <w:tcW w:w="4703" w:type="dxa"/>
          </w:tcPr>
          <w:p w:rsidR="007C776C" w:rsidRPr="007C776C" w:rsidRDefault="007C776C" w:rsidP="007C776C">
            <w:pPr>
              <w:shd w:val="clear" w:color="auto" w:fill="FFFFFF"/>
              <w:tabs>
                <w:tab w:val="left" w:pos="4296"/>
              </w:tabs>
              <w:ind w:left="48"/>
              <w:rPr>
                <w:sz w:val="24"/>
                <w:szCs w:val="24"/>
              </w:rPr>
            </w:pPr>
            <w:r w:rsidRPr="007C776C">
              <w:rPr>
                <w:sz w:val="24"/>
                <w:szCs w:val="24"/>
              </w:rPr>
              <w:t xml:space="preserve">Начальник </w:t>
            </w:r>
            <w:proofErr w:type="gramStart"/>
            <w:r w:rsidRPr="007C776C">
              <w:rPr>
                <w:sz w:val="24"/>
                <w:szCs w:val="24"/>
              </w:rPr>
              <w:t>отдела развития предприним</w:t>
            </w:r>
            <w:r w:rsidRPr="007C776C">
              <w:rPr>
                <w:sz w:val="24"/>
                <w:szCs w:val="24"/>
              </w:rPr>
              <w:t>а</w:t>
            </w:r>
            <w:r w:rsidRPr="007C776C">
              <w:rPr>
                <w:sz w:val="24"/>
                <w:szCs w:val="24"/>
              </w:rPr>
              <w:t>тельства министерства экономического развития</w:t>
            </w:r>
            <w:proofErr w:type="gramEnd"/>
            <w:r w:rsidRPr="007C776C">
              <w:rPr>
                <w:sz w:val="24"/>
                <w:szCs w:val="24"/>
              </w:rPr>
              <w:t xml:space="preserve"> и внешних связей Амурской о</w:t>
            </w:r>
            <w:r w:rsidRPr="007C776C">
              <w:rPr>
                <w:sz w:val="24"/>
                <w:szCs w:val="24"/>
              </w:rPr>
              <w:t>б</w:t>
            </w:r>
            <w:r w:rsidRPr="007C776C">
              <w:rPr>
                <w:sz w:val="24"/>
                <w:szCs w:val="24"/>
              </w:rPr>
              <w:t xml:space="preserve">ласти </w:t>
            </w:r>
          </w:p>
          <w:p w:rsidR="007C776C" w:rsidRPr="007C776C" w:rsidRDefault="007C776C" w:rsidP="007C776C">
            <w:pPr>
              <w:shd w:val="clear" w:color="auto" w:fill="FFFFFF"/>
              <w:tabs>
                <w:tab w:val="left" w:pos="4296"/>
              </w:tabs>
              <w:ind w:left="48"/>
              <w:rPr>
                <w:sz w:val="24"/>
                <w:szCs w:val="24"/>
              </w:rPr>
            </w:pPr>
            <w:r w:rsidRPr="007C776C">
              <w:rPr>
                <w:sz w:val="24"/>
                <w:szCs w:val="24"/>
              </w:rPr>
              <w:t xml:space="preserve"> (по согласованию)</w:t>
            </w:r>
          </w:p>
          <w:p w:rsidR="007C776C" w:rsidRPr="007C776C" w:rsidRDefault="007C776C" w:rsidP="007C776C">
            <w:pPr>
              <w:shd w:val="clear" w:color="auto" w:fill="FFFFFF"/>
              <w:tabs>
                <w:tab w:val="left" w:pos="4296"/>
              </w:tabs>
              <w:ind w:left="48"/>
              <w:rPr>
                <w:sz w:val="24"/>
                <w:szCs w:val="24"/>
              </w:rPr>
            </w:pPr>
          </w:p>
        </w:tc>
      </w:tr>
      <w:tr w:rsidR="007C776C" w:rsidRPr="007C776C" w:rsidTr="007C776C">
        <w:tc>
          <w:tcPr>
            <w:tcW w:w="4665" w:type="dxa"/>
          </w:tcPr>
          <w:p w:rsidR="007C776C" w:rsidRPr="007C776C" w:rsidRDefault="007C776C" w:rsidP="007C776C">
            <w:pPr>
              <w:tabs>
                <w:tab w:val="left" w:pos="4296"/>
              </w:tabs>
              <w:rPr>
                <w:spacing w:val="-4"/>
                <w:sz w:val="24"/>
                <w:szCs w:val="24"/>
              </w:rPr>
            </w:pPr>
            <w:r w:rsidRPr="007C776C">
              <w:rPr>
                <w:spacing w:val="-4"/>
                <w:sz w:val="24"/>
                <w:szCs w:val="24"/>
              </w:rPr>
              <w:t>Нефедова Альбина Геннадьевна</w:t>
            </w:r>
          </w:p>
        </w:tc>
        <w:tc>
          <w:tcPr>
            <w:tcW w:w="4703" w:type="dxa"/>
          </w:tcPr>
          <w:p w:rsidR="007C776C" w:rsidRPr="007C776C" w:rsidRDefault="007C776C" w:rsidP="007C776C">
            <w:pPr>
              <w:shd w:val="clear" w:color="auto" w:fill="FFFFFF"/>
              <w:tabs>
                <w:tab w:val="left" w:pos="4296"/>
              </w:tabs>
              <w:ind w:left="48"/>
              <w:rPr>
                <w:sz w:val="24"/>
                <w:szCs w:val="24"/>
              </w:rPr>
            </w:pPr>
            <w:r w:rsidRPr="007C776C">
              <w:rPr>
                <w:sz w:val="24"/>
                <w:szCs w:val="24"/>
              </w:rPr>
              <w:t>Начальник отдела правовой и кадровой работы некоммерческой организации «Фонд содействия кредитованию субъе</w:t>
            </w:r>
            <w:r w:rsidRPr="007C776C">
              <w:rPr>
                <w:sz w:val="24"/>
                <w:szCs w:val="24"/>
              </w:rPr>
              <w:t>к</w:t>
            </w:r>
            <w:r w:rsidRPr="007C776C">
              <w:rPr>
                <w:sz w:val="24"/>
                <w:szCs w:val="24"/>
              </w:rPr>
              <w:t>тов малого и среднего предпринимател</w:t>
            </w:r>
            <w:r w:rsidRPr="007C776C">
              <w:rPr>
                <w:sz w:val="24"/>
                <w:szCs w:val="24"/>
              </w:rPr>
              <w:t>ь</w:t>
            </w:r>
            <w:r w:rsidRPr="007C776C">
              <w:rPr>
                <w:sz w:val="24"/>
                <w:szCs w:val="24"/>
              </w:rPr>
              <w:t>ства</w:t>
            </w:r>
            <w:r w:rsidR="00DD3A3E">
              <w:rPr>
                <w:sz w:val="24"/>
                <w:szCs w:val="24"/>
              </w:rPr>
              <w:t xml:space="preserve"> </w:t>
            </w:r>
            <w:r w:rsidRPr="007C776C">
              <w:rPr>
                <w:sz w:val="24"/>
                <w:szCs w:val="24"/>
              </w:rPr>
              <w:t xml:space="preserve">Амурской области» </w:t>
            </w:r>
          </w:p>
          <w:p w:rsidR="007C776C" w:rsidRPr="007C776C" w:rsidRDefault="007C776C" w:rsidP="007C776C">
            <w:pPr>
              <w:shd w:val="clear" w:color="auto" w:fill="FFFFFF"/>
              <w:tabs>
                <w:tab w:val="left" w:pos="4296"/>
              </w:tabs>
              <w:ind w:left="48"/>
              <w:rPr>
                <w:sz w:val="24"/>
                <w:szCs w:val="24"/>
              </w:rPr>
            </w:pPr>
          </w:p>
          <w:p w:rsidR="007C776C" w:rsidRPr="007C776C" w:rsidRDefault="007C776C" w:rsidP="007C776C">
            <w:pPr>
              <w:shd w:val="clear" w:color="auto" w:fill="FFFFFF"/>
              <w:tabs>
                <w:tab w:val="left" w:pos="4296"/>
              </w:tabs>
              <w:ind w:left="48"/>
              <w:rPr>
                <w:sz w:val="24"/>
                <w:szCs w:val="24"/>
              </w:rPr>
            </w:pPr>
          </w:p>
        </w:tc>
      </w:tr>
    </w:tbl>
    <w:p w:rsidR="007C776C" w:rsidRDefault="007C776C" w:rsidP="007C776C">
      <w:pPr>
        <w:shd w:val="clear" w:color="auto" w:fill="FFFFFF"/>
        <w:tabs>
          <w:tab w:val="left" w:pos="4296"/>
        </w:tabs>
        <w:spacing w:line="298" w:lineRule="exact"/>
        <w:ind w:left="62"/>
        <w:rPr>
          <w:spacing w:val="-6"/>
        </w:rPr>
      </w:pPr>
    </w:p>
    <w:p w:rsidR="007C776C" w:rsidRDefault="007C776C" w:rsidP="00CF395F">
      <w:pPr>
        <w:shd w:val="clear" w:color="auto" w:fill="FFFFFF"/>
        <w:tabs>
          <w:tab w:val="left" w:pos="998"/>
        </w:tabs>
        <w:spacing w:line="276" w:lineRule="auto"/>
        <w:ind w:right="24"/>
        <w:jc w:val="both"/>
        <w:rPr>
          <w:spacing w:val="-7"/>
          <w:sz w:val="28"/>
          <w:szCs w:val="28"/>
        </w:rPr>
      </w:pPr>
    </w:p>
    <w:p w:rsidR="009C20D9" w:rsidRDefault="009C20D9" w:rsidP="00CF395F">
      <w:pPr>
        <w:shd w:val="clear" w:color="auto" w:fill="FFFFFF"/>
        <w:tabs>
          <w:tab w:val="left" w:pos="998"/>
        </w:tabs>
        <w:spacing w:line="276" w:lineRule="auto"/>
        <w:ind w:right="24"/>
        <w:jc w:val="both"/>
        <w:rPr>
          <w:spacing w:val="-7"/>
          <w:sz w:val="28"/>
          <w:szCs w:val="28"/>
        </w:rPr>
      </w:pPr>
    </w:p>
    <w:p w:rsidR="009C20D9" w:rsidRDefault="009C20D9" w:rsidP="00CF395F">
      <w:pPr>
        <w:shd w:val="clear" w:color="auto" w:fill="FFFFFF"/>
        <w:tabs>
          <w:tab w:val="left" w:pos="998"/>
        </w:tabs>
        <w:spacing w:line="276" w:lineRule="auto"/>
        <w:ind w:right="24"/>
        <w:jc w:val="both"/>
        <w:rPr>
          <w:spacing w:val="-7"/>
          <w:sz w:val="28"/>
          <w:szCs w:val="28"/>
        </w:rPr>
      </w:pPr>
    </w:p>
    <w:p w:rsidR="009C20D9" w:rsidRDefault="009C20D9" w:rsidP="00CF395F">
      <w:pPr>
        <w:shd w:val="clear" w:color="auto" w:fill="FFFFFF"/>
        <w:tabs>
          <w:tab w:val="left" w:pos="998"/>
        </w:tabs>
        <w:spacing w:line="276" w:lineRule="auto"/>
        <w:ind w:right="24"/>
        <w:jc w:val="both"/>
        <w:rPr>
          <w:spacing w:val="-7"/>
          <w:sz w:val="28"/>
          <w:szCs w:val="28"/>
        </w:rPr>
      </w:pPr>
    </w:p>
    <w:p w:rsidR="009C20D9" w:rsidRDefault="009C20D9" w:rsidP="00CF395F">
      <w:pPr>
        <w:shd w:val="clear" w:color="auto" w:fill="FFFFFF"/>
        <w:tabs>
          <w:tab w:val="left" w:pos="998"/>
        </w:tabs>
        <w:spacing w:line="276" w:lineRule="auto"/>
        <w:ind w:right="24"/>
        <w:jc w:val="both"/>
        <w:rPr>
          <w:spacing w:val="-7"/>
          <w:sz w:val="28"/>
          <w:szCs w:val="28"/>
        </w:rPr>
      </w:pPr>
    </w:p>
    <w:p w:rsidR="009C20D9" w:rsidRPr="00625B9E" w:rsidRDefault="009C20D9" w:rsidP="009C20D9">
      <w:pPr>
        <w:ind w:left="4820"/>
        <w:rPr>
          <w:sz w:val="24"/>
          <w:szCs w:val="24"/>
        </w:rPr>
      </w:pPr>
      <w:r w:rsidRPr="00625B9E">
        <w:rPr>
          <w:sz w:val="24"/>
          <w:szCs w:val="24"/>
        </w:rPr>
        <w:lastRenderedPageBreak/>
        <w:t>Приложение №</w:t>
      </w:r>
      <w:r>
        <w:rPr>
          <w:sz w:val="24"/>
          <w:szCs w:val="24"/>
        </w:rPr>
        <w:t>3</w:t>
      </w:r>
    </w:p>
    <w:p w:rsidR="009C20D9" w:rsidRDefault="009C20D9" w:rsidP="009C20D9">
      <w:pPr>
        <w:ind w:left="4820"/>
        <w:rPr>
          <w:spacing w:val="-3"/>
          <w:sz w:val="24"/>
          <w:szCs w:val="24"/>
        </w:rPr>
      </w:pPr>
      <w:r w:rsidRPr="00625B9E">
        <w:rPr>
          <w:sz w:val="24"/>
          <w:szCs w:val="24"/>
        </w:rPr>
        <w:t>к Порядку отбора лизинговых компаний – партнеров некоммерческой организации «</w:t>
      </w:r>
      <w:r w:rsidRPr="00625B9E">
        <w:rPr>
          <w:spacing w:val="-3"/>
          <w:sz w:val="24"/>
          <w:szCs w:val="24"/>
        </w:rPr>
        <w:t xml:space="preserve">Фонд содействия кредитованию  </w:t>
      </w:r>
    </w:p>
    <w:p w:rsidR="009C20D9" w:rsidRDefault="009C20D9" w:rsidP="009C20D9">
      <w:pPr>
        <w:ind w:left="4820"/>
        <w:rPr>
          <w:spacing w:val="-3"/>
          <w:sz w:val="24"/>
          <w:szCs w:val="24"/>
        </w:rPr>
      </w:pPr>
      <w:r w:rsidRPr="00625B9E">
        <w:rPr>
          <w:spacing w:val="-3"/>
          <w:sz w:val="24"/>
          <w:szCs w:val="24"/>
        </w:rPr>
        <w:t xml:space="preserve">субъектов малого и среднего </w:t>
      </w:r>
    </w:p>
    <w:p w:rsidR="009C20D9" w:rsidRPr="00625B9E" w:rsidRDefault="009C20D9" w:rsidP="009C20D9">
      <w:pPr>
        <w:ind w:left="4820"/>
        <w:rPr>
          <w:spacing w:val="-3"/>
          <w:sz w:val="24"/>
          <w:szCs w:val="24"/>
        </w:rPr>
      </w:pPr>
      <w:r w:rsidRPr="00625B9E">
        <w:rPr>
          <w:spacing w:val="-3"/>
          <w:sz w:val="24"/>
          <w:szCs w:val="24"/>
        </w:rPr>
        <w:t xml:space="preserve">предпринимательства </w:t>
      </w:r>
      <w:r w:rsidRPr="00625B9E">
        <w:rPr>
          <w:spacing w:val="-1"/>
          <w:sz w:val="24"/>
          <w:szCs w:val="24"/>
        </w:rPr>
        <w:t>Амурской области»</w:t>
      </w:r>
    </w:p>
    <w:p w:rsidR="009C20D9" w:rsidRDefault="009C20D9" w:rsidP="009C20D9">
      <w:pPr>
        <w:widowControl/>
        <w:autoSpaceDE/>
        <w:autoSpaceDN/>
        <w:adjustRightInd/>
        <w:ind w:right="144"/>
        <w:jc w:val="center"/>
        <w:rPr>
          <w:rFonts w:eastAsiaTheme="minorHAnsi"/>
          <w:b/>
          <w:sz w:val="24"/>
          <w:szCs w:val="24"/>
          <w:lang w:eastAsia="en-US"/>
        </w:rPr>
      </w:pPr>
    </w:p>
    <w:p w:rsidR="0061143A" w:rsidRPr="0061143A" w:rsidRDefault="0061143A" w:rsidP="0061143A">
      <w:pPr>
        <w:widowControl/>
        <w:autoSpaceDE/>
        <w:autoSpaceDN/>
        <w:adjustRightInd/>
        <w:ind w:right="144"/>
        <w:jc w:val="center"/>
        <w:rPr>
          <w:rFonts w:eastAsiaTheme="minorHAnsi"/>
          <w:b/>
          <w:sz w:val="24"/>
          <w:szCs w:val="24"/>
          <w:lang w:eastAsia="en-US"/>
        </w:rPr>
      </w:pPr>
      <w:r w:rsidRPr="0061143A">
        <w:rPr>
          <w:rFonts w:eastAsiaTheme="minorHAnsi"/>
          <w:b/>
          <w:sz w:val="24"/>
          <w:szCs w:val="24"/>
          <w:lang w:eastAsia="en-US"/>
        </w:rPr>
        <w:t xml:space="preserve">СОГЛАШЕНИЕ О СОТРУДНИЧЕСТВЕ </w:t>
      </w:r>
    </w:p>
    <w:p w:rsidR="0061143A" w:rsidRPr="0061143A" w:rsidRDefault="0061143A" w:rsidP="0061143A">
      <w:pPr>
        <w:widowControl/>
        <w:autoSpaceDE/>
        <w:autoSpaceDN/>
        <w:adjustRightInd/>
        <w:jc w:val="center"/>
        <w:rPr>
          <w:rFonts w:eastAsiaTheme="minorHAnsi"/>
          <w:sz w:val="24"/>
          <w:szCs w:val="24"/>
          <w:lang w:eastAsia="en-US"/>
        </w:rPr>
      </w:pPr>
    </w:p>
    <w:p w:rsidR="0061143A" w:rsidRPr="0061143A" w:rsidRDefault="0061143A" w:rsidP="0061143A">
      <w:pPr>
        <w:keepNext/>
        <w:widowControl/>
        <w:numPr>
          <w:ilvl w:val="1"/>
          <w:numId w:val="39"/>
        </w:numPr>
        <w:tabs>
          <w:tab w:val="num" w:pos="0"/>
        </w:tabs>
        <w:suppressAutoHyphens/>
        <w:autoSpaceDE/>
        <w:autoSpaceDN/>
        <w:adjustRightInd/>
        <w:spacing w:after="200" w:line="276" w:lineRule="auto"/>
        <w:jc w:val="both"/>
        <w:outlineLvl w:val="1"/>
        <w:rPr>
          <w:rFonts w:eastAsia="Calibri"/>
          <w:sz w:val="24"/>
          <w:szCs w:val="24"/>
          <w:lang w:eastAsia="ar-SA"/>
        </w:rPr>
      </w:pPr>
      <w:r w:rsidRPr="0061143A">
        <w:rPr>
          <w:rFonts w:eastAsia="Calibri"/>
          <w:sz w:val="24"/>
          <w:szCs w:val="24"/>
          <w:lang w:eastAsia="ar-SA"/>
        </w:rPr>
        <w:t>г. Благовещенск</w:t>
      </w:r>
      <w:r w:rsidRPr="0061143A">
        <w:rPr>
          <w:rFonts w:eastAsia="Calibri"/>
          <w:sz w:val="24"/>
          <w:szCs w:val="24"/>
          <w:lang w:eastAsia="ar-SA"/>
        </w:rPr>
        <w:tab/>
        <w:t xml:space="preserve">                       </w:t>
      </w:r>
      <w:r w:rsidRPr="0061143A">
        <w:rPr>
          <w:rFonts w:eastAsia="Calibri"/>
          <w:sz w:val="24"/>
          <w:szCs w:val="24"/>
          <w:lang w:eastAsia="ar-SA"/>
        </w:rPr>
        <w:tab/>
      </w:r>
      <w:r w:rsidRPr="0061143A">
        <w:rPr>
          <w:rFonts w:eastAsia="Calibri"/>
          <w:sz w:val="24"/>
          <w:szCs w:val="24"/>
          <w:lang w:eastAsia="ar-SA"/>
        </w:rPr>
        <w:tab/>
      </w:r>
      <w:r w:rsidRPr="0061143A">
        <w:rPr>
          <w:rFonts w:eastAsia="Calibri"/>
          <w:sz w:val="24"/>
          <w:szCs w:val="24"/>
          <w:lang w:eastAsia="ar-SA"/>
        </w:rPr>
        <w:tab/>
      </w:r>
      <w:r w:rsidRPr="0061143A">
        <w:rPr>
          <w:rFonts w:eastAsia="Calibri"/>
          <w:sz w:val="24"/>
          <w:szCs w:val="24"/>
          <w:lang w:eastAsia="ar-SA"/>
        </w:rPr>
        <w:tab/>
        <w:t xml:space="preserve">                    ______________2019 г.</w:t>
      </w:r>
    </w:p>
    <w:p w:rsidR="0061143A" w:rsidRPr="0061143A" w:rsidRDefault="0061143A" w:rsidP="0061143A">
      <w:pPr>
        <w:widowControl/>
        <w:autoSpaceDE/>
        <w:autoSpaceDN/>
        <w:adjustRightInd/>
        <w:jc w:val="both"/>
        <w:rPr>
          <w:rFonts w:eastAsiaTheme="minorHAnsi"/>
          <w:sz w:val="24"/>
          <w:szCs w:val="24"/>
          <w:lang w:eastAsia="en-US"/>
        </w:rPr>
      </w:pPr>
    </w:p>
    <w:p w:rsidR="0061143A" w:rsidRPr="0061143A" w:rsidRDefault="0061143A" w:rsidP="0061143A">
      <w:pPr>
        <w:widowControl/>
        <w:autoSpaceDE/>
        <w:autoSpaceDN/>
        <w:adjustRightInd/>
        <w:ind w:firstLine="567"/>
        <w:jc w:val="both"/>
        <w:rPr>
          <w:rFonts w:eastAsiaTheme="minorHAnsi"/>
          <w:sz w:val="24"/>
          <w:szCs w:val="24"/>
          <w:lang w:eastAsia="en-US"/>
        </w:rPr>
      </w:pPr>
      <w:r w:rsidRPr="0061143A">
        <w:rPr>
          <w:rFonts w:eastAsiaTheme="minorHAnsi"/>
          <w:b/>
          <w:sz w:val="24"/>
          <w:szCs w:val="24"/>
          <w:lang w:eastAsia="en-US"/>
        </w:rPr>
        <w:t>Некоммерческая организация «Фонд содействия кредитованию субъектов мал</w:t>
      </w:r>
      <w:r w:rsidRPr="0061143A">
        <w:rPr>
          <w:rFonts w:eastAsiaTheme="minorHAnsi"/>
          <w:b/>
          <w:sz w:val="24"/>
          <w:szCs w:val="24"/>
          <w:lang w:eastAsia="en-US"/>
        </w:rPr>
        <w:t>о</w:t>
      </w:r>
      <w:r w:rsidRPr="0061143A">
        <w:rPr>
          <w:rFonts w:eastAsiaTheme="minorHAnsi"/>
          <w:b/>
          <w:sz w:val="24"/>
          <w:szCs w:val="24"/>
          <w:lang w:eastAsia="en-US"/>
        </w:rPr>
        <w:t>го и среднего предпринимательства Амурской области»,</w:t>
      </w:r>
      <w:r w:rsidRPr="0061143A">
        <w:rPr>
          <w:rFonts w:eastAsiaTheme="minorHAnsi"/>
          <w:sz w:val="24"/>
          <w:szCs w:val="24"/>
          <w:lang w:eastAsia="en-US"/>
        </w:rPr>
        <w:t xml:space="preserve"> в дальнейшем именуемая «Фонд», в лице исполняющего обязанности исполнительного директора Черных Натальи Ивановны, действующего на основании Устава и приказа от 14.12.2018 №65-к, с одной ст</w:t>
      </w:r>
      <w:r w:rsidRPr="0061143A">
        <w:rPr>
          <w:rFonts w:eastAsiaTheme="minorHAnsi"/>
          <w:sz w:val="24"/>
          <w:szCs w:val="24"/>
          <w:lang w:eastAsia="en-US"/>
        </w:rPr>
        <w:t>о</w:t>
      </w:r>
      <w:r w:rsidRPr="0061143A">
        <w:rPr>
          <w:rFonts w:eastAsiaTheme="minorHAnsi"/>
          <w:sz w:val="24"/>
          <w:szCs w:val="24"/>
          <w:lang w:eastAsia="en-US"/>
        </w:rPr>
        <w:t xml:space="preserve">роны, и </w:t>
      </w:r>
    </w:p>
    <w:p w:rsidR="0061143A" w:rsidRPr="0061143A" w:rsidRDefault="0061143A" w:rsidP="0061143A">
      <w:pPr>
        <w:jc w:val="both"/>
        <w:rPr>
          <w:sz w:val="26"/>
          <w:szCs w:val="26"/>
        </w:rPr>
      </w:pPr>
      <w:r w:rsidRPr="0061143A">
        <w:rPr>
          <w:sz w:val="26"/>
          <w:szCs w:val="26"/>
        </w:rPr>
        <w:t>_______________________________________________________________________</w:t>
      </w:r>
    </w:p>
    <w:p w:rsidR="0061143A" w:rsidRPr="0061143A" w:rsidRDefault="0061143A" w:rsidP="0061143A">
      <w:pPr>
        <w:jc w:val="center"/>
        <w:rPr>
          <w:bCs/>
          <w:i/>
          <w:iCs/>
        </w:rPr>
      </w:pPr>
      <w:r w:rsidRPr="0061143A">
        <w:rPr>
          <w:bCs/>
          <w:i/>
          <w:iCs/>
        </w:rPr>
        <w:t>(наименование Лизинговой компании)</w:t>
      </w:r>
    </w:p>
    <w:p w:rsidR="0061143A" w:rsidRPr="0061143A" w:rsidRDefault="0061143A" w:rsidP="0061143A">
      <w:pPr>
        <w:jc w:val="both"/>
        <w:rPr>
          <w:sz w:val="26"/>
          <w:szCs w:val="26"/>
        </w:rPr>
      </w:pPr>
      <w:r w:rsidRPr="0061143A">
        <w:rPr>
          <w:sz w:val="26"/>
          <w:szCs w:val="26"/>
        </w:rPr>
        <w:t>в лице _________________________________________________________________</w:t>
      </w:r>
    </w:p>
    <w:p w:rsidR="0061143A" w:rsidRPr="0061143A" w:rsidRDefault="0061143A" w:rsidP="0061143A">
      <w:pPr>
        <w:jc w:val="both"/>
        <w:rPr>
          <w:sz w:val="26"/>
          <w:szCs w:val="26"/>
        </w:rPr>
      </w:pPr>
      <w:r w:rsidRPr="0061143A">
        <w:rPr>
          <w:sz w:val="26"/>
          <w:szCs w:val="26"/>
        </w:rPr>
        <w:t>_______________________________________________________________________</w:t>
      </w:r>
    </w:p>
    <w:p w:rsidR="0061143A" w:rsidRPr="0061143A" w:rsidRDefault="0061143A" w:rsidP="0061143A">
      <w:pPr>
        <w:jc w:val="center"/>
        <w:rPr>
          <w:i/>
        </w:rPr>
      </w:pPr>
      <w:r w:rsidRPr="0061143A">
        <w:rPr>
          <w:i/>
        </w:rPr>
        <w:t>(наименование должности руководителя и его Ф.И.О.)</w:t>
      </w:r>
    </w:p>
    <w:p w:rsidR="0061143A" w:rsidRPr="0061143A" w:rsidRDefault="0061143A" w:rsidP="0061143A">
      <w:pPr>
        <w:widowControl/>
        <w:autoSpaceDE/>
        <w:autoSpaceDN/>
        <w:adjustRightInd/>
        <w:jc w:val="both"/>
        <w:rPr>
          <w:rFonts w:eastAsiaTheme="minorHAnsi"/>
          <w:sz w:val="24"/>
          <w:szCs w:val="24"/>
          <w:lang w:eastAsia="en-US"/>
        </w:rPr>
      </w:pPr>
      <w:proofErr w:type="gramStart"/>
      <w:r w:rsidRPr="0061143A">
        <w:rPr>
          <w:rFonts w:eastAsiaTheme="minorHAnsi"/>
          <w:sz w:val="24"/>
          <w:szCs w:val="24"/>
          <w:lang w:eastAsia="en-US"/>
        </w:rPr>
        <w:t>действующего на основании _____________________________________________________ в дальнейшем именуемое «Лизинговая компания» с другой стороны, вместе и по отдельн</w:t>
      </w:r>
      <w:r w:rsidRPr="0061143A">
        <w:rPr>
          <w:rFonts w:eastAsiaTheme="minorHAnsi"/>
          <w:sz w:val="24"/>
          <w:szCs w:val="24"/>
          <w:lang w:eastAsia="en-US"/>
        </w:rPr>
        <w:t>о</w:t>
      </w:r>
      <w:r w:rsidRPr="0061143A">
        <w:rPr>
          <w:rFonts w:eastAsiaTheme="minorHAnsi"/>
          <w:sz w:val="24"/>
          <w:szCs w:val="24"/>
          <w:lang w:eastAsia="en-US"/>
        </w:rPr>
        <w:t>сти именуемые «Стороны», заключили настоящее Соглашение о нижеследующем:</w:t>
      </w:r>
      <w:proofErr w:type="gramEnd"/>
    </w:p>
    <w:p w:rsidR="0061143A" w:rsidRPr="0061143A" w:rsidRDefault="0061143A" w:rsidP="0061143A">
      <w:pPr>
        <w:widowControl/>
        <w:autoSpaceDE/>
        <w:autoSpaceDN/>
        <w:adjustRightInd/>
        <w:ind w:firstLine="567"/>
        <w:jc w:val="both"/>
        <w:rPr>
          <w:rFonts w:eastAsiaTheme="minorHAnsi"/>
          <w:sz w:val="24"/>
          <w:szCs w:val="24"/>
          <w:lang w:eastAsia="en-US"/>
        </w:rPr>
      </w:pPr>
    </w:p>
    <w:p w:rsidR="0061143A" w:rsidRPr="0061143A" w:rsidRDefault="0061143A" w:rsidP="0061143A">
      <w:pPr>
        <w:keepNext/>
        <w:widowControl/>
        <w:tabs>
          <w:tab w:val="left" w:pos="708"/>
        </w:tabs>
        <w:suppressAutoHyphens/>
        <w:autoSpaceDE/>
        <w:autoSpaceDN/>
        <w:adjustRightInd/>
        <w:ind w:firstLine="567"/>
        <w:jc w:val="center"/>
        <w:outlineLvl w:val="0"/>
        <w:rPr>
          <w:rFonts w:eastAsia="Calibri"/>
          <w:b/>
          <w:sz w:val="24"/>
          <w:szCs w:val="24"/>
          <w:lang w:eastAsia="ar-SA"/>
        </w:rPr>
      </w:pPr>
      <w:r w:rsidRPr="0061143A">
        <w:rPr>
          <w:rFonts w:eastAsia="Calibri"/>
          <w:b/>
          <w:sz w:val="24"/>
          <w:szCs w:val="24"/>
          <w:lang w:eastAsia="ar-SA"/>
        </w:rPr>
        <w:t>1. Предмет соглашения</w:t>
      </w:r>
    </w:p>
    <w:p w:rsidR="0061143A" w:rsidRPr="0061143A" w:rsidRDefault="0061143A" w:rsidP="0061143A">
      <w:pPr>
        <w:widowControl/>
        <w:autoSpaceDE/>
        <w:autoSpaceDN/>
        <w:adjustRightInd/>
        <w:ind w:firstLine="567"/>
        <w:jc w:val="both"/>
        <w:rPr>
          <w:rFonts w:eastAsiaTheme="minorHAnsi"/>
          <w:sz w:val="24"/>
          <w:szCs w:val="24"/>
          <w:lang w:eastAsia="en-US"/>
        </w:rPr>
      </w:pPr>
      <w:r w:rsidRPr="0061143A">
        <w:rPr>
          <w:rFonts w:eastAsiaTheme="minorHAnsi"/>
          <w:sz w:val="24"/>
          <w:szCs w:val="24"/>
          <w:lang w:eastAsia="en-US"/>
        </w:rPr>
        <w:t>1.1. Предметом настоящего Соглашения является сотрудничество Фонда и Лизинг</w:t>
      </w:r>
      <w:r w:rsidRPr="0061143A">
        <w:rPr>
          <w:rFonts w:eastAsiaTheme="minorHAnsi"/>
          <w:sz w:val="24"/>
          <w:szCs w:val="24"/>
          <w:lang w:eastAsia="en-US"/>
        </w:rPr>
        <w:t>о</w:t>
      </w:r>
      <w:r w:rsidRPr="0061143A">
        <w:rPr>
          <w:rFonts w:eastAsiaTheme="minorHAnsi"/>
          <w:sz w:val="24"/>
          <w:szCs w:val="24"/>
          <w:lang w:eastAsia="en-US"/>
        </w:rPr>
        <w:t>вой компании, направленное на развитие лизинга для субъектов малого и среднего пре</w:t>
      </w:r>
      <w:r w:rsidRPr="0061143A">
        <w:rPr>
          <w:rFonts w:eastAsiaTheme="minorHAnsi"/>
          <w:sz w:val="24"/>
          <w:szCs w:val="24"/>
          <w:lang w:eastAsia="en-US"/>
        </w:rPr>
        <w:t>д</w:t>
      </w:r>
      <w:r w:rsidRPr="0061143A">
        <w:rPr>
          <w:rFonts w:eastAsiaTheme="minorHAnsi"/>
          <w:sz w:val="24"/>
          <w:szCs w:val="24"/>
          <w:lang w:eastAsia="en-US"/>
        </w:rPr>
        <w:t>принимательства  (далее – субъекты МСП), путем предоставления Фондом поручительств, обеспечивающих обязательства субъектов МСП и (или) организаций инфраструктуры по</w:t>
      </w:r>
      <w:r w:rsidRPr="0061143A">
        <w:rPr>
          <w:rFonts w:eastAsiaTheme="minorHAnsi"/>
          <w:sz w:val="24"/>
          <w:szCs w:val="24"/>
          <w:lang w:eastAsia="en-US"/>
        </w:rPr>
        <w:t>д</w:t>
      </w:r>
      <w:r w:rsidRPr="0061143A">
        <w:rPr>
          <w:rFonts w:eastAsiaTheme="minorHAnsi"/>
          <w:sz w:val="24"/>
          <w:szCs w:val="24"/>
          <w:lang w:eastAsia="en-US"/>
        </w:rPr>
        <w:t>держки субъектов МСП (далее – Лизингополучатели) по договорам лизинга, заключенным с Лизинговой компанией.</w:t>
      </w:r>
    </w:p>
    <w:p w:rsidR="0061143A" w:rsidRPr="0061143A" w:rsidRDefault="0061143A" w:rsidP="0061143A">
      <w:pPr>
        <w:widowControl/>
        <w:autoSpaceDE/>
        <w:autoSpaceDN/>
        <w:adjustRightInd/>
        <w:ind w:firstLine="567"/>
        <w:jc w:val="both"/>
        <w:rPr>
          <w:rFonts w:eastAsiaTheme="minorHAnsi"/>
          <w:sz w:val="24"/>
          <w:szCs w:val="24"/>
          <w:lang w:eastAsia="en-US"/>
        </w:rPr>
      </w:pPr>
      <w:r w:rsidRPr="0061143A">
        <w:rPr>
          <w:rFonts w:eastAsiaTheme="minorHAnsi"/>
          <w:sz w:val="24"/>
          <w:szCs w:val="24"/>
          <w:lang w:eastAsia="en-US"/>
        </w:rPr>
        <w:t>1.2. Настоящее Соглашение регламентирует взаимодействие Лизинговой компании и Фонда в рамках деятельности Фонда по предоставлению поручительств по обязательствам субъектов МСП.</w:t>
      </w:r>
    </w:p>
    <w:p w:rsidR="0061143A" w:rsidRPr="0061143A" w:rsidRDefault="0061143A" w:rsidP="0061143A">
      <w:pPr>
        <w:widowControl/>
        <w:autoSpaceDE/>
        <w:autoSpaceDN/>
        <w:adjustRightInd/>
        <w:ind w:firstLine="567"/>
        <w:jc w:val="both"/>
        <w:rPr>
          <w:rFonts w:eastAsiaTheme="minorHAnsi"/>
          <w:sz w:val="24"/>
          <w:szCs w:val="24"/>
          <w:lang w:eastAsia="en-US"/>
        </w:rPr>
      </w:pPr>
    </w:p>
    <w:p w:rsidR="0061143A" w:rsidRPr="0061143A" w:rsidRDefault="0061143A" w:rsidP="0061143A">
      <w:pPr>
        <w:widowControl/>
        <w:autoSpaceDE/>
        <w:autoSpaceDN/>
        <w:adjustRightInd/>
        <w:ind w:firstLine="567"/>
        <w:jc w:val="center"/>
        <w:rPr>
          <w:rFonts w:eastAsiaTheme="minorHAnsi"/>
          <w:b/>
          <w:sz w:val="24"/>
          <w:szCs w:val="24"/>
          <w:lang w:eastAsia="en-US"/>
        </w:rPr>
      </w:pPr>
      <w:r w:rsidRPr="0061143A">
        <w:rPr>
          <w:rFonts w:eastAsiaTheme="minorHAnsi"/>
          <w:b/>
          <w:sz w:val="24"/>
          <w:szCs w:val="24"/>
          <w:lang w:eastAsia="en-US"/>
        </w:rPr>
        <w:t>2. Основные принципы и условия взаимодействия Сторон</w:t>
      </w:r>
    </w:p>
    <w:p w:rsidR="0061143A" w:rsidRPr="0061143A" w:rsidRDefault="0061143A" w:rsidP="0061143A">
      <w:pPr>
        <w:widowControl/>
        <w:autoSpaceDE/>
        <w:autoSpaceDN/>
        <w:adjustRightInd/>
        <w:ind w:firstLine="567"/>
        <w:jc w:val="both"/>
        <w:rPr>
          <w:rFonts w:eastAsia="Calibri"/>
          <w:sz w:val="24"/>
          <w:szCs w:val="24"/>
        </w:rPr>
      </w:pPr>
      <w:r w:rsidRPr="0061143A">
        <w:rPr>
          <w:rFonts w:eastAsia="Calibri"/>
          <w:sz w:val="24"/>
          <w:szCs w:val="24"/>
        </w:rPr>
        <w:t xml:space="preserve">2.1. </w:t>
      </w:r>
      <w:proofErr w:type="gramStart"/>
      <w:r w:rsidRPr="0061143A">
        <w:rPr>
          <w:rFonts w:eastAsia="Calibri"/>
          <w:sz w:val="24"/>
          <w:szCs w:val="24"/>
        </w:rPr>
        <w:t>Принципы и условия взаимодействия Сторон изложены в Порядке отбора лизи</w:t>
      </w:r>
      <w:r w:rsidRPr="0061143A">
        <w:rPr>
          <w:rFonts w:eastAsia="Calibri"/>
          <w:sz w:val="24"/>
          <w:szCs w:val="24"/>
        </w:rPr>
        <w:t>н</w:t>
      </w:r>
      <w:r w:rsidRPr="0061143A">
        <w:rPr>
          <w:rFonts w:eastAsia="Calibri"/>
          <w:sz w:val="24"/>
          <w:szCs w:val="24"/>
        </w:rPr>
        <w:t>говых компаний-партнеров Фонда, в Порядке предоставления поручительств Фонда по об</w:t>
      </w:r>
      <w:r w:rsidRPr="0061143A">
        <w:rPr>
          <w:rFonts w:eastAsia="Calibri"/>
          <w:sz w:val="24"/>
          <w:szCs w:val="24"/>
        </w:rPr>
        <w:t>я</w:t>
      </w:r>
      <w:r w:rsidRPr="0061143A">
        <w:rPr>
          <w:rFonts w:eastAsia="Calibri"/>
          <w:sz w:val="24"/>
          <w:szCs w:val="24"/>
        </w:rPr>
        <w:t>зательствам (кредитным договорам, договорам финансовой аренды (лизинга), договорам о предоставления банковской гарантии) субъектов малого и среднего предпринимательства и исполнения обязательств по заключенным договорам поручительства, в соответствующих приказах Министерства экономического развития Российской Федерации, регламентиру</w:t>
      </w:r>
      <w:r w:rsidRPr="0061143A">
        <w:rPr>
          <w:rFonts w:eastAsia="Calibri"/>
          <w:sz w:val="24"/>
          <w:szCs w:val="24"/>
        </w:rPr>
        <w:t>ю</w:t>
      </w:r>
      <w:r w:rsidRPr="0061143A">
        <w:rPr>
          <w:rFonts w:eastAsia="Calibri"/>
          <w:sz w:val="24"/>
          <w:szCs w:val="24"/>
        </w:rPr>
        <w:t>щих деятельность гарантийных организаций.</w:t>
      </w:r>
      <w:proofErr w:type="gramEnd"/>
    </w:p>
    <w:p w:rsidR="0061143A" w:rsidRPr="0061143A" w:rsidRDefault="0061143A" w:rsidP="0061143A">
      <w:pPr>
        <w:widowControl/>
        <w:autoSpaceDE/>
        <w:autoSpaceDN/>
        <w:adjustRightInd/>
        <w:ind w:firstLine="567"/>
        <w:jc w:val="both"/>
        <w:rPr>
          <w:rFonts w:eastAsiaTheme="minorHAnsi"/>
          <w:sz w:val="24"/>
          <w:szCs w:val="24"/>
          <w:lang w:eastAsia="en-US"/>
        </w:rPr>
      </w:pPr>
      <w:r w:rsidRPr="0061143A">
        <w:rPr>
          <w:rFonts w:eastAsiaTheme="minorHAnsi"/>
          <w:sz w:val="24"/>
          <w:szCs w:val="24"/>
          <w:lang w:eastAsia="en-US"/>
        </w:rPr>
        <w:t>2.2. Условия предоставления поручительств Фондом по обязательствам субъектам МСП:</w:t>
      </w:r>
    </w:p>
    <w:p w:rsidR="0061143A" w:rsidRPr="0061143A" w:rsidRDefault="0061143A" w:rsidP="0061143A">
      <w:pPr>
        <w:widowControl/>
        <w:autoSpaceDE/>
        <w:autoSpaceDN/>
        <w:adjustRightInd/>
        <w:ind w:firstLine="567"/>
        <w:jc w:val="both"/>
        <w:rPr>
          <w:rFonts w:eastAsiaTheme="minorHAnsi"/>
          <w:sz w:val="24"/>
          <w:szCs w:val="24"/>
          <w:lang w:eastAsia="en-US"/>
        </w:rPr>
      </w:pPr>
      <w:r w:rsidRPr="0061143A">
        <w:rPr>
          <w:rFonts w:eastAsiaTheme="minorHAnsi"/>
          <w:sz w:val="24"/>
          <w:szCs w:val="24"/>
          <w:lang w:eastAsia="en-US"/>
        </w:rPr>
        <w:t>2.2.1. Фонд на условиях субсидиарной ответственности предоставляет поручительства по обязательствам субъектов МСП и (или) организаций инфраструктуры поддержки суб</w:t>
      </w:r>
      <w:r w:rsidRPr="0061143A">
        <w:rPr>
          <w:rFonts w:eastAsiaTheme="minorHAnsi"/>
          <w:sz w:val="24"/>
          <w:szCs w:val="24"/>
          <w:lang w:eastAsia="en-US"/>
        </w:rPr>
        <w:t>ъ</w:t>
      </w:r>
      <w:r w:rsidRPr="0061143A">
        <w:rPr>
          <w:rFonts w:eastAsiaTheme="minorHAnsi"/>
          <w:sz w:val="24"/>
          <w:szCs w:val="24"/>
          <w:lang w:eastAsia="en-US"/>
        </w:rPr>
        <w:t>ектов МСП, по договорам финансирования на основании заявок, поступивших от Лизинг</w:t>
      </w:r>
      <w:r w:rsidRPr="0061143A">
        <w:rPr>
          <w:rFonts w:eastAsiaTheme="minorHAnsi"/>
          <w:sz w:val="24"/>
          <w:szCs w:val="24"/>
          <w:lang w:eastAsia="en-US"/>
        </w:rPr>
        <w:t>о</w:t>
      </w:r>
      <w:r w:rsidRPr="0061143A">
        <w:rPr>
          <w:rFonts w:eastAsiaTheme="minorHAnsi"/>
          <w:sz w:val="24"/>
          <w:szCs w:val="24"/>
          <w:lang w:eastAsia="en-US"/>
        </w:rPr>
        <w:t>вой компании, с приложением документов, перечень которых устанавливается Фондом.</w:t>
      </w:r>
    </w:p>
    <w:p w:rsidR="0061143A" w:rsidRPr="0061143A" w:rsidRDefault="0061143A" w:rsidP="0061143A">
      <w:pPr>
        <w:widowControl/>
        <w:autoSpaceDE/>
        <w:autoSpaceDN/>
        <w:adjustRightInd/>
        <w:ind w:firstLine="567"/>
        <w:jc w:val="both"/>
        <w:rPr>
          <w:rFonts w:eastAsiaTheme="minorHAnsi"/>
          <w:sz w:val="24"/>
          <w:szCs w:val="24"/>
          <w:lang w:eastAsia="en-US"/>
        </w:rPr>
      </w:pPr>
      <w:r w:rsidRPr="0061143A">
        <w:rPr>
          <w:rFonts w:eastAsiaTheme="minorHAnsi"/>
          <w:sz w:val="24"/>
          <w:szCs w:val="24"/>
          <w:lang w:eastAsia="en-US"/>
        </w:rPr>
        <w:t>2.2.2. Максимальная ответственность Фонда перед Лизинговой компанией не может превышать 70% от суммы не исполненных Лизингополучателем обязательств по заключе</w:t>
      </w:r>
      <w:r w:rsidRPr="0061143A">
        <w:rPr>
          <w:rFonts w:eastAsiaTheme="minorHAnsi"/>
          <w:sz w:val="24"/>
          <w:szCs w:val="24"/>
          <w:lang w:eastAsia="en-US"/>
        </w:rPr>
        <w:t>н</w:t>
      </w:r>
      <w:r w:rsidRPr="0061143A">
        <w:rPr>
          <w:rFonts w:eastAsiaTheme="minorHAnsi"/>
          <w:sz w:val="24"/>
          <w:szCs w:val="24"/>
          <w:lang w:eastAsia="en-US"/>
        </w:rPr>
        <w:t>ному с Лизинговой компанией договору финансирования.</w:t>
      </w:r>
    </w:p>
    <w:p w:rsidR="0061143A" w:rsidRPr="0061143A" w:rsidRDefault="0061143A" w:rsidP="0061143A">
      <w:pPr>
        <w:widowControl/>
        <w:autoSpaceDE/>
        <w:autoSpaceDN/>
        <w:adjustRightInd/>
        <w:ind w:firstLine="567"/>
        <w:jc w:val="both"/>
        <w:rPr>
          <w:rFonts w:eastAsiaTheme="minorHAnsi"/>
          <w:sz w:val="24"/>
          <w:szCs w:val="24"/>
          <w:lang w:eastAsia="en-US"/>
        </w:rPr>
      </w:pPr>
      <w:r w:rsidRPr="0061143A">
        <w:rPr>
          <w:rFonts w:eastAsiaTheme="minorHAnsi"/>
          <w:sz w:val="24"/>
          <w:szCs w:val="24"/>
          <w:lang w:eastAsia="en-US"/>
        </w:rPr>
        <w:lastRenderedPageBreak/>
        <w:t>2.2.3. Максимальный объем единовременно выдаваемого поручительства на одного Лизингополучателя устанавливается Фондом ежеквартально на 1 (первое) число текущего квартала.</w:t>
      </w:r>
    </w:p>
    <w:p w:rsidR="0061143A" w:rsidRPr="0061143A" w:rsidRDefault="0061143A" w:rsidP="0061143A">
      <w:pPr>
        <w:widowControl/>
        <w:autoSpaceDE/>
        <w:autoSpaceDN/>
        <w:adjustRightInd/>
        <w:ind w:firstLine="567"/>
        <w:jc w:val="both"/>
        <w:rPr>
          <w:rFonts w:eastAsiaTheme="minorHAnsi"/>
          <w:sz w:val="24"/>
          <w:szCs w:val="24"/>
          <w:lang w:eastAsia="en-US"/>
        </w:rPr>
      </w:pPr>
      <w:r w:rsidRPr="0061143A">
        <w:rPr>
          <w:rFonts w:eastAsiaTheme="minorHAnsi"/>
          <w:sz w:val="24"/>
          <w:szCs w:val="24"/>
          <w:lang w:eastAsia="en-US"/>
        </w:rPr>
        <w:t>2.2.4. Гарантийный лимит на одного Лизингополучателя, а также на группу связанных компаний, то есть предельная сумма обязательств Фонда по договорам поручительств, к</w:t>
      </w:r>
      <w:r w:rsidRPr="0061143A">
        <w:rPr>
          <w:rFonts w:eastAsiaTheme="minorHAnsi"/>
          <w:sz w:val="24"/>
          <w:szCs w:val="24"/>
          <w:lang w:eastAsia="en-US"/>
        </w:rPr>
        <w:t>о</w:t>
      </w:r>
      <w:r w:rsidRPr="0061143A">
        <w:rPr>
          <w:rFonts w:eastAsiaTheme="minorHAnsi"/>
          <w:sz w:val="24"/>
          <w:szCs w:val="24"/>
          <w:lang w:eastAsia="en-US"/>
        </w:rPr>
        <w:t>торые могут одновременно действовать в отношении одного субъекта МСП, либо группы связанных компаний устанавливается Фондом ежеквартально на 1 (первое) число текущего квартала.</w:t>
      </w:r>
    </w:p>
    <w:p w:rsidR="0061143A" w:rsidRPr="0061143A" w:rsidRDefault="0061143A" w:rsidP="0061143A">
      <w:pPr>
        <w:widowControl/>
        <w:autoSpaceDE/>
        <w:autoSpaceDN/>
        <w:adjustRightInd/>
        <w:ind w:firstLine="567"/>
        <w:jc w:val="both"/>
        <w:rPr>
          <w:rFonts w:eastAsiaTheme="minorHAnsi"/>
          <w:sz w:val="24"/>
          <w:szCs w:val="24"/>
          <w:lang w:eastAsia="en-US"/>
        </w:rPr>
      </w:pPr>
      <w:r w:rsidRPr="0061143A">
        <w:rPr>
          <w:rFonts w:eastAsiaTheme="minorHAnsi"/>
          <w:sz w:val="24"/>
          <w:szCs w:val="24"/>
          <w:lang w:eastAsia="en-US"/>
        </w:rPr>
        <w:t xml:space="preserve">2.2.5. </w:t>
      </w:r>
      <w:proofErr w:type="gramStart"/>
      <w:r w:rsidRPr="0061143A">
        <w:rPr>
          <w:rFonts w:eastAsiaTheme="minorHAnsi"/>
          <w:sz w:val="24"/>
          <w:szCs w:val="24"/>
          <w:lang w:eastAsia="en-US"/>
        </w:rPr>
        <w:t>Фонд проводит в отношении поступивших заявок на предоставление поруч</w:t>
      </w:r>
      <w:r w:rsidRPr="0061143A">
        <w:rPr>
          <w:rFonts w:eastAsiaTheme="minorHAnsi"/>
          <w:sz w:val="24"/>
          <w:szCs w:val="24"/>
          <w:lang w:eastAsia="en-US"/>
        </w:rPr>
        <w:t>и</w:t>
      </w:r>
      <w:r w:rsidRPr="0061143A">
        <w:rPr>
          <w:rFonts w:eastAsiaTheme="minorHAnsi"/>
          <w:sz w:val="24"/>
          <w:szCs w:val="24"/>
          <w:lang w:eastAsia="en-US"/>
        </w:rPr>
        <w:t>тельства оценку правоспособности субъекта МСП и (или) организации инфраструктуры поддержки и (или) лиц, обеспечивающих исполнение обязательств субъекта МСП и (или) организации инфраструктуры поддержки, проверку деловой репутации, оценку риска во</w:t>
      </w:r>
      <w:r w:rsidRPr="0061143A">
        <w:rPr>
          <w:rFonts w:eastAsiaTheme="minorHAnsi"/>
          <w:sz w:val="24"/>
          <w:szCs w:val="24"/>
          <w:lang w:eastAsia="en-US"/>
        </w:rPr>
        <w:t>з</w:t>
      </w:r>
      <w:r w:rsidRPr="0061143A">
        <w:rPr>
          <w:rFonts w:eastAsiaTheme="minorHAnsi"/>
          <w:sz w:val="24"/>
          <w:szCs w:val="24"/>
          <w:lang w:eastAsia="en-US"/>
        </w:rPr>
        <w:t>никновения у Фонда потерь (убытков) вследствие неисполнения, несвоевременного либо неполного исполнения субъектами МСП, организациями инфраструктуры поддержки суб</w:t>
      </w:r>
      <w:r w:rsidRPr="0061143A">
        <w:rPr>
          <w:rFonts w:eastAsiaTheme="minorHAnsi"/>
          <w:sz w:val="24"/>
          <w:szCs w:val="24"/>
          <w:lang w:eastAsia="en-US"/>
        </w:rPr>
        <w:t>ъ</w:t>
      </w:r>
      <w:r w:rsidRPr="0061143A">
        <w:rPr>
          <w:rFonts w:eastAsiaTheme="minorHAnsi"/>
          <w:sz w:val="24"/>
          <w:szCs w:val="24"/>
          <w:lang w:eastAsia="en-US"/>
        </w:rPr>
        <w:t>ектов МСП, обязательств, в обеспечение исполнения которых выдано</w:t>
      </w:r>
      <w:proofErr w:type="gramEnd"/>
      <w:r w:rsidRPr="0061143A">
        <w:rPr>
          <w:rFonts w:eastAsiaTheme="minorHAnsi"/>
          <w:sz w:val="24"/>
          <w:szCs w:val="24"/>
          <w:lang w:eastAsia="en-US"/>
        </w:rPr>
        <w:t xml:space="preserve"> поручительство (д</w:t>
      </w:r>
      <w:r w:rsidRPr="0061143A">
        <w:rPr>
          <w:rFonts w:eastAsiaTheme="minorHAnsi"/>
          <w:sz w:val="24"/>
          <w:szCs w:val="24"/>
          <w:lang w:eastAsia="en-US"/>
        </w:rPr>
        <w:t>а</w:t>
      </w:r>
      <w:r w:rsidRPr="0061143A">
        <w:rPr>
          <w:rFonts w:eastAsiaTheme="minorHAnsi"/>
          <w:sz w:val="24"/>
          <w:szCs w:val="24"/>
          <w:lang w:eastAsia="en-US"/>
        </w:rPr>
        <w:t>лее – кредитный риск).</w:t>
      </w:r>
    </w:p>
    <w:p w:rsidR="0061143A" w:rsidRPr="0061143A" w:rsidRDefault="0061143A" w:rsidP="0061143A">
      <w:pPr>
        <w:widowControl/>
        <w:autoSpaceDE/>
        <w:autoSpaceDN/>
        <w:adjustRightInd/>
        <w:ind w:firstLine="567"/>
        <w:jc w:val="both"/>
        <w:rPr>
          <w:rFonts w:eastAsia="Calibri"/>
          <w:sz w:val="24"/>
          <w:szCs w:val="24"/>
        </w:rPr>
      </w:pPr>
      <w:r w:rsidRPr="0061143A">
        <w:rPr>
          <w:rFonts w:eastAsia="Calibri"/>
          <w:sz w:val="24"/>
          <w:szCs w:val="24"/>
        </w:rPr>
        <w:t xml:space="preserve">2.2.6. Поручительства Фонда предоставляются Лизингополучателям, отвечающим следующим обязательным требованиям: </w:t>
      </w:r>
    </w:p>
    <w:p w:rsidR="0061143A" w:rsidRPr="0061143A" w:rsidRDefault="0061143A" w:rsidP="0061143A">
      <w:pPr>
        <w:widowControl/>
        <w:autoSpaceDE/>
        <w:autoSpaceDN/>
        <w:adjustRightInd/>
        <w:ind w:firstLine="567"/>
        <w:jc w:val="both"/>
        <w:rPr>
          <w:rFonts w:eastAsia="Calibri"/>
          <w:sz w:val="24"/>
          <w:szCs w:val="24"/>
        </w:rPr>
      </w:pPr>
      <w:r w:rsidRPr="0061143A">
        <w:rPr>
          <w:rFonts w:eastAsia="Calibri"/>
          <w:sz w:val="24"/>
          <w:szCs w:val="24"/>
        </w:rPr>
        <w:t xml:space="preserve">- </w:t>
      </w:r>
      <w:proofErr w:type="gramStart"/>
      <w:r w:rsidRPr="0061143A">
        <w:rPr>
          <w:rFonts w:eastAsia="Calibri"/>
          <w:sz w:val="24"/>
          <w:szCs w:val="24"/>
        </w:rPr>
        <w:t>зарегистрированным</w:t>
      </w:r>
      <w:proofErr w:type="gramEnd"/>
      <w:r w:rsidRPr="0061143A">
        <w:rPr>
          <w:rFonts w:eastAsia="Calibri"/>
          <w:sz w:val="24"/>
          <w:szCs w:val="24"/>
        </w:rPr>
        <w:t xml:space="preserve"> и осуществляющим деятельность на территории Амурской о</w:t>
      </w:r>
      <w:r w:rsidRPr="0061143A">
        <w:rPr>
          <w:rFonts w:eastAsia="Calibri"/>
          <w:sz w:val="24"/>
          <w:szCs w:val="24"/>
        </w:rPr>
        <w:t>б</w:t>
      </w:r>
      <w:r w:rsidRPr="0061143A">
        <w:rPr>
          <w:rFonts w:eastAsia="Calibri"/>
          <w:sz w:val="24"/>
          <w:szCs w:val="24"/>
        </w:rPr>
        <w:t>ласти;</w:t>
      </w:r>
    </w:p>
    <w:p w:rsidR="0061143A" w:rsidRPr="0061143A" w:rsidRDefault="0061143A" w:rsidP="0061143A">
      <w:pPr>
        <w:widowControl/>
        <w:autoSpaceDE/>
        <w:autoSpaceDN/>
        <w:adjustRightInd/>
        <w:ind w:firstLine="567"/>
        <w:contextualSpacing/>
        <w:jc w:val="both"/>
        <w:rPr>
          <w:color w:val="000000"/>
          <w:sz w:val="24"/>
          <w:szCs w:val="24"/>
        </w:rPr>
      </w:pPr>
      <w:proofErr w:type="gramStart"/>
      <w:r w:rsidRPr="0061143A">
        <w:rPr>
          <w:color w:val="000000"/>
          <w:sz w:val="24"/>
          <w:szCs w:val="24"/>
        </w:rPr>
        <w:t>- осуществляющим хозяйственную деятельность не менее 3 (трех) месяцев на дату о</w:t>
      </w:r>
      <w:r w:rsidRPr="0061143A">
        <w:rPr>
          <w:color w:val="000000"/>
          <w:sz w:val="24"/>
          <w:szCs w:val="24"/>
        </w:rPr>
        <w:t>б</w:t>
      </w:r>
      <w:r w:rsidRPr="0061143A">
        <w:rPr>
          <w:color w:val="000000"/>
          <w:sz w:val="24"/>
          <w:szCs w:val="24"/>
        </w:rPr>
        <w:t>ращения за получением поручительства;</w:t>
      </w:r>
      <w:proofErr w:type="gramEnd"/>
    </w:p>
    <w:p w:rsidR="0061143A" w:rsidRPr="0061143A" w:rsidRDefault="0061143A" w:rsidP="0061143A">
      <w:pPr>
        <w:widowControl/>
        <w:autoSpaceDE/>
        <w:autoSpaceDN/>
        <w:adjustRightInd/>
        <w:ind w:firstLine="567"/>
        <w:jc w:val="both"/>
        <w:rPr>
          <w:rFonts w:eastAsia="Calibri"/>
          <w:sz w:val="24"/>
          <w:szCs w:val="24"/>
        </w:rPr>
      </w:pPr>
      <w:r w:rsidRPr="0061143A">
        <w:rPr>
          <w:rFonts w:eastAsia="Calibri"/>
          <w:sz w:val="24"/>
          <w:szCs w:val="24"/>
        </w:rPr>
        <w:t>- на дату подачи заявки на предоставление поручительства отсутствует просроченная задолженность по начисленным налогам, сборам, страховым взносам, соответствующим пеням, штрафам;</w:t>
      </w:r>
    </w:p>
    <w:p w:rsidR="0061143A" w:rsidRPr="0061143A" w:rsidRDefault="0061143A" w:rsidP="0061143A">
      <w:pPr>
        <w:widowControl/>
        <w:autoSpaceDE/>
        <w:autoSpaceDN/>
        <w:adjustRightInd/>
        <w:ind w:firstLine="567"/>
        <w:jc w:val="both"/>
        <w:rPr>
          <w:rFonts w:eastAsia="Calibri"/>
          <w:sz w:val="24"/>
          <w:szCs w:val="24"/>
        </w:rPr>
      </w:pPr>
      <w:r w:rsidRPr="0061143A">
        <w:rPr>
          <w:rFonts w:eastAsia="Calibri"/>
          <w:sz w:val="24"/>
          <w:szCs w:val="24"/>
        </w:rPr>
        <w:t>- в отношении Лизингополучателя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лице</w:t>
      </w:r>
      <w:r w:rsidRPr="0061143A">
        <w:rPr>
          <w:rFonts w:eastAsia="Calibri"/>
          <w:sz w:val="24"/>
          <w:szCs w:val="24"/>
        </w:rPr>
        <w:t>н</w:t>
      </w:r>
      <w:r w:rsidRPr="0061143A">
        <w:rPr>
          <w:rFonts w:eastAsia="Calibri"/>
          <w:sz w:val="24"/>
          <w:szCs w:val="24"/>
        </w:rPr>
        <w:t xml:space="preserve">зии (в случае, если деятельность подлежит лицензированию). </w:t>
      </w:r>
    </w:p>
    <w:p w:rsidR="0061143A" w:rsidRPr="0061143A" w:rsidRDefault="0061143A" w:rsidP="0061143A">
      <w:pPr>
        <w:ind w:firstLine="567"/>
        <w:jc w:val="both"/>
        <w:rPr>
          <w:rFonts w:eastAsia="Calibri"/>
          <w:sz w:val="24"/>
          <w:szCs w:val="24"/>
        </w:rPr>
      </w:pPr>
      <w:r w:rsidRPr="0061143A">
        <w:rPr>
          <w:rFonts w:eastAsia="Calibri"/>
          <w:sz w:val="24"/>
          <w:szCs w:val="24"/>
        </w:rPr>
        <w:t>- в составе его участников (акционеров) и руководителей отсутствуют лица (физич</w:t>
      </w:r>
      <w:r w:rsidRPr="0061143A">
        <w:rPr>
          <w:rFonts w:eastAsia="Calibri"/>
          <w:sz w:val="24"/>
          <w:szCs w:val="24"/>
        </w:rPr>
        <w:t>е</w:t>
      </w:r>
      <w:r w:rsidRPr="0061143A">
        <w:rPr>
          <w:rFonts w:eastAsia="Calibri"/>
          <w:sz w:val="24"/>
          <w:szCs w:val="24"/>
        </w:rPr>
        <w:t>ские, юридические), которые являлись участниками (акционерами) и руководителями суб</w:t>
      </w:r>
      <w:r w:rsidRPr="0061143A">
        <w:rPr>
          <w:rFonts w:eastAsia="Calibri"/>
          <w:sz w:val="24"/>
          <w:szCs w:val="24"/>
        </w:rPr>
        <w:t>ъ</w:t>
      </w:r>
      <w:r w:rsidRPr="0061143A">
        <w:rPr>
          <w:rFonts w:eastAsia="Calibri"/>
          <w:sz w:val="24"/>
          <w:szCs w:val="24"/>
        </w:rPr>
        <w:t xml:space="preserve">ектов МСП и (или) организаций инфраструктуры поддержки субъектов МСП, допустивших нарушения обязательств по договорам финансирования, обеспеченным поручительством Фонда, по которым Финансовая организация </w:t>
      </w:r>
      <w:r w:rsidRPr="0061143A">
        <w:rPr>
          <w:rFonts w:ascii="Arial" w:eastAsia="Calibri" w:hAnsi="Arial" w:cs="Arial"/>
        </w:rPr>
        <w:t xml:space="preserve">/ </w:t>
      </w:r>
      <w:r w:rsidRPr="0061143A">
        <w:rPr>
          <w:rFonts w:eastAsia="Calibri"/>
          <w:sz w:val="24"/>
          <w:szCs w:val="24"/>
        </w:rPr>
        <w:t>Лизинговая компания предъявила Фонду требования об исполнении обязательств за них;</w:t>
      </w:r>
    </w:p>
    <w:p w:rsidR="0061143A" w:rsidRPr="0061143A" w:rsidRDefault="0061143A" w:rsidP="0061143A">
      <w:pPr>
        <w:widowControl/>
        <w:autoSpaceDE/>
        <w:autoSpaceDN/>
        <w:adjustRightInd/>
        <w:ind w:firstLine="567"/>
        <w:contextualSpacing/>
        <w:jc w:val="both"/>
        <w:rPr>
          <w:sz w:val="24"/>
          <w:szCs w:val="24"/>
        </w:rPr>
      </w:pPr>
      <w:proofErr w:type="gramStart"/>
      <w:r w:rsidRPr="0061143A">
        <w:rPr>
          <w:sz w:val="24"/>
          <w:szCs w:val="24"/>
        </w:rPr>
        <w:t>- не имеющим за 3 (три) месяца, предшествующих дате обращения за получением п</w:t>
      </w:r>
      <w:r w:rsidRPr="0061143A">
        <w:rPr>
          <w:sz w:val="24"/>
          <w:szCs w:val="24"/>
        </w:rPr>
        <w:t>о</w:t>
      </w:r>
      <w:r w:rsidRPr="0061143A">
        <w:rPr>
          <w:sz w:val="24"/>
          <w:szCs w:val="24"/>
        </w:rPr>
        <w:t>ручительства Фонда, нарушений условий ранее заключенных Договоров кредитов</w:t>
      </w:r>
      <w:r w:rsidRPr="0061143A">
        <w:rPr>
          <w:sz w:val="24"/>
          <w:szCs w:val="24"/>
        </w:rPr>
        <w:t>а</w:t>
      </w:r>
      <w:r w:rsidRPr="0061143A">
        <w:rPr>
          <w:sz w:val="24"/>
          <w:szCs w:val="24"/>
        </w:rPr>
        <w:t>ния/Договоров  лизинга/Договоров о предоставлении банковской гарантии;</w:t>
      </w:r>
      <w:proofErr w:type="gramEnd"/>
    </w:p>
    <w:p w:rsidR="0061143A" w:rsidRPr="0061143A" w:rsidRDefault="0061143A" w:rsidP="0061143A">
      <w:pPr>
        <w:widowControl/>
        <w:autoSpaceDE/>
        <w:autoSpaceDN/>
        <w:adjustRightInd/>
        <w:ind w:firstLine="567"/>
        <w:jc w:val="both"/>
        <w:rPr>
          <w:rFonts w:eastAsia="Calibri"/>
          <w:sz w:val="24"/>
          <w:szCs w:val="24"/>
        </w:rPr>
      </w:pPr>
      <w:r w:rsidRPr="0061143A">
        <w:rPr>
          <w:rFonts w:eastAsia="Calibri"/>
          <w:sz w:val="24"/>
          <w:szCs w:val="24"/>
        </w:rPr>
        <w:t>2.2.7. Поручительство Фонда не предоставляется Лизингополучателям:</w:t>
      </w:r>
    </w:p>
    <w:p w:rsidR="0061143A" w:rsidRPr="0061143A" w:rsidRDefault="0061143A" w:rsidP="0061143A">
      <w:pPr>
        <w:ind w:firstLine="567"/>
        <w:jc w:val="both"/>
        <w:rPr>
          <w:rFonts w:eastAsia="Calibri"/>
          <w:sz w:val="24"/>
          <w:szCs w:val="24"/>
        </w:rPr>
      </w:pPr>
      <w:r w:rsidRPr="0061143A">
        <w:rPr>
          <w:rFonts w:ascii="Arial" w:hAnsi="Arial" w:cs="Arial"/>
          <w:sz w:val="24"/>
          <w:szCs w:val="24"/>
        </w:rPr>
        <w:t xml:space="preserve">- </w:t>
      </w:r>
      <w:r w:rsidRPr="0061143A">
        <w:rPr>
          <w:rFonts w:eastAsia="Calibri"/>
          <w:sz w:val="24"/>
          <w:szCs w:val="24"/>
        </w:rPr>
        <w:t xml:space="preserve">при </w:t>
      </w:r>
      <w:proofErr w:type="spellStart"/>
      <w:r w:rsidRPr="0061143A">
        <w:rPr>
          <w:rFonts w:eastAsia="Calibri"/>
          <w:sz w:val="24"/>
          <w:szCs w:val="24"/>
        </w:rPr>
        <w:t>непредоставлении</w:t>
      </w:r>
      <w:proofErr w:type="spellEnd"/>
      <w:r w:rsidRPr="0061143A">
        <w:rPr>
          <w:rFonts w:eastAsia="Calibri"/>
          <w:sz w:val="24"/>
          <w:szCs w:val="24"/>
        </w:rPr>
        <w:t xml:space="preserve"> полного пакета документов, определенного высшим или иным уполномоченным органом Фонда, или предоставлении недостоверных сведений и д</w:t>
      </w:r>
      <w:r w:rsidRPr="0061143A">
        <w:rPr>
          <w:rFonts w:eastAsia="Calibri"/>
          <w:sz w:val="24"/>
          <w:szCs w:val="24"/>
        </w:rPr>
        <w:t>о</w:t>
      </w:r>
      <w:r w:rsidRPr="0061143A">
        <w:rPr>
          <w:rFonts w:eastAsia="Calibri"/>
          <w:sz w:val="24"/>
          <w:szCs w:val="24"/>
        </w:rPr>
        <w:t>кументов;</w:t>
      </w:r>
    </w:p>
    <w:p w:rsidR="0061143A" w:rsidRPr="0061143A" w:rsidRDefault="0061143A" w:rsidP="0061143A">
      <w:pPr>
        <w:widowControl/>
        <w:ind w:firstLine="567"/>
        <w:contextualSpacing/>
        <w:jc w:val="both"/>
        <w:rPr>
          <w:rFonts w:eastAsia="Calibri"/>
          <w:sz w:val="24"/>
          <w:szCs w:val="24"/>
        </w:rPr>
      </w:pPr>
      <w:r w:rsidRPr="0061143A">
        <w:rPr>
          <w:rFonts w:eastAsia="Calibri"/>
          <w:sz w:val="24"/>
          <w:szCs w:val="24"/>
        </w:rPr>
        <w:t xml:space="preserve">- при </w:t>
      </w:r>
      <w:r w:rsidRPr="0061143A">
        <w:rPr>
          <w:rFonts w:eastAsia="Calibri"/>
          <w:color w:val="000000"/>
          <w:sz w:val="24"/>
          <w:szCs w:val="24"/>
        </w:rPr>
        <w:t>допущении (менее чем за 2 предшествующих года) Лизингополучателем нар</w:t>
      </w:r>
      <w:r w:rsidRPr="0061143A">
        <w:rPr>
          <w:rFonts w:eastAsia="Calibri"/>
          <w:color w:val="000000"/>
          <w:sz w:val="24"/>
          <w:szCs w:val="24"/>
        </w:rPr>
        <w:t>у</w:t>
      </w:r>
      <w:r w:rsidRPr="0061143A">
        <w:rPr>
          <w:rFonts w:eastAsia="Calibri"/>
          <w:color w:val="000000"/>
          <w:sz w:val="24"/>
          <w:szCs w:val="24"/>
        </w:rPr>
        <w:t>шений порядка и условий оказания поддержки, предоставленной Фондом в форме поруч</w:t>
      </w:r>
      <w:r w:rsidRPr="0061143A">
        <w:rPr>
          <w:rFonts w:eastAsia="Calibri"/>
          <w:color w:val="000000"/>
          <w:sz w:val="24"/>
          <w:szCs w:val="24"/>
        </w:rPr>
        <w:t>и</w:t>
      </w:r>
      <w:r w:rsidRPr="0061143A">
        <w:rPr>
          <w:rFonts w:eastAsia="Calibri"/>
          <w:color w:val="000000"/>
          <w:sz w:val="24"/>
          <w:szCs w:val="24"/>
        </w:rPr>
        <w:t>тельств, в том числе не обеспечившим целевого использования средств данной поддержки</w:t>
      </w:r>
      <w:r w:rsidRPr="0061143A">
        <w:rPr>
          <w:rFonts w:eastAsia="Calibri"/>
          <w:sz w:val="24"/>
          <w:szCs w:val="24"/>
        </w:rPr>
        <w:t xml:space="preserve">;  </w:t>
      </w:r>
    </w:p>
    <w:p w:rsidR="0061143A" w:rsidRPr="0061143A" w:rsidRDefault="0061143A" w:rsidP="0061143A">
      <w:pPr>
        <w:widowControl/>
        <w:autoSpaceDE/>
        <w:autoSpaceDN/>
        <w:adjustRightInd/>
        <w:ind w:firstLine="567"/>
        <w:jc w:val="both"/>
        <w:rPr>
          <w:rFonts w:eastAsia="Calibri"/>
          <w:sz w:val="24"/>
          <w:szCs w:val="24"/>
        </w:rPr>
      </w:pPr>
      <w:r w:rsidRPr="0061143A">
        <w:rPr>
          <w:rFonts w:eastAsia="Calibri"/>
          <w:sz w:val="24"/>
          <w:szCs w:val="24"/>
        </w:rPr>
        <w:t>-  при нахождении в стадии ликвидации, реорганизации, а также в случае применения процедур несостоятельности (банкротства), в том числе наблюдения, финансового оздоро</w:t>
      </w:r>
      <w:r w:rsidRPr="0061143A">
        <w:rPr>
          <w:rFonts w:eastAsia="Calibri"/>
          <w:sz w:val="24"/>
          <w:szCs w:val="24"/>
        </w:rPr>
        <w:t>в</w:t>
      </w:r>
      <w:r w:rsidRPr="0061143A">
        <w:rPr>
          <w:rFonts w:eastAsia="Calibri"/>
          <w:sz w:val="24"/>
          <w:szCs w:val="24"/>
        </w:rPr>
        <w:t>ления, внешнего управления, конкурсного производства;</w:t>
      </w:r>
    </w:p>
    <w:p w:rsidR="0061143A" w:rsidRPr="0061143A" w:rsidRDefault="0061143A" w:rsidP="0061143A">
      <w:pPr>
        <w:ind w:firstLine="567"/>
        <w:jc w:val="both"/>
        <w:rPr>
          <w:rFonts w:eastAsia="Calibri"/>
          <w:sz w:val="24"/>
          <w:szCs w:val="24"/>
        </w:rPr>
      </w:pPr>
      <w:r w:rsidRPr="0061143A">
        <w:rPr>
          <w:rFonts w:eastAsia="Calibri"/>
          <w:sz w:val="24"/>
          <w:szCs w:val="24"/>
        </w:rPr>
        <w:t>-  при осуществлении предпринимательской деятельности в сфере игорного бизнеса, производства и (или) реализации подакцизных товаров, добычи и (или) реализации поле</w:t>
      </w:r>
      <w:r w:rsidRPr="0061143A">
        <w:rPr>
          <w:rFonts w:eastAsia="Calibri"/>
          <w:sz w:val="24"/>
          <w:szCs w:val="24"/>
        </w:rPr>
        <w:t>з</w:t>
      </w:r>
      <w:r w:rsidRPr="0061143A">
        <w:rPr>
          <w:rFonts w:eastAsia="Calibri"/>
          <w:sz w:val="24"/>
          <w:szCs w:val="24"/>
        </w:rPr>
        <w:t>ных ископаемых, за исключением общераспространенных полезных ископаемых;</w:t>
      </w:r>
    </w:p>
    <w:p w:rsidR="0061143A" w:rsidRPr="0061143A" w:rsidRDefault="0061143A" w:rsidP="0061143A">
      <w:pPr>
        <w:ind w:firstLine="567"/>
        <w:jc w:val="both"/>
        <w:rPr>
          <w:rFonts w:eastAsia="Calibri"/>
          <w:sz w:val="24"/>
          <w:szCs w:val="24"/>
        </w:rPr>
      </w:pPr>
      <w:proofErr w:type="gramStart"/>
      <w:r w:rsidRPr="0061143A">
        <w:rPr>
          <w:rFonts w:eastAsia="Calibri"/>
          <w:sz w:val="24"/>
          <w:szCs w:val="24"/>
        </w:rPr>
        <w:t>- являющимися участниками соглашения о разделе продукции, кредитными организ</w:t>
      </w:r>
      <w:r w:rsidRPr="0061143A">
        <w:rPr>
          <w:rFonts w:eastAsia="Calibri"/>
          <w:sz w:val="24"/>
          <w:szCs w:val="24"/>
        </w:rPr>
        <w:t>а</w:t>
      </w:r>
      <w:r w:rsidRPr="0061143A">
        <w:rPr>
          <w:rFonts w:eastAsia="Calibri"/>
          <w:sz w:val="24"/>
          <w:szCs w:val="24"/>
        </w:rPr>
        <w:t>циями, страховыми организациями (за исключением потребительских кооперативов) инв</w:t>
      </w:r>
      <w:r w:rsidRPr="0061143A">
        <w:rPr>
          <w:rFonts w:eastAsia="Calibri"/>
          <w:sz w:val="24"/>
          <w:szCs w:val="24"/>
        </w:rPr>
        <w:t>е</w:t>
      </w:r>
      <w:r w:rsidRPr="0061143A">
        <w:rPr>
          <w:rFonts w:eastAsia="Calibri"/>
          <w:sz w:val="24"/>
          <w:szCs w:val="24"/>
        </w:rPr>
        <w:lastRenderedPageBreak/>
        <w:t>стиционными фондами, негосударственными пенсионными фондами, профессиональными участниками рынка ценных бумаг, ломбардами;</w:t>
      </w:r>
      <w:proofErr w:type="gramEnd"/>
    </w:p>
    <w:p w:rsidR="0061143A" w:rsidRPr="0061143A" w:rsidRDefault="0061143A" w:rsidP="0061143A">
      <w:pPr>
        <w:ind w:firstLine="567"/>
        <w:jc w:val="both"/>
        <w:rPr>
          <w:rFonts w:eastAsia="Calibri"/>
          <w:sz w:val="24"/>
          <w:szCs w:val="24"/>
        </w:rPr>
      </w:pPr>
      <w:r w:rsidRPr="0061143A">
        <w:rPr>
          <w:sz w:val="24"/>
          <w:szCs w:val="24"/>
        </w:rPr>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w:t>
      </w:r>
    </w:p>
    <w:p w:rsidR="0061143A" w:rsidRPr="0061143A" w:rsidRDefault="0061143A" w:rsidP="0061143A">
      <w:pPr>
        <w:widowControl/>
        <w:autoSpaceDE/>
        <w:autoSpaceDN/>
        <w:adjustRightInd/>
        <w:ind w:firstLine="567"/>
        <w:jc w:val="both"/>
        <w:rPr>
          <w:rFonts w:eastAsia="Calibri"/>
          <w:sz w:val="24"/>
          <w:szCs w:val="24"/>
        </w:rPr>
      </w:pPr>
      <w:r w:rsidRPr="0061143A">
        <w:rPr>
          <w:rFonts w:eastAsia="Calibri"/>
          <w:sz w:val="24"/>
          <w:szCs w:val="24"/>
        </w:rPr>
        <w:t>2.2.8. За предоставление поручительства Фонд взимает с Лизингополучателей возн</w:t>
      </w:r>
      <w:r w:rsidRPr="0061143A">
        <w:rPr>
          <w:rFonts w:eastAsia="Calibri"/>
          <w:sz w:val="24"/>
          <w:szCs w:val="24"/>
        </w:rPr>
        <w:t>а</w:t>
      </w:r>
      <w:r w:rsidRPr="0061143A">
        <w:rPr>
          <w:rFonts w:eastAsia="Calibri"/>
          <w:sz w:val="24"/>
          <w:szCs w:val="24"/>
        </w:rPr>
        <w:t>граждение, размер которого рассчитывается в соответствии с действующим в Фонде П</w:t>
      </w:r>
      <w:r w:rsidRPr="0061143A">
        <w:rPr>
          <w:rFonts w:eastAsia="Calibri"/>
          <w:sz w:val="24"/>
          <w:szCs w:val="24"/>
        </w:rPr>
        <w:t>о</w:t>
      </w:r>
      <w:r w:rsidRPr="0061143A">
        <w:rPr>
          <w:rFonts w:eastAsia="Calibri"/>
          <w:sz w:val="24"/>
          <w:szCs w:val="24"/>
        </w:rPr>
        <w:t xml:space="preserve">рядком расчета вознаграждения за предоставление поручительств по кредитным договорам, договорам предоставления банковской гарантии и договорам финансовой аренды (лизинга), выдаваемых Фондом. </w:t>
      </w:r>
    </w:p>
    <w:p w:rsidR="0061143A" w:rsidRPr="0061143A" w:rsidRDefault="0061143A" w:rsidP="0061143A">
      <w:pPr>
        <w:widowControl/>
        <w:autoSpaceDE/>
        <w:autoSpaceDN/>
        <w:adjustRightInd/>
        <w:ind w:firstLine="567"/>
        <w:jc w:val="both"/>
        <w:rPr>
          <w:rFonts w:eastAsiaTheme="minorHAnsi"/>
          <w:sz w:val="24"/>
          <w:szCs w:val="24"/>
          <w:lang w:eastAsia="en-US"/>
        </w:rPr>
      </w:pPr>
      <w:r w:rsidRPr="0061143A">
        <w:rPr>
          <w:rFonts w:eastAsiaTheme="minorHAnsi"/>
          <w:sz w:val="24"/>
          <w:szCs w:val="24"/>
          <w:lang w:eastAsia="en-US"/>
        </w:rPr>
        <w:t xml:space="preserve">2.2.9. Размер поручительства, предоставляемого Фондом, должен быть выражен в российских рублях. </w:t>
      </w:r>
    </w:p>
    <w:p w:rsidR="0061143A" w:rsidRPr="0061143A" w:rsidRDefault="0061143A" w:rsidP="0061143A">
      <w:pPr>
        <w:widowControl/>
        <w:autoSpaceDE/>
        <w:autoSpaceDN/>
        <w:adjustRightInd/>
        <w:ind w:firstLine="567"/>
        <w:jc w:val="both"/>
        <w:rPr>
          <w:rFonts w:eastAsia="Calibri"/>
          <w:bCs/>
          <w:sz w:val="24"/>
          <w:szCs w:val="24"/>
        </w:rPr>
      </w:pPr>
      <w:r w:rsidRPr="0061143A">
        <w:rPr>
          <w:rFonts w:eastAsia="Calibri"/>
          <w:bCs/>
          <w:sz w:val="24"/>
          <w:szCs w:val="24"/>
        </w:rPr>
        <w:t xml:space="preserve">2.2.10. </w:t>
      </w:r>
      <w:r w:rsidRPr="0061143A">
        <w:rPr>
          <w:rFonts w:eastAsia="Calibri"/>
          <w:sz w:val="24"/>
          <w:szCs w:val="24"/>
        </w:rPr>
        <w:t>В рамках выданного поручительства Фонд не отвечает перед Лизинговой ко</w:t>
      </w:r>
      <w:r w:rsidRPr="0061143A">
        <w:rPr>
          <w:rFonts w:eastAsia="Calibri"/>
          <w:sz w:val="24"/>
          <w:szCs w:val="24"/>
        </w:rPr>
        <w:t>м</w:t>
      </w:r>
      <w:r w:rsidRPr="0061143A">
        <w:rPr>
          <w:rFonts w:eastAsia="Calibri"/>
          <w:sz w:val="24"/>
          <w:szCs w:val="24"/>
        </w:rPr>
        <w:t>панией за не исполнение Лизингополучателем обязательств по договору лизинга в части уплаты доходов Лизингодателя, неустойки (штрафа, пени), возмещения судебных издержек по взысканию долга и других убытков, вызванных неисполнением (ненадлежащим испо</w:t>
      </w:r>
      <w:r w:rsidRPr="0061143A">
        <w:rPr>
          <w:rFonts w:eastAsia="Calibri"/>
          <w:sz w:val="24"/>
          <w:szCs w:val="24"/>
        </w:rPr>
        <w:t>л</w:t>
      </w:r>
      <w:r w:rsidRPr="0061143A">
        <w:rPr>
          <w:rFonts w:eastAsia="Calibri"/>
          <w:sz w:val="24"/>
          <w:szCs w:val="24"/>
        </w:rPr>
        <w:t>нением) Лизингополучателем своих обязательств перед Лизингодателем по договорам л</w:t>
      </w:r>
      <w:r w:rsidRPr="0061143A">
        <w:rPr>
          <w:rFonts w:eastAsia="Calibri"/>
          <w:sz w:val="24"/>
          <w:szCs w:val="24"/>
        </w:rPr>
        <w:t>и</w:t>
      </w:r>
      <w:r w:rsidRPr="0061143A">
        <w:rPr>
          <w:rFonts w:eastAsia="Calibri"/>
          <w:sz w:val="24"/>
          <w:szCs w:val="24"/>
        </w:rPr>
        <w:t>зинга</w:t>
      </w:r>
      <w:r w:rsidRPr="0061143A">
        <w:rPr>
          <w:rFonts w:eastAsia="Calibri"/>
          <w:bCs/>
          <w:sz w:val="24"/>
          <w:szCs w:val="24"/>
        </w:rPr>
        <w:t>.</w:t>
      </w:r>
    </w:p>
    <w:p w:rsidR="0061143A" w:rsidRPr="0061143A" w:rsidRDefault="0061143A" w:rsidP="0061143A">
      <w:pPr>
        <w:widowControl/>
        <w:autoSpaceDE/>
        <w:autoSpaceDN/>
        <w:adjustRightInd/>
        <w:ind w:firstLine="567"/>
        <w:jc w:val="both"/>
        <w:rPr>
          <w:rFonts w:eastAsia="Calibri"/>
          <w:sz w:val="24"/>
          <w:szCs w:val="24"/>
        </w:rPr>
      </w:pPr>
      <w:r w:rsidRPr="0061143A">
        <w:rPr>
          <w:rFonts w:eastAsia="Calibri"/>
          <w:bCs/>
          <w:sz w:val="24"/>
          <w:szCs w:val="24"/>
        </w:rPr>
        <w:t xml:space="preserve">2.2.11. Права требования </w:t>
      </w:r>
      <w:r w:rsidRPr="0061143A">
        <w:rPr>
          <w:rFonts w:eastAsia="Calibri"/>
          <w:sz w:val="24"/>
          <w:szCs w:val="24"/>
        </w:rPr>
        <w:t>(цессия) по договору финансирования, обеспеченному пор</w:t>
      </w:r>
      <w:r w:rsidRPr="0061143A">
        <w:rPr>
          <w:rFonts w:eastAsia="Calibri"/>
          <w:sz w:val="24"/>
          <w:szCs w:val="24"/>
        </w:rPr>
        <w:t>у</w:t>
      </w:r>
      <w:r w:rsidRPr="0061143A">
        <w:rPr>
          <w:rFonts w:eastAsia="Calibri"/>
          <w:sz w:val="24"/>
          <w:szCs w:val="24"/>
        </w:rPr>
        <w:t>чительством Фонда не могут быть переданы без согласия</w:t>
      </w:r>
      <w:r w:rsidRPr="0061143A">
        <w:rPr>
          <w:rFonts w:eastAsia="Calibri"/>
          <w:bCs/>
          <w:sz w:val="24"/>
          <w:szCs w:val="24"/>
        </w:rPr>
        <w:t xml:space="preserve"> Фонда.</w:t>
      </w:r>
    </w:p>
    <w:p w:rsidR="0061143A" w:rsidRPr="0061143A" w:rsidRDefault="0061143A" w:rsidP="0061143A">
      <w:pPr>
        <w:widowControl/>
        <w:autoSpaceDE/>
        <w:autoSpaceDN/>
        <w:adjustRightInd/>
        <w:ind w:firstLine="567"/>
        <w:jc w:val="both"/>
        <w:rPr>
          <w:rFonts w:eastAsia="Calibri"/>
          <w:bCs/>
          <w:sz w:val="24"/>
          <w:szCs w:val="24"/>
        </w:rPr>
      </w:pPr>
      <w:r w:rsidRPr="0061143A">
        <w:rPr>
          <w:rFonts w:eastAsia="Calibri"/>
          <w:sz w:val="24"/>
          <w:szCs w:val="24"/>
        </w:rPr>
        <w:t>2.2.12. Перевод долга на другое лицо (чем Лизингополучатель) по обеспеченному п</w:t>
      </w:r>
      <w:r w:rsidRPr="0061143A">
        <w:rPr>
          <w:rFonts w:eastAsia="Calibri"/>
          <w:sz w:val="24"/>
          <w:szCs w:val="24"/>
        </w:rPr>
        <w:t>о</w:t>
      </w:r>
      <w:r w:rsidRPr="0061143A">
        <w:rPr>
          <w:rFonts w:eastAsia="Calibri"/>
          <w:sz w:val="24"/>
          <w:szCs w:val="24"/>
        </w:rPr>
        <w:t xml:space="preserve">ручительством обязательству по договору лизинга, не может быть </w:t>
      </w:r>
      <w:proofErr w:type="gramStart"/>
      <w:r w:rsidRPr="0061143A">
        <w:rPr>
          <w:rFonts w:eastAsia="Calibri"/>
          <w:sz w:val="24"/>
          <w:szCs w:val="24"/>
        </w:rPr>
        <w:t>произведен</w:t>
      </w:r>
      <w:proofErr w:type="gramEnd"/>
      <w:r w:rsidRPr="0061143A">
        <w:rPr>
          <w:rFonts w:eastAsia="Calibri"/>
          <w:sz w:val="24"/>
          <w:szCs w:val="24"/>
        </w:rPr>
        <w:t xml:space="preserve"> если Фонд не дал Лизинговой компании письменного согласия отвечать за нового должника.</w:t>
      </w:r>
    </w:p>
    <w:p w:rsidR="0061143A" w:rsidRPr="0061143A" w:rsidRDefault="0061143A" w:rsidP="0061143A">
      <w:pPr>
        <w:widowControl/>
        <w:autoSpaceDE/>
        <w:autoSpaceDN/>
        <w:adjustRightInd/>
        <w:ind w:firstLine="567"/>
        <w:jc w:val="both"/>
        <w:rPr>
          <w:rFonts w:eastAsia="Calibri"/>
          <w:b/>
          <w:bCs/>
          <w:sz w:val="24"/>
          <w:szCs w:val="24"/>
        </w:rPr>
      </w:pPr>
      <w:r w:rsidRPr="0061143A">
        <w:rPr>
          <w:rFonts w:eastAsia="Calibri"/>
          <w:bCs/>
          <w:sz w:val="24"/>
          <w:szCs w:val="24"/>
        </w:rPr>
        <w:t xml:space="preserve">2.2.13. В случае погашения Фондом задолженности по договорам лизинга, к Фонду переходят права требования </w:t>
      </w:r>
      <w:r w:rsidRPr="0061143A">
        <w:rPr>
          <w:rFonts w:eastAsia="Calibri"/>
          <w:sz w:val="24"/>
          <w:szCs w:val="24"/>
        </w:rPr>
        <w:t>Лизинговой компании</w:t>
      </w:r>
      <w:r w:rsidRPr="0061143A">
        <w:rPr>
          <w:rFonts w:eastAsia="Calibri"/>
          <w:bCs/>
          <w:sz w:val="24"/>
          <w:szCs w:val="24"/>
        </w:rPr>
        <w:t xml:space="preserve"> к Лизингополучателю в объеме испо</w:t>
      </w:r>
      <w:r w:rsidRPr="0061143A">
        <w:rPr>
          <w:rFonts w:eastAsia="Calibri"/>
          <w:bCs/>
          <w:sz w:val="24"/>
          <w:szCs w:val="24"/>
        </w:rPr>
        <w:t>л</w:t>
      </w:r>
      <w:r w:rsidRPr="0061143A">
        <w:rPr>
          <w:rFonts w:eastAsia="Calibri"/>
          <w:bCs/>
          <w:sz w:val="24"/>
          <w:szCs w:val="24"/>
        </w:rPr>
        <w:t>ненных Фондом обязательств.</w:t>
      </w:r>
    </w:p>
    <w:p w:rsidR="0061143A" w:rsidRPr="0061143A" w:rsidRDefault="0061143A" w:rsidP="0061143A">
      <w:pPr>
        <w:widowControl/>
        <w:autoSpaceDE/>
        <w:autoSpaceDN/>
        <w:adjustRightInd/>
        <w:ind w:firstLine="567"/>
        <w:jc w:val="both"/>
        <w:rPr>
          <w:rFonts w:eastAsia="Calibri"/>
          <w:sz w:val="24"/>
          <w:szCs w:val="24"/>
        </w:rPr>
      </w:pPr>
      <w:r w:rsidRPr="0061143A">
        <w:rPr>
          <w:rFonts w:eastAsia="Calibri"/>
          <w:bCs/>
          <w:sz w:val="24"/>
          <w:szCs w:val="24"/>
        </w:rPr>
        <w:t>2.3.</w:t>
      </w:r>
      <w:r w:rsidRPr="0061143A">
        <w:rPr>
          <w:rFonts w:eastAsia="Calibri"/>
          <w:b/>
          <w:bCs/>
          <w:sz w:val="24"/>
          <w:szCs w:val="24"/>
        </w:rPr>
        <w:t xml:space="preserve"> </w:t>
      </w:r>
      <w:r w:rsidRPr="0061143A">
        <w:rPr>
          <w:rFonts w:eastAsia="Calibri"/>
          <w:bCs/>
          <w:sz w:val="24"/>
          <w:szCs w:val="24"/>
        </w:rPr>
        <w:t xml:space="preserve">Условия предоставления поручительств Фонда по договорам лизинга </w:t>
      </w:r>
      <w:r w:rsidRPr="0061143A">
        <w:rPr>
          <w:rFonts w:eastAsia="Calibri"/>
          <w:sz w:val="24"/>
          <w:szCs w:val="24"/>
        </w:rPr>
        <w:t>субъектам МСП и организациям инфраструктуры поддержки субъектов МСП, регламентируются П</w:t>
      </w:r>
      <w:r w:rsidRPr="0061143A">
        <w:rPr>
          <w:rFonts w:eastAsia="Calibri"/>
          <w:sz w:val="24"/>
          <w:szCs w:val="24"/>
        </w:rPr>
        <w:t>о</w:t>
      </w:r>
      <w:r w:rsidRPr="0061143A">
        <w:rPr>
          <w:rFonts w:eastAsia="Calibri"/>
          <w:sz w:val="24"/>
          <w:szCs w:val="24"/>
        </w:rPr>
        <w:t>рядком предоставления поручительств Фонда по обязательствам (кредитным договорам, договорам финансовой аренды (лизинга), договорам о предоставления банковской гара</w:t>
      </w:r>
      <w:r w:rsidRPr="0061143A">
        <w:rPr>
          <w:rFonts w:eastAsia="Calibri"/>
          <w:sz w:val="24"/>
          <w:szCs w:val="24"/>
        </w:rPr>
        <w:t>н</w:t>
      </w:r>
      <w:r w:rsidRPr="0061143A">
        <w:rPr>
          <w:rFonts w:eastAsia="Calibri"/>
          <w:sz w:val="24"/>
          <w:szCs w:val="24"/>
        </w:rPr>
        <w:t>тии) субъектов малого и среднего предпринимательства и исполнения обязательств по з</w:t>
      </w:r>
      <w:r w:rsidRPr="0061143A">
        <w:rPr>
          <w:rFonts w:eastAsia="Calibri"/>
          <w:sz w:val="24"/>
          <w:szCs w:val="24"/>
        </w:rPr>
        <w:t>а</w:t>
      </w:r>
      <w:r w:rsidRPr="0061143A">
        <w:rPr>
          <w:rFonts w:eastAsia="Calibri"/>
          <w:sz w:val="24"/>
          <w:szCs w:val="24"/>
        </w:rPr>
        <w:t>ключенным договорам поручительства.</w:t>
      </w:r>
    </w:p>
    <w:p w:rsidR="0061143A" w:rsidRPr="0061143A" w:rsidRDefault="0061143A" w:rsidP="0061143A">
      <w:pPr>
        <w:widowControl/>
        <w:autoSpaceDE/>
        <w:autoSpaceDN/>
        <w:adjustRightInd/>
        <w:ind w:firstLine="567"/>
        <w:jc w:val="both"/>
        <w:rPr>
          <w:rFonts w:eastAsia="Calibri"/>
          <w:sz w:val="24"/>
          <w:szCs w:val="24"/>
        </w:rPr>
      </w:pPr>
      <w:r w:rsidRPr="0061143A">
        <w:rPr>
          <w:rFonts w:eastAsia="Calibri"/>
          <w:bCs/>
          <w:sz w:val="24"/>
          <w:szCs w:val="24"/>
        </w:rPr>
        <w:t xml:space="preserve">2.4. </w:t>
      </w:r>
      <w:r w:rsidRPr="0061143A">
        <w:rPr>
          <w:rFonts w:eastAsia="Calibri"/>
          <w:sz w:val="24"/>
          <w:szCs w:val="24"/>
        </w:rPr>
        <w:t>Отношения между Лизинговой компанией и Фондом по каждому договору лизи</w:t>
      </w:r>
      <w:r w:rsidRPr="0061143A">
        <w:rPr>
          <w:rFonts w:eastAsia="Calibri"/>
          <w:sz w:val="24"/>
          <w:szCs w:val="24"/>
        </w:rPr>
        <w:t>н</w:t>
      </w:r>
      <w:r w:rsidRPr="0061143A">
        <w:rPr>
          <w:rFonts w:eastAsia="Calibri"/>
          <w:sz w:val="24"/>
          <w:szCs w:val="24"/>
        </w:rPr>
        <w:t>га оформляются путем заключения отдельного договора поручительства, в порядке и фо</w:t>
      </w:r>
      <w:r w:rsidRPr="0061143A">
        <w:rPr>
          <w:rFonts w:eastAsia="Calibri"/>
          <w:sz w:val="24"/>
          <w:szCs w:val="24"/>
        </w:rPr>
        <w:t>р</w:t>
      </w:r>
      <w:r w:rsidRPr="0061143A">
        <w:rPr>
          <w:rFonts w:eastAsia="Calibri"/>
          <w:sz w:val="24"/>
          <w:szCs w:val="24"/>
        </w:rPr>
        <w:t>ме, установленном Порядком предоставления поручительств Фонда по обязательствам (кредитным договорам, договорам финансовой аренды (лизинга), договорам о предоставл</w:t>
      </w:r>
      <w:r w:rsidRPr="0061143A">
        <w:rPr>
          <w:rFonts w:eastAsia="Calibri"/>
          <w:sz w:val="24"/>
          <w:szCs w:val="24"/>
        </w:rPr>
        <w:t>е</w:t>
      </w:r>
      <w:r w:rsidRPr="0061143A">
        <w:rPr>
          <w:rFonts w:eastAsia="Calibri"/>
          <w:sz w:val="24"/>
          <w:szCs w:val="24"/>
        </w:rPr>
        <w:t>ния банковской гарантии) субъектов малого и среднего предпринимательства и исполнения обязательств по заключенным договорам поручительства.</w:t>
      </w:r>
    </w:p>
    <w:p w:rsidR="0061143A" w:rsidRPr="0061143A" w:rsidRDefault="0061143A" w:rsidP="0061143A">
      <w:pPr>
        <w:widowControl/>
        <w:autoSpaceDE/>
        <w:autoSpaceDN/>
        <w:adjustRightInd/>
        <w:ind w:firstLine="567"/>
        <w:jc w:val="both"/>
        <w:rPr>
          <w:rFonts w:eastAsia="Calibri"/>
          <w:sz w:val="24"/>
          <w:szCs w:val="24"/>
        </w:rPr>
      </w:pPr>
      <w:r w:rsidRPr="0061143A">
        <w:rPr>
          <w:rFonts w:eastAsia="Calibri"/>
          <w:sz w:val="24"/>
          <w:szCs w:val="24"/>
        </w:rPr>
        <w:t xml:space="preserve">2.5. </w:t>
      </w:r>
      <w:r w:rsidRPr="0061143A">
        <w:rPr>
          <w:rFonts w:eastAsia="Calibri"/>
          <w:bCs/>
          <w:sz w:val="24"/>
          <w:szCs w:val="24"/>
        </w:rPr>
        <w:t xml:space="preserve">Порядок выполнения обязательств Фонда перед </w:t>
      </w:r>
      <w:r w:rsidRPr="0061143A">
        <w:rPr>
          <w:rFonts w:eastAsia="Calibri"/>
          <w:sz w:val="24"/>
          <w:szCs w:val="24"/>
        </w:rPr>
        <w:t>Лизинговой компанией</w:t>
      </w:r>
      <w:r w:rsidRPr="0061143A">
        <w:rPr>
          <w:rFonts w:eastAsia="Calibri"/>
          <w:bCs/>
          <w:sz w:val="24"/>
          <w:szCs w:val="24"/>
        </w:rPr>
        <w:t xml:space="preserve"> </w:t>
      </w:r>
      <w:r w:rsidRPr="0061143A">
        <w:rPr>
          <w:rFonts w:eastAsia="Calibri"/>
          <w:sz w:val="24"/>
          <w:szCs w:val="24"/>
        </w:rPr>
        <w:t>регламе</w:t>
      </w:r>
      <w:r w:rsidRPr="0061143A">
        <w:rPr>
          <w:rFonts w:eastAsia="Calibri"/>
          <w:sz w:val="24"/>
          <w:szCs w:val="24"/>
        </w:rPr>
        <w:t>н</w:t>
      </w:r>
      <w:r w:rsidRPr="0061143A">
        <w:rPr>
          <w:rFonts w:eastAsia="Calibri"/>
          <w:sz w:val="24"/>
          <w:szCs w:val="24"/>
        </w:rPr>
        <w:t>тируются договором поручительства и Порядком предоставления поручительств Фонда по обязательствам (кредитным договорам, договорам финансовой аренды (лизинга), догов</w:t>
      </w:r>
      <w:r w:rsidRPr="0061143A">
        <w:rPr>
          <w:rFonts w:eastAsia="Calibri"/>
          <w:sz w:val="24"/>
          <w:szCs w:val="24"/>
        </w:rPr>
        <w:t>о</w:t>
      </w:r>
      <w:r w:rsidRPr="0061143A">
        <w:rPr>
          <w:rFonts w:eastAsia="Calibri"/>
          <w:sz w:val="24"/>
          <w:szCs w:val="24"/>
        </w:rPr>
        <w:t>рам о предоставления банковской гарантии) субъектов малого и среднего предприним</w:t>
      </w:r>
      <w:r w:rsidRPr="0061143A">
        <w:rPr>
          <w:rFonts w:eastAsia="Calibri"/>
          <w:sz w:val="24"/>
          <w:szCs w:val="24"/>
        </w:rPr>
        <w:t>а</w:t>
      </w:r>
      <w:r w:rsidRPr="0061143A">
        <w:rPr>
          <w:rFonts w:eastAsia="Calibri"/>
          <w:sz w:val="24"/>
          <w:szCs w:val="24"/>
        </w:rPr>
        <w:t>тельства и исполнения обязательств по заключенным договорам поручительства.</w:t>
      </w:r>
    </w:p>
    <w:p w:rsidR="0061143A" w:rsidRPr="0061143A" w:rsidRDefault="0061143A" w:rsidP="0061143A">
      <w:pPr>
        <w:widowControl/>
        <w:tabs>
          <w:tab w:val="left" w:pos="1180"/>
        </w:tabs>
        <w:autoSpaceDE/>
        <w:autoSpaceDN/>
        <w:adjustRightInd/>
        <w:ind w:firstLine="567"/>
        <w:jc w:val="center"/>
        <w:rPr>
          <w:rFonts w:eastAsiaTheme="minorHAnsi"/>
          <w:b/>
          <w:sz w:val="24"/>
          <w:szCs w:val="24"/>
          <w:lang w:eastAsia="en-US"/>
        </w:rPr>
      </w:pPr>
    </w:p>
    <w:p w:rsidR="0061143A" w:rsidRPr="0061143A" w:rsidRDefault="0061143A" w:rsidP="0061143A">
      <w:pPr>
        <w:widowControl/>
        <w:tabs>
          <w:tab w:val="left" w:pos="1180"/>
        </w:tabs>
        <w:autoSpaceDE/>
        <w:autoSpaceDN/>
        <w:adjustRightInd/>
        <w:ind w:firstLine="567"/>
        <w:jc w:val="center"/>
        <w:rPr>
          <w:rFonts w:eastAsiaTheme="minorHAnsi"/>
          <w:b/>
          <w:sz w:val="24"/>
          <w:szCs w:val="24"/>
          <w:lang w:eastAsia="en-US"/>
        </w:rPr>
      </w:pPr>
      <w:r w:rsidRPr="0061143A">
        <w:rPr>
          <w:rFonts w:eastAsiaTheme="minorHAnsi"/>
          <w:b/>
          <w:sz w:val="24"/>
          <w:szCs w:val="24"/>
          <w:lang w:eastAsia="en-US"/>
        </w:rPr>
        <w:t>3. Права Фонда</w:t>
      </w:r>
    </w:p>
    <w:p w:rsidR="0061143A" w:rsidRPr="0061143A" w:rsidRDefault="0061143A" w:rsidP="0061143A">
      <w:pPr>
        <w:widowControl/>
        <w:autoSpaceDE/>
        <w:autoSpaceDN/>
        <w:adjustRightInd/>
        <w:ind w:firstLine="567"/>
        <w:jc w:val="both"/>
        <w:rPr>
          <w:rFonts w:eastAsiaTheme="minorHAnsi"/>
          <w:sz w:val="24"/>
          <w:szCs w:val="24"/>
          <w:lang w:eastAsia="en-US"/>
        </w:rPr>
      </w:pPr>
      <w:r w:rsidRPr="0061143A">
        <w:rPr>
          <w:rFonts w:eastAsiaTheme="minorHAnsi"/>
          <w:sz w:val="24"/>
          <w:szCs w:val="24"/>
          <w:lang w:eastAsia="en-US"/>
        </w:rPr>
        <w:t>3.1. Фонд в своей деятельности руководствуется принципами открытости, прозрачн</w:t>
      </w:r>
      <w:r w:rsidRPr="0061143A">
        <w:rPr>
          <w:rFonts w:eastAsiaTheme="minorHAnsi"/>
          <w:sz w:val="24"/>
          <w:szCs w:val="24"/>
          <w:lang w:eastAsia="en-US"/>
        </w:rPr>
        <w:t>о</w:t>
      </w:r>
      <w:r w:rsidRPr="0061143A">
        <w:rPr>
          <w:rFonts w:eastAsiaTheme="minorHAnsi"/>
          <w:sz w:val="24"/>
          <w:szCs w:val="24"/>
          <w:lang w:eastAsia="en-US"/>
        </w:rPr>
        <w:t xml:space="preserve">сти, публичности и конкуренции. </w:t>
      </w:r>
    </w:p>
    <w:p w:rsidR="0061143A" w:rsidRPr="0061143A" w:rsidRDefault="0061143A" w:rsidP="0061143A">
      <w:pPr>
        <w:widowControl/>
        <w:autoSpaceDE/>
        <w:autoSpaceDN/>
        <w:adjustRightInd/>
        <w:ind w:firstLine="567"/>
        <w:jc w:val="both"/>
        <w:rPr>
          <w:rFonts w:eastAsiaTheme="minorHAnsi"/>
          <w:sz w:val="24"/>
          <w:szCs w:val="24"/>
          <w:lang w:eastAsia="en-US"/>
        </w:rPr>
      </w:pPr>
      <w:r w:rsidRPr="0061143A">
        <w:rPr>
          <w:rFonts w:eastAsiaTheme="minorHAnsi"/>
          <w:sz w:val="24"/>
          <w:szCs w:val="24"/>
          <w:lang w:eastAsia="en-US"/>
        </w:rPr>
        <w:t>3.2. Фонд вправе ежеквартально осуществлять мониторинг деятельности Лизинговой компании, на соответствие критериям, позволяющим заключить настоящее Соглашение и изложенным в приказе Министерства экономического развития Российской Федерации, р</w:t>
      </w:r>
      <w:r w:rsidRPr="0061143A">
        <w:rPr>
          <w:rFonts w:eastAsiaTheme="minorHAnsi"/>
          <w:sz w:val="24"/>
          <w:szCs w:val="24"/>
          <w:lang w:eastAsia="en-US"/>
        </w:rPr>
        <w:t>е</w:t>
      </w:r>
      <w:r w:rsidRPr="0061143A">
        <w:rPr>
          <w:rFonts w:eastAsiaTheme="minorHAnsi"/>
          <w:sz w:val="24"/>
          <w:szCs w:val="24"/>
          <w:lang w:eastAsia="en-US"/>
        </w:rPr>
        <w:t xml:space="preserve">гламентирующем деятельность гарантийных организаций. </w:t>
      </w:r>
    </w:p>
    <w:p w:rsidR="0061143A" w:rsidRPr="0061143A" w:rsidRDefault="0061143A" w:rsidP="0061143A">
      <w:pPr>
        <w:widowControl/>
        <w:autoSpaceDE/>
        <w:autoSpaceDN/>
        <w:adjustRightInd/>
        <w:ind w:firstLine="567"/>
        <w:jc w:val="both"/>
        <w:rPr>
          <w:rFonts w:eastAsiaTheme="minorHAnsi"/>
          <w:sz w:val="24"/>
          <w:szCs w:val="24"/>
          <w:lang w:eastAsia="en-US"/>
        </w:rPr>
      </w:pPr>
      <w:r w:rsidRPr="0061143A">
        <w:rPr>
          <w:rFonts w:eastAsiaTheme="minorHAnsi"/>
          <w:sz w:val="24"/>
          <w:szCs w:val="24"/>
          <w:lang w:eastAsia="en-US"/>
        </w:rPr>
        <w:t>3.3. Фонд оставляет за собой право предоставления иным партнерам и размещения на интернет-сайте Фонда информации о количестве и общей сумме договоров лизинга, обе</w:t>
      </w:r>
      <w:r w:rsidRPr="0061143A">
        <w:rPr>
          <w:rFonts w:eastAsiaTheme="minorHAnsi"/>
          <w:sz w:val="24"/>
          <w:szCs w:val="24"/>
          <w:lang w:eastAsia="en-US"/>
        </w:rPr>
        <w:t>с</w:t>
      </w:r>
      <w:r w:rsidRPr="0061143A">
        <w:rPr>
          <w:rFonts w:eastAsiaTheme="minorHAnsi"/>
          <w:sz w:val="24"/>
          <w:szCs w:val="24"/>
          <w:lang w:eastAsia="en-US"/>
        </w:rPr>
        <w:t xml:space="preserve">печенных поручительствами в разрезе Лизинговых компаний без указания индивидуальных </w:t>
      </w:r>
      <w:r w:rsidRPr="0061143A">
        <w:rPr>
          <w:rFonts w:eastAsiaTheme="minorHAnsi"/>
          <w:sz w:val="24"/>
          <w:szCs w:val="24"/>
          <w:lang w:eastAsia="en-US"/>
        </w:rPr>
        <w:lastRenderedPageBreak/>
        <w:t>признаков договоров лизинга, таких как наименование и местонахождение Лизингополуч</w:t>
      </w:r>
      <w:r w:rsidRPr="0061143A">
        <w:rPr>
          <w:rFonts w:eastAsiaTheme="minorHAnsi"/>
          <w:sz w:val="24"/>
          <w:szCs w:val="24"/>
          <w:lang w:eastAsia="en-US"/>
        </w:rPr>
        <w:t>а</w:t>
      </w:r>
      <w:r w:rsidRPr="0061143A">
        <w:rPr>
          <w:rFonts w:eastAsiaTheme="minorHAnsi"/>
          <w:sz w:val="24"/>
          <w:szCs w:val="24"/>
          <w:lang w:eastAsia="en-US"/>
        </w:rPr>
        <w:t xml:space="preserve">телей, процентная ставка и срок. </w:t>
      </w:r>
    </w:p>
    <w:p w:rsidR="0061143A" w:rsidRPr="0061143A" w:rsidRDefault="0061143A" w:rsidP="0061143A">
      <w:pPr>
        <w:widowControl/>
        <w:autoSpaceDE/>
        <w:autoSpaceDN/>
        <w:adjustRightInd/>
        <w:ind w:firstLine="567"/>
        <w:jc w:val="center"/>
        <w:rPr>
          <w:rFonts w:eastAsiaTheme="minorHAnsi"/>
          <w:b/>
          <w:sz w:val="24"/>
          <w:szCs w:val="24"/>
          <w:lang w:eastAsia="en-US"/>
        </w:rPr>
      </w:pPr>
    </w:p>
    <w:p w:rsidR="0061143A" w:rsidRPr="0061143A" w:rsidRDefault="0061143A" w:rsidP="0061143A">
      <w:pPr>
        <w:widowControl/>
        <w:autoSpaceDE/>
        <w:autoSpaceDN/>
        <w:adjustRightInd/>
        <w:ind w:firstLine="567"/>
        <w:jc w:val="center"/>
        <w:rPr>
          <w:rFonts w:eastAsiaTheme="minorHAnsi"/>
          <w:b/>
          <w:sz w:val="24"/>
          <w:szCs w:val="24"/>
          <w:lang w:eastAsia="en-US"/>
        </w:rPr>
      </w:pPr>
      <w:r w:rsidRPr="0061143A">
        <w:rPr>
          <w:rFonts w:eastAsiaTheme="minorHAnsi"/>
          <w:b/>
          <w:sz w:val="24"/>
          <w:szCs w:val="24"/>
          <w:lang w:eastAsia="en-US"/>
        </w:rPr>
        <w:t>4. Обязанности Фонда</w:t>
      </w:r>
    </w:p>
    <w:p w:rsidR="0061143A" w:rsidRPr="0061143A" w:rsidRDefault="0061143A" w:rsidP="0061143A">
      <w:pPr>
        <w:widowControl/>
        <w:autoSpaceDE/>
        <w:autoSpaceDN/>
        <w:adjustRightInd/>
        <w:ind w:firstLine="567"/>
        <w:jc w:val="both"/>
        <w:rPr>
          <w:rFonts w:eastAsiaTheme="minorHAnsi"/>
          <w:b/>
          <w:sz w:val="24"/>
          <w:szCs w:val="24"/>
          <w:lang w:eastAsia="en-US"/>
        </w:rPr>
      </w:pPr>
      <w:r w:rsidRPr="0061143A">
        <w:rPr>
          <w:rFonts w:eastAsiaTheme="minorHAnsi"/>
          <w:sz w:val="24"/>
          <w:szCs w:val="24"/>
          <w:lang w:eastAsia="en-US"/>
        </w:rPr>
        <w:t>4.1. Фонд обязуется:</w:t>
      </w:r>
    </w:p>
    <w:p w:rsidR="0061143A" w:rsidRPr="0061143A" w:rsidRDefault="0061143A" w:rsidP="0061143A">
      <w:pPr>
        <w:widowControl/>
        <w:autoSpaceDE/>
        <w:autoSpaceDN/>
        <w:adjustRightInd/>
        <w:ind w:firstLine="567"/>
        <w:jc w:val="both"/>
        <w:rPr>
          <w:rFonts w:eastAsiaTheme="minorHAnsi"/>
          <w:b/>
          <w:sz w:val="24"/>
          <w:szCs w:val="24"/>
          <w:lang w:eastAsia="en-US"/>
        </w:rPr>
      </w:pPr>
      <w:r w:rsidRPr="0061143A">
        <w:rPr>
          <w:rFonts w:eastAsiaTheme="minorHAnsi"/>
          <w:sz w:val="24"/>
          <w:szCs w:val="24"/>
          <w:lang w:eastAsia="en-US"/>
        </w:rPr>
        <w:t>- обеспечить единые принципы участия Лизинговых компаний в программе Фонда;</w:t>
      </w:r>
    </w:p>
    <w:p w:rsidR="0061143A" w:rsidRPr="0061143A" w:rsidRDefault="0061143A" w:rsidP="0061143A">
      <w:pPr>
        <w:widowControl/>
        <w:autoSpaceDE/>
        <w:autoSpaceDN/>
        <w:adjustRightInd/>
        <w:ind w:firstLine="567"/>
        <w:jc w:val="both"/>
        <w:rPr>
          <w:rFonts w:eastAsiaTheme="minorHAnsi"/>
          <w:b/>
          <w:sz w:val="24"/>
          <w:szCs w:val="24"/>
          <w:lang w:eastAsia="en-US"/>
        </w:rPr>
      </w:pPr>
      <w:r w:rsidRPr="0061143A">
        <w:rPr>
          <w:rFonts w:eastAsiaTheme="minorHAnsi"/>
          <w:sz w:val="24"/>
          <w:szCs w:val="24"/>
          <w:lang w:eastAsia="en-US"/>
        </w:rPr>
        <w:t>- по заявлениям субъектов МСП выдавать Лизинговой компании поручительство Фонда в рамках лимита поручительств, установленного на Лизинговую компанию, субъе</w:t>
      </w:r>
      <w:r w:rsidRPr="0061143A">
        <w:rPr>
          <w:rFonts w:eastAsiaTheme="minorHAnsi"/>
          <w:sz w:val="24"/>
          <w:szCs w:val="24"/>
          <w:lang w:eastAsia="en-US"/>
        </w:rPr>
        <w:t>к</w:t>
      </w:r>
      <w:r w:rsidRPr="0061143A">
        <w:rPr>
          <w:rFonts w:eastAsiaTheme="minorHAnsi"/>
          <w:sz w:val="24"/>
          <w:szCs w:val="24"/>
          <w:lang w:eastAsia="en-US"/>
        </w:rPr>
        <w:t>там МСП, удовлетворяющим предъявляемым к ним критериям;</w:t>
      </w:r>
    </w:p>
    <w:p w:rsidR="0061143A" w:rsidRPr="0061143A" w:rsidRDefault="0061143A" w:rsidP="0061143A">
      <w:pPr>
        <w:widowControl/>
        <w:autoSpaceDE/>
        <w:autoSpaceDN/>
        <w:adjustRightInd/>
        <w:ind w:firstLine="567"/>
        <w:jc w:val="both"/>
        <w:rPr>
          <w:rFonts w:eastAsiaTheme="minorHAnsi"/>
          <w:b/>
          <w:sz w:val="24"/>
          <w:szCs w:val="24"/>
          <w:lang w:eastAsia="en-US"/>
        </w:rPr>
      </w:pPr>
      <w:r w:rsidRPr="0061143A">
        <w:rPr>
          <w:rFonts w:eastAsiaTheme="minorHAnsi"/>
          <w:sz w:val="24"/>
          <w:szCs w:val="24"/>
          <w:lang w:eastAsia="en-US"/>
        </w:rPr>
        <w:t xml:space="preserve">- использовать ссылки на </w:t>
      </w:r>
      <w:proofErr w:type="gramStart"/>
      <w:r w:rsidRPr="0061143A">
        <w:rPr>
          <w:rFonts w:eastAsiaTheme="minorHAnsi"/>
          <w:sz w:val="24"/>
          <w:szCs w:val="24"/>
          <w:lang w:eastAsia="en-US"/>
        </w:rPr>
        <w:t>Лизинговую</w:t>
      </w:r>
      <w:proofErr w:type="gramEnd"/>
      <w:r w:rsidRPr="0061143A">
        <w:rPr>
          <w:rFonts w:eastAsiaTheme="minorHAnsi"/>
          <w:sz w:val="24"/>
          <w:szCs w:val="24"/>
          <w:lang w:eastAsia="en-US"/>
        </w:rPr>
        <w:t xml:space="preserve"> компанию-партнер Фонда при реализации п</w:t>
      </w:r>
      <w:r w:rsidRPr="0061143A">
        <w:rPr>
          <w:rFonts w:eastAsiaTheme="minorHAnsi"/>
          <w:sz w:val="24"/>
          <w:szCs w:val="24"/>
          <w:lang w:eastAsia="en-US"/>
        </w:rPr>
        <w:t>о</w:t>
      </w:r>
      <w:r w:rsidRPr="0061143A">
        <w:rPr>
          <w:rFonts w:eastAsiaTheme="minorHAnsi"/>
          <w:sz w:val="24"/>
          <w:szCs w:val="24"/>
          <w:lang w:eastAsia="en-US"/>
        </w:rPr>
        <w:t>литики по информированию субъектов МСП Амурской области о деятельности Фонда, в т.ч. обеспечить доступ к перечню партнеров Фонда в помещениях Фонда и других общ</w:t>
      </w:r>
      <w:r w:rsidRPr="0061143A">
        <w:rPr>
          <w:rFonts w:eastAsiaTheme="minorHAnsi"/>
          <w:sz w:val="24"/>
          <w:szCs w:val="24"/>
          <w:lang w:eastAsia="en-US"/>
        </w:rPr>
        <w:t>е</w:t>
      </w:r>
      <w:r w:rsidRPr="0061143A">
        <w:rPr>
          <w:rFonts w:eastAsiaTheme="minorHAnsi"/>
          <w:sz w:val="24"/>
          <w:szCs w:val="24"/>
          <w:lang w:eastAsia="en-US"/>
        </w:rPr>
        <w:t>ственных местах;</w:t>
      </w:r>
    </w:p>
    <w:p w:rsidR="0061143A" w:rsidRPr="0061143A" w:rsidRDefault="0061143A" w:rsidP="0061143A">
      <w:pPr>
        <w:widowControl/>
        <w:autoSpaceDE/>
        <w:autoSpaceDN/>
        <w:adjustRightInd/>
        <w:ind w:firstLine="567"/>
        <w:jc w:val="both"/>
        <w:rPr>
          <w:rFonts w:eastAsiaTheme="minorHAnsi"/>
          <w:b/>
          <w:sz w:val="24"/>
          <w:szCs w:val="24"/>
          <w:lang w:eastAsia="en-US"/>
        </w:rPr>
      </w:pPr>
      <w:r w:rsidRPr="0061143A">
        <w:rPr>
          <w:rFonts w:eastAsiaTheme="minorHAnsi"/>
          <w:sz w:val="24"/>
          <w:szCs w:val="24"/>
          <w:lang w:eastAsia="en-US"/>
        </w:rPr>
        <w:t>- предоставлять имеющуюся в распоряжении Фонда документацию, необходимую для принятия Лизинговой компанией решения о заключении договора поручительства;</w:t>
      </w:r>
    </w:p>
    <w:p w:rsidR="0061143A" w:rsidRPr="0061143A" w:rsidRDefault="0061143A" w:rsidP="0061143A">
      <w:pPr>
        <w:widowControl/>
        <w:autoSpaceDE/>
        <w:autoSpaceDN/>
        <w:adjustRightInd/>
        <w:ind w:firstLine="567"/>
        <w:jc w:val="both"/>
        <w:rPr>
          <w:rFonts w:eastAsiaTheme="minorHAnsi"/>
          <w:sz w:val="24"/>
          <w:szCs w:val="24"/>
          <w:lang w:eastAsia="en-US"/>
        </w:rPr>
      </w:pPr>
      <w:r w:rsidRPr="0061143A">
        <w:rPr>
          <w:rFonts w:eastAsiaTheme="minorHAnsi"/>
          <w:sz w:val="24"/>
          <w:szCs w:val="24"/>
          <w:lang w:eastAsia="en-US"/>
        </w:rPr>
        <w:t>- своевременно информировать Лизинговую компанию об изменении документов р</w:t>
      </w:r>
      <w:r w:rsidRPr="0061143A">
        <w:rPr>
          <w:rFonts w:eastAsiaTheme="minorHAnsi"/>
          <w:sz w:val="24"/>
          <w:szCs w:val="24"/>
          <w:lang w:eastAsia="en-US"/>
        </w:rPr>
        <w:t>е</w:t>
      </w:r>
      <w:r w:rsidRPr="0061143A">
        <w:rPr>
          <w:rFonts w:eastAsiaTheme="minorHAnsi"/>
          <w:sz w:val="24"/>
          <w:szCs w:val="24"/>
          <w:lang w:eastAsia="en-US"/>
        </w:rPr>
        <w:t>гламентирующих взаимодействие Сторон в рамках настоящего Соглашения;</w:t>
      </w:r>
    </w:p>
    <w:p w:rsidR="0061143A" w:rsidRPr="0061143A" w:rsidRDefault="0061143A" w:rsidP="0061143A">
      <w:pPr>
        <w:widowControl/>
        <w:autoSpaceDE/>
        <w:autoSpaceDN/>
        <w:adjustRightInd/>
        <w:ind w:firstLine="567"/>
        <w:jc w:val="both"/>
        <w:rPr>
          <w:rFonts w:eastAsiaTheme="minorHAnsi"/>
          <w:sz w:val="24"/>
          <w:szCs w:val="24"/>
          <w:lang w:eastAsia="en-US"/>
        </w:rPr>
      </w:pPr>
      <w:r w:rsidRPr="0061143A">
        <w:rPr>
          <w:rFonts w:eastAsiaTheme="minorHAnsi"/>
          <w:sz w:val="24"/>
          <w:szCs w:val="24"/>
          <w:lang w:eastAsia="en-US"/>
        </w:rPr>
        <w:t xml:space="preserve">- в случае внесения изменений в учредительные (регистрационные) документы Фонда, предоставить Лизинговой компании копии соответствующих документов в течение 5 (пяти) рабочих дней </w:t>
      </w:r>
      <w:proofErr w:type="gramStart"/>
      <w:r w:rsidRPr="0061143A">
        <w:rPr>
          <w:rFonts w:eastAsiaTheme="minorHAnsi"/>
          <w:sz w:val="24"/>
          <w:szCs w:val="24"/>
          <w:lang w:eastAsia="en-US"/>
        </w:rPr>
        <w:t>с даты</w:t>
      </w:r>
      <w:proofErr w:type="gramEnd"/>
      <w:r w:rsidRPr="0061143A">
        <w:rPr>
          <w:rFonts w:eastAsiaTheme="minorHAnsi"/>
          <w:sz w:val="24"/>
          <w:szCs w:val="24"/>
          <w:lang w:eastAsia="en-US"/>
        </w:rPr>
        <w:t xml:space="preserve"> государственной регистрации изменений;</w:t>
      </w:r>
    </w:p>
    <w:p w:rsidR="0061143A" w:rsidRPr="0061143A" w:rsidRDefault="0061143A" w:rsidP="0061143A">
      <w:pPr>
        <w:widowControl/>
        <w:tabs>
          <w:tab w:val="left" w:pos="1560"/>
        </w:tabs>
        <w:autoSpaceDE/>
        <w:autoSpaceDN/>
        <w:adjustRightInd/>
        <w:ind w:firstLine="567"/>
        <w:contextualSpacing/>
        <w:jc w:val="both"/>
        <w:rPr>
          <w:rFonts w:eastAsiaTheme="minorHAnsi"/>
          <w:sz w:val="24"/>
          <w:szCs w:val="24"/>
          <w:lang w:eastAsia="en-US"/>
        </w:rPr>
      </w:pPr>
      <w:r w:rsidRPr="0061143A">
        <w:rPr>
          <w:rFonts w:eastAsiaTheme="minorHAnsi"/>
          <w:sz w:val="24"/>
          <w:szCs w:val="24"/>
          <w:lang w:eastAsia="en-US"/>
        </w:rPr>
        <w:t>- при условии комплектности документов и времени предоставления заявки до                          11 часов 00 минут местного времени Фонд обязан рассмотреть заявки, поступающие от Л</w:t>
      </w:r>
      <w:r w:rsidRPr="0061143A">
        <w:rPr>
          <w:rFonts w:eastAsiaTheme="minorHAnsi"/>
          <w:sz w:val="24"/>
          <w:szCs w:val="24"/>
          <w:lang w:eastAsia="en-US"/>
        </w:rPr>
        <w:t>и</w:t>
      </w:r>
      <w:r w:rsidRPr="0061143A">
        <w:rPr>
          <w:rFonts w:eastAsiaTheme="minorHAnsi"/>
          <w:sz w:val="24"/>
          <w:szCs w:val="24"/>
          <w:lang w:eastAsia="en-US"/>
        </w:rPr>
        <w:t xml:space="preserve">зинговой компании в следующие сроки: </w:t>
      </w:r>
    </w:p>
    <w:p w:rsidR="0061143A" w:rsidRPr="0061143A" w:rsidRDefault="0061143A" w:rsidP="0061143A">
      <w:pPr>
        <w:widowControl/>
        <w:tabs>
          <w:tab w:val="left" w:pos="426"/>
        </w:tabs>
        <w:autoSpaceDE/>
        <w:autoSpaceDN/>
        <w:adjustRightInd/>
        <w:ind w:firstLine="567"/>
        <w:contextualSpacing/>
        <w:jc w:val="both"/>
        <w:rPr>
          <w:rFonts w:eastAsiaTheme="minorHAnsi"/>
          <w:sz w:val="24"/>
          <w:szCs w:val="24"/>
          <w:lang w:eastAsia="en-US"/>
        </w:rPr>
      </w:pPr>
      <w:r w:rsidRPr="0061143A">
        <w:rPr>
          <w:rFonts w:eastAsiaTheme="minorHAnsi"/>
          <w:sz w:val="24"/>
          <w:szCs w:val="24"/>
          <w:lang w:eastAsia="en-US"/>
        </w:rPr>
        <w:t>1) 3 (три) рабочих дня для заявок, по которым размер поручительства</w:t>
      </w:r>
      <w:r w:rsidRPr="0061143A">
        <w:rPr>
          <w:rFonts w:eastAsiaTheme="minorHAnsi"/>
          <w:sz w:val="24"/>
          <w:szCs w:val="24"/>
          <w:lang w:eastAsia="en-US"/>
        </w:rPr>
        <w:br/>
        <w:t>не превышает 5 млн. рублей;</w:t>
      </w:r>
    </w:p>
    <w:p w:rsidR="0061143A" w:rsidRPr="0061143A" w:rsidRDefault="0061143A" w:rsidP="0061143A">
      <w:pPr>
        <w:widowControl/>
        <w:autoSpaceDE/>
        <w:autoSpaceDN/>
        <w:adjustRightInd/>
        <w:ind w:firstLine="567"/>
        <w:jc w:val="both"/>
        <w:rPr>
          <w:rFonts w:eastAsiaTheme="minorHAnsi"/>
          <w:sz w:val="24"/>
          <w:szCs w:val="24"/>
          <w:lang w:eastAsia="en-US"/>
        </w:rPr>
      </w:pPr>
      <w:r w:rsidRPr="0061143A">
        <w:rPr>
          <w:rFonts w:eastAsiaTheme="minorHAnsi"/>
          <w:sz w:val="24"/>
          <w:szCs w:val="24"/>
          <w:lang w:eastAsia="en-US"/>
        </w:rPr>
        <w:t>2) 5 (пять) рабочих дней для заявок, по которым размер поручительства</w:t>
      </w:r>
      <w:r w:rsidRPr="0061143A">
        <w:rPr>
          <w:rFonts w:eastAsiaTheme="minorHAnsi"/>
          <w:sz w:val="24"/>
          <w:szCs w:val="24"/>
          <w:lang w:eastAsia="en-US"/>
        </w:rPr>
        <w:br/>
        <w:t>составляет от 5 млн. до 25 млн. рублей.</w:t>
      </w:r>
    </w:p>
    <w:p w:rsidR="0061143A" w:rsidRPr="0061143A" w:rsidRDefault="0061143A" w:rsidP="0061143A">
      <w:pPr>
        <w:widowControl/>
        <w:autoSpaceDE/>
        <w:autoSpaceDN/>
        <w:adjustRightInd/>
        <w:ind w:firstLine="567"/>
        <w:jc w:val="both"/>
        <w:rPr>
          <w:rFonts w:eastAsiaTheme="minorHAnsi"/>
          <w:sz w:val="24"/>
          <w:szCs w:val="24"/>
          <w:lang w:eastAsia="en-US"/>
        </w:rPr>
      </w:pPr>
    </w:p>
    <w:p w:rsidR="0061143A" w:rsidRPr="0061143A" w:rsidRDefault="0061143A" w:rsidP="0061143A">
      <w:pPr>
        <w:widowControl/>
        <w:tabs>
          <w:tab w:val="left" w:pos="284"/>
        </w:tabs>
        <w:autoSpaceDE/>
        <w:autoSpaceDN/>
        <w:adjustRightInd/>
        <w:ind w:firstLine="567"/>
        <w:jc w:val="center"/>
        <w:rPr>
          <w:rFonts w:eastAsiaTheme="minorHAnsi"/>
          <w:b/>
          <w:sz w:val="24"/>
          <w:szCs w:val="24"/>
          <w:lang w:eastAsia="en-US"/>
        </w:rPr>
      </w:pPr>
      <w:r w:rsidRPr="0061143A">
        <w:rPr>
          <w:rFonts w:eastAsiaTheme="minorHAnsi"/>
          <w:b/>
          <w:sz w:val="24"/>
          <w:szCs w:val="24"/>
          <w:lang w:eastAsia="en-US"/>
        </w:rPr>
        <w:t>5. Права Лизинговой компании</w:t>
      </w:r>
    </w:p>
    <w:p w:rsidR="0061143A" w:rsidRPr="0061143A" w:rsidRDefault="0061143A" w:rsidP="0061143A">
      <w:pPr>
        <w:widowControl/>
        <w:numPr>
          <w:ilvl w:val="1"/>
          <w:numId w:val="40"/>
        </w:numPr>
        <w:tabs>
          <w:tab w:val="left" w:pos="0"/>
        </w:tabs>
        <w:autoSpaceDE/>
        <w:autoSpaceDN/>
        <w:adjustRightInd/>
        <w:ind w:left="0" w:firstLine="567"/>
        <w:jc w:val="both"/>
        <w:rPr>
          <w:rFonts w:eastAsiaTheme="minorHAnsi"/>
          <w:sz w:val="24"/>
          <w:szCs w:val="24"/>
          <w:lang w:eastAsia="en-US"/>
        </w:rPr>
      </w:pPr>
      <w:r w:rsidRPr="0061143A">
        <w:rPr>
          <w:rFonts w:eastAsiaTheme="minorHAnsi"/>
          <w:sz w:val="24"/>
          <w:szCs w:val="24"/>
          <w:lang w:eastAsia="en-US"/>
        </w:rPr>
        <w:t>Лизинговая компания вправе самостоятельно принимать решение о пред</w:t>
      </w:r>
      <w:r w:rsidRPr="0061143A">
        <w:rPr>
          <w:rFonts w:eastAsiaTheme="minorHAnsi"/>
          <w:sz w:val="24"/>
          <w:szCs w:val="24"/>
          <w:lang w:eastAsia="en-US"/>
        </w:rPr>
        <w:t>о</w:t>
      </w:r>
      <w:r w:rsidRPr="0061143A">
        <w:rPr>
          <w:rFonts w:eastAsiaTheme="minorHAnsi"/>
          <w:sz w:val="24"/>
          <w:szCs w:val="24"/>
          <w:lang w:eastAsia="en-US"/>
        </w:rPr>
        <w:t>ставлении финансирования субъекту МСП, структуре и форме финансирования.</w:t>
      </w:r>
    </w:p>
    <w:p w:rsidR="0061143A" w:rsidRPr="0061143A" w:rsidRDefault="0061143A" w:rsidP="0061143A">
      <w:pPr>
        <w:widowControl/>
        <w:numPr>
          <w:ilvl w:val="1"/>
          <w:numId w:val="40"/>
        </w:numPr>
        <w:tabs>
          <w:tab w:val="left" w:pos="1134"/>
        </w:tabs>
        <w:autoSpaceDE/>
        <w:autoSpaceDN/>
        <w:adjustRightInd/>
        <w:ind w:left="0" w:firstLine="567"/>
        <w:jc w:val="both"/>
        <w:rPr>
          <w:rFonts w:eastAsiaTheme="minorHAnsi"/>
          <w:sz w:val="24"/>
          <w:szCs w:val="24"/>
          <w:lang w:eastAsia="en-US"/>
        </w:rPr>
      </w:pPr>
      <w:r w:rsidRPr="0061143A">
        <w:rPr>
          <w:rFonts w:eastAsiaTheme="minorHAnsi"/>
          <w:sz w:val="24"/>
          <w:szCs w:val="24"/>
          <w:lang w:eastAsia="en-US"/>
        </w:rPr>
        <w:t>Лизинговая компания имеет право требовать от Фонда сохранения в тайне и</w:t>
      </w:r>
      <w:r w:rsidRPr="0061143A">
        <w:rPr>
          <w:rFonts w:eastAsiaTheme="minorHAnsi"/>
          <w:sz w:val="24"/>
          <w:szCs w:val="24"/>
          <w:lang w:eastAsia="en-US"/>
        </w:rPr>
        <w:t>н</w:t>
      </w:r>
      <w:r w:rsidRPr="0061143A">
        <w:rPr>
          <w:rFonts w:eastAsiaTheme="minorHAnsi"/>
          <w:sz w:val="24"/>
          <w:szCs w:val="24"/>
          <w:lang w:eastAsia="en-US"/>
        </w:rPr>
        <w:t>формации о направляемых заявках на предоставление поручительства, а также сохранения в тайне индивидуальных признаков договоров лизинга, таких как наименование и местон</w:t>
      </w:r>
      <w:r w:rsidRPr="0061143A">
        <w:rPr>
          <w:rFonts w:eastAsiaTheme="minorHAnsi"/>
          <w:sz w:val="24"/>
          <w:szCs w:val="24"/>
          <w:lang w:eastAsia="en-US"/>
        </w:rPr>
        <w:t>а</w:t>
      </w:r>
      <w:r w:rsidRPr="0061143A">
        <w:rPr>
          <w:rFonts w:eastAsiaTheme="minorHAnsi"/>
          <w:sz w:val="24"/>
          <w:szCs w:val="24"/>
          <w:lang w:eastAsia="en-US"/>
        </w:rPr>
        <w:t>хождение лизингополучателей, процентная ставка и срок.</w:t>
      </w:r>
    </w:p>
    <w:p w:rsidR="0061143A" w:rsidRPr="0061143A" w:rsidRDefault="0061143A" w:rsidP="0061143A">
      <w:pPr>
        <w:widowControl/>
        <w:tabs>
          <w:tab w:val="left" w:pos="1134"/>
        </w:tabs>
        <w:autoSpaceDE/>
        <w:autoSpaceDN/>
        <w:adjustRightInd/>
        <w:ind w:left="708" w:firstLine="567"/>
        <w:jc w:val="both"/>
        <w:rPr>
          <w:rFonts w:eastAsiaTheme="minorHAnsi"/>
          <w:sz w:val="24"/>
          <w:szCs w:val="24"/>
          <w:lang w:eastAsia="en-US"/>
        </w:rPr>
      </w:pPr>
    </w:p>
    <w:p w:rsidR="0061143A" w:rsidRPr="0061143A" w:rsidRDefault="0061143A" w:rsidP="0061143A">
      <w:pPr>
        <w:widowControl/>
        <w:autoSpaceDE/>
        <w:autoSpaceDN/>
        <w:adjustRightInd/>
        <w:ind w:firstLine="567"/>
        <w:jc w:val="center"/>
        <w:rPr>
          <w:rFonts w:eastAsiaTheme="minorHAnsi"/>
          <w:b/>
          <w:sz w:val="24"/>
          <w:szCs w:val="24"/>
          <w:lang w:eastAsia="en-US"/>
        </w:rPr>
      </w:pPr>
      <w:r w:rsidRPr="0061143A">
        <w:rPr>
          <w:rFonts w:eastAsiaTheme="minorHAnsi"/>
          <w:b/>
          <w:sz w:val="24"/>
          <w:szCs w:val="24"/>
          <w:lang w:eastAsia="en-US"/>
        </w:rPr>
        <w:t>6. Обязанности Лизинговой компании</w:t>
      </w:r>
    </w:p>
    <w:p w:rsidR="0061143A" w:rsidRPr="0061143A" w:rsidRDefault="0061143A" w:rsidP="0061143A">
      <w:pPr>
        <w:widowControl/>
        <w:autoSpaceDE/>
        <w:autoSpaceDN/>
        <w:adjustRightInd/>
        <w:ind w:firstLine="567"/>
        <w:jc w:val="both"/>
        <w:rPr>
          <w:rFonts w:eastAsiaTheme="minorHAnsi"/>
          <w:b/>
          <w:sz w:val="24"/>
          <w:szCs w:val="24"/>
          <w:lang w:eastAsia="en-US"/>
        </w:rPr>
      </w:pPr>
      <w:r w:rsidRPr="0061143A">
        <w:rPr>
          <w:rFonts w:eastAsiaTheme="minorHAnsi"/>
          <w:sz w:val="24"/>
          <w:szCs w:val="24"/>
          <w:lang w:eastAsia="en-US"/>
        </w:rPr>
        <w:t>6.1. Лизинговая компания обязуется:</w:t>
      </w:r>
    </w:p>
    <w:p w:rsidR="0061143A" w:rsidRPr="0061143A" w:rsidRDefault="0061143A" w:rsidP="0061143A">
      <w:pPr>
        <w:widowControl/>
        <w:autoSpaceDE/>
        <w:autoSpaceDN/>
        <w:adjustRightInd/>
        <w:ind w:firstLine="567"/>
        <w:jc w:val="both"/>
        <w:rPr>
          <w:rFonts w:eastAsiaTheme="minorHAnsi"/>
          <w:sz w:val="24"/>
          <w:szCs w:val="24"/>
          <w:lang w:eastAsia="en-US"/>
        </w:rPr>
      </w:pPr>
      <w:r w:rsidRPr="0061143A">
        <w:rPr>
          <w:rFonts w:eastAsiaTheme="minorHAnsi"/>
          <w:sz w:val="24"/>
          <w:szCs w:val="24"/>
          <w:lang w:eastAsia="en-US"/>
        </w:rPr>
        <w:t>- проводить взвешенную и осмотрительную политику финансирования субъектов МСП;</w:t>
      </w:r>
    </w:p>
    <w:p w:rsidR="0061143A" w:rsidRPr="0061143A" w:rsidRDefault="0061143A" w:rsidP="0061143A">
      <w:pPr>
        <w:widowControl/>
        <w:autoSpaceDE/>
        <w:autoSpaceDN/>
        <w:adjustRightInd/>
        <w:ind w:firstLine="567"/>
        <w:jc w:val="both"/>
        <w:rPr>
          <w:rFonts w:eastAsiaTheme="minorHAnsi"/>
          <w:color w:val="000000"/>
          <w:sz w:val="24"/>
          <w:szCs w:val="24"/>
          <w:shd w:val="clear" w:color="auto" w:fill="FFFFFF"/>
          <w:lang w:eastAsia="en-US"/>
        </w:rPr>
      </w:pPr>
      <w:r w:rsidRPr="0061143A">
        <w:rPr>
          <w:rFonts w:eastAsiaTheme="minorHAnsi"/>
          <w:color w:val="000000"/>
          <w:sz w:val="24"/>
          <w:szCs w:val="24"/>
          <w:shd w:val="clear" w:color="auto" w:fill="FFFFFF"/>
          <w:lang w:eastAsia="en-US"/>
        </w:rPr>
        <w:t>- информировать субъекты МСП и организации, образующие инфраструктуру по</w:t>
      </w:r>
      <w:r w:rsidRPr="0061143A">
        <w:rPr>
          <w:rFonts w:eastAsiaTheme="minorHAnsi"/>
          <w:color w:val="000000"/>
          <w:sz w:val="24"/>
          <w:szCs w:val="24"/>
          <w:shd w:val="clear" w:color="auto" w:fill="FFFFFF"/>
          <w:lang w:eastAsia="en-US"/>
        </w:rPr>
        <w:t>д</w:t>
      </w:r>
      <w:r w:rsidRPr="0061143A">
        <w:rPr>
          <w:rFonts w:eastAsiaTheme="minorHAnsi"/>
          <w:color w:val="000000"/>
          <w:sz w:val="24"/>
          <w:szCs w:val="24"/>
          <w:shd w:val="clear" w:color="auto" w:fill="FFFFFF"/>
          <w:lang w:eastAsia="en-US"/>
        </w:rPr>
        <w:t>держки субъектов МСП Амурской области о работе Фонда, а также оказывать им консул</w:t>
      </w:r>
      <w:r w:rsidRPr="0061143A">
        <w:rPr>
          <w:rFonts w:eastAsiaTheme="minorHAnsi"/>
          <w:color w:val="000000"/>
          <w:sz w:val="24"/>
          <w:szCs w:val="24"/>
          <w:shd w:val="clear" w:color="auto" w:fill="FFFFFF"/>
          <w:lang w:eastAsia="en-US"/>
        </w:rPr>
        <w:t>ь</w:t>
      </w:r>
      <w:r w:rsidRPr="0061143A">
        <w:rPr>
          <w:rFonts w:eastAsiaTheme="minorHAnsi"/>
          <w:color w:val="000000"/>
          <w:sz w:val="24"/>
          <w:szCs w:val="24"/>
          <w:shd w:val="clear" w:color="auto" w:fill="FFFFFF"/>
          <w:lang w:eastAsia="en-US"/>
        </w:rPr>
        <w:t>тационную поддержку по работе Фонда;</w:t>
      </w:r>
    </w:p>
    <w:p w:rsidR="0061143A" w:rsidRPr="0061143A" w:rsidRDefault="0061143A" w:rsidP="0061143A">
      <w:pPr>
        <w:widowControl/>
        <w:autoSpaceDE/>
        <w:autoSpaceDN/>
        <w:adjustRightInd/>
        <w:ind w:firstLine="567"/>
        <w:jc w:val="both"/>
        <w:rPr>
          <w:rFonts w:eastAsia="Calibri"/>
          <w:sz w:val="24"/>
          <w:szCs w:val="24"/>
        </w:rPr>
      </w:pPr>
      <w:proofErr w:type="gramStart"/>
      <w:r w:rsidRPr="0061143A">
        <w:rPr>
          <w:rFonts w:eastAsia="Calibri"/>
          <w:sz w:val="24"/>
          <w:szCs w:val="24"/>
        </w:rPr>
        <w:t>- при заключении договоров лизинга с</w:t>
      </w:r>
      <w:r w:rsidRPr="0061143A">
        <w:rPr>
          <w:rFonts w:eastAsia="Calibri"/>
          <w:bCs/>
          <w:sz w:val="24"/>
          <w:szCs w:val="24"/>
        </w:rPr>
        <w:t xml:space="preserve"> </w:t>
      </w:r>
      <w:r w:rsidRPr="0061143A">
        <w:rPr>
          <w:rFonts w:eastAsia="Calibri"/>
          <w:sz w:val="24"/>
          <w:szCs w:val="24"/>
        </w:rPr>
        <w:t>субъектами МСП в рамках настоящего Согл</w:t>
      </w:r>
      <w:r w:rsidRPr="0061143A">
        <w:rPr>
          <w:rFonts w:eastAsia="Calibri"/>
          <w:sz w:val="24"/>
          <w:szCs w:val="24"/>
        </w:rPr>
        <w:t>а</w:t>
      </w:r>
      <w:r w:rsidRPr="0061143A">
        <w:rPr>
          <w:rFonts w:eastAsia="Calibri"/>
          <w:sz w:val="24"/>
          <w:szCs w:val="24"/>
        </w:rPr>
        <w:t>шения заключать с Фондом и субъектами МСП договоры поручительства по типовой фо</w:t>
      </w:r>
      <w:r w:rsidRPr="0061143A">
        <w:rPr>
          <w:rFonts w:eastAsia="Calibri"/>
          <w:sz w:val="24"/>
          <w:szCs w:val="24"/>
        </w:rPr>
        <w:t>р</w:t>
      </w:r>
      <w:r w:rsidRPr="0061143A">
        <w:rPr>
          <w:rFonts w:eastAsia="Calibri"/>
          <w:sz w:val="24"/>
          <w:szCs w:val="24"/>
        </w:rPr>
        <w:t>ме, утвержденной Порядком предоставления поручительств Фонда по обязательствам (кр</w:t>
      </w:r>
      <w:r w:rsidRPr="0061143A">
        <w:rPr>
          <w:rFonts w:eastAsia="Calibri"/>
          <w:sz w:val="24"/>
          <w:szCs w:val="24"/>
        </w:rPr>
        <w:t>е</w:t>
      </w:r>
      <w:r w:rsidRPr="0061143A">
        <w:rPr>
          <w:rFonts w:eastAsia="Calibri"/>
          <w:sz w:val="24"/>
          <w:szCs w:val="24"/>
        </w:rPr>
        <w:t>дитным договорам, договорам финансовой аренды (лизинга), договорам о предоставления банковской гарантии) субъектов малого и среднего предпринимательства и исполнения обязательств по заключенным договорам поручительства.</w:t>
      </w:r>
      <w:proofErr w:type="gramEnd"/>
    </w:p>
    <w:p w:rsidR="0061143A" w:rsidRPr="0061143A" w:rsidRDefault="0061143A" w:rsidP="0061143A">
      <w:pPr>
        <w:widowControl/>
        <w:autoSpaceDE/>
        <w:autoSpaceDN/>
        <w:adjustRightInd/>
        <w:ind w:firstLine="567"/>
        <w:jc w:val="both"/>
        <w:rPr>
          <w:rFonts w:eastAsiaTheme="minorHAnsi"/>
          <w:sz w:val="24"/>
          <w:szCs w:val="24"/>
          <w:lang w:eastAsia="en-US"/>
        </w:rPr>
      </w:pPr>
      <w:r w:rsidRPr="0061143A">
        <w:rPr>
          <w:rFonts w:eastAsiaTheme="minorHAnsi"/>
          <w:sz w:val="24"/>
          <w:szCs w:val="24"/>
          <w:lang w:eastAsia="en-US"/>
        </w:rPr>
        <w:t>- проводить мониторинг финансового состояния субъектов МСП, чьи обязательства обеспечены поручительством Фонда, запрашивая соответствующую информацию в течение срока действия договора, обеспеченного поручительством.</w:t>
      </w:r>
    </w:p>
    <w:p w:rsidR="0061143A" w:rsidRPr="0061143A" w:rsidRDefault="0061143A" w:rsidP="0061143A">
      <w:pPr>
        <w:widowControl/>
        <w:autoSpaceDE/>
        <w:autoSpaceDN/>
        <w:adjustRightInd/>
        <w:ind w:firstLine="567"/>
        <w:jc w:val="both"/>
        <w:rPr>
          <w:rFonts w:eastAsiaTheme="minorHAnsi"/>
          <w:sz w:val="24"/>
          <w:szCs w:val="24"/>
          <w:lang w:eastAsia="en-US"/>
        </w:rPr>
      </w:pPr>
      <w:r w:rsidRPr="0061143A">
        <w:rPr>
          <w:rFonts w:eastAsiaTheme="minorHAnsi"/>
          <w:sz w:val="24"/>
          <w:szCs w:val="24"/>
          <w:lang w:eastAsia="en-US"/>
        </w:rPr>
        <w:lastRenderedPageBreak/>
        <w:t>6.2. Лизинговая компания ежеквартально, не позднее 15 числа месяца, следующего за отчетным кварталом,  обязана предоставлять Фонду следующую информацию:</w:t>
      </w:r>
    </w:p>
    <w:p w:rsidR="0061143A" w:rsidRPr="0061143A" w:rsidRDefault="0061143A" w:rsidP="0061143A">
      <w:pPr>
        <w:widowControl/>
        <w:autoSpaceDE/>
        <w:autoSpaceDN/>
        <w:adjustRightInd/>
        <w:ind w:firstLine="567"/>
        <w:jc w:val="both"/>
        <w:rPr>
          <w:rFonts w:eastAsiaTheme="minorHAnsi"/>
          <w:sz w:val="24"/>
          <w:szCs w:val="24"/>
          <w:lang w:eastAsia="en-US"/>
        </w:rPr>
      </w:pPr>
      <w:r w:rsidRPr="0061143A">
        <w:rPr>
          <w:rFonts w:eastAsiaTheme="minorHAnsi"/>
          <w:sz w:val="24"/>
          <w:szCs w:val="24"/>
          <w:lang w:eastAsia="en-US"/>
        </w:rPr>
        <w:t>- об объеме договоров лизинга, заключенных под поручительство Фонда за отчетный квартал;</w:t>
      </w:r>
    </w:p>
    <w:p w:rsidR="0061143A" w:rsidRPr="0061143A" w:rsidRDefault="0061143A" w:rsidP="0061143A">
      <w:pPr>
        <w:widowControl/>
        <w:autoSpaceDE/>
        <w:autoSpaceDN/>
        <w:adjustRightInd/>
        <w:ind w:firstLine="567"/>
        <w:jc w:val="both"/>
        <w:rPr>
          <w:rFonts w:eastAsiaTheme="minorHAnsi"/>
          <w:sz w:val="24"/>
          <w:szCs w:val="24"/>
          <w:lang w:eastAsia="en-US"/>
        </w:rPr>
      </w:pPr>
      <w:r w:rsidRPr="0061143A">
        <w:rPr>
          <w:rFonts w:eastAsiaTheme="minorHAnsi"/>
          <w:sz w:val="24"/>
          <w:szCs w:val="24"/>
          <w:lang w:eastAsia="en-US"/>
        </w:rPr>
        <w:t>- об общем объеме договоров лизинга, заключенных Лизинговой компанией, с суб</w:t>
      </w:r>
      <w:r w:rsidRPr="0061143A">
        <w:rPr>
          <w:rFonts w:eastAsiaTheme="minorHAnsi"/>
          <w:sz w:val="24"/>
          <w:szCs w:val="24"/>
          <w:lang w:eastAsia="en-US"/>
        </w:rPr>
        <w:t>ъ</w:t>
      </w:r>
      <w:r w:rsidRPr="0061143A">
        <w:rPr>
          <w:rFonts w:eastAsiaTheme="minorHAnsi"/>
          <w:sz w:val="24"/>
          <w:szCs w:val="24"/>
          <w:lang w:eastAsia="en-US"/>
        </w:rPr>
        <w:t>ектами МСП Амурской области за отчетный квартал;</w:t>
      </w:r>
    </w:p>
    <w:p w:rsidR="0061143A" w:rsidRPr="0061143A" w:rsidRDefault="0061143A" w:rsidP="0061143A">
      <w:pPr>
        <w:widowControl/>
        <w:autoSpaceDE/>
        <w:autoSpaceDN/>
        <w:adjustRightInd/>
        <w:ind w:firstLine="567"/>
        <w:jc w:val="both"/>
        <w:rPr>
          <w:rFonts w:eastAsiaTheme="minorHAnsi"/>
          <w:sz w:val="24"/>
          <w:szCs w:val="24"/>
          <w:lang w:eastAsia="en-US"/>
        </w:rPr>
      </w:pPr>
      <w:r w:rsidRPr="0061143A">
        <w:rPr>
          <w:rFonts w:eastAsiaTheme="minorHAnsi"/>
          <w:sz w:val="24"/>
          <w:szCs w:val="24"/>
          <w:lang w:eastAsia="en-US"/>
        </w:rPr>
        <w:t>- об объеме просроченных и неисполненных Лизингополучателями обязательств по договорам лизинга</w:t>
      </w:r>
      <w:r w:rsidRPr="0061143A">
        <w:rPr>
          <w:rFonts w:eastAsiaTheme="minorHAnsi"/>
          <w:bCs/>
          <w:sz w:val="24"/>
          <w:szCs w:val="24"/>
          <w:lang w:eastAsia="en-US"/>
        </w:rPr>
        <w:t xml:space="preserve">, </w:t>
      </w:r>
      <w:r w:rsidRPr="0061143A">
        <w:rPr>
          <w:rFonts w:eastAsiaTheme="minorHAnsi"/>
          <w:sz w:val="24"/>
          <w:szCs w:val="24"/>
          <w:lang w:eastAsia="en-US"/>
        </w:rPr>
        <w:t>заключенным под поручительство Фонда;</w:t>
      </w:r>
    </w:p>
    <w:p w:rsidR="0061143A" w:rsidRPr="0061143A" w:rsidRDefault="0061143A" w:rsidP="0061143A">
      <w:pPr>
        <w:widowControl/>
        <w:autoSpaceDE/>
        <w:autoSpaceDN/>
        <w:adjustRightInd/>
        <w:ind w:firstLine="567"/>
        <w:jc w:val="both"/>
        <w:rPr>
          <w:rFonts w:eastAsiaTheme="minorHAnsi"/>
          <w:sz w:val="24"/>
          <w:szCs w:val="24"/>
          <w:lang w:eastAsia="en-US"/>
        </w:rPr>
      </w:pPr>
      <w:r w:rsidRPr="0061143A">
        <w:rPr>
          <w:rFonts w:eastAsiaTheme="minorHAnsi"/>
          <w:sz w:val="24"/>
          <w:szCs w:val="24"/>
          <w:lang w:eastAsia="en-US"/>
        </w:rPr>
        <w:t>- прогноз исполнения обязательств Лизингополучателями по результатам монитори</w:t>
      </w:r>
      <w:r w:rsidRPr="0061143A">
        <w:rPr>
          <w:rFonts w:eastAsiaTheme="minorHAnsi"/>
          <w:sz w:val="24"/>
          <w:szCs w:val="24"/>
          <w:lang w:eastAsia="en-US"/>
        </w:rPr>
        <w:t>н</w:t>
      </w:r>
      <w:r w:rsidRPr="0061143A">
        <w:rPr>
          <w:rFonts w:eastAsiaTheme="minorHAnsi"/>
          <w:sz w:val="24"/>
          <w:szCs w:val="24"/>
          <w:lang w:eastAsia="en-US"/>
        </w:rPr>
        <w:t>га финансового состояния субъектов МСП, чьи обязательства обеспечены поручительством Фонда;</w:t>
      </w:r>
    </w:p>
    <w:p w:rsidR="0061143A" w:rsidRPr="0061143A" w:rsidRDefault="0061143A" w:rsidP="0061143A">
      <w:pPr>
        <w:widowControl/>
        <w:autoSpaceDE/>
        <w:autoSpaceDN/>
        <w:adjustRightInd/>
        <w:ind w:firstLine="567"/>
        <w:jc w:val="both"/>
        <w:rPr>
          <w:rFonts w:eastAsiaTheme="minorHAnsi"/>
          <w:sz w:val="24"/>
          <w:szCs w:val="24"/>
          <w:lang w:eastAsia="en-US"/>
        </w:rPr>
      </w:pPr>
      <w:r w:rsidRPr="0061143A">
        <w:rPr>
          <w:rFonts w:eastAsiaTheme="minorHAnsi"/>
          <w:sz w:val="24"/>
          <w:szCs w:val="24"/>
          <w:lang w:eastAsia="en-US"/>
        </w:rPr>
        <w:t xml:space="preserve">-о соответствии Лизинговой компании следующим критериям (в виде письма): </w:t>
      </w:r>
    </w:p>
    <w:p w:rsidR="0061143A" w:rsidRPr="0061143A" w:rsidRDefault="0061143A" w:rsidP="0061143A">
      <w:pPr>
        <w:widowControl/>
        <w:tabs>
          <w:tab w:val="left" w:pos="-5529"/>
        </w:tabs>
        <w:suppressAutoHyphens/>
        <w:autoSpaceDE/>
        <w:autoSpaceDN/>
        <w:adjustRightInd/>
        <w:ind w:firstLine="567"/>
        <w:jc w:val="both"/>
        <w:rPr>
          <w:rFonts w:eastAsiaTheme="minorHAnsi"/>
          <w:sz w:val="24"/>
          <w:szCs w:val="24"/>
          <w:lang w:eastAsia="en-US"/>
        </w:rPr>
      </w:pPr>
      <w:r w:rsidRPr="0061143A">
        <w:rPr>
          <w:rFonts w:eastAsiaTheme="minorHAnsi"/>
          <w:sz w:val="24"/>
          <w:szCs w:val="24"/>
          <w:lang w:eastAsia="en-US"/>
        </w:rPr>
        <w:t>1) отнесение Лизинговой компании к юридическому лицу – резиденту Российской Федерации, зарегистрированному в соответствии с законодательством Российской Федерации;</w:t>
      </w:r>
    </w:p>
    <w:p w:rsidR="0061143A" w:rsidRPr="0061143A" w:rsidRDefault="0061143A" w:rsidP="0061143A">
      <w:pPr>
        <w:widowControl/>
        <w:tabs>
          <w:tab w:val="left" w:pos="-5529"/>
        </w:tabs>
        <w:suppressAutoHyphens/>
        <w:autoSpaceDE/>
        <w:autoSpaceDN/>
        <w:adjustRightInd/>
        <w:ind w:firstLine="567"/>
        <w:jc w:val="both"/>
        <w:rPr>
          <w:rFonts w:eastAsiaTheme="minorHAnsi"/>
          <w:sz w:val="24"/>
          <w:szCs w:val="24"/>
          <w:lang w:eastAsia="en-US"/>
        </w:rPr>
      </w:pPr>
      <w:r w:rsidRPr="0061143A">
        <w:rPr>
          <w:rFonts w:eastAsiaTheme="minorHAnsi"/>
          <w:sz w:val="24"/>
          <w:szCs w:val="24"/>
          <w:lang w:eastAsia="en-US"/>
        </w:rPr>
        <w:t>2) отсутствие фактов привлечения Лизинговой компании к административной ответственности за предшествующий год;</w:t>
      </w:r>
    </w:p>
    <w:p w:rsidR="0061143A" w:rsidRPr="0061143A" w:rsidRDefault="0061143A" w:rsidP="0061143A">
      <w:pPr>
        <w:widowControl/>
        <w:tabs>
          <w:tab w:val="left" w:pos="-5529"/>
        </w:tabs>
        <w:suppressAutoHyphens/>
        <w:autoSpaceDE/>
        <w:autoSpaceDN/>
        <w:adjustRightInd/>
        <w:ind w:firstLine="567"/>
        <w:jc w:val="both"/>
        <w:rPr>
          <w:rFonts w:eastAsiaTheme="minorHAnsi"/>
          <w:sz w:val="24"/>
          <w:szCs w:val="24"/>
          <w:lang w:eastAsia="en-US"/>
        </w:rPr>
      </w:pPr>
      <w:r w:rsidRPr="0061143A">
        <w:rPr>
          <w:rFonts w:eastAsiaTheme="minorHAnsi"/>
          <w:sz w:val="24"/>
          <w:szCs w:val="24"/>
          <w:lang w:eastAsia="en-US"/>
        </w:rPr>
        <w:t xml:space="preserve">3) наличие сформированного портфеля договоров финансовой аренды (лизинга), заключенных с </w:t>
      </w:r>
      <w:r w:rsidRPr="0061143A">
        <w:rPr>
          <w:rFonts w:eastAsiaTheme="minorHAnsi"/>
          <w:kern w:val="24"/>
          <w:sz w:val="24"/>
          <w:szCs w:val="24"/>
          <w:lang w:eastAsia="en-US"/>
        </w:rPr>
        <w:t>с</w:t>
      </w:r>
      <w:r w:rsidRPr="0061143A">
        <w:rPr>
          <w:rFonts w:eastAsiaTheme="minorHAnsi"/>
          <w:sz w:val="24"/>
          <w:szCs w:val="24"/>
          <w:lang w:eastAsia="en-US"/>
        </w:rPr>
        <w:t>убъектами МСП, организациями инфраструктуры поддержки субъектов МСП на дату подачи Лизинговой компанией заявления для участия в отборе, а также специализированных технологий (программ) работы с субъектами МСП;</w:t>
      </w:r>
    </w:p>
    <w:p w:rsidR="0061143A" w:rsidRPr="0061143A" w:rsidRDefault="0061143A" w:rsidP="0061143A">
      <w:pPr>
        <w:widowControl/>
        <w:tabs>
          <w:tab w:val="left" w:pos="-5529"/>
        </w:tabs>
        <w:suppressAutoHyphens/>
        <w:autoSpaceDE/>
        <w:autoSpaceDN/>
        <w:adjustRightInd/>
        <w:ind w:firstLine="567"/>
        <w:jc w:val="both"/>
        <w:rPr>
          <w:rFonts w:eastAsiaTheme="minorHAnsi"/>
          <w:sz w:val="24"/>
          <w:szCs w:val="24"/>
          <w:lang w:eastAsia="en-US"/>
        </w:rPr>
      </w:pPr>
      <w:r w:rsidRPr="0061143A">
        <w:rPr>
          <w:rFonts w:eastAsiaTheme="minorHAnsi"/>
          <w:sz w:val="24"/>
          <w:szCs w:val="24"/>
          <w:lang w:eastAsia="en-US"/>
        </w:rPr>
        <w:t xml:space="preserve">4) наличие </w:t>
      </w:r>
      <w:r w:rsidRPr="0061143A">
        <w:rPr>
          <w:rFonts w:eastAsiaTheme="minorHAnsi"/>
          <w:bCs/>
          <w:sz w:val="24"/>
          <w:szCs w:val="24"/>
          <w:lang w:eastAsia="en-US"/>
        </w:rPr>
        <w:t>положительного значения собственного капитала и чистых активов за последний отчетный год;</w:t>
      </w:r>
    </w:p>
    <w:p w:rsidR="0061143A" w:rsidRPr="0061143A" w:rsidRDefault="0061143A" w:rsidP="0061143A">
      <w:pPr>
        <w:widowControl/>
        <w:tabs>
          <w:tab w:val="left" w:pos="-5529"/>
        </w:tabs>
        <w:suppressAutoHyphens/>
        <w:autoSpaceDE/>
        <w:autoSpaceDN/>
        <w:adjustRightInd/>
        <w:ind w:firstLine="567"/>
        <w:jc w:val="both"/>
        <w:rPr>
          <w:rFonts w:eastAsiaTheme="minorHAnsi"/>
          <w:sz w:val="24"/>
          <w:szCs w:val="24"/>
          <w:lang w:eastAsia="en-US"/>
        </w:rPr>
      </w:pPr>
      <w:r w:rsidRPr="0061143A">
        <w:rPr>
          <w:rFonts w:eastAsiaTheme="minorHAnsi"/>
          <w:sz w:val="24"/>
          <w:szCs w:val="24"/>
          <w:lang w:eastAsia="en-US"/>
        </w:rPr>
        <w:t xml:space="preserve">5) наличие </w:t>
      </w:r>
      <w:r w:rsidRPr="0061143A">
        <w:rPr>
          <w:rFonts w:eastAsiaTheme="minorHAnsi"/>
          <w:bCs/>
          <w:sz w:val="24"/>
          <w:szCs w:val="24"/>
          <w:lang w:eastAsia="en-US"/>
        </w:rPr>
        <w:t>величины уставного капитала Лизинговой компании</w:t>
      </w:r>
      <w:r w:rsidRPr="0061143A">
        <w:rPr>
          <w:rFonts w:eastAsiaTheme="minorHAnsi"/>
          <w:bCs/>
          <w:sz w:val="24"/>
          <w:szCs w:val="24"/>
          <w:lang w:eastAsia="en-US"/>
        </w:rPr>
        <w:br/>
        <w:t>за последний отчетный год и за последний отчетный квартал не менее 15 млн. рублей;</w:t>
      </w:r>
    </w:p>
    <w:p w:rsidR="0061143A" w:rsidRPr="0061143A" w:rsidRDefault="0061143A" w:rsidP="0061143A">
      <w:pPr>
        <w:widowControl/>
        <w:tabs>
          <w:tab w:val="left" w:pos="-5529"/>
        </w:tabs>
        <w:suppressAutoHyphens/>
        <w:autoSpaceDE/>
        <w:autoSpaceDN/>
        <w:adjustRightInd/>
        <w:ind w:firstLine="567"/>
        <w:jc w:val="both"/>
        <w:rPr>
          <w:rFonts w:eastAsiaTheme="minorHAnsi"/>
          <w:sz w:val="24"/>
          <w:szCs w:val="24"/>
          <w:lang w:eastAsia="en-US"/>
        </w:rPr>
      </w:pPr>
      <w:r w:rsidRPr="0061143A">
        <w:rPr>
          <w:rFonts w:eastAsiaTheme="minorHAnsi"/>
          <w:bCs/>
          <w:sz w:val="24"/>
          <w:szCs w:val="24"/>
          <w:lang w:eastAsia="en-US"/>
        </w:rPr>
        <w:t xml:space="preserve">6) отсутствие </w:t>
      </w:r>
      <w:proofErr w:type="spellStart"/>
      <w:r w:rsidRPr="0061143A">
        <w:rPr>
          <w:rFonts w:eastAsiaTheme="minorHAnsi"/>
          <w:bCs/>
          <w:sz w:val="24"/>
          <w:szCs w:val="24"/>
          <w:lang w:eastAsia="en-US"/>
        </w:rPr>
        <w:t>нереструктурированной</w:t>
      </w:r>
      <w:proofErr w:type="spellEnd"/>
      <w:r w:rsidRPr="0061143A">
        <w:rPr>
          <w:rFonts w:eastAsiaTheme="minorHAnsi"/>
          <w:bCs/>
          <w:sz w:val="24"/>
          <w:szCs w:val="24"/>
          <w:lang w:eastAsia="en-US"/>
        </w:rPr>
        <w:t xml:space="preserve"> просроченной задолженности перед бюджетом, внебюджетными фондами и другими государственными органами;</w:t>
      </w:r>
    </w:p>
    <w:p w:rsidR="0061143A" w:rsidRPr="0061143A" w:rsidRDefault="0061143A" w:rsidP="0061143A">
      <w:pPr>
        <w:widowControl/>
        <w:tabs>
          <w:tab w:val="left" w:pos="-5529"/>
        </w:tabs>
        <w:suppressAutoHyphens/>
        <w:autoSpaceDE/>
        <w:autoSpaceDN/>
        <w:adjustRightInd/>
        <w:ind w:firstLine="567"/>
        <w:jc w:val="both"/>
        <w:rPr>
          <w:rFonts w:eastAsiaTheme="minorHAnsi"/>
          <w:sz w:val="24"/>
          <w:szCs w:val="24"/>
          <w:lang w:eastAsia="en-US"/>
        </w:rPr>
      </w:pPr>
      <w:r w:rsidRPr="0061143A">
        <w:rPr>
          <w:rFonts w:eastAsiaTheme="minorHAnsi"/>
          <w:bCs/>
          <w:sz w:val="24"/>
          <w:szCs w:val="24"/>
          <w:lang w:eastAsia="en-US"/>
        </w:rPr>
        <w:t>7) отсутствие за последний отчетный год и на последнюю квартальную дату убытков, влекущих снижение стоимости чистых активов более чем на 25 % по сравнению с максимально достигнутым уровнем в течение последних 12 (двенадцати) месяцев;</w:t>
      </w:r>
    </w:p>
    <w:p w:rsidR="0061143A" w:rsidRPr="0061143A" w:rsidRDefault="0061143A" w:rsidP="0061143A">
      <w:pPr>
        <w:widowControl/>
        <w:tabs>
          <w:tab w:val="left" w:pos="-5812"/>
          <w:tab w:val="left" w:pos="-5529"/>
        </w:tabs>
        <w:suppressAutoHyphens/>
        <w:autoSpaceDE/>
        <w:autoSpaceDN/>
        <w:adjustRightInd/>
        <w:ind w:firstLine="567"/>
        <w:jc w:val="both"/>
        <w:rPr>
          <w:rFonts w:eastAsiaTheme="minorHAnsi"/>
          <w:sz w:val="24"/>
          <w:szCs w:val="24"/>
          <w:lang w:eastAsia="en-US"/>
        </w:rPr>
      </w:pPr>
      <w:r w:rsidRPr="0061143A">
        <w:rPr>
          <w:rFonts w:eastAsiaTheme="minorHAnsi"/>
          <w:bCs/>
          <w:sz w:val="24"/>
          <w:szCs w:val="24"/>
          <w:lang w:eastAsia="en-US"/>
        </w:rPr>
        <w:t>8) отсутствие просроченных платежей свыше 30 (тридцати) дней</w:t>
      </w:r>
      <w:r w:rsidRPr="0061143A">
        <w:rPr>
          <w:rFonts w:eastAsiaTheme="minorHAnsi"/>
          <w:bCs/>
          <w:sz w:val="24"/>
          <w:szCs w:val="24"/>
          <w:lang w:eastAsia="en-US"/>
        </w:rPr>
        <w:br/>
        <w:t>по обслуживанию кредитного портфеля за последние 180 (сто восемьдесят)</w:t>
      </w:r>
      <w:r w:rsidRPr="0061143A">
        <w:rPr>
          <w:rFonts w:eastAsiaTheme="minorHAnsi"/>
          <w:bCs/>
          <w:sz w:val="24"/>
          <w:szCs w:val="24"/>
          <w:lang w:eastAsia="en-US"/>
        </w:rPr>
        <w:br/>
        <w:t>календарных дней (положительная кредитная история);</w:t>
      </w:r>
    </w:p>
    <w:p w:rsidR="0061143A" w:rsidRPr="0061143A" w:rsidRDefault="0061143A" w:rsidP="0061143A">
      <w:pPr>
        <w:widowControl/>
        <w:autoSpaceDE/>
        <w:autoSpaceDN/>
        <w:adjustRightInd/>
        <w:ind w:firstLine="567"/>
        <w:jc w:val="both"/>
        <w:rPr>
          <w:rFonts w:eastAsiaTheme="minorHAnsi"/>
          <w:bCs/>
          <w:sz w:val="24"/>
          <w:szCs w:val="24"/>
          <w:lang w:eastAsia="en-US"/>
        </w:rPr>
      </w:pPr>
      <w:r w:rsidRPr="0061143A">
        <w:rPr>
          <w:rFonts w:eastAsiaTheme="minorHAnsi"/>
          <w:bCs/>
          <w:sz w:val="24"/>
          <w:szCs w:val="24"/>
          <w:lang w:eastAsia="en-US"/>
        </w:rPr>
        <w:t>9)</w:t>
      </w:r>
      <w:r w:rsidRPr="0061143A">
        <w:rPr>
          <w:rFonts w:eastAsiaTheme="minorHAnsi"/>
          <w:b/>
          <w:bCs/>
          <w:sz w:val="24"/>
          <w:szCs w:val="24"/>
          <w:lang w:eastAsia="en-US"/>
        </w:rPr>
        <w:t xml:space="preserve"> </w:t>
      </w:r>
      <w:r w:rsidRPr="0061143A">
        <w:rPr>
          <w:rFonts w:eastAsiaTheme="minorHAnsi"/>
          <w:bCs/>
          <w:sz w:val="24"/>
          <w:szCs w:val="24"/>
          <w:lang w:eastAsia="en-US"/>
        </w:rPr>
        <w:t>отсутствие применяемых</w:t>
      </w:r>
      <w:r w:rsidRPr="0061143A">
        <w:rPr>
          <w:rFonts w:eastAsiaTheme="minorHAnsi"/>
          <w:b/>
          <w:bCs/>
          <w:sz w:val="24"/>
          <w:szCs w:val="24"/>
          <w:lang w:eastAsia="en-US"/>
        </w:rPr>
        <w:t xml:space="preserve"> </w:t>
      </w:r>
      <w:r w:rsidRPr="0061143A">
        <w:rPr>
          <w:rFonts w:eastAsiaTheme="minorHAnsi"/>
          <w:bCs/>
          <w:sz w:val="24"/>
          <w:szCs w:val="24"/>
          <w:lang w:eastAsia="en-US"/>
        </w:rPr>
        <w:t>в отношении Лизинговой компании процедур несосто</w:t>
      </w:r>
      <w:r w:rsidRPr="0061143A">
        <w:rPr>
          <w:rFonts w:eastAsiaTheme="minorHAnsi"/>
          <w:bCs/>
          <w:sz w:val="24"/>
          <w:szCs w:val="24"/>
          <w:lang w:eastAsia="en-US"/>
        </w:rPr>
        <w:t>я</w:t>
      </w:r>
      <w:r w:rsidRPr="0061143A">
        <w:rPr>
          <w:rFonts w:eastAsiaTheme="minorHAnsi"/>
          <w:bCs/>
          <w:sz w:val="24"/>
          <w:szCs w:val="24"/>
          <w:lang w:eastAsia="en-US"/>
        </w:rPr>
        <w:t>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w:t>
      </w:r>
      <w:r w:rsidRPr="0061143A">
        <w:rPr>
          <w:rFonts w:eastAsiaTheme="minorHAnsi"/>
          <w:bCs/>
          <w:sz w:val="24"/>
          <w:szCs w:val="24"/>
          <w:lang w:eastAsia="en-US"/>
        </w:rPr>
        <w:t>а</w:t>
      </w:r>
      <w:r w:rsidRPr="0061143A">
        <w:rPr>
          <w:rFonts w:eastAsiaTheme="minorHAnsi"/>
          <w:bCs/>
          <w:sz w:val="24"/>
          <w:szCs w:val="24"/>
          <w:lang w:eastAsia="en-US"/>
        </w:rPr>
        <w:t>новления действия лицензии (в случае, если деятельность подлежит лицензированию).</w:t>
      </w:r>
    </w:p>
    <w:p w:rsidR="0061143A" w:rsidRPr="0061143A" w:rsidRDefault="0061143A" w:rsidP="0061143A">
      <w:pPr>
        <w:widowControl/>
        <w:autoSpaceDE/>
        <w:autoSpaceDN/>
        <w:adjustRightInd/>
        <w:ind w:firstLine="567"/>
        <w:jc w:val="both"/>
        <w:rPr>
          <w:rFonts w:eastAsiaTheme="minorHAnsi"/>
          <w:bCs/>
          <w:sz w:val="24"/>
          <w:szCs w:val="24"/>
          <w:lang w:eastAsia="en-US"/>
        </w:rPr>
      </w:pPr>
      <w:r w:rsidRPr="0061143A">
        <w:rPr>
          <w:rFonts w:eastAsiaTheme="minorHAnsi"/>
          <w:bCs/>
          <w:sz w:val="24"/>
          <w:szCs w:val="24"/>
          <w:lang w:eastAsia="en-US"/>
        </w:rPr>
        <w:t>6.3. Фонд вправе запрашивать у Лизинговой компании иную информацию, пред</w:t>
      </w:r>
      <w:r w:rsidRPr="0061143A">
        <w:rPr>
          <w:rFonts w:eastAsiaTheme="minorHAnsi"/>
          <w:bCs/>
          <w:sz w:val="24"/>
          <w:szCs w:val="24"/>
          <w:lang w:eastAsia="en-US"/>
        </w:rPr>
        <w:t>у</w:t>
      </w:r>
      <w:r w:rsidRPr="0061143A">
        <w:rPr>
          <w:rFonts w:eastAsiaTheme="minorHAnsi"/>
          <w:bCs/>
          <w:sz w:val="24"/>
          <w:szCs w:val="24"/>
          <w:lang w:eastAsia="en-US"/>
        </w:rPr>
        <w:t>смотренную документами, регламентирующими работу Фонда.</w:t>
      </w:r>
    </w:p>
    <w:p w:rsidR="0061143A" w:rsidRPr="0061143A" w:rsidRDefault="0061143A" w:rsidP="0061143A">
      <w:pPr>
        <w:widowControl/>
        <w:autoSpaceDE/>
        <w:autoSpaceDN/>
        <w:adjustRightInd/>
        <w:ind w:firstLine="567"/>
        <w:jc w:val="both"/>
        <w:rPr>
          <w:rFonts w:eastAsiaTheme="minorHAnsi"/>
          <w:b/>
          <w:sz w:val="24"/>
          <w:szCs w:val="24"/>
          <w:lang w:eastAsia="en-US"/>
        </w:rPr>
      </w:pPr>
    </w:p>
    <w:p w:rsidR="0061143A" w:rsidRPr="0061143A" w:rsidRDefault="0061143A" w:rsidP="0061143A">
      <w:pPr>
        <w:widowControl/>
        <w:autoSpaceDE/>
        <w:autoSpaceDN/>
        <w:adjustRightInd/>
        <w:ind w:firstLine="567"/>
        <w:jc w:val="center"/>
        <w:rPr>
          <w:rFonts w:eastAsiaTheme="minorHAnsi"/>
          <w:b/>
          <w:sz w:val="24"/>
          <w:szCs w:val="24"/>
          <w:lang w:eastAsia="en-US"/>
        </w:rPr>
      </w:pPr>
      <w:r w:rsidRPr="0061143A">
        <w:rPr>
          <w:rFonts w:eastAsiaTheme="minorHAnsi"/>
          <w:b/>
          <w:sz w:val="24"/>
          <w:szCs w:val="24"/>
          <w:lang w:eastAsia="en-US"/>
        </w:rPr>
        <w:t>7. Иные условия</w:t>
      </w:r>
    </w:p>
    <w:p w:rsidR="0061143A" w:rsidRPr="0061143A" w:rsidRDefault="0061143A" w:rsidP="0061143A">
      <w:pPr>
        <w:widowControl/>
        <w:autoSpaceDE/>
        <w:autoSpaceDN/>
        <w:adjustRightInd/>
        <w:ind w:firstLine="567"/>
        <w:jc w:val="both"/>
        <w:rPr>
          <w:rFonts w:eastAsiaTheme="minorHAnsi"/>
          <w:bCs/>
          <w:sz w:val="24"/>
          <w:szCs w:val="24"/>
          <w:lang w:eastAsia="en-US"/>
        </w:rPr>
      </w:pPr>
      <w:r w:rsidRPr="0061143A">
        <w:rPr>
          <w:rFonts w:eastAsiaTheme="minorHAnsi"/>
          <w:bCs/>
          <w:sz w:val="24"/>
          <w:szCs w:val="24"/>
          <w:lang w:eastAsia="en-US"/>
        </w:rPr>
        <w:t>7.1. Обмен между Сторонами информацией и всеми документами, оговоренными в настоящем Соглашении, возможен по электронной почте с последующим представлением оригиналов документов при помощи почтовой связи либо нарочно.</w:t>
      </w:r>
    </w:p>
    <w:p w:rsidR="0061143A" w:rsidRPr="0061143A" w:rsidRDefault="0061143A" w:rsidP="0061143A">
      <w:pPr>
        <w:widowControl/>
        <w:autoSpaceDE/>
        <w:autoSpaceDN/>
        <w:adjustRightInd/>
        <w:ind w:firstLine="567"/>
        <w:jc w:val="both"/>
        <w:rPr>
          <w:rFonts w:eastAsiaTheme="minorHAnsi"/>
          <w:sz w:val="24"/>
          <w:szCs w:val="24"/>
          <w:lang w:eastAsia="en-US"/>
        </w:rPr>
      </w:pPr>
      <w:r w:rsidRPr="0061143A">
        <w:rPr>
          <w:rFonts w:eastAsiaTheme="minorHAnsi"/>
          <w:sz w:val="24"/>
          <w:szCs w:val="24"/>
          <w:lang w:eastAsia="en-US"/>
        </w:rPr>
        <w:t>7.2. Каждая из Сторон вправе в одностороннем порядке досрочно расторгнуть наст</w:t>
      </w:r>
      <w:r w:rsidRPr="0061143A">
        <w:rPr>
          <w:rFonts w:eastAsiaTheme="minorHAnsi"/>
          <w:sz w:val="24"/>
          <w:szCs w:val="24"/>
          <w:lang w:eastAsia="en-US"/>
        </w:rPr>
        <w:t>о</w:t>
      </w:r>
      <w:r w:rsidRPr="0061143A">
        <w:rPr>
          <w:rFonts w:eastAsiaTheme="minorHAnsi"/>
          <w:sz w:val="24"/>
          <w:szCs w:val="24"/>
          <w:lang w:eastAsia="en-US"/>
        </w:rPr>
        <w:t>ящее Соглашение, письменно уведомив другую Сторону за</w:t>
      </w:r>
      <w:r w:rsidRPr="0061143A">
        <w:rPr>
          <w:rFonts w:eastAsiaTheme="minorHAnsi"/>
          <w:sz w:val="24"/>
          <w:szCs w:val="24"/>
          <w:lang w:eastAsia="en-US"/>
        </w:rPr>
        <w:br/>
        <w:t>30 (тридцать) календарных дней до даты предполагаемого расторжения настоящего Согл</w:t>
      </w:r>
      <w:r w:rsidRPr="0061143A">
        <w:rPr>
          <w:rFonts w:eastAsiaTheme="minorHAnsi"/>
          <w:sz w:val="24"/>
          <w:szCs w:val="24"/>
          <w:lang w:eastAsia="en-US"/>
        </w:rPr>
        <w:t>а</w:t>
      </w:r>
      <w:r w:rsidRPr="0061143A">
        <w:rPr>
          <w:rFonts w:eastAsiaTheme="minorHAnsi"/>
          <w:sz w:val="24"/>
          <w:szCs w:val="24"/>
          <w:lang w:eastAsia="en-US"/>
        </w:rPr>
        <w:t>шения.</w:t>
      </w:r>
    </w:p>
    <w:p w:rsidR="0061143A" w:rsidRPr="0061143A" w:rsidRDefault="0061143A" w:rsidP="0061143A">
      <w:pPr>
        <w:widowControl/>
        <w:autoSpaceDE/>
        <w:autoSpaceDN/>
        <w:adjustRightInd/>
        <w:ind w:firstLine="567"/>
        <w:jc w:val="both"/>
        <w:rPr>
          <w:rFonts w:eastAsiaTheme="minorHAnsi"/>
          <w:bCs/>
          <w:sz w:val="24"/>
          <w:szCs w:val="24"/>
          <w:lang w:eastAsia="en-US"/>
        </w:rPr>
      </w:pPr>
      <w:r w:rsidRPr="0061143A">
        <w:rPr>
          <w:rFonts w:eastAsiaTheme="minorHAnsi"/>
          <w:bCs/>
          <w:sz w:val="24"/>
          <w:szCs w:val="24"/>
          <w:lang w:eastAsia="en-US"/>
        </w:rPr>
        <w:t xml:space="preserve">7.3. </w:t>
      </w:r>
      <w:r w:rsidRPr="0061143A">
        <w:rPr>
          <w:rFonts w:eastAsiaTheme="minorHAnsi"/>
          <w:sz w:val="24"/>
          <w:szCs w:val="24"/>
          <w:lang w:eastAsia="en-US"/>
        </w:rPr>
        <w:t>Досрочное расторжение Соглашения не влечет за собой автоматического досро</w:t>
      </w:r>
      <w:r w:rsidRPr="0061143A">
        <w:rPr>
          <w:rFonts w:eastAsiaTheme="minorHAnsi"/>
          <w:sz w:val="24"/>
          <w:szCs w:val="24"/>
          <w:lang w:eastAsia="en-US"/>
        </w:rPr>
        <w:t>ч</w:t>
      </w:r>
      <w:r w:rsidRPr="0061143A">
        <w:rPr>
          <w:rFonts w:eastAsiaTheme="minorHAnsi"/>
          <w:sz w:val="24"/>
          <w:szCs w:val="24"/>
          <w:lang w:eastAsia="en-US"/>
        </w:rPr>
        <w:t>ного расторжения (прекращения) ранее заключенных с Лизинговой компанией договоров поручительства и отказ со стороны Фонда от исполнения обязательств по ним.</w:t>
      </w:r>
    </w:p>
    <w:p w:rsidR="0061143A" w:rsidRPr="0061143A" w:rsidRDefault="0061143A" w:rsidP="0061143A">
      <w:pPr>
        <w:widowControl/>
        <w:autoSpaceDE/>
        <w:autoSpaceDN/>
        <w:adjustRightInd/>
        <w:ind w:firstLine="567"/>
        <w:jc w:val="both"/>
        <w:rPr>
          <w:rFonts w:eastAsiaTheme="minorHAnsi"/>
          <w:sz w:val="24"/>
          <w:szCs w:val="24"/>
          <w:lang w:eastAsia="en-US"/>
        </w:rPr>
      </w:pPr>
      <w:r w:rsidRPr="0061143A">
        <w:rPr>
          <w:rFonts w:eastAsiaTheme="minorHAnsi"/>
          <w:sz w:val="24"/>
          <w:szCs w:val="24"/>
          <w:lang w:eastAsia="en-US"/>
        </w:rPr>
        <w:t>7.4. Расторжение настоящего Соглашения не накладывает на Стороны никаких ф</w:t>
      </w:r>
      <w:r w:rsidRPr="0061143A">
        <w:rPr>
          <w:rFonts w:eastAsiaTheme="minorHAnsi"/>
          <w:sz w:val="24"/>
          <w:szCs w:val="24"/>
          <w:lang w:eastAsia="en-US"/>
        </w:rPr>
        <w:t>и</w:t>
      </w:r>
      <w:r w:rsidRPr="0061143A">
        <w:rPr>
          <w:rFonts w:eastAsiaTheme="minorHAnsi"/>
          <w:sz w:val="24"/>
          <w:szCs w:val="24"/>
          <w:lang w:eastAsia="en-US"/>
        </w:rPr>
        <w:t>нансовых обязательств.</w:t>
      </w:r>
    </w:p>
    <w:p w:rsidR="0061143A" w:rsidRPr="0061143A" w:rsidRDefault="0061143A" w:rsidP="0061143A">
      <w:pPr>
        <w:widowControl/>
        <w:autoSpaceDE/>
        <w:autoSpaceDN/>
        <w:adjustRightInd/>
        <w:ind w:firstLine="567"/>
        <w:jc w:val="both"/>
        <w:rPr>
          <w:rFonts w:eastAsiaTheme="minorHAnsi"/>
          <w:sz w:val="24"/>
          <w:szCs w:val="24"/>
          <w:lang w:eastAsia="en-US"/>
        </w:rPr>
      </w:pPr>
      <w:r w:rsidRPr="0061143A">
        <w:rPr>
          <w:rFonts w:eastAsiaTheme="minorHAnsi"/>
          <w:sz w:val="24"/>
          <w:szCs w:val="24"/>
          <w:lang w:eastAsia="en-US"/>
        </w:rPr>
        <w:lastRenderedPageBreak/>
        <w:t>7.5. Изменения настоящего Соглашения оформляются в письменной форме дополн</w:t>
      </w:r>
      <w:r w:rsidRPr="0061143A">
        <w:rPr>
          <w:rFonts w:eastAsiaTheme="minorHAnsi"/>
          <w:sz w:val="24"/>
          <w:szCs w:val="24"/>
          <w:lang w:eastAsia="en-US"/>
        </w:rPr>
        <w:t>и</w:t>
      </w:r>
      <w:r w:rsidRPr="0061143A">
        <w:rPr>
          <w:rFonts w:eastAsiaTheme="minorHAnsi"/>
          <w:sz w:val="24"/>
          <w:szCs w:val="24"/>
          <w:lang w:eastAsia="en-US"/>
        </w:rPr>
        <w:t>тельными соглашениями и подписываются уполномоченными представителями Сторон.</w:t>
      </w:r>
    </w:p>
    <w:p w:rsidR="0061143A" w:rsidRPr="0061143A" w:rsidRDefault="0061143A" w:rsidP="0061143A">
      <w:pPr>
        <w:widowControl/>
        <w:autoSpaceDE/>
        <w:autoSpaceDN/>
        <w:adjustRightInd/>
        <w:ind w:firstLine="567"/>
        <w:jc w:val="both"/>
        <w:rPr>
          <w:rFonts w:eastAsiaTheme="minorHAnsi"/>
          <w:sz w:val="24"/>
          <w:szCs w:val="24"/>
          <w:lang w:eastAsia="en-US"/>
        </w:rPr>
      </w:pPr>
      <w:r w:rsidRPr="0061143A">
        <w:rPr>
          <w:rFonts w:eastAsiaTheme="minorHAnsi"/>
          <w:sz w:val="24"/>
          <w:szCs w:val="24"/>
          <w:lang w:eastAsia="en-US"/>
        </w:rPr>
        <w:t>7.6. С момента получения Фондом уведомления Лизинговой компании либо Лизинг</w:t>
      </w:r>
      <w:r w:rsidRPr="0061143A">
        <w:rPr>
          <w:rFonts w:eastAsiaTheme="minorHAnsi"/>
          <w:sz w:val="24"/>
          <w:szCs w:val="24"/>
          <w:lang w:eastAsia="en-US"/>
        </w:rPr>
        <w:t>о</w:t>
      </w:r>
      <w:r w:rsidRPr="0061143A">
        <w:rPr>
          <w:rFonts w:eastAsiaTheme="minorHAnsi"/>
          <w:sz w:val="24"/>
          <w:szCs w:val="24"/>
          <w:lang w:eastAsia="en-US"/>
        </w:rPr>
        <w:t>вой компанией уведомления Фонда о досрочном расторжении заключенного между Стор</w:t>
      </w:r>
      <w:r w:rsidRPr="0061143A">
        <w:rPr>
          <w:rFonts w:eastAsiaTheme="minorHAnsi"/>
          <w:sz w:val="24"/>
          <w:szCs w:val="24"/>
          <w:lang w:eastAsia="en-US"/>
        </w:rPr>
        <w:t>о</w:t>
      </w:r>
      <w:r w:rsidRPr="0061143A">
        <w:rPr>
          <w:rFonts w:eastAsiaTheme="minorHAnsi"/>
          <w:sz w:val="24"/>
          <w:szCs w:val="24"/>
          <w:lang w:eastAsia="en-US"/>
        </w:rPr>
        <w:t>нами настоящего Соглашения, новые договоры поручительств между Лизинговой компан</w:t>
      </w:r>
      <w:r w:rsidRPr="0061143A">
        <w:rPr>
          <w:rFonts w:eastAsiaTheme="minorHAnsi"/>
          <w:sz w:val="24"/>
          <w:szCs w:val="24"/>
          <w:lang w:eastAsia="en-US"/>
        </w:rPr>
        <w:t>и</w:t>
      </w:r>
      <w:r w:rsidRPr="0061143A">
        <w:rPr>
          <w:rFonts w:eastAsiaTheme="minorHAnsi"/>
          <w:sz w:val="24"/>
          <w:szCs w:val="24"/>
          <w:lang w:eastAsia="en-US"/>
        </w:rPr>
        <w:t>ей и Фондом не заключаются.</w:t>
      </w:r>
    </w:p>
    <w:p w:rsidR="0061143A" w:rsidRPr="0061143A" w:rsidRDefault="0061143A" w:rsidP="0061143A">
      <w:pPr>
        <w:autoSpaceDE/>
        <w:autoSpaceDN/>
        <w:adjustRightInd/>
        <w:ind w:firstLine="567"/>
        <w:jc w:val="center"/>
        <w:rPr>
          <w:rFonts w:eastAsiaTheme="minorHAnsi"/>
          <w:b/>
          <w:sz w:val="24"/>
          <w:szCs w:val="24"/>
          <w:lang w:eastAsia="en-US"/>
        </w:rPr>
      </w:pPr>
    </w:p>
    <w:p w:rsidR="0061143A" w:rsidRPr="0061143A" w:rsidRDefault="0061143A" w:rsidP="0061143A">
      <w:pPr>
        <w:autoSpaceDE/>
        <w:autoSpaceDN/>
        <w:adjustRightInd/>
        <w:ind w:firstLine="567"/>
        <w:jc w:val="center"/>
        <w:rPr>
          <w:rFonts w:eastAsiaTheme="minorHAnsi"/>
          <w:b/>
          <w:sz w:val="24"/>
          <w:szCs w:val="24"/>
          <w:lang w:eastAsia="en-US"/>
        </w:rPr>
      </w:pPr>
      <w:r w:rsidRPr="0061143A">
        <w:rPr>
          <w:rFonts w:eastAsiaTheme="minorHAnsi"/>
          <w:b/>
          <w:sz w:val="24"/>
          <w:szCs w:val="24"/>
          <w:lang w:eastAsia="en-US"/>
        </w:rPr>
        <w:t>8. Антикоррупционная оговорка</w:t>
      </w:r>
    </w:p>
    <w:p w:rsidR="0061143A" w:rsidRPr="0061143A" w:rsidRDefault="0061143A" w:rsidP="0061143A">
      <w:pPr>
        <w:widowControl/>
        <w:autoSpaceDE/>
        <w:autoSpaceDN/>
        <w:adjustRightInd/>
        <w:ind w:firstLine="567"/>
        <w:contextualSpacing/>
        <w:jc w:val="both"/>
        <w:rPr>
          <w:sz w:val="24"/>
          <w:szCs w:val="24"/>
          <w:lang w:eastAsia="en-US"/>
        </w:rPr>
      </w:pPr>
      <w:r w:rsidRPr="0061143A">
        <w:rPr>
          <w:sz w:val="24"/>
          <w:szCs w:val="24"/>
          <w:lang w:eastAsia="en-US"/>
        </w:rPr>
        <w:t>8.1. </w:t>
      </w:r>
      <w:proofErr w:type="gramStart"/>
      <w:r w:rsidRPr="0061143A">
        <w:rPr>
          <w:sz w:val="24"/>
          <w:szCs w:val="24"/>
          <w:lang w:eastAsia="en-US"/>
        </w:rPr>
        <w:t xml:space="preserve">Для исполнения настоящего Соглашения не допускается осуществлять действия, квалифицируемые как дача/получение взятки, </w:t>
      </w:r>
      <w:r w:rsidRPr="0061143A">
        <w:rPr>
          <w:spacing w:val="-6"/>
          <w:sz w:val="24"/>
          <w:szCs w:val="24"/>
          <w:lang w:eastAsia="en-US"/>
        </w:rPr>
        <w:t>коммерческий подкуп, злоупотребление дол</w:t>
      </w:r>
      <w:r w:rsidRPr="0061143A">
        <w:rPr>
          <w:spacing w:val="-6"/>
          <w:sz w:val="24"/>
          <w:szCs w:val="24"/>
          <w:lang w:eastAsia="en-US"/>
        </w:rPr>
        <w:t>ж</w:t>
      </w:r>
      <w:r w:rsidRPr="0061143A">
        <w:rPr>
          <w:spacing w:val="-6"/>
          <w:sz w:val="24"/>
          <w:szCs w:val="24"/>
          <w:lang w:eastAsia="en-US"/>
        </w:rPr>
        <w:t>ностным положением, а также действия, нарушающие требования законодательства о против</w:t>
      </w:r>
      <w:r w:rsidRPr="0061143A">
        <w:rPr>
          <w:spacing w:val="-6"/>
          <w:sz w:val="24"/>
          <w:szCs w:val="24"/>
          <w:lang w:eastAsia="en-US"/>
        </w:rPr>
        <w:t>о</w:t>
      </w:r>
      <w:r w:rsidRPr="0061143A">
        <w:rPr>
          <w:spacing w:val="-6"/>
          <w:sz w:val="24"/>
          <w:szCs w:val="24"/>
          <w:lang w:eastAsia="en-US"/>
        </w:rPr>
        <w:t>действии</w:t>
      </w:r>
      <w:r w:rsidRPr="0061143A">
        <w:rPr>
          <w:sz w:val="24"/>
          <w:szCs w:val="24"/>
          <w:lang w:eastAsia="en-US"/>
        </w:rPr>
        <w:t xml:space="preserve"> легализации (отмыванию) доходов, полученных преступным путем, и иные ко</w:t>
      </w:r>
      <w:r w:rsidRPr="0061143A">
        <w:rPr>
          <w:sz w:val="24"/>
          <w:szCs w:val="24"/>
          <w:lang w:eastAsia="en-US"/>
        </w:rPr>
        <w:t>р</w:t>
      </w:r>
      <w:r w:rsidRPr="0061143A">
        <w:rPr>
          <w:sz w:val="24"/>
          <w:szCs w:val="24"/>
          <w:lang w:eastAsia="en-US"/>
        </w:rPr>
        <w:t>рупционные нарушения – как в отношениях между Сторонами настоящего Соглашения, так и в отношениях с третьими лицами и государственными органами.</w:t>
      </w:r>
      <w:proofErr w:type="gramEnd"/>
    </w:p>
    <w:p w:rsidR="0061143A" w:rsidRPr="0061143A" w:rsidRDefault="0061143A" w:rsidP="0061143A">
      <w:pPr>
        <w:widowControl/>
        <w:autoSpaceDE/>
        <w:autoSpaceDN/>
        <w:adjustRightInd/>
        <w:ind w:firstLine="567"/>
        <w:contextualSpacing/>
        <w:jc w:val="both"/>
        <w:rPr>
          <w:spacing w:val="-4"/>
          <w:sz w:val="24"/>
          <w:szCs w:val="24"/>
          <w:lang w:eastAsia="en-US"/>
        </w:rPr>
      </w:pPr>
      <w:r w:rsidRPr="0061143A">
        <w:rPr>
          <w:spacing w:val="-4"/>
          <w:sz w:val="24"/>
          <w:szCs w:val="24"/>
          <w:lang w:eastAsia="en-US"/>
        </w:rPr>
        <w:t>8.2. В случае возникновения у Стороны настоящего Соглашения реальных оснований п</w:t>
      </w:r>
      <w:r w:rsidRPr="0061143A">
        <w:rPr>
          <w:spacing w:val="-4"/>
          <w:sz w:val="24"/>
          <w:szCs w:val="24"/>
          <w:lang w:eastAsia="en-US"/>
        </w:rPr>
        <w:t>о</w:t>
      </w:r>
      <w:r w:rsidRPr="0061143A">
        <w:rPr>
          <w:spacing w:val="-4"/>
          <w:sz w:val="24"/>
          <w:szCs w:val="24"/>
          <w:lang w:eastAsia="en-US"/>
        </w:rPr>
        <w:t>лагать о возможном нарушении данных требований она должна письменно уведомить об этом другую Сторону вплоть до постановки вопроса о приостановлении исполнения договорных обязательств до разрешения сложившейся ситуации.</w:t>
      </w:r>
    </w:p>
    <w:p w:rsidR="0061143A" w:rsidRPr="0061143A" w:rsidRDefault="0061143A" w:rsidP="0061143A">
      <w:pPr>
        <w:widowControl/>
        <w:autoSpaceDE/>
        <w:autoSpaceDN/>
        <w:adjustRightInd/>
        <w:ind w:firstLine="567"/>
        <w:contextualSpacing/>
        <w:jc w:val="both"/>
        <w:rPr>
          <w:spacing w:val="-4"/>
          <w:sz w:val="24"/>
          <w:szCs w:val="24"/>
          <w:lang w:eastAsia="en-US"/>
        </w:rPr>
      </w:pPr>
      <w:r w:rsidRPr="0061143A">
        <w:rPr>
          <w:spacing w:val="-4"/>
          <w:sz w:val="24"/>
          <w:szCs w:val="24"/>
          <w:lang w:eastAsia="en-US"/>
        </w:rPr>
        <w:t>8.3. В случае выявления риска коррупционного нарушения по настоящему Соглашению соответствующая Сторона должна в течение 10 (десяти) дней с момента получения уведомл</w:t>
      </w:r>
      <w:r w:rsidRPr="0061143A">
        <w:rPr>
          <w:spacing w:val="-4"/>
          <w:sz w:val="24"/>
          <w:szCs w:val="24"/>
          <w:lang w:eastAsia="en-US"/>
        </w:rPr>
        <w:t>е</w:t>
      </w:r>
      <w:r w:rsidRPr="0061143A">
        <w:rPr>
          <w:spacing w:val="-4"/>
          <w:sz w:val="24"/>
          <w:szCs w:val="24"/>
          <w:lang w:eastAsia="en-US"/>
        </w:rPr>
        <w:t>ния сообщить другой Стороне о принятых мерах по исключению этих рисков с приложением соответствующих подтверждений.</w:t>
      </w:r>
    </w:p>
    <w:p w:rsidR="0061143A" w:rsidRPr="0061143A" w:rsidRDefault="0061143A" w:rsidP="0061143A">
      <w:pPr>
        <w:keepNext/>
        <w:widowControl/>
        <w:suppressAutoHyphens/>
        <w:autoSpaceDE/>
        <w:autoSpaceDN/>
        <w:adjustRightInd/>
        <w:ind w:firstLine="567"/>
        <w:jc w:val="both"/>
        <w:outlineLvl w:val="0"/>
        <w:rPr>
          <w:rFonts w:eastAsia="Calibri"/>
          <w:spacing w:val="-4"/>
          <w:sz w:val="24"/>
          <w:szCs w:val="24"/>
          <w:lang w:eastAsia="ar-SA"/>
        </w:rPr>
      </w:pPr>
      <w:r w:rsidRPr="0061143A">
        <w:rPr>
          <w:rFonts w:eastAsia="Calibri"/>
          <w:spacing w:val="-4"/>
          <w:sz w:val="24"/>
          <w:szCs w:val="24"/>
          <w:lang w:eastAsia="ar-SA"/>
        </w:rPr>
        <w:t>8.4. В случае выявления коррупционного нарушения, допущенного в связи с исполнением договора пострадавшая Сторона вправе в одностороннем порядке полностью или в соответствующей части отказаться от исполнения договора, что влечёт его автоматическое полное или частичное расторжение с момента получения другой Стороной уведомления об этом.</w:t>
      </w:r>
    </w:p>
    <w:p w:rsidR="0061143A" w:rsidRPr="0061143A" w:rsidRDefault="0061143A" w:rsidP="0061143A">
      <w:pPr>
        <w:keepNext/>
        <w:widowControl/>
        <w:suppressAutoHyphens/>
        <w:autoSpaceDE/>
        <w:autoSpaceDN/>
        <w:adjustRightInd/>
        <w:ind w:firstLine="567"/>
        <w:jc w:val="center"/>
        <w:outlineLvl w:val="0"/>
        <w:rPr>
          <w:rFonts w:eastAsia="Calibri"/>
          <w:b/>
          <w:sz w:val="24"/>
          <w:szCs w:val="24"/>
          <w:lang w:eastAsia="ar-SA"/>
        </w:rPr>
      </w:pPr>
    </w:p>
    <w:p w:rsidR="0061143A" w:rsidRPr="0061143A" w:rsidRDefault="0061143A" w:rsidP="0061143A">
      <w:pPr>
        <w:keepNext/>
        <w:widowControl/>
        <w:suppressAutoHyphens/>
        <w:autoSpaceDE/>
        <w:autoSpaceDN/>
        <w:adjustRightInd/>
        <w:ind w:firstLine="567"/>
        <w:jc w:val="center"/>
        <w:outlineLvl w:val="0"/>
        <w:rPr>
          <w:rFonts w:eastAsia="Calibri"/>
          <w:b/>
          <w:sz w:val="24"/>
          <w:szCs w:val="24"/>
          <w:lang w:eastAsia="ar-SA"/>
        </w:rPr>
      </w:pPr>
      <w:r w:rsidRPr="0061143A">
        <w:rPr>
          <w:rFonts w:eastAsia="Calibri"/>
          <w:b/>
          <w:sz w:val="24"/>
          <w:szCs w:val="24"/>
          <w:lang w:eastAsia="ar-SA"/>
        </w:rPr>
        <w:t>9. Конфиденциальность</w:t>
      </w:r>
    </w:p>
    <w:p w:rsidR="0061143A" w:rsidRPr="0061143A" w:rsidRDefault="0061143A" w:rsidP="0061143A">
      <w:pPr>
        <w:widowControl/>
        <w:autoSpaceDE/>
        <w:autoSpaceDN/>
        <w:adjustRightInd/>
        <w:ind w:firstLine="567"/>
        <w:jc w:val="both"/>
        <w:rPr>
          <w:rFonts w:eastAsiaTheme="minorHAnsi"/>
          <w:sz w:val="24"/>
          <w:szCs w:val="24"/>
          <w:lang w:eastAsia="en-US"/>
        </w:rPr>
      </w:pPr>
      <w:r w:rsidRPr="0061143A">
        <w:rPr>
          <w:rFonts w:eastAsiaTheme="minorHAnsi"/>
          <w:sz w:val="24"/>
          <w:szCs w:val="24"/>
          <w:lang w:eastAsia="en-US"/>
        </w:rPr>
        <w:t>9.1. Передаваемая в рамках настоящего Соглашения Фондом и Лизинговой компанией информация является конфиденциальной и не подлежит распространению третьим лицам без письменного согласия Сторон.</w:t>
      </w:r>
    </w:p>
    <w:p w:rsidR="0061143A" w:rsidRPr="0061143A" w:rsidRDefault="0061143A" w:rsidP="0061143A">
      <w:pPr>
        <w:widowControl/>
        <w:autoSpaceDE/>
        <w:autoSpaceDN/>
        <w:adjustRightInd/>
        <w:ind w:firstLine="567"/>
        <w:jc w:val="both"/>
        <w:rPr>
          <w:rFonts w:eastAsiaTheme="minorHAnsi"/>
          <w:sz w:val="24"/>
          <w:szCs w:val="24"/>
          <w:lang w:eastAsia="en-US"/>
        </w:rPr>
      </w:pPr>
    </w:p>
    <w:p w:rsidR="0061143A" w:rsidRPr="0061143A" w:rsidRDefault="0061143A" w:rsidP="0061143A">
      <w:pPr>
        <w:keepNext/>
        <w:widowControl/>
        <w:suppressAutoHyphens/>
        <w:autoSpaceDE/>
        <w:autoSpaceDN/>
        <w:adjustRightInd/>
        <w:ind w:firstLine="567"/>
        <w:jc w:val="center"/>
        <w:outlineLvl w:val="0"/>
        <w:rPr>
          <w:rFonts w:eastAsia="Calibri"/>
          <w:b/>
          <w:sz w:val="24"/>
          <w:szCs w:val="24"/>
          <w:lang w:eastAsia="ar-SA"/>
        </w:rPr>
      </w:pPr>
      <w:r w:rsidRPr="0061143A">
        <w:rPr>
          <w:rFonts w:eastAsia="Calibri"/>
          <w:b/>
          <w:sz w:val="24"/>
          <w:szCs w:val="24"/>
          <w:lang w:eastAsia="ar-SA"/>
        </w:rPr>
        <w:t>10. Заключительные положения</w:t>
      </w:r>
    </w:p>
    <w:p w:rsidR="0061143A" w:rsidRPr="0061143A" w:rsidRDefault="0061143A" w:rsidP="0061143A">
      <w:pPr>
        <w:widowControl/>
        <w:suppressAutoHyphens/>
        <w:autoSpaceDE/>
        <w:autoSpaceDN/>
        <w:adjustRightInd/>
        <w:ind w:firstLine="567"/>
        <w:jc w:val="both"/>
        <w:rPr>
          <w:sz w:val="24"/>
          <w:szCs w:val="24"/>
          <w:lang w:eastAsia="ar-SA"/>
        </w:rPr>
      </w:pPr>
      <w:r w:rsidRPr="0061143A">
        <w:rPr>
          <w:sz w:val="24"/>
          <w:szCs w:val="24"/>
          <w:lang w:eastAsia="ar-SA"/>
        </w:rPr>
        <w:t>10.1. Настоящее Соглашение вступает в силу с момента его подписания Сторонами и действует бессрочно.</w:t>
      </w:r>
    </w:p>
    <w:p w:rsidR="0061143A" w:rsidRPr="0061143A" w:rsidRDefault="0061143A" w:rsidP="0061143A">
      <w:pPr>
        <w:widowControl/>
        <w:autoSpaceDE/>
        <w:autoSpaceDN/>
        <w:adjustRightInd/>
        <w:ind w:firstLine="567"/>
        <w:jc w:val="both"/>
        <w:rPr>
          <w:rFonts w:eastAsiaTheme="minorHAnsi"/>
          <w:sz w:val="24"/>
          <w:szCs w:val="24"/>
          <w:lang w:eastAsia="ar-SA"/>
        </w:rPr>
      </w:pPr>
      <w:r w:rsidRPr="0061143A">
        <w:rPr>
          <w:rFonts w:eastAsiaTheme="minorHAnsi"/>
          <w:sz w:val="24"/>
          <w:szCs w:val="24"/>
          <w:lang w:eastAsia="ar-SA"/>
        </w:rPr>
        <w:tab/>
        <w:t xml:space="preserve">10.2. </w:t>
      </w:r>
      <w:r w:rsidRPr="0061143A">
        <w:rPr>
          <w:rFonts w:eastAsiaTheme="minorHAnsi"/>
          <w:sz w:val="24"/>
          <w:szCs w:val="24"/>
          <w:lang w:eastAsia="en-US"/>
        </w:rPr>
        <w:t>Все споры и разногласия, связанные с изменением, расторжением и исполнен</w:t>
      </w:r>
      <w:r w:rsidRPr="0061143A">
        <w:rPr>
          <w:rFonts w:eastAsiaTheme="minorHAnsi"/>
          <w:sz w:val="24"/>
          <w:szCs w:val="24"/>
          <w:lang w:eastAsia="en-US"/>
        </w:rPr>
        <w:t>и</w:t>
      </w:r>
      <w:r w:rsidRPr="0061143A">
        <w:rPr>
          <w:rFonts w:eastAsiaTheme="minorHAnsi"/>
          <w:sz w:val="24"/>
          <w:szCs w:val="24"/>
          <w:lang w:eastAsia="en-US"/>
        </w:rPr>
        <w:t>ем Соглашения, Стороны будут решать путем переговоров. В случае невозможности ра</w:t>
      </w:r>
      <w:r w:rsidRPr="0061143A">
        <w:rPr>
          <w:rFonts w:eastAsiaTheme="minorHAnsi"/>
          <w:sz w:val="24"/>
          <w:szCs w:val="24"/>
          <w:lang w:eastAsia="en-US"/>
        </w:rPr>
        <w:t>з</w:t>
      </w:r>
      <w:r w:rsidRPr="0061143A">
        <w:rPr>
          <w:rFonts w:eastAsiaTheme="minorHAnsi"/>
          <w:sz w:val="24"/>
          <w:szCs w:val="24"/>
          <w:lang w:eastAsia="en-US"/>
        </w:rPr>
        <w:t>решения данных споров и разногласий посредством переговоров Сторон, спор подлежит разрешению по правилам подсудности, установленным действующим законодательством.</w:t>
      </w:r>
    </w:p>
    <w:p w:rsidR="0061143A" w:rsidRPr="0061143A" w:rsidRDefault="0061143A" w:rsidP="0061143A">
      <w:pPr>
        <w:widowControl/>
        <w:suppressAutoHyphens/>
        <w:autoSpaceDE/>
        <w:autoSpaceDN/>
        <w:adjustRightInd/>
        <w:ind w:firstLine="567"/>
        <w:jc w:val="both"/>
        <w:rPr>
          <w:sz w:val="24"/>
          <w:szCs w:val="24"/>
          <w:lang w:eastAsia="ar-SA"/>
        </w:rPr>
      </w:pPr>
      <w:r w:rsidRPr="0061143A">
        <w:rPr>
          <w:sz w:val="24"/>
          <w:szCs w:val="24"/>
          <w:lang w:eastAsia="ar-SA"/>
        </w:rPr>
        <w:t>10.3. Изменения и дополнения к настоящему Соглашению осуществляются в письменном виде и подписываются лицами, уполномоченными на то Сторонами.</w:t>
      </w:r>
    </w:p>
    <w:p w:rsidR="0061143A" w:rsidRPr="0061143A" w:rsidRDefault="0061143A" w:rsidP="0061143A">
      <w:pPr>
        <w:widowControl/>
        <w:suppressAutoHyphens/>
        <w:autoSpaceDE/>
        <w:autoSpaceDN/>
        <w:adjustRightInd/>
        <w:ind w:firstLine="567"/>
        <w:jc w:val="both"/>
        <w:rPr>
          <w:sz w:val="24"/>
          <w:szCs w:val="24"/>
          <w:lang w:eastAsia="ar-SA"/>
        </w:rPr>
      </w:pPr>
      <w:r w:rsidRPr="0061143A">
        <w:rPr>
          <w:sz w:val="24"/>
          <w:szCs w:val="24"/>
          <w:lang w:eastAsia="ar-SA"/>
        </w:rPr>
        <w:t>10.4. Соглашение составлено в двух экземплярах, имеющих одинаковую юридическую силу, по одному экземпляру для каждой Стороны.</w:t>
      </w:r>
    </w:p>
    <w:p w:rsidR="0061143A" w:rsidRDefault="0061143A" w:rsidP="0061143A">
      <w:pPr>
        <w:widowControl/>
        <w:autoSpaceDE/>
        <w:autoSpaceDN/>
        <w:adjustRightInd/>
        <w:rPr>
          <w:rFonts w:asciiTheme="minorHAnsi" w:eastAsiaTheme="minorHAnsi" w:hAnsiTheme="minorHAnsi" w:cstheme="minorBidi"/>
          <w:sz w:val="22"/>
          <w:szCs w:val="22"/>
          <w:lang w:eastAsia="ar-SA"/>
        </w:rPr>
      </w:pPr>
    </w:p>
    <w:p w:rsidR="007D3E43" w:rsidRDefault="007D3E43" w:rsidP="0061143A">
      <w:pPr>
        <w:widowControl/>
        <w:autoSpaceDE/>
        <w:autoSpaceDN/>
        <w:adjustRightInd/>
        <w:rPr>
          <w:rFonts w:asciiTheme="minorHAnsi" w:eastAsiaTheme="minorHAnsi" w:hAnsiTheme="minorHAnsi" w:cstheme="minorBidi"/>
          <w:sz w:val="22"/>
          <w:szCs w:val="22"/>
          <w:lang w:eastAsia="ar-SA"/>
        </w:rPr>
      </w:pPr>
    </w:p>
    <w:p w:rsidR="007D3E43" w:rsidRDefault="007D3E43" w:rsidP="0061143A">
      <w:pPr>
        <w:widowControl/>
        <w:autoSpaceDE/>
        <w:autoSpaceDN/>
        <w:adjustRightInd/>
        <w:rPr>
          <w:rFonts w:asciiTheme="minorHAnsi" w:eastAsiaTheme="minorHAnsi" w:hAnsiTheme="minorHAnsi" w:cstheme="minorBidi"/>
          <w:sz w:val="22"/>
          <w:szCs w:val="22"/>
          <w:lang w:eastAsia="ar-SA"/>
        </w:rPr>
      </w:pPr>
    </w:p>
    <w:p w:rsidR="007D3E43" w:rsidRDefault="007D3E43" w:rsidP="0061143A">
      <w:pPr>
        <w:widowControl/>
        <w:autoSpaceDE/>
        <w:autoSpaceDN/>
        <w:adjustRightInd/>
        <w:rPr>
          <w:rFonts w:asciiTheme="minorHAnsi" w:eastAsiaTheme="minorHAnsi" w:hAnsiTheme="minorHAnsi" w:cstheme="minorBidi"/>
          <w:sz w:val="22"/>
          <w:szCs w:val="22"/>
          <w:lang w:eastAsia="ar-SA"/>
        </w:rPr>
      </w:pPr>
    </w:p>
    <w:p w:rsidR="007D3E43" w:rsidRDefault="007D3E43" w:rsidP="0061143A">
      <w:pPr>
        <w:widowControl/>
        <w:autoSpaceDE/>
        <w:autoSpaceDN/>
        <w:adjustRightInd/>
        <w:rPr>
          <w:rFonts w:asciiTheme="minorHAnsi" w:eastAsiaTheme="minorHAnsi" w:hAnsiTheme="minorHAnsi" w:cstheme="minorBidi"/>
          <w:sz w:val="22"/>
          <w:szCs w:val="22"/>
          <w:lang w:eastAsia="ar-SA"/>
        </w:rPr>
      </w:pPr>
    </w:p>
    <w:p w:rsidR="007D3E43" w:rsidRDefault="007D3E43" w:rsidP="0061143A">
      <w:pPr>
        <w:widowControl/>
        <w:autoSpaceDE/>
        <w:autoSpaceDN/>
        <w:adjustRightInd/>
        <w:rPr>
          <w:rFonts w:asciiTheme="minorHAnsi" w:eastAsiaTheme="minorHAnsi" w:hAnsiTheme="minorHAnsi" w:cstheme="minorBidi"/>
          <w:sz w:val="22"/>
          <w:szCs w:val="22"/>
          <w:lang w:eastAsia="ar-SA"/>
        </w:rPr>
      </w:pPr>
    </w:p>
    <w:p w:rsidR="007D3E43" w:rsidRDefault="007D3E43" w:rsidP="0061143A">
      <w:pPr>
        <w:widowControl/>
        <w:autoSpaceDE/>
        <w:autoSpaceDN/>
        <w:adjustRightInd/>
        <w:rPr>
          <w:rFonts w:asciiTheme="minorHAnsi" w:eastAsiaTheme="minorHAnsi" w:hAnsiTheme="minorHAnsi" w:cstheme="minorBidi"/>
          <w:sz w:val="22"/>
          <w:szCs w:val="22"/>
          <w:lang w:eastAsia="ar-SA"/>
        </w:rPr>
      </w:pPr>
    </w:p>
    <w:p w:rsidR="007D3E43" w:rsidRDefault="007D3E43" w:rsidP="0061143A">
      <w:pPr>
        <w:widowControl/>
        <w:autoSpaceDE/>
        <w:autoSpaceDN/>
        <w:adjustRightInd/>
        <w:rPr>
          <w:rFonts w:asciiTheme="minorHAnsi" w:eastAsiaTheme="minorHAnsi" w:hAnsiTheme="minorHAnsi" w:cstheme="minorBidi"/>
          <w:sz w:val="22"/>
          <w:szCs w:val="22"/>
          <w:lang w:eastAsia="ar-SA"/>
        </w:rPr>
      </w:pPr>
    </w:p>
    <w:p w:rsidR="007D3E43" w:rsidRDefault="007D3E43" w:rsidP="0061143A">
      <w:pPr>
        <w:widowControl/>
        <w:autoSpaceDE/>
        <w:autoSpaceDN/>
        <w:adjustRightInd/>
        <w:rPr>
          <w:rFonts w:asciiTheme="minorHAnsi" w:eastAsiaTheme="minorHAnsi" w:hAnsiTheme="minorHAnsi" w:cstheme="minorBidi"/>
          <w:sz w:val="22"/>
          <w:szCs w:val="22"/>
          <w:lang w:eastAsia="ar-SA"/>
        </w:rPr>
      </w:pPr>
    </w:p>
    <w:p w:rsidR="007D3E43" w:rsidRPr="0061143A" w:rsidRDefault="007D3E43" w:rsidP="0061143A">
      <w:pPr>
        <w:widowControl/>
        <w:autoSpaceDE/>
        <w:autoSpaceDN/>
        <w:adjustRightInd/>
        <w:rPr>
          <w:rFonts w:asciiTheme="minorHAnsi" w:eastAsiaTheme="minorHAnsi" w:hAnsiTheme="minorHAnsi" w:cstheme="minorBidi"/>
          <w:sz w:val="22"/>
          <w:szCs w:val="22"/>
          <w:lang w:eastAsia="ar-SA"/>
        </w:rPr>
      </w:pPr>
    </w:p>
    <w:p w:rsidR="0061143A" w:rsidRPr="0061143A" w:rsidRDefault="0061143A" w:rsidP="0061143A">
      <w:pPr>
        <w:widowControl/>
        <w:autoSpaceDE/>
        <w:autoSpaceDN/>
        <w:adjustRightInd/>
        <w:ind w:right="-711"/>
        <w:jc w:val="center"/>
        <w:rPr>
          <w:rFonts w:eastAsiaTheme="minorHAnsi"/>
          <w:b/>
          <w:sz w:val="24"/>
          <w:szCs w:val="24"/>
          <w:lang w:eastAsia="en-US"/>
        </w:rPr>
      </w:pPr>
      <w:r w:rsidRPr="0061143A">
        <w:rPr>
          <w:rFonts w:eastAsiaTheme="minorHAnsi"/>
          <w:b/>
          <w:sz w:val="24"/>
          <w:szCs w:val="24"/>
          <w:lang w:eastAsia="en-US"/>
        </w:rPr>
        <w:lastRenderedPageBreak/>
        <w:t>11. Реквизиты и подписи сторон</w:t>
      </w:r>
    </w:p>
    <w:tbl>
      <w:tblPr>
        <w:tblW w:w="10031" w:type="dxa"/>
        <w:tblLook w:val="04A0" w:firstRow="1" w:lastRow="0" w:firstColumn="1" w:lastColumn="0" w:noHBand="0" w:noVBand="1"/>
      </w:tblPr>
      <w:tblGrid>
        <w:gridCol w:w="5211"/>
        <w:gridCol w:w="4820"/>
      </w:tblGrid>
      <w:tr w:rsidR="0061143A" w:rsidRPr="0061143A" w:rsidTr="003F5C07">
        <w:tc>
          <w:tcPr>
            <w:tcW w:w="5211" w:type="dxa"/>
            <w:hideMark/>
          </w:tcPr>
          <w:p w:rsidR="0061143A" w:rsidRPr="0061143A" w:rsidRDefault="0061143A" w:rsidP="0061143A">
            <w:pPr>
              <w:widowControl/>
              <w:autoSpaceDE/>
              <w:autoSpaceDN/>
              <w:adjustRightInd/>
              <w:ind w:right="-711"/>
              <w:rPr>
                <w:rFonts w:eastAsiaTheme="minorHAnsi"/>
                <w:sz w:val="24"/>
                <w:szCs w:val="24"/>
                <w:lang w:eastAsia="en-US"/>
              </w:rPr>
            </w:pPr>
          </w:p>
          <w:p w:rsidR="0061143A" w:rsidRPr="0061143A" w:rsidRDefault="0061143A" w:rsidP="0061143A">
            <w:pPr>
              <w:rPr>
                <w:bCs/>
                <w:i/>
                <w:iCs/>
                <w:sz w:val="26"/>
                <w:szCs w:val="26"/>
              </w:rPr>
            </w:pPr>
            <w:r w:rsidRPr="0061143A">
              <w:rPr>
                <w:bCs/>
                <w:i/>
                <w:iCs/>
                <w:sz w:val="26"/>
                <w:szCs w:val="26"/>
              </w:rPr>
              <w:t>(наименование Лизинговой компании)</w:t>
            </w:r>
          </w:p>
          <w:p w:rsidR="0061143A" w:rsidRPr="0061143A" w:rsidRDefault="0061143A" w:rsidP="0061143A">
            <w:pPr>
              <w:widowControl/>
              <w:autoSpaceDE/>
              <w:autoSpaceDN/>
              <w:adjustRightInd/>
              <w:ind w:right="-711"/>
              <w:rPr>
                <w:rFonts w:eastAsiaTheme="minorHAnsi"/>
                <w:b/>
                <w:sz w:val="24"/>
                <w:szCs w:val="24"/>
                <w:lang w:eastAsia="en-US"/>
              </w:rPr>
            </w:pPr>
          </w:p>
        </w:tc>
        <w:tc>
          <w:tcPr>
            <w:tcW w:w="4820" w:type="dxa"/>
          </w:tcPr>
          <w:p w:rsidR="0061143A" w:rsidRPr="0061143A" w:rsidRDefault="0061143A" w:rsidP="0061143A">
            <w:pPr>
              <w:widowControl/>
              <w:autoSpaceDE/>
              <w:autoSpaceDN/>
              <w:adjustRightInd/>
              <w:ind w:right="33"/>
              <w:rPr>
                <w:rFonts w:eastAsiaTheme="minorHAnsi"/>
                <w:sz w:val="24"/>
                <w:szCs w:val="24"/>
                <w:lang w:eastAsia="en-US"/>
              </w:rPr>
            </w:pPr>
          </w:p>
          <w:p w:rsidR="0061143A" w:rsidRPr="0061143A" w:rsidRDefault="0061143A" w:rsidP="0061143A">
            <w:pPr>
              <w:widowControl/>
              <w:autoSpaceDE/>
              <w:autoSpaceDN/>
              <w:adjustRightInd/>
              <w:ind w:right="33"/>
              <w:rPr>
                <w:rFonts w:eastAsiaTheme="minorHAnsi"/>
                <w:sz w:val="24"/>
                <w:szCs w:val="24"/>
                <w:lang w:eastAsia="en-US"/>
              </w:rPr>
            </w:pPr>
            <w:r w:rsidRPr="0061143A">
              <w:rPr>
                <w:rFonts w:eastAsiaTheme="minorHAnsi"/>
                <w:sz w:val="24"/>
                <w:szCs w:val="24"/>
                <w:lang w:eastAsia="en-US"/>
              </w:rPr>
              <w:t>Некоммерческая организация «Фонд соде</w:t>
            </w:r>
            <w:r w:rsidRPr="0061143A">
              <w:rPr>
                <w:rFonts w:eastAsiaTheme="minorHAnsi"/>
                <w:sz w:val="24"/>
                <w:szCs w:val="24"/>
                <w:lang w:eastAsia="en-US"/>
              </w:rPr>
              <w:t>й</w:t>
            </w:r>
            <w:r w:rsidRPr="0061143A">
              <w:rPr>
                <w:rFonts w:eastAsiaTheme="minorHAnsi"/>
                <w:sz w:val="24"/>
                <w:szCs w:val="24"/>
                <w:lang w:eastAsia="en-US"/>
              </w:rPr>
              <w:t>ствия кредитованию субъектов малого и среднего предпринимательства Амурской области»</w:t>
            </w:r>
          </w:p>
          <w:p w:rsidR="0061143A" w:rsidRPr="0061143A" w:rsidRDefault="0061143A" w:rsidP="0061143A">
            <w:pPr>
              <w:widowControl/>
              <w:autoSpaceDE/>
              <w:autoSpaceDN/>
              <w:adjustRightInd/>
              <w:ind w:right="33"/>
              <w:rPr>
                <w:rFonts w:eastAsiaTheme="minorHAnsi"/>
                <w:b/>
                <w:sz w:val="24"/>
                <w:szCs w:val="24"/>
                <w:lang w:eastAsia="en-US"/>
              </w:rPr>
            </w:pPr>
          </w:p>
        </w:tc>
      </w:tr>
      <w:tr w:rsidR="0061143A" w:rsidRPr="0061143A" w:rsidTr="003F5C07">
        <w:trPr>
          <w:trHeight w:val="2624"/>
        </w:trPr>
        <w:tc>
          <w:tcPr>
            <w:tcW w:w="5211" w:type="dxa"/>
            <w:hideMark/>
          </w:tcPr>
          <w:p w:rsidR="0061143A" w:rsidRPr="0061143A" w:rsidRDefault="0061143A" w:rsidP="0061143A">
            <w:pPr>
              <w:widowControl/>
              <w:autoSpaceDE/>
              <w:autoSpaceDN/>
              <w:adjustRightInd/>
              <w:rPr>
                <w:rFonts w:eastAsiaTheme="minorHAnsi"/>
                <w:sz w:val="24"/>
                <w:szCs w:val="24"/>
                <w:lang w:eastAsia="en-US"/>
              </w:rPr>
            </w:pPr>
            <w:r w:rsidRPr="0061143A">
              <w:rPr>
                <w:rFonts w:eastAsiaTheme="minorHAnsi"/>
                <w:sz w:val="24"/>
                <w:szCs w:val="24"/>
                <w:lang w:eastAsia="en-US"/>
              </w:rPr>
              <w:t xml:space="preserve">ИНН </w:t>
            </w:r>
          </w:p>
          <w:p w:rsidR="0061143A" w:rsidRPr="0061143A" w:rsidRDefault="0061143A" w:rsidP="0061143A">
            <w:pPr>
              <w:widowControl/>
              <w:autoSpaceDE/>
              <w:autoSpaceDN/>
              <w:adjustRightInd/>
              <w:rPr>
                <w:rFonts w:eastAsiaTheme="minorHAnsi"/>
                <w:sz w:val="24"/>
                <w:szCs w:val="24"/>
                <w:lang w:eastAsia="en-US"/>
              </w:rPr>
            </w:pPr>
            <w:r w:rsidRPr="0061143A">
              <w:rPr>
                <w:rFonts w:eastAsiaTheme="minorHAnsi"/>
                <w:sz w:val="24"/>
                <w:szCs w:val="24"/>
                <w:lang w:eastAsia="en-US"/>
              </w:rPr>
              <w:t xml:space="preserve">КПП </w:t>
            </w:r>
          </w:p>
          <w:p w:rsidR="0061143A" w:rsidRPr="0061143A" w:rsidRDefault="0061143A" w:rsidP="0061143A">
            <w:pPr>
              <w:widowControl/>
              <w:autoSpaceDE/>
              <w:autoSpaceDN/>
              <w:adjustRightInd/>
              <w:rPr>
                <w:rFonts w:eastAsiaTheme="minorHAnsi"/>
                <w:sz w:val="24"/>
                <w:szCs w:val="24"/>
                <w:lang w:eastAsia="en-US"/>
              </w:rPr>
            </w:pPr>
            <w:r w:rsidRPr="0061143A">
              <w:rPr>
                <w:rFonts w:eastAsiaTheme="minorHAnsi"/>
                <w:sz w:val="24"/>
                <w:szCs w:val="24"/>
                <w:lang w:eastAsia="en-US"/>
              </w:rPr>
              <w:t xml:space="preserve">ОГРН </w:t>
            </w:r>
          </w:p>
          <w:p w:rsidR="0061143A" w:rsidRPr="0061143A" w:rsidRDefault="0061143A" w:rsidP="0061143A">
            <w:pPr>
              <w:widowControl/>
              <w:autoSpaceDE/>
              <w:autoSpaceDN/>
              <w:adjustRightInd/>
              <w:rPr>
                <w:rFonts w:eastAsiaTheme="minorHAnsi"/>
                <w:sz w:val="24"/>
                <w:szCs w:val="24"/>
                <w:lang w:eastAsia="en-US"/>
              </w:rPr>
            </w:pPr>
            <w:r w:rsidRPr="0061143A">
              <w:rPr>
                <w:rFonts w:eastAsiaTheme="minorHAnsi"/>
                <w:sz w:val="24"/>
                <w:szCs w:val="24"/>
                <w:lang w:eastAsia="en-US"/>
              </w:rPr>
              <w:t xml:space="preserve">Местонахождение: </w:t>
            </w:r>
          </w:p>
          <w:p w:rsidR="0061143A" w:rsidRPr="0061143A" w:rsidRDefault="0061143A" w:rsidP="0061143A">
            <w:pPr>
              <w:widowControl/>
              <w:autoSpaceDE/>
              <w:autoSpaceDN/>
              <w:adjustRightInd/>
              <w:rPr>
                <w:rFonts w:eastAsiaTheme="minorHAnsi"/>
                <w:sz w:val="24"/>
                <w:szCs w:val="24"/>
                <w:lang w:eastAsia="en-US"/>
              </w:rPr>
            </w:pPr>
          </w:p>
          <w:p w:rsidR="0061143A" w:rsidRPr="0061143A" w:rsidRDefault="0061143A" w:rsidP="0061143A">
            <w:pPr>
              <w:widowControl/>
              <w:autoSpaceDE/>
              <w:autoSpaceDN/>
              <w:adjustRightInd/>
              <w:rPr>
                <w:sz w:val="24"/>
                <w:szCs w:val="24"/>
                <w:lang w:eastAsia="zh-CN"/>
              </w:rPr>
            </w:pPr>
            <w:r w:rsidRPr="0061143A">
              <w:rPr>
                <w:rFonts w:eastAsiaTheme="minorHAnsi"/>
                <w:sz w:val="24"/>
                <w:szCs w:val="24"/>
                <w:lang w:eastAsia="en-US"/>
              </w:rPr>
              <w:t>Почтовый адрес:</w:t>
            </w:r>
            <w:r w:rsidRPr="0061143A">
              <w:rPr>
                <w:sz w:val="24"/>
                <w:szCs w:val="24"/>
                <w:lang w:eastAsia="zh-CN"/>
              </w:rPr>
              <w:t xml:space="preserve"> </w:t>
            </w:r>
          </w:p>
          <w:p w:rsidR="0061143A" w:rsidRPr="0061143A" w:rsidRDefault="0061143A" w:rsidP="0061143A">
            <w:pPr>
              <w:widowControl/>
              <w:autoSpaceDE/>
              <w:autoSpaceDN/>
              <w:adjustRightInd/>
              <w:rPr>
                <w:sz w:val="24"/>
                <w:szCs w:val="24"/>
                <w:lang w:eastAsia="zh-CN"/>
              </w:rPr>
            </w:pPr>
          </w:p>
          <w:p w:rsidR="0061143A" w:rsidRPr="0061143A" w:rsidRDefault="0061143A" w:rsidP="0061143A">
            <w:pPr>
              <w:widowControl/>
              <w:autoSpaceDE/>
              <w:autoSpaceDN/>
              <w:adjustRightInd/>
              <w:rPr>
                <w:b/>
                <w:sz w:val="24"/>
                <w:szCs w:val="24"/>
                <w:lang w:eastAsia="zh-CN"/>
              </w:rPr>
            </w:pPr>
          </w:p>
          <w:p w:rsidR="0061143A" w:rsidRPr="0061143A" w:rsidRDefault="0061143A" w:rsidP="0061143A">
            <w:pPr>
              <w:widowControl/>
              <w:autoSpaceDE/>
              <w:autoSpaceDN/>
              <w:adjustRightInd/>
              <w:rPr>
                <w:rFonts w:eastAsiaTheme="minorHAnsi"/>
                <w:sz w:val="24"/>
                <w:szCs w:val="24"/>
                <w:lang w:eastAsia="en-US"/>
              </w:rPr>
            </w:pPr>
            <w:r w:rsidRPr="0061143A">
              <w:rPr>
                <w:rFonts w:eastAsiaTheme="minorHAnsi"/>
                <w:sz w:val="24"/>
                <w:szCs w:val="24"/>
                <w:lang w:eastAsia="en-US"/>
              </w:rPr>
              <w:t xml:space="preserve">Расчетный счет: </w:t>
            </w:r>
          </w:p>
          <w:p w:rsidR="0061143A" w:rsidRPr="0061143A" w:rsidRDefault="0061143A" w:rsidP="0061143A">
            <w:pPr>
              <w:widowControl/>
              <w:autoSpaceDE/>
              <w:autoSpaceDN/>
              <w:adjustRightInd/>
              <w:rPr>
                <w:rFonts w:eastAsiaTheme="minorHAnsi"/>
                <w:sz w:val="24"/>
                <w:szCs w:val="24"/>
                <w:lang w:eastAsia="en-US"/>
              </w:rPr>
            </w:pPr>
            <w:r w:rsidRPr="0061143A">
              <w:rPr>
                <w:rFonts w:eastAsiaTheme="minorHAnsi"/>
                <w:sz w:val="24"/>
                <w:szCs w:val="24"/>
                <w:lang w:eastAsia="en-US"/>
              </w:rPr>
              <w:t xml:space="preserve">открытый в </w:t>
            </w:r>
          </w:p>
          <w:p w:rsidR="0061143A" w:rsidRPr="0061143A" w:rsidRDefault="0061143A" w:rsidP="0061143A">
            <w:pPr>
              <w:widowControl/>
              <w:autoSpaceDE/>
              <w:autoSpaceDN/>
              <w:adjustRightInd/>
              <w:rPr>
                <w:rFonts w:eastAsiaTheme="minorHAnsi"/>
                <w:sz w:val="24"/>
                <w:szCs w:val="24"/>
                <w:lang w:eastAsia="en-US"/>
              </w:rPr>
            </w:pPr>
          </w:p>
          <w:p w:rsidR="0061143A" w:rsidRPr="0061143A" w:rsidRDefault="0061143A" w:rsidP="0061143A">
            <w:pPr>
              <w:widowControl/>
              <w:autoSpaceDE/>
              <w:autoSpaceDN/>
              <w:adjustRightInd/>
              <w:rPr>
                <w:rFonts w:eastAsiaTheme="minorHAnsi"/>
                <w:sz w:val="24"/>
                <w:szCs w:val="24"/>
                <w:lang w:eastAsia="en-US"/>
              </w:rPr>
            </w:pPr>
            <w:r w:rsidRPr="0061143A">
              <w:rPr>
                <w:rFonts w:eastAsiaTheme="minorHAnsi"/>
                <w:sz w:val="24"/>
                <w:szCs w:val="24"/>
                <w:lang w:eastAsia="en-US"/>
              </w:rPr>
              <w:t xml:space="preserve">Корреспондентский счет: </w:t>
            </w:r>
          </w:p>
          <w:p w:rsidR="0061143A" w:rsidRPr="0061143A" w:rsidRDefault="0061143A" w:rsidP="0061143A">
            <w:pPr>
              <w:widowControl/>
              <w:autoSpaceDE/>
              <w:autoSpaceDN/>
              <w:adjustRightInd/>
              <w:rPr>
                <w:rFonts w:eastAsiaTheme="minorHAnsi"/>
                <w:sz w:val="24"/>
                <w:szCs w:val="24"/>
                <w:lang w:eastAsia="en-US"/>
              </w:rPr>
            </w:pPr>
          </w:p>
          <w:p w:rsidR="0061143A" w:rsidRPr="0061143A" w:rsidRDefault="0061143A" w:rsidP="0061143A">
            <w:pPr>
              <w:widowControl/>
              <w:autoSpaceDE/>
              <w:autoSpaceDN/>
              <w:adjustRightInd/>
              <w:rPr>
                <w:rFonts w:eastAsiaTheme="minorHAnsi"/>
                <w:sz w:val="24"/>
                <w:szCs w:val="24"/>
                <w:lang w:eastAsia="en-US"/>
              </w:rPr>
            </w:pPr>
            <w:r w:rsidRPr="0061143A">
              <w:rPr>
                <w:rFonts w:eastAsiaTheme="minorHAnsi"/>
                <w:sz w:val="24"/>
                <w:szCs w:val="24"/>
                <w:lang w:eastAsia="en-US"/>
              </w:rPr>
              <w:t xml:space="preserve">БИК </w:t>
            </w:r>
          </w:p>
          <w:p w:rsidR="0061143A" w:rsidRPr="0061143A" w:rsidRDefault="0061143A" w:rsidP="0061143A">
            <w:pPr>
              <w:widowControl/>
              <w:autoSpaceDE/>
              <w:autoSpaceDN/>
              <w:adjustRightInd/>
              <w:rPr>
                <w:sz w:val="24"/>
                <w:szCs w:val="24"/>
                <w:lang w:eastAsia="zh-CN"/>
              </w:rPr>
            </w:pPr>
            <w:r w:rsidRPr="0061143A">
              <w:rPr>
                <w:rFonts w:eastAsiaTheme="minorHAnsi"/>
                <w:sz w:val="24"/>
                <w:szCs w:val="24"/>
                <w:lang w:eastAsia="en-US"/>
              </w:rPr>
              <w:t xml:space="preserve">Тел. </w:t>
            </w:r>
          </w:p>
          <w:p w:rsidR="0061143A" w:rsidRPr="0061143A" w:rsidRDefault="0061143A" w:rsidP="0061143A">
            <w:pPr>
              <w:widowControl/>
              <w:autoSpaceDE/>
              <w:autoSpaceDN/>
              <w:adjustRightInd/>
              <w:rPr>
                <w:rFonts w:eastAsiaTheme="minorHAnsi"/>
                <w:sz w:val="24"/>
                <w:szCs w:val="24"/>
                <w:lang w:eastAsia="en-US"/>
              </w:rPr>
            </w:pPr>
            <w:r w:rsidRPr="0061143A">
              <w:rPr>
                <w:rFonts w:eastAsiaTheme="minorHAnsi"/>
                <w:sz w:val="24"/>
                <w:szCs w:val="24"/>
                <w:lang w:val="en-US" w:eastAsia="en-US"/>
              </w:rPr>
              <w:t>e</w:t>
            </w:r>
            <w:r w:rsidRPr="0061143A">
              <w:rPr>
                <w:rFonts w:eastAsiaTheme="minorHAnsi"/>
                <w:sz w:val="24"/>
                <w:szCs w:val="24"/>
                <w:lang w:eastAsia="en-US"/>
              </w:rPr>
              <w:t>-</w:t>
            </w:r>
            <w:r w:rsidRPr="0061143A">
              <w:rPr>
                <w:rFonts w:eastAsiaTheme="minorHAnsi"/>
                <w:sz w:val="24"/>
                <w:szCs w:val="24"/>
                <w:lang w:val="en-US" w:eastAsia="en-US"/>
              </w:rPr>
              <w:t>mail</w:t>
            </w:r>
            <w:r w:rsidRPr="0061143A">
              <w:rPr>
                <w:rFonts w:eastAsiaTheme="minorHAnsi"/>
                <w:sz w:val="24"/>
                <w:szCs w:val="24"/>
                <w:lang w:eastAsia="en-US"/>
              </w:rPr>
              <w:t xml:space="preserve">: </w:t>
            </w:r>
          </w:p>
        </w:tc>
        <w:tc>
          <w:tcPr>
            <w:tcW w:w="4820" w:type="dxa"/>
          </w:tcPr>
          <w:p w:rsidR="0061143A" w:rsidRPr="0061143A" w:rsidRDefault="0061143A" w:rsidP="0061143A">
            <w:pPr>
              <w:widowControl/>
              <w:autoSpaceDE/>
              <w:autoSpaceDN/>
              <w:adjustRightInd/>
              <w:outlineLvl w:val="0"/>
              <w:rPr>
                <w:rFonts w:eastAsiaTheme="minorHAnsi"/>
                <w:sz w:val="24"/>
                <w:szCs w:val="24"/>
                <w:lang w:eastAsia="en-US"/>
              </w:rPr>
            </w:pPr>
            <w:r w:rsidRPr="0061143A">
              <w:rPr>
                <w:rFonts w:eastAsiaTheme="minorHAnsi"/>
                <w:sz w:val="24"/>
                <w:szCs w:val="24"/>
                <w:lang w:eastAsia="en-US"/>
              </w:rPr>
              <w:t>ИНН 2801160232</w:t>
            </w:r>
          </w:p>
          <w:p w:rsidR="0061143A" w:rsidRPr="0061143A" w:rsidRDefault="0061143A" w:rsidP="0061143A">
            <w:pPr>
              <w:widowControl/>
              <w:autoSpaceDE/>
              <w:autoSpaceDN/>
              <w:adjustRightInd/>
              <w:outlineLvl w:val="0"/>
              <w:rPr>
                <w:rFonts w:eastAsiaTheme="minorHAnsi"/>
                <w:sz w:val="24"/>
                <w:szCs w:val="24"/>
                <w:lang w:eastAsia="en-US"/>
              </w:rPr>
            </w:pPr>
            <w:r w:rsidRPr="0061143A">
              <w:rPr>
                <w:rFonts w:eastAsiaTheme="minorHAnsi"/>
                <w:sz w:val="24"/>
                <w:szCs w:val="24"/>
                <w:lang w:eastAsia="en-US"/>
              </w:rPr>
              <w:t>КПП 280101001</w:t>
            </w:r>
          </w:p>
          <w:p w:rsidR="0061143A" w:rsidRPr="0061143A" w:rsidRDefault="0061143A" w:rsidP="0061143A">
            <w:pPr>
              <w:widowControl/>
              <w:autoSpaceDE/>
              <w:autoSpaceDN/>
              <w:adjustRightInd/>
              <w:rPr>
                <w:rFonts w:eastAsiaTheme="minorHAnsi"/>
                <w:sz w:val="24"/>
                <w:szCs w:val="24"/>
                <w:lang w:eastAsia="en-US"/>
              </w:rPr>
            </w:pPr>
            <w:r w:rsidRPr="0061143A">
              <w:rPr>
                <w:rFonts w:eastAsiaTheme="minorHAnsi"/>
                <w:sz w:val="24"/>
                <w:szCs w:val="24"/>
                <w:lang w:eastAsia="en-US"/>
              </w:rPr>
              <w:t>ОГРН 11128000000862</w:t>
            </w:r>
          </w:p>
          <w:p w:rsidR="0061143A" w:rsidRPr="0061143A" w:rsidRDefault="0061143A" w:rsidP="0061143A">
            <w:pPr>
              <w:widowControl/>
              <w:autoSpaceDE/>
              <w:autoSpaceDN/>
              <w:adjustRightInd/>
              <w:jc w:val="both"/>
              <w:rPr>
                <w:sz w:val="24"/>
                <w:szCs w:val="24"/>
              </w:rPr>
            </w:pPr>
            <w:r w:rsidRPr="0061143A">
              <w:rPr>
                <w:rFonts w:eastAsiaTheme="minorHAnsi"/>
                <w:sz w:val="24"/>
                <w:szCs w:val="24"/>
                <w:lang w:eastAsia="en-US"/>
              </w:rPr>
              <w:t xml:space="preserve">Местонахождение: </w:t>
            </w:r>
            <w:r w:rsidRPr="0061143A">
              <w:rPr>
                <w:sz w:val="24"/>
                <w:szCs w:val="24"/>
              </w:rPr>
              <w:t>675000, Амурская о</w:t>
            </w:r>
            <w:r w:rsidRPr="0061143A">
              <w:rPr>
                <w:sz w:val="24"/>
                <w:szCs w:val="24"/>
              </w:rPr>
              <w:t>б</w:t>
            </w:r>
            <w:r w:rsidRPr="0061143A">
              <w:rPr>
                <w:sz w:val="24"/>
                <w:szCs w:val="24"/>
              </w:rPr>
              <w:t xml:space="preserve">ласть, г. Благовещенск, ул. </w:t>
            </w:r>
            <w:proofErr w:type="spellStart"/>
            <w:r w:rsidRPr="0061143A">
              <w:rPr>
                <w:sz w:val="24"/>
                <w:szCs w:val="24"/>
              </w:rPr>
              <w:t>Зейская</w:t>
            </w:r>
            <w:proofErr w:type="spellEnd"/>
            <w:r w:rsidRPr="0061143A">
              <w:rPr>
                <w:sz w:val="24"/>
                <w:szCs w:val="24"/>
              </w:rPr>
              <w:t>, д. 287</w:t>
            </w:r>
          </w:p>
          <w:p w:rsidR="0061143A" w:rsidRPr="0061143A" w:rsidRDefault="0061143A" w:rsidP="0061143A">
            <w:pPr>
              <w:widowControl/>
              <w:autoSpaceDE/>
              <w:autoSpaceDN/>
              <w:adjustRightInd/>
              <w:jc w:val="both"/>
              <w:rPr>
                <w:sz w:val="24"/>
                <w:szCs w:val="24"/>
              </w:rPr>
            </w:pPr>
            <w:r w:rsidRPr="0061143A">
              <w:rPr>
                <w:rFonts w:eastAsiaTheme="minorHAnsi"/>
                <w:sz w:val="24"/>
                <w:szCs w:val="24"/>
                <w:lang w:eastAsia="en-US"/>
              </w:rPr>
              <w:t xml:space="preserve">Почтовый адрес: </w:t>
            </w:r>
            <w:r w:rsidRPr="0061143A">
              <w:rPr>
                <w:sz w:val="24"/>
                <w:szCs w:val="24"/>
              </w:rPr>
              <w:t xml:space="preserve">675000, Амурская область, г. Благовещенск, ул. </w:t>
            </w:r>
            <w:proofErr w:type="spellStart"/>
            <w:r w:rsidRPr="0061143A">
              <w:rPr>
                <w:sz w:val="24"/>
                <w:szCs w:val="24"/>
              </w:rPr>
              <w:t>Зейская</w:t>
            </w:r>
            <w:proofErr w:type="spellEnd"/>
            <w:r w:rsidRPr="0061143A">
              <w:rPr>
                <w:sz w:val="24"/>
                <w:szCs w:val="24"/>
              </w:rPr>
              <w:t xml:space="preserve">, 287 </w:t>
            </w:r>
          </w:p>
          <w:p w:rsidR="0061143A" w:rsidRPr="0061143A" w:rsidRDefault="0061143A" w:rsidP="0061143A">
            <w:pPr>
              <w:widowControl/>
              <w:autoSpaceDE/>
              <w:autoSpaceDN/>
              <w:adjustRightInd/>
              <w:rPr>
                <w:rFonts w:eastAsiaTheme="minorHAnsi"/>
                <w:sz w:val="24"/>
                <w:szCs w:val="24"/>
                <w:lang w:eastAsia="en-US"/>
              </w:rPr>
            </w:pPr>
            <w:r w:rsidRPr="0061143A">
              <w:rPr>
                <w:rFonts w:eastAsiaTheme="minorHAnsi"/>
                <w:sz w:val="24"/>
                <w:szCs w:val="24"/>
                <w:lang w:eastAsia="en-US"/>
              </w:rPr>
              <w:t xml:space="preserve">Расчетный счет: 40701810423000000005 в Амурский РФ АО «Россельхозбанк» </w:t>
            </w:r>
            <w:proofErr w:type="spellStart"/>
            <w:r w:rsidRPr="0061143A">
              <w:rPr>
                <w:rFonts w:eastAsiaTheme="minorHAnsi"/>
                <w:sz w:val="24"/>
                <w:szCs w:val="24"/>
                <w:lang w:eastAsia="en-US"/>
              </w:rPr>
              <w:t>г</w:t>
            </w:r>
            <w:proofErr w:type="gramStart"/>
            <w:r w:rsidRPr="0061143A">
              <w:rPr>
                <w:rFonts w:eastAsiaTheme="minorHAnsi"/>
                <w:sz w:val="24"/>
                <w:szCs w:val="24"/>
                <w:lang w:eastAsia="en-US"/>
              </w:rPr>
              <w:t>.Б</w:t>
            </w:r>
            <w:proofErr w:type="gramEnd"/>
            <w:r w:rsidRPr="0061143A">
              <w:rPr>
                <w:rFonts w:eastAsiaTheme="minorHAnsi"/>
                <w:sz w:val="24"/>
                <w:szCs w:val="24"/>
                <w:lang w:eastAsia="en-US"/>
              </w:rPr>
              <w:t>лаговещенск</w:t>
            </w:r>
            <w:proofErr w:type="spellEnd"/>
          </w:p>
          <w:p w:rsidR="0061143A" w:rsidRPr="0061143A" w:rsidRDefault="0061143A" w:rsidP="0061143A">
            <w:pPr>
              <w:widowControl/>
              <w:autoSpaceDE/>
              <w:autoSpaceDN/>
              <w:adjustRightInd/>
              <w:rPr>
                <w:rFonts w:eastAsiaTheme="minorHAnsi"/>
                <w:sz w:val="24"/>
                <w:szCs w:val="24"/>
                <w:lang w:eastAsia="en-US"/>
              </w:rPr>
            </w:pPr>
            <w:r w:rsidRPr="0061143A">
              <w:rPr>
                <w:rFonts w:eastAsiaTheme="minorHAnsi"/>
                <w:sz w:val="24"/>
                <w:szCs w:val="24"/>
                <w:lang w:eastAsia="en-US"/>
              </w:rPr>
              <w:t>Корреспондентский счет: 30101810800000000731</w:t>
            </w:r>
          </w:p>
          <w:p w:rsidR="0061143A" w:rsidRPr="0061143A" w:rsidRDefault="0061143A" w:rsidP="0061143A">
            <w:pPr>
              <w:widowControl/>
              <w:autoSpaceDE/>
              <w:autoSpaceDN/>
              <w:adjustRightInd/>
              <w:rPr>
                <w:rFonts w:eastAsiaTheme="minorHAnsi"/>
                <w:sz w:val="24"/>
                <w:szCs w:val="24"/>
                <w:lang w:eastAsia="en-US"/>
              </w:rPr>
            </w:pPr>
            <w:r w:rsidRPr="0061143A">
              <w:rPr>
                <w:rFonts w:eastAsiaTheme="minorHAnsi"/>
                <w:sz w:val="24"/>
                <w:szCs w:val="24"/>
                <w:lang w:eastAsia="en-US"/>
              </w:rPr>
              <w:t>БИК 041012731</w:t>
            </w:r>
          </w:p>
          <w:p w:rsidR="0061143A" w:rsidRPr="0061143A" w:rsidRDefault="0061143A" w:rsidP="0061143A">
            <w:pPr>
              <w:widowControl/>
              <w:autoSpaceDE/>
              <w:autoSpaceDN/>
              <w:adjustRightInd/>
              <w:rPr>
                <w:rFonts w:eastAsiaTheme="minorHAnsi"/>
                <w:sz w:val="24"/>
                <w:szCs w:val="24"/>
                <w:lang w:eastAsia="en-US"/>
              </w:rPr>
            </w:pPr>
            <w:r w:rsidRPr="0061143A">
              <w:rPr>
                <w:rFonts w:eastAsiaTheme="minorHAnsi"/>
                <w:sz w:val="24"/>
                <w:szCs w:val="24"/>
                <w:lang w:eastAsia="en-US"/>
              </w:rPr>
              <w:t>Тел. 84162772646, 89656711070</w:t>
            </w:r>
          </w:p>
          <w:p w:rsidR="0061143A" w:rsidRPr="0061143A" w:rsidRDefault="0061143A" w:rsidP="0061143A">
            <w:pPr>
              <w:widowControl/>
              <w:autoSpaceDE/>
              <w:autoSpaceDN/>
              <w:adjustRightInd/>
              <w:rPr>
                <w:rFonts w:eastAsiaTheme="minorHAnsi"/>
                <w:sz w:val="24"/>
                <w:szCs w:val="24"/>
                <w:lang w:eastAsia="en-US"/>
              </w:rPr>
            </w:pPr>
            <w:r w:rsidRPr="0061143A">
              <w:rPr>
                <w:rFonts w:eastAsiaTheme="minorHAnsi"/>
                <w:sz w:val="24"/>
                <w:szCs w:val="24"/>
                <w:lang w:val="en-US" w:eastAsia="en-US"/>
              </w:rPr>
              <w:t>e</w:t>
            </w:r>
            <w:r w:rsidRPr="0061143A">
              <w:rPr>
                <w:rFonts w:eastAsiaTheme="minorHAnsi"/>
                <w:sz w:val="24"/>
                <w:szCs w:val="24"/>
                <w:lang w:eastAsia="en-US"/>
              </w:rPr>
              <w:t>-</w:t>
            </w:r>
            <w:r w:rsidRPr="0061143A">
              <w:rPr>
                <w:rFonts w:eastAsiaTheme="minorHAnsi"/>
                <w:sz w:val="24"/>
                <w:szCs w:val="24"/>
                <w:lang w:val="en-US" w:eastAsia="en-US"/>
              </w:rPr>
              <w:t>mail</w:t>
            </w:r>
            <w:r w:rsidRPr="0061143A">
              <w:rPr>
                <w:rFonts w:eastAsiaTheme="minorHAnsi"/>
                <w:sz w:val="24"/>
                <w:szCs w:val="24"/>
                <w:lang w:eastAsia="en-US"/>
              </w:rPr>
              <w:t xml:space="preserve">: </w:t>
            </w:r>
            <w:proofErr w:type="spellStart"/>
            <w:r w:rsidRPr="0061143A">
              <w:rPr>
                <w:rFonts w:eastAsiaTheme="minorHAnsi"/>
                <w:sz w:val="24"/>
                <w:szCs w:val="24"/>
                <w:lang w:val="en-US" w:eastAsia="en-US"/>
              </w:rPr>
              <w:t>amurfond</w:t>
            </w:r>
            <w:proofErr w:type="spellEnd"/>
            <w:r w:rsidRPr="0061143A">
              <w:rPr>
                <w:rFonts w:eastAsiaTheme="minorHAnsi"/>
                <w:sz w:val="24"/>
                <w:szCs w:val="24"/>
                <w:lang w:eastAsia="en-US"/>
              </w:rPr>
              <w:t>@</w:t>
            </w:r>
            <w:r w:rsidRPr="0061143A">
              <w:rPr>
                <w:rFonts w:eastAsiaTheme="minorHAnsi"/>
                <w:sz w:val="24"/>
                <w:szCs w:val="24"/>
                <w:lang w:val="en-US" w:eastAsia="en-US"/>
              </w:rPr>
              <w:t>mail</w:t>
            </w:r>
            <w:r w:rsidRPr="0061143A">
              <w:rPr>
                <w:rFonts w:eastAsiaTheme="minorHAnsi"/>
                <w:sz w:val="24"/>
                <w:szCs w:val="24"/>
                <w:lang w:eastAsia="en-US"/>
              </w:rPr>
              <w:t>.</w:t>
            </w:r>
            <w:proofErr w:type="spellStart"/>
            <w:r w:rsidRPr="0061143A">
              <w:rPr>
                <w:rFonts w:eastAsiaTheme="minorHAnsi"/>
                <w:sz w:val="24"/>
                <w:szCs w:val="24"/>
                <w:lang w:val="en-US" w:eastAsia="en-US"/>
              </w:rPr>
              <w:t>ru</w:t>
            </w:r>
            <w:proofErr w:type="spellEnd"/>
          </w:p>
          <w:p w:rsidR="0061143A" w:rsidRPr="0061143A" w:rsidRDefault="0061143A" w:rsidP="0061143A">
            <w:pPr>
              <w:widowControl/>
              <w:autoSpaceDE/>
              <w:autoSpaceDN/>
              <w:adjustRightInd/>
              <w:rPr>
                <w:rFonts w:eastAsiaTheme="minorHAnsi"/>
                <w:sz w:val="24"/>
                <w:szCs w:val="24"/>
                <w:lang w:eastAsia="en-US"/>
              </w:rPr>
            </w:pPr>
          </w:p>
        </w:tc>
      </w:tr>
      <w:tr w:rsidR="0061143A" w:rsidRPr="0061143A" w:rsidTr="003F5C07">
        <w:trPr>
          <w:trHeight w:val="1262"/>
        </w:trPr>
        <w:tc>
          <w:tcPr>
            <w:tcW w:w="5211" w:type="dxa"/>
          </w:tcPr>
          <w:p w:rsidR="0061143A" w:rsidRPr="0061143A" w:rsidRDefault="0061143A" w:rsidP="0061143A">
            <w:pPr>
              <w:widowControl/>
              <w:autoSpaceDE/>
              <w:autoSpaceDN/>
              <w:adjustRightInd/>
              <w:jc w:val="both"/>
              <w:outlineLvl w:val="0"/>
              <w:rPr>
                <w:rFonts w:eastAsiaTheme="minorHAnsi"/>
                <w:sz w:val="24"/>
                <w:szCs w:val="24"/>
                <w:lang w:eastAsia="en-US"/>
              </w:rPr>
            </w:pPr>
          </w:p>
          <w:p w:rsidR="0061143A" w:rsidRPr="0061143A" w:rsidRDefault="0061143A" w:rsidP="0061143A">
            <w:pPr>
              <w:widowControl/>
              <w:autoSpaceDE/>
              <w:autoSpaceDN/>
              <w:adjustRightInd/>
              <w:jc w:val="both"/>
              <w:outlineLvl w:val="0"/>
              <w:rPr>
                <w:rFonts w:eastAsiaTheme="minorHAnsi"/>
                <w:sz w:val="24"/>
                <w:szCs w:val="24"/>
                <w:lang w:eastAsia="en-US"/>
              </w:rPr>
            </w:pPr>
            <w:r w:rsidRPr="0061143A">
              <w:rPr>
                <w:rFonts w:eastAsiaTheme="minorHAnsi"/>
                <w:i/>
                <w:sz w:val="26"/>
                <w:szCs w:val="26"/>
                <w:lang w:eastAsia="en-US"/>
              </w:rPr>
              <w:t>(наименование должности руководителя)</w:t>
            </w:r>
          </w:p>
          <w:p w:rsidR="0061143A" w:rsidRPr="0061143A" w:rsidRDefault="0061143A" w:rsidP="0061143A">
            <w:pPr>
              <w:widowControl/>
              <w:autoSpaceDE/>
              <w:autoSpaceDN/>
              <w:adjustRightInd/>
              <w:jc w:val="both"/>
              <w:outlineLvl w:val="0"/>
              <w:rPr>
                <w:rFonts w:eastAsiaTheme="minorHAnsi"/>
                <w:sz w:val="24"/>
                <w:szCs w:val="24"/>
                <w:lang w:eastAsia="en-US"/>
              </w:rPr>
            </w:pPr>
          </w:p>
          <w:p w:rsidR="0061143A" w:rsidRPr="0061143A" w:rsidRDefault="0061143A" w:rsidP="0061143A">
            <w:pPr>
              <w:widowControl/>
              <w:autoSpaceDE/>
              <w:autoSpaceDN/>
              <w:adjustRightInd/>
              <w:jc w:val="both"/>
              <w:outlineLvl w:val="0"/>
              <w:rPr>
                <w:rFonts w:eastAsiaTheme="minorHAnsi"/>
                <w:sz w:val="24"/>
                <w:szCs w:val="24"/>
                <w:lang w:eastAsia="en-US"/>
              </w:rPr>
            </w:pPr>
            <w:r w:rsidRPr="0061143A">
              <w:rPr>
                <w:rFonts w:eastAsiaTheme="minorHAnsi"/>
                <w:sz w:val="24"/>
                <w:szCs w:val="24"/>
                <w:lang w:eastAsia="en-US"/>
              </w:rPr>
              <w:t>______________________ /________________/</w:t>
            </w:r>
          </w:p>
          <w:p w:rsidR="0061143A" w:rsidRPr="0061143A" w:rsidRDefault="0061143A" w:rsidP="0061143A">
            <w:pPr>
              <w:widowControl/>
              <w:autoSpaceDE/>
              <w:autoSpaceDN/>
              <w:adjustRightInd/>
              <w:jc w:val="both"/>
              <w:outlineLvl w:val="0"/>
              <w:rPr>
                <w:rFonts w:eastAsiaTheme="minorHAnsi"/>
                <w:sz w:val="24"/>
                <w:szCs w:val="24"/>
                <w:lang w:eastAsia="en-US"/>
              </w:rPr>
            </w:pPr>
            <w:r w:rsidRPr="0061143A">
              <w:rPr>
                <w:rFonts w:eastAsiaTheme="minorHAnsi"/>
                <w:sz w:val="24"/>
                <w:szCs w:val="24"/>
                <w:lang w:eastAsia="en-US"/>
              </w:rPr>
              <w:t>М.П.</w:t>
            </w:r>
          </w:p>
        </w:tc>
        <w:tc>
          <w:tcPr>
            <w:tcW w:w="4820" w:type="dxa"/>
          </w:tcPr>
          <w:p w:rsidR="0061143A" w:rsidRPr="0061143A" w:rsidRDefault="0061143A" w:rsidP="0061143A">
            <w:pPr>
              <w:widowControl/>
              <w:autoSpaceDE/>
              <w:autoSpaceDN/>
              <w:adjustRightInd/>
              <w:jc w:val="both"/>
              <w:outlineLvl w:val="0"/>
              <w:rPr>
                <w:rFonts w:eastAsiaTheme="minorHAnsi"/>
                <w:sz w:val="24"/>
                <w:szCs w:val="24"/>
                <w:lang w:eastAsia="en-US"/>
              </w:rPr>
            </w:pPr>
          </w:p>
          <w:p w:rsidR="0061143A" w:rsidRPr="0061143A" w:rsidRDefault="0061143A" w:rsidP="0061143A">
            <w:pPr>
              <w:widowControl/>
              <w:autoSpaceDE/>
              <w:autoSpaceDN/>
              <w:adjustRightInd/>
              <w:jc w:val="both"/>
              <w:outlineLvl w:val="0"/>
              <w:rPr>
                <w:rFonts w:eastAsiaTheme="minorHAnsi"/>
                <w:sz w:val="24"/>
                <w:szCs w:val="24"/>
                <w:lang w:eastAsia="en-US"/>
              </w:rPr>
            </w:pPr>
            <w:r w:rsidRPr="0061143A">
              <w:rPr>
                <w:rFonts w:eastAsiaTheme="minorHAnsi"/>
                <w:sz w:val="24"/>
                <w:szCs w:val="24"/>
                <w:lang w:eastAsia="en-US"/>
              </w:rPr>
              <w:t xml:space="preserve">И.о. исполнительного директора </w:t>
            </w:r>
          </w:p>
          <w:p w:rsidR="0061143A" w:rsidRPr="0061143A" w:rsidRDefault="0061143A" w:rsidP="0061143A">
            <w:pPr>
              <w:widowControl/>
              <w:autoSpaceDE/>
              <w:autoSpaceDN/>
              <w:adjustRightInd/>
              <w:jc w:val="both"/>
              <w:outlineLvl w:val="0"/>
              <w:rPr>
                <w:rFonts w:eastAsiaTheme="minorHAnsi"/>
                <w:sz w:val="24"/>
                <w:szCs w:val="24"/>
                <w:lang w:eastAsia="en-US"/>
              </w:rPr>
            </w:pPr>
          </w:p>
          <w:p w:rsidR="0061143A" w:rsidRPr="0061143A" w:rsidRDefault="0061143A" w:rsidP="0061143A">
            <w:pPr>
              <w:widowControl/>
              <w:autoSpaceDE/>
              <w:autoSpaceDN/>
              <w:adjustRightInd/>
              <w:jc w:val="both"/>
              <w:outlineLvl w:val="0"/>
              <w:rPr>
                <w:rFonts w:eastAsiaTheme="minorHAnsi"/>
                <w:sz w:val="24"/>
                <w:szCs w:val="24"/>
                <w:lang w:eastAsia="en-US"/>
              </w:rPr>
            </w:pPr>
            <w:r w:rsidRPr="0061143A">
              <w:rPr>
                <w:rFonts w:eastAsiaTheme="minorHAnsi"/>
                <w:sz w:val="24"/>
                <w:szCs w:val="24"/>
                <w:lang w:eastAsia="en-US"/>
              </w:rPr>
              <w:t>_________________________ /Черных Н.И./</w:t>
            </w:r>
          </w:p>
          <w:p w:rsidR="0061143A" w:rsidRPr="0061143A" w:rsidRDefault="0061143A" w:rsidP="0061143A">
            <w:pPr>
              <w:widowControl/>
              <w:autoSpaceDE/>
              <w:autoSpaceDN/>
              <w:adjustRightInd/>
              <w:ind w:right="-711"/>
              <w:jc w:val="both"/>
              <w:rPr>
                <w:rFonts w:eastAsiaTheme="minorHAnsi"/>
                <w:sz w:val="24"/>
                <w:szCs w:val="24"/>
                <w:lang w:eastAsia="en-US"/>
              </w:rPr>
            </w:pPr>
            <w:r w:rsidRPr="0061143A">
              <w:rPr>
                <w:rFonts w:eastAsiaTheme="minorHAnsi"/>
                <w:sz w:val="24"/>
                <w:szCs w:val="24"/>
                <w:lang w:eastAsia="en-US"/>
              </w:rPr>
              <w:t>М.П.</w:t>
            </w:r>
          </w:p>
        </w:tc>
      </w:tr>
    </w:tbl>
    <w:p w:rsidR="009C20D9" w:rsidRDefault="009C20D9" w:rsidP="0061143A">
      <w:pPr>
        <w:shd w:val="clear" w:color="auto" w:fill="FFFFFF"/>
        <w:tabs>
          <w:tab w:val="left" w:pos="998"/>
        </w:tabs>
        <w:ind w:right="24"/>
        <w:jc w:val="both"/>
        <w:rPr>
          <w:spacing w:val="-7"/>
          <w:sz w:val="28"/>
          <w:szCs w:val="28"/>
        </w:rPr>
      </w:pPr>
    </w:p>
    <w:p w:rsidR="009C20D9" w:rsidRDefault="009C20D9" w:rsidP="00CF395F">
      <w:pPr>
        <w:shd w:val="clear" w:color="auto" w:fill="FFFFFF"/>
        <w:tabs>
          <w:tab w:val="left" w:pos="998"/>
        </w:tabs>
        <w:spacing w:line="276" w:lineRule="auto"/>
        <w:ind w:right="24"/>
        <w:jc w:val="both"/>
        <w:rPr>
          <w:spacing w:val="-7"/>
          <w:sz w:val="28"/>
          <w:szCs w:val="28"/>
        </w:rPr>
      </w:pPr>
    </w:p>
    <w:p w:rsidR="009C20D9" w:rsidRDefault="009C20D9" w:rsidP="00CF395F">
      <w:pPr>
        <w:shd w:val="clear" w:color="auto" w:fill="FFFFFF"/>
        <w:tabs>
          <w:tab w:val="left" w:pos="998"/>
        </w:tabs>
        <w:spacing w:line="276" w:lineRule="auto"/>
        <w:ind w:right="24"/>
        <w:jc w:val="both"/>
        <w:rPr>
          <w:spacing w:val="-7"/>
          <w:sz w:val="28"/>
          <w:szCs w:val="28"/>
        </w:rPr>
      </w:pPr>
    </w:p>
    <w:p w:rsidR="007D3E43" w:rsidRDefault="007D3E43" w:rsidP="00CF395F">
      <w:pPr>
        <w:shd w:val="clear" w:color="auto" w:fill="FFFFFF"/>
        <w:tabs>
          <w:tab w:val="left" w:pos="998"/>
        </w:tabs>
        <w:spacing w:line="276" w:lineRule="auto"/>
        <w:ind w:right="24"/>
        <w:jc w:val="both"/>
        <w:rPr>
          <w:spacing w:val="-7"/>
          <w:sz w:val="28"/>
          <w:szCs w:val="28"/>
        </w:rPr>
      </w:pPr>
    </w:p>
    <w:p w:rsidR="007D3E43" w:rsidRDefault="007D3E43" w:rsidP="00CF395F">
      <w:pPr>
        <w:shd w:val="clear" w:color="auto" w:fill="FFFFFF"/>
        <w:tabs>
          <w:tab w:val="left" w:pos="998"/>
        </w:tabs>
        <w:spacing w:line="276" w:lineRule="auto"/>
        <w:ind w:right="24"/>
        <w:jc w:val="both"/>
        <w:rPr>
          <w:spacing w:val="-7"/>
          <w:sz w:val="28"/>
          <w:szCs w:val="28"/>
        </w:rPr>
      </w:pPr>
    </w:p>
    <w:p w:rsidR="007D3E43" w:rsidRDefault="007D3E43" w:rsidP="00CF395F">
      <w:pPr>
        <w:shd w:val="clear" w:color="auto" w:fill="FFFFFF"/>
        <w:tabs>
          <w:tab w:val="left" w:pos="998"/>
        </w:tabs>
        <w:spacing w:line="276" w:lineRule="auto"/>
        <w:ind w:right="24"/>
        <w:jc w:val="both"/>
        <w:rPr>
          <w:spacing w:val="-7"/>
          <w:sz w:val="28"/>
          <w:szCs w:val="28"/>
        </w:rPr>
      </w:pPr>
    </w:p>
    <w:p w:rsidR="007D3E43" w:rsidRDefault="007D3E43" w:rsidP="00CF395F">
      <w:pPr>
        <w:shd w:val="clear" w:color="auto" w:fill="FFFFFF"/>
        <w:tabs>
          <w:tab w:val="left" w:pos="998"/>
        </w:tabs>
        <w:spacing w:line="276" w:lineRule="auto"/>
        <w:ind w:right="24"/>
        <w:jc w:val="both"/>
        <w:rPr>
          <w:spacing w:val="-7"/>
          <w:sz w:val="28"/>
          <w:szCs w:val="28"/>
        </w:rPr>
      </w:pPr>
    </w:p>
    <w:p w:rsidR="007D3E43" w:rsidRDefault="007D3E43" w:rsidP="00CF395F">
      <w:pPr>
        <w:shd w:val="clear" w:color="auto" w:fill="FFFFFF"/>
        <w:tabs>
          <w:tab w:val="left" w:pos="998"/>
        </w:tabs>
        <w:spacing w:line="276" w:lineRule="auto"/>
        <w:ind w:right="24"/>
        <w:jc w:val="both"/>
        <w:rPr>
          <w:spacing w:val="-7"/>
          <w:sz w:val="28"/>
          <w:szCs w:val="28"/>
        </w:rPr>
      </w:pPr>
    </w:p>
    <w:p w:rsidR="007D3E43" w:rsidRDefault="007D3E43" w:rsidP="00CF395F">
      <w:pPr>
        <w:shd w:val="clear" w:color="auto" w:fill="FFFFFF"/>
        <w:tabs>
          <w:tab w:val="left" w:pos="998"/>
        </w:tabs>
        <w:spacing w:line="276" w:lineRule="auto"/>
        <w:ind w:right="24"/>
        <w:jc w:val="both"/>
        <w:rPr>
          <w:spacing w:val="-7"/>
          <w:sz w:val="28"/>
          <w:szCs w:val="28"/>
        </w:rPr>
      </w:pPr>
    </w:p>
    <w:p w:rsidR="007D3E43" w:rsidRDefault="007D3E43" w:rsidP="00CF395F">
      <w:pPr>
        <w:shd w:val="clear" w:color="auto" w:fill="FFFFFF"/>
        <w:tabs>
          <w:tab w:val="left" w:pos="998"/>
        </w:tabs>
        <w:spacing w:line="276" w:lineRule="auto"/>
        <w:ind w:right="24"/>
        <w:jc w:val="both"/>
        <w:rPr>
          <w:spacing w:val="-7"/>
          <w:sz w:val="28"/>
          <w:szCs w:val="28"/>
        </w:rPr>
      </w:pPr>
    </w:p>
    <w:p w:rsidR="007D3E43" w:rsidRDefault="007D3E43" w:rsidP="00CF395F">
      <w:pPr>
        <w:shd w:val="clear" w:color="auto" w:fill="FFFFFF"/>
        <w:tabs>
          <w:tab w:val="left" w:pos="998"/>
        </w:tabs>
        <w:spacing w:line="276" w:lineRule="auto"/>
        <w:ind w:right="24"/>
        <w:jc w:val="both"/>
        <w:rPr>
          <w:spacing w:val="-7"/>
          <w:sz w:val="28"/>
          <w:szCs w:val="28"/>
        </w:rPr>
      </w:pPr>
    </w:p>
    <w:p w:rsidR="007D3E43" w:rsidRDefault="007D3E43" w:rsidP="00CF395F">
      <w:pPr>
        <w:shd w:val="clear" w:color="auto" w:fill="FFFFFF"/>
        <w:tabs>
          <w:tab w:val="left" w:pos="998"/>
        </w:tabs>
        <w:spacing w:line="276" w:lineRule="auto"/>
        <w:ind w:right="24"/>
        <w:jc w:val="both"/>
        <w:rPr>
          <w:spacing w:val="-7"/>
          <w:sz w:val="28"/>
          <w:szCs w:val="28"/>
        </w:rPr>
      </w:pPr>
    </w:p>
    <w:p w:rsidR="007D3E43" w:rsidRDefault="007D3E43" w:rsidP="00CF395F">
      <w:pPr>
        <w:shd w:val="clear" w:color="auto" w:fill="FFFFFF"/>
        <w:tabs>
          <w:tab w:val="left" w:pos="998"/>
        </w:tabs>
        <w:spacing w:line="276" w:lineRule="auto"/>
        <w:ind w:right="24"/>
        <w:jc w:val="both"/>
        <w:rPr>
          <w:spacing w:val="-7"/>
          <w:sz w:val="28"/>
          <w:szCs w:val="28"/>
        </w:rPr>
      </w:pPr>
    </w:p>
    <w:p w:rsidR="007D3E43" w:rsidRDefault="007D3E43" w:rsidP="00CF395F">
      <w:pPr>
        <w:shd w:val="clear" w:color="auto" w:fill="FFFFFF"/>
        <w:tabs>
          <w:tab w:val="left" w:pos="998"/>
        </w:tabs>
        <w:spacing w:line="276" w:lineRule="auto"/>
        <w:ind w:right="24"/>
        <w:jc w:val="both"/>
        <w:rPr>
          <w:spacing w:val="-7"/>
          <w:sz w:val="28"/>
          <w:szCs w:val="28"/>
        </w:rPr>
      </w:pPr>
    </w:p>
    <w:p w:rsidR="007D3E43" w:rsidRDefault="007D3E43" w:rsidP="00CF395F">
      <w:pPr>
        <w:shd w:val="clear" w:color="auto" w:fill="FFFFFF"/>
        <w:tabs>
          <w:tab w:val="left" w:pos="998"/>
        </w:tabs>
        <w:spacing w:line="276" w:lineRule="auto"/>
        <w:ind w:right="24"/>
        <w:jc w:val="both"/>
        <w:rPr>
          <w:spacing w:val="-7"/>
          <w:sz w:val="28"/>
          <w:szCs w:val="28"/>
        </w:rPr>
      </w:pPr>
    </w:p>
    <w:p w:rsidR="007D3E43" w:rsidRDefault="007D3E43" w:rsidP="00CF395F">
      <w:pPr>
        <w:shd w:val="clear" w:color="auto" w:fill="FFFFFF"/>
        <w:tabs>
          <w:tab w:val="left" w:pos="998"/>
        </w:tabs>
        <w:spacing w:line="276" w:lineRule="auto"/>
        <w:ind w:right="24"/>
        <w:jc w:val="both"/>
        <w:rPr>
          <w:spacing w:val="-7"/>
          <w:sz w:val="28"/>
          <w:szCs w:val="28"/>
        </w:rPr>
      </w:pPr>
    </w:p>
    <w:p w:rsidR="007D3E43" w:rsidRDefault="007D3E43" w:rsidP="00CF395F">
      <w:pPr>
        <w:shd w:val="clear" w:color="auto" w:fill="FFFFFF"/>
        <w:tabs>
          <w:tab w:val="left" w:pos="998"/>
        </w:tabs>
        <w:spacing w:line="276" w:lineRule="auto"/>
        <w:ind w:right="24"/>
        <w:jc w:val="both"/>
        <w:rPr>
          <w:spacing w:val="-7"/>
          <w:sz w:val="28"/>
          <w:szCs w:val="28"/>
        </w:rPr>
      </w:pPr>
    </w:p>
    <w:p w:rsidR="007D3E43" w:rsidRDefault="007D3E43" w:rsidP="00CF395F">
      <w:pPr>
        <w:shd w:val="clear" w:color="auto" w:fill="FFFFFF"/>
        <w:tabs>
          <w:tab w:val="left" w:pos="998"/>
        </w:tabs>
        <w:spacing w:line="276" w:lineRule="auto"/>
        <w:ind w:right="24"/>
        <w:jc w:val="both"/>
        <w:rPr>
          <w:spacing w:val="-7"/>
          <w:sz w:val="28"/>
          <w:szCs w:val="28"/>
        </w:rPr>
      </w:pPr>
    </w:p>
    <w:p w:rsidR="009C20D9" w:rsidRDefault="009C20D9" w:rsidP="00CF395F">
      <w:pPr>
        <w:shd w:val="clear" w:color="auto" w:fill="FFFFFF"/>
        <w:tabs>
          <w:tab w:val="left" w:pos="998"/>
        </w:tabs>
        <w:spacing w:line="276" w:lineRule="auto"/>
        <w:ind w:right="24"/>
        <w:jc w:val="both"/>
        <w:rPr>
          <w:spacing w:val="-7"/>
          <w:sz w:val="28"/>
          <w:szCs w:val="28"/>
        </w:rPr>
      </w:pPr>
    </w:p>
    <w:p w:rsidR="009C20D9" w:rsidRPr="00625B9E" w:rsidRDefault="009C20D9" w:rsidP="009C20D9">
      <w:pPr>
        <w:ind w:left="4820"/>
        <w:rPr>
          <w:sz w:val="24"/>
          <w:szCs w:val="24"/>
        </w:rPr>
      </w:pPr>
      <w:r w:rsidRPr="00625B9E">
        <w:rPr>
          <w:sz w:val="24"/>
          <w:szCs w:val="24"/>
        </w:rPr>
        <w:lastRenderedPageBreak/>
        <w:t>Приложение №</w:t>
      </w:r>
      <w:r>
        <w:rPr>
          <w:sz w:val="24"/>
          <w:szCs w:val="24"/>
        </w:rPr>
        <w:t>4</w:t>
      </w:r>
    </w:p>
    <w:p w:rsidR="009C20D9" w:rsidRDefault="009C20D9" w:rsidP="009C20D9">
      <w:pPr>
        <w:ind w:left="4820"/>
        <w:rPr>
          <w:spacing w:val="-3"/>
          <w:sz w:val="24"/>
          <w:szCs w:val="24"/>
        </w:rPr>
      </w:pPr>
      <w:r w:rsidRPr="00625B9E">
        <w:rPr>
          <w:sz w:val="24"/>
          <w:szCs w:val="24"/>
        </w:rPr>
        <w:t>к Порядку отбора лизинговых компаний – партнеров некоммерческой организации «</w:t>
      </w:r>
      <w:r w:rsidRPr="00625B9E">
        <w:rPr>
          <w:spacing w:val="-3"/>
          <w:sz w:val="24"/>
          <w:szCs w:val="24"/>
        </w:rPr>
        <w:t xml:space="preserve">Фонд содействия кредитованию  </w:t>
      </w:r>
    </w:p>
    <w:p w:rsidR="009C20D9" w:rsidRDefault="009C20D9" w:rsidP="009C20D9">
      <w:pPr>
        <w:ind w:left="4820"/>
        <w:rPr>
          <w:spacing w:val="-3"/>
          <w:sz w:val="24"/>
          <w:szCs w:val="24"/>
        </w:rPr>
      </w:pPr>
      <w:r w:rsidRPr="00625B9E">
        <w:rPr>
          <w:spacing w:val="-3"/>
          <w:sz w:val="24"/>
          <w:szCs w:val="24"/>
        </w:rPr>
        <w:t xml:space="preserve">субъектов малого и среднего </w:t>
      </w:r>
    </w:p>
    <w:p w:rsidR="009C20D9" w:rsidRPr="00625B9E" w:rsidRDefault="009C20D9" w:rsidP="009C20D9">
      <w:pPr>
        <w:ind w:left="4820"/>
        <w:rPr>
          <w:spacing w:val="-3"/>
          <w:sz w:val="24"/>
          <w:szCs w:val="24"/>
        </w:rPr>
      </w:pPr>
      <w:r w:rsidRPr="00625B9E">
        <w:rPr>
          <w:spacing w:val="-3"/>
          <w:sz w:val="24"/>
          <w:szCs w:val="24"/>
        </w:rPr>
        <w:t xml:space="preserve">предпринимательства </w:t>
      </w:r>
      <w:r w:rsidRPr="00625B9E">
        <w:rPr>
          <w:spacing w:val="-1"/>
          <w:sz w:val="24"/>
          <w:szCs w:val="24"/>
        </w:rPr>
        <w:t>Амурской области»</w:t>
      </w:r>
    </w:p>
    <w:p w:rsidR="009C20D9" w:rsidRDefault="009C20D9" w:rsidP="00CF395F">
      <w:pPr>
        <w:shd w:val="clear" w:color="auto" w:fill="FFFFFF"/>
        <w:tabs>
          <w:tab w:val="left" w:pos="998"/>
        </w:tabs>
        <w:spacing w:line="276" w:lineRule="auto"/>
        <w:ind w:right="24"/>
        <w:jc w:val="both"/>
        <w:rPr>
          <w:spacing w:val="-7"/>
          <w:sz w:val="28"/>
          <w:szCs w:val="28"/>
        </w:rPr>
      </w:pPr>
    </w:p>
    <w:p w:rsidR="00FB3710" w:rsidRPr="00FB3710" w:rsidRDefault="00FB3710" w:rsidP="00FB3710">
      <w:pPr>
        <w:widowControl/>
        <w:tabs>
          <w:tab w:val="left" w:pos="426"/>
        </w:tabs>
        <w:jc w:val="center"/>
        <w:rPr>
          <w:rFonts w:eastAsiaTheme="minorHAnsi" w:cstheme="minorBidi"/>
          <w:sz w:val="22"/>
          <w:szCs w:val="22"/>
          <w:lang w:eastAsia="en-US"/>
        </w:rPr>
      </w:pPr>
      <w:r w:rsidRPr="00FB3710">
        <w:rPr>
          <w:rFonts w:eastAsiaTheme="minorHAnsi" w:cstheme="minorBidi"/>
          <w:b/>
          <w:sz w:val="22"/>
          <w:szCs w:val="22"/>
          <w:lang w:eastAsia="en-US"/>
        </w:rPr>
        <w:t>ДОГОВОР ПОРУЧИТЕЛЬСТВА</w:t>
      </w:r>
      <w:r w:rsidRPr="00FB3710">
        <w:rPr>
          <w:rFonts w:eastAsiaTheme="minorHAnsi" w:cstheme="minorBidi"/>
          <w:sz w:val="22"/>
          <w:szCs w:val="22"/>
          <w:lang w:eastAsia="en-US"/>
        </w:rPr>
        <w:t xml:space="preserve"> № ________ </w:t>
      </w:r>
    </w:p>
    <w:p w:rsidR="00FB3710" w:rsidRPr="00FB3710" w:rsidRDefault="00FB3710" w:rsidP="00FB3710">
      <w:pPr>
        <w:widowControl/>
        <w:tabs>
          <w:tab w:val="left" w:pos="426"/>
        </w:tabs>
        <w:jc w:val="center"/>
        <w:rPr>
          <w:rFonts w:eastAsiaTheme="minorHAnsi" w:cstheme="minorBidi"/>
          <w:sz w:val="22"/>
          <w:szCs w:val="22"/>
          <w:lang w:eastAsia="en-US"/>
        </w:rPr>
      </w:pPr>
    </w:p>
    <w:p w:rsidR="00FB3710" w:rsidRPr="00FB3710" w:rsidRDefault="00FB3710" w:rsidP="00FB3710">
      <w:pPr>
        <w:widowControl/>
        <w:autoSpaceDE/>
        <w:autoSpaceDN/>
        <w:adjustRightInd/>
        <w:jc w:val="both"/>
        <w:rPr>
          <w:rFonts w:eastAsiaTheme="minorHAnsi" w:cstheme="minorBidi"/>
          <w:sz w:val="22"/>
          <w:szCs w:val="22"/>
          <w:lang w:eastAsia="en-US"/>
        </w:rPr>
      </w:pPr>
    </w:p>
    <w:p w:rsidR="00FB3710" w:rsidRPr="00FB3710" w:rsidRDefault="00FB3710" w:rsidP="00FB3710">
      <w:pPr>
        <w:widowControl/>
        <w:autoSpaceDE/>
        <w:autoSpaceDN/>
        <w:adjustRightInd/>
        <w:jc w:val="both"/>
        <w:rPr>
          <w:rFonts w:eastAsiaTheme="minorHAnsi" w:cstheme="minorBidi"/>
          <w:sz w:val="22"/>
          <w:szCs w:val="22"/>
          <w:lang w:eastAsia="en-US"/>
        </w:rPr>
      </w:pPr>
      <w:r w:rsidRPr="00FB3710">
        <w:rPr>
          <w:rFonts w:eastAsiaTheme="minorHAnsi" w:cstheme="minorBidi"/>
          <w:sz w:val="22"/>
          <w:szCs w:val="22"/>
          <w:lang w:eastAsia="en-US"/>
        </w:rPr>
        <w:t>г. Благовещенск</w:t>
      </w:r>
      <w:r w:rsidRPr="00FB3710">
        <w:rPr>
          <w:rFonts w:eastAsiaTheme="minorHAnsi" w:cstheme="minorBidi"/>
          <w:sz w:val="22"/>
          <w:szCs w:val="22"/>
          <w:lang w:eastAsia="en-US"/>
        </w:rPr>
        <w:tab/>
      </w:r>
      <w:r w:rsidRPr="00FB3710">
        <w:rPr>
          <w:rFonts w:eastAsiaTheme="minorHAnsi" w:cstheme="minorBidi"/>
          <w:sz w:val="22"/>
          <w:szCs w:val="22"/>
          <w:lang w:eastAsia="en-US"/>
        </w:rPr>
        <w:tab/>
      </w:r>
      <w:r w:rsidRPr="00FB3710">
        <w:rPr>
          <w:rFonts w:eastAsiaTheme="minorHAnsi" w:cstheme="minorBidi"/>
          <w:sz w:val="22"/>
          <w:szCs w:val="22"/>
          <w:lang w:eastAsia="en-US"/>
        </w:rPr>
        <w:tab/>
      </w:r>
      <w:r w:rsidRPr="00FB3710">
        <w:rPr>
          <w:rFonts w:eastAsiaTheme="minorHAnsi" w:cstheme="minorBidi"/>
          <w:sz w:val="22"/>
          <w:szCs w:val="22"/>
          <w:lang w:eastAsia="en-US"/>
        </w:rPr>
        <w:tab/>
      </w:r>
      <w:r w:rsidRPr="00FB3710">
        <w:rPr>
          <w:rFonts w:eastAsiaTheme="minorHAnsi" w:cstheme="minorBidi"/>
          <w:sz w:val="22"/>
          <w:szCs w:val="22"/>
          <w:lang w:eastAsia="en-US"/>
        </w:rPr>
        <w:tab/>
      </w:r>
      <w:r w:rsidRPr="00FB3710">
        <w:rPr>
          <w:rFonts w:eastAsiaTheme="minorHAnsi" w:cstheme="minorBidi"/>
          <w:sz w:val="22"/>
          <w:szCs w:val="22"/>
          <w:lang w:eastAsia="en-US"/>
        </w:rPr>
        <w:tab/>
      </w:r>
      <w:r w:rsidRPr="00FB3710">
        <w:rPr>
          <w:rFonts w:eastAsiaTheme="minorHAnsi" w:cstheme="minorBidi"/>
          <w:sz w:val="22"/>
          <w:szCs w:val="22"/>
          <w:lang w:eastAsia="en-US"/>
        </w:rPr>
        <w:tab/>
        <w:t>«____» __________ 20___ года</w:t>
      </w:r>
    </w:p>
    <w:p w:rsidR="00FB3710" w:rsidRPr="00FB3710" w:rsidRDefault="00FB3710" w:rsidP="00FB3710">
      <w:pPr>
        <w:widowControl/>
        <w:autoSpaceDE/>
        <w:autoSpaceDN/>
        <w:adjustRightInd/>
        <w:jc w:val="both"/>
        <w:rPr>
          <w:rFonts w:eastAsiaTheme="minorHAnsi" w:cstheme="minorBidi"/>
          <w:sz w:val="22"/>
          <w:szCs w:val="22"/>
          <w:lang w:eastAsia="en-US"/>
        </w:rPr>
      </w:pPr>
    </w:p>
    <w:p w:rsidR="00FB3710" w:rsidRPr="00FB3710" w:rsidRDefault="00FB3710" w:rsidP="00A40FBF">
      <w:pPr>
        <w:widowControl/>
        <w:autoSpaceDE/>
        <w:autoSpaceDN/>
        <w:adjustRightInd/>
        <w:jc w:val="both"/>
        <w:rPr>
          <w:rFonts w:eastAsiaTheme="minorHAnsi" w:cstheme="minorBidi"/>
          <w:sz w:val="22"/>
          <w:szCs w:val="22"/>
          <w:lang w:eastAsia="en-US"/>
        </w:rPr>
      </w:pPr>
      <w:r w:rsidRPr="00FB3710">
        <w:rPr>
          <w:rFonts w:eastAsiaTheme="minorHAnsi" w:cstheme="minorBidi"/>
          <w:sz w:val="22"/>
          <w:szCs w:val="22"/>
          <w:lang w:eastAsia="en-US"/>
        </w:rPr>
        <w:t xml:space="preserve">____________________________________________________________________________________ , </w:t>
      </w:r>
    </w:p>
    <w:p w:rsidR="00FB3710" w:rsidRPr="00FB3710" w:rsidRDefault="00FB3710" w:rsidP="00A40FBF">
      <w:pPr>
        <w:widowControl/>
        <w:autoSpaceDE/>
        <w:autoSpaceDN/>
        <w:adjustRightInd/>
        <w:jc w:val="center"/>
        <w:rPr>
          <w:rFonts w:eastAsiaTheme="minorHAnsi" w:cstheme="minorBidi"/>
          <w:i/>
          <w:iCs/>
          <w:lang w:eastAsia="en-US"/>
        </w:rPr>
      </w:pPr>
      <w:r w:rsidRPr="00FB3710">
        <w:rPr>
          <w:rFonts w:eastAsiaTheme="minorHAnsi" w:cstheme="minorBidi"/>
          <w:i/>
          <w:iCs/>
          <w:lang w:eastAsia="en-US"/>
        </w:rPr>
        <w:t>(полное наименование субъекта малого или среднего предпринимательства)</w:t>
      </w:r>
    </w:p>
    <w:p w:rsidR="00FB3710" w:rsidRPr="00FB3710" w:rsidRDefault="00FB3710" w:rsidP="00A40FBF">
      <w:pPr>
        <w:widowControl/>
        <w:tabs>
          <w:tab w:val="right" w:pos="8280"/>
          <w:tab w:val="right" w:pos="8460"/>
          <w:tab w:val="right" w:pos="9000"/>
          <w:tab w:val="right" w:pos="9180"/>
        </w:tabs>
        <w:autoSpaceDE/>
        <w:autoSpaceDN/>
        <w:adjustRightInd/>
        <w:rPr>
          <w:rFonts w:eastAsiaTheme="minorHAnsi" w:cstheme="minorBidi"/>
          <w:sz w:val="22"/>
          <w:szCs w:val="22"/>
          <w:lang w:eastAsia="en-US"/>
        </w:rPr>
      </w:pPr>
      <w:r w:rsidRPr="00FB3710">
        <w:rPr>
          <w:rFonts w:eastAsiaTheme="minorHAnsi" w:cstheme="minorBidi"/>
          <w:sz w:val="22"/>
          <w:szCs w:val="22"/>
          <w:lang w:eastAsia="en-US"/>
        </w:rPr>
        <w:t>именуемо</w:t>
      </w:r>
      <w:proofErr w:type="gramStart"/>
      <w:r w:rsidRPr="00FB3710">
        <w:rPr>
          <w:rFonts w:eastAsiaTheme="minorHAnsi" w:cstheme="minorBidi"/>
          <w:sz w:val="22"/>
          <w:szCs w:val="22"/>
          <w:lang w:eastAsia="en-US"/>
        </w:rPr>
        <w:t>е(</w:t>
      </w:r>
      <w:proofErr w:type="spellStart"/>
      <w:proofErr w:type="gramEnd"/>
      <w:r w:rsidRPr="00FB3710">
        <w:rPr>
          <w:rFonts w:eastAsiaTheme="minorHAnsi" w:cstheme="minorBidi"/>
          <w:sz w:val="22"/>
          <w:szCs w:val="22"/>
          <w:lang w:eastAsia="en-US"/>
        </w:rPr>
        <w:t>ый</w:t>
      </w:r>
      <w:proofErr w:type="spellEnd"/>
      <w:r w:rsidRPr="00FB3710">
        <w:rPr>
          <w:rFonts w:eastAsiaTheme="minorHAnsi" w:cstheme="minorBidi"/>
          <w:sz w:val="22"/>
          <w:szCs w:val="22"/>
          <w:lang w:eastAsia="en-US"/>
        </w:rPr>
        <w:t>) в дальнейшем «Лизингополучатель», в лице ________________________________ ,</w:t>
      </w:r>
    </w:p>
    <w:p w:rsidR="00FB3710" w:rsidRPr="00FB3710" w:rsidRDefault="00FB3710" w:rsidP="00A40FBF">
      <w:pPr>
        <w:widowControl/>
        <w:tabs>
          <w:tab w:val="right" w:pos="8280"/>
          <w:tab w:val="right" w:pos="8460"/>
          <w:tab w:val="right" w:pos="9000"/>
          <w:tab w:val="right" w:pos="9180"/>
        </w:tabs>
        <w:autoSpaceDE/>
        <w:autoSpaceDN/>
        <w:adjustRightInd/>
        <w:jc w:val="both"/>
        <w:rPr>
          <w:rFonts w:eastAsiaTheme="minorHAnsi" w:cstheme="minorBidi"/>
          <w:lang w:eastAsia="en-US"/>
        </w:rPr>
      </w:pPr>
      <w:r w:rsidRPr="00FB3710">
        <w:rPr>
          <w:rFonts w:eastAsiaTheme="minorHAnsi" w:cstheme="minorBidi"/>
          <w:i/>
          <w:iCs/>
          <w:lang w:eastAsia="en-US"/>
        </w:rPr>
        <w:tab/>
        <w:t xml:space="preserve">(должность, Ф.И.О.)   </w:t>
      </w:r>
      <w:r w:rsidRPr="00FB3710">
        <w:rPr>
          <w:rFonts w:eastAsiaTheme="minorHAnsi" w:cstheme="minorBidi"/>
          <w:lang w:eastAsia="en-US"/>
        </w:rPr>
        <w:t xml:space="preserve"> </w:t>
      </w:r>
    </w:p>
    <w:p w:rsidR="00FB3710" w:rsidRPr="00FB3710" w:rsidRDefault="00FB3710" w:rsidP="00A40FBF">
      <w:pPr>
        <w:widowControl/>
        <w:tabs>
          <w:tab w:val="right" w:pos="8280"/>
          <w:tab w:val="right" w:pos="8460"/>
          <w:tab w:val="right" w:pos="9000"/>
          <w:tab w:val="right" w:pos="9180"/>
        </w:tabs>
        <w:autoSpaceDE/>
        <w:autoSpaceDN/>
        <w:adjustRightInd/>
        <w:jc w:val="both"/>
        <w:rPr>
          <w:rFonts w:eastAsiaTheme="minorHAnsi" w:cstheme="minorBidi"/>
          <w:i/>
          <w:iCs/>
          <w:sz w:val="22"/>
          <w:szCs w:val="22"/>
          <w:lang w:eastAsia="en-US"/>
        </w:rPr>
      </w:pPr>
      <w:r w:rsidRPr="00FB3710">
        <w:rPr>
          <w:rFonts w:eastAsiaTheme="minorHAnsi" w:cstheme="minorBidi"/>
          <w:sz w:val="22"/>
          <w:szCs w:val="22"/>
          <w:lang w:eastAsia="en-US"/>
        </w:rPr>
        <w:t>действующег</w:t>
      </w:r>
      <w:proofErr w:type="gramStart"/>
      <w:r w:rsidRPr="00FB3710">
        <w:rPr>
          <w:rFonts w:eastAsiaTheme="minorHAnsi" w:cstheme="minorBidi"/>
          <w:sz w:val="22"/>
          <w:szCs w:val="22"/>
          <w:lang w:eastAsia="en-US"/>
        </w:rPr>
        <w:t>о(</w:t>
      </w:r>
      <w:proofErr w:type="gramEnd"/>
      <w:r w:rsidRPr="00FB3710">
        <w:rPr>
          <w:rFonts w:eastAsiaTheme="minorHAnsi" w:cstheme="minorBidi"/>
          <w:sz w:val="22"/>
          <w:szCs w:val="22"/>
          <w:lang w:eastAsia="en-US"/>
        </w:rPr>
        <w:t>ей) на основании _______________________________________, с одной стороны, и</w:t>
      </w:r>
    </w:p>
    <w:p w:rsidR="00FB3710" w:rsidRPr="00FB3710" w:rsidRDefault="00FB3710" w:rsidP="00A40FBF">
      <w:pPr>
        <w:widowControl/>
        <w:tabs>
          <w:tab w:val="right" w:pos="8280"/>
          <w:tab w:val="right" w:pos="8460"/>
          <w:tab w:val="right" w:pos="9000"/>
          <w:tab w:val="right" w:pos="9180"/>
        </w:tabs>
        <w:autoSpaceDE/>
        <w:autoSpaceDN/>
        <w:adjustRightInd/>
        <w:jc w:val="both"/>
        <w:rPr>
          <w:rFonts w:eastAsiaTheme="minorHAnsi" w:cstheme="minorBidi"/>
          <w:lang w:eastAsia="en-US"/>
        </w:rPr>
      </w:pPr>
      <w:r w:rsidRPr="00FB3710">
        <w:rPr>
          <w:rFonts w:eastAsiaTheme="minorHAnsi" w:cstheme="minorBidi"/>
          <w:i/>
          <w:iCs/>
          <w:lang w:eastAsia="en-US"/>
        </w:rPr>
        <w:t xml:space="preserve">                                                                   (Устава, Положения, доверенности и др.)</w:t>
      </w:r>
      <w:r w:rsidRPr="00FB3710">
        <w:rPr>
          <w:rFonts w:eastAsiaTheme="minorHAnsi" w:cstheme="minorBidi"/>
          <w:sz w:val="22"/>
          <w:szCs w:val="22"/>
          <w:lang w:eastAsia="en-US"/>
        </w:rPr>
        <w:t xml:space="preserve"> </w:t>
      </w:r>
    </w:p>
    <w:p w:rsidR="00FB3710" w:rsidRPr="00FB3710" w:rsidRDefault="00FB3710" w:rsidP="00A40FBF">
      <w:pPr>
        <w:widowControl/>
        <w:autoSpaceDE/>
        <w:autoSpaceDN/>
        <w:adjustRightInd/>
        <w:jc w:val="center"/>
        <w:rPr>
          <w:rFonts w:eastAsiaTheme="minorHAnsi" w:cstheme="minorBidi"/>
          <w:i/>
          <w:iCs/>
          <w:lang w:eastAsia="en-US"/>
        </w:rPr>
      </w:pPr>
      <w:r w:rsidRPr="00FB3710">
        <w:rPr>
          <w:rFonts w:eastAsiaTheme="minorHAnsi" w:cstheme="minorBidi"/>
          <w:sz w:val="22"/>
          <w:szCs w:val="22"/>
          <w:lang w:eastAsia="en-US"/>
        </w:rPr>
        <w:t xml:space="preserve">____________________________________________________________________________________ , </w:t>
      </w:r>
      <w:r w:rsidRPr="00FB3710">
        <w:rPr>
          <w:rFonts w:eastAsiaTheme="minorHAnsi" w:cstheme="minorBidi"/>
          <w:i/>
          <w:iCs/>
          <w:lang w:eastAsia="en-US"/>
        </w:rPr>
        <w:t>(полное наименование Лизинговой компании)</w:t>
      </w:r>
    </w:p>
    <w:p w:rsidR="00FB3710" w:rsidRPr="00FB3710" w:rsidRDefault="00FB3710" w:rsidP="00A40FBF">
      <w:pPr>
        <w:widowControl/>
        <w:autoSpaceDE/>
        <w:autoSpaceDN/>
        <w:adjustRightInd/>
        <w:spacing w:line="276" w:lineRule="auto"/>
        <w:jc w:val="right"/>
        <w:rPr>
          <w:rFonts w:eastAsiaTheme="minorHAnsi" w:cstheme="minorBidi"/>
          <w:sz w:val="22"/>
          <w:szCs w:val="22"/>
          <w:lang w:eastAsia="en-US"/>
        </w:rPr>
      </w:pPr>
      <w:r w:rsidRPr="00FB3710">
        <w:rPr>
          <w:rFonts w:eastAsiaTheme="minorHAnsi" w:cstheme="minorBidi"/>
          <w:sz w:val="22"/>
          <w:szCs w:val="22"/>
          <w:lang w:eastAsia="en-US"/>
        </w:rPr>
        <w:t xml:space="preserve">Именуемая  в дальнейшем «Лизингодатель», в лице ________________________________________ </w:t>
      </w:r>
      <w:r w:rsidRPr="00FB3710">
        <w:rPr>
          <w:rFonts w:eastAsiaTheme="minorHAnsi" w:cstheme="minorBidi"/>
          <w:i/>
          <w:iCs/>
          <w:lang w:eastAsia="en-US"/>
        </w:rPr>
        <w:t>(должность, Ф.И.О.)</w:t>
      </w:r>
    </w:p>
    <w:p w:rsidR="00FB3710" w:rsidRPr="00FB3710" w:rsidRDefault="00FB3710" w:rsidP="00A40FBF">
      <w:pPr>
        <w:widowControl/>
        <w:autoSpaceDE/>
        <w:autoSpaceDN/>
        <w:adjustRightInd/>
        <w:spacing w:line="276" w:lineRule="auto"/>
        <w:jc w:val="both"/>
        <w:rPr>
          <w:rFonts w:eastAsiaTheme="minorHAnsi" w:cstheme="minorBidi"/>
          <w:sz w:val="22"/>
          <w:szCs w:val="22"/>
          <w:lang w:eastAsia="en-US"/>
        </w:rPr>
      </w:pPr>
      <w:r w:rsidRPr="00FB3710">
        <w:rPr>
          <w:rFonts w:eastAsiaTheme="minorHAnsi" w:cstheme="minorBidi"/>
          <w:sz w:val="22"/>
          <w:szCs w:val="22"/>
          <w:lang w:eastAsia="en-US"/>
        </w:rPr>
        <w:t>действующег</w:t>
      </w:r>
      <w:proofErr w:type="gramStart"/>
      <w:r w:rsidRPr="00FB3710">
        <w:rPr>
          <w:rFonts w:eastAsiaTheme="minorHAnsi" w:cstheme="minorBidi"/>
          <w:sz w:val="22"/>
          <w:szCs w:val="22"/>
          <w:lang w:eastAsia="en-US"/>
        </w:rPr>
        <w:t>о(</w:t>
      </w:r>
      <w:proofErr w:type="gramEnd"/>
      <w:r w:rsidRPr="00FB3710">
        <w:rPr>
          <w:rFonts w:eastAsiaTheme="minorHAnsi" w:cstheme="minorBidi"/>
          <w:sz w:val="22"/>
          <w:szCs w:val="22"/>
          <w:lang w:eastAsia="en-US"/>
        </w:rPr>
        <w:t>ей) на основании ______________________________________ , с другой стороны, и</w:t>
      </w:r>
    </w:p>
    <w:p w:rsidR="00FB3710" w:rsidRPr="00FB3710" w:rsidRDefault="00FB3710" w:rsidP="00A40FBF">
      <w:pPr>
        <w:widowControl/>
        <w:autoSpaceDE/>
        <w:autoSpaceDN/>
        <w:adjustRightInd/>
        <w:spacing w:line="276" w:lineRule="auto"/>
        <w:jc w:val="center"/>
        <w:rPr>
          <w:rFonts w:eastAsiaTheme="minorHAnsi" w:cstheme="minorBidi"/>
          <w:sz w:val="22"/>
          <w:szCs w:val="22"/>
          <w:lang w:eastAsia="en-US"/>
        </w:rPr>
      </w:pPr>
      <w:r w:rsidRPr="00FB3710">
        <w:rPr>
          <w:rFonts w:eastAsiaTheme="minorHAnsi" w:cstheme="minorBidi"/>
          <w:i/>
          <w:iCs/>
          <w:sz w:val="22"/>
          <w:szCs w:val="22"/>
          <w:lang w:eastAsia="en-US"/>
        </w:rPr>
        <w:t xml:space="preserve">              (Устава, Положения, доверенности и др.)</w:t>
      </w:r>
    </w:p>
    <w:p w:rsidR="00FB3710" w:rsidRPr="00FB3710" w:rsidRDefault="00FB3710" w:rsidP="00A40FBF">
      <w:pPr>
        <w:widowControl/>
        <w:autoSpaceDE/>
        <w:autoSpaceDN/>
        <w:adjustRightInd/>
        <w:jc w:val="both"/>
        <w:rPr>
          <w:rFonts w:eastAsiaTheme="minorHAnsi" w:cstheme="minorBidi"/>
          <w:sz w:val="22"/>
          <w:szCs w:val="22"/>
          <w:lang w:eastAsia="en-US"/>
        </w:rPr>
      </w:pPr>
      <w:proofErr w:type="gramStart"/>
      <w:r w:rsidRPr="00FB3710">
        <w:rPr>
          <w:sz w:val="22"/>
          <w:szCs w:val="22"/>
        </w:rPr>
        <w:t>некоммерческая организация «Фонд содействия кредитованию субъектов малого и среднего пре</w:t>
      </w:r>
      <w:r w:rsidRPr="00FB3710">
        <w:rPr>
          <w:sz w:val="22"/>
          <w:szCs w:val="22"/>
        </w:rPr>
        <w:t>д</w:t>
      </w:r>
      <w:r w:rsidRPr="00FB3710">
        <w:rPr>
          <w:sz w:val="22"/>
          <w:szCs w:val="22"/>
        </w:rPr>
        <w:t xml:space="preserve">принимательства Амурской области», </w:t>
      </w:r>
      <w:r w:rsidRPr="00FB3710">
        <w:rPr>
          <w:rFonts w:eastAsiaTheme="minorHAnsi" w:cstheme="minorBidi"/>
          <w:sz w:val="22"/>
          <w:szCs w:val="22"/>
          <w:lang w:eastAsia="en-US"/>
        </w:rPr>
        <w:t>именуемая в дальнейшем «Поручитель», в лице исполняющ</w:t>
      </w:r>
      <w:r w:rsidRPr="00FB3710">
        <w:rPr>
          <w:rFonts w:eastAsiaTheme="minorHAnsi" w:cstheme="minorBidi"/>
          <w:sz w:val="22"/>
          <w:szCs w:val="22"/>
          <w:lang w:eastAsia="en-US"/>
        </w:rPr>
        <w:t>е</w:t>
      </w:r>
      <w:r w:rsidRPr="00FB3710">
        <w:rPr>
          <w:rFonts w:eastAsiaTheme="minorHAnsi" w:cstheme="minorBidi"/>
          <w:sz w:val="22"/>
          <w:szCs w:val="22"/>
          <w:lang w:eastAsia="en-US"/>
        </w:rPr>
        <w:t>го обязанности исполнительного директора Черных Натальи Ивановны</w:t>
      </w:r>
      <w:r w:rsidRPr="00FB3710">
        <w:rPr>
          <w:rFonts w:eastAsiaTheme="minorHAnsi" w:cstheme="minorBidi"/>
          <w:i/>
          <w:iCs/>
          <w:sz w:val="22"/>
          <w:szCs w:val="22"/>
          <w:lang w:eastAsia="en-US"/>
        </w:rPr>
        <w:t xml:space="preserve">, </w:t>
      </w:r>
      <w:r w:rsidRPr="00FB3710">
        <w:rPr>
          <w:rFonts w:eastAsiaTheme="minorHAnsi" w:cstheme="minorBidi"/>
          <w:sz w:val="22"/>
          <w:szCs w:val="22"/>
          <w:lang w:eastAsia="en-US"/>
        </w:rPr>
        <w:t>действующего на основ</w:t>
      </w:r>
      <w:r w:rsidRPr="00FB3710">
        <w:rPr>
          <w:rFonts w:eastAsiaTheme="minorHAnsi" w:cstheme="minorBidi"/>
          <w:sz w:val="22"/>
          <w:szCs w:val="22"/>
          <w:lang w:eastAsia="en-US"/>
        </w:rPr>
        <w:t>а</w:t>
      </w:r>
      <w:r w:rsidRPr="00FB3710">
        <w:rPr>
          <w:rFonts w:eastAsiaTheme="minorHAnsi" w:cstheme="minorBidi"/>
          <w:sz w:val="22"/>
          <w:szCs w:val="22"/>
          <w:lang w:eastAsia="en-US"/>
        </w:rPr>
        <w:t>нии Устава и приказа министерства экономического развития и внешних связей от 14.12.2018г. №65-к, с третьей стороны, вместе именуемые «Стороны», заключили настоящий Договор о ниж</w:t>
      </w:r>
      <w:r w:rsidRPr="00FB3710">
        <w:rPr>
          <w:rFonts w:eastAsiaTheme="minorHAnsi" w:cstheme="minorBidi"/>
          <w:sz w:val="22"/>
          <w:szCs w:val="22"/>
          <w:lang w:eastAsia="en-US"/>
        </w:rPr>
        <w:t>е</w:t>
      </w:r>
      <w:r w:rsidRPr="00FB3710">
        <w:rPr>
          <w:rFonts w:eastAsiaTheme="minorHAnsi" w:cstheme="minorBidi"/>
          <w:sz w:val="22"/>
          <w:szCs w:val="22"/>
          <w:lang w:eastAsia="en-US"/>
        </w:rPr>
        <w:t>следующем:</w:t>
      </w:r>
      <w:proofErr w:type="gramEnd"/>
    </w:p>
    <w:p w:rsidR="00FB3710" w:rsidRPr="00FB3710" w:rsidRDefault="00FB3710" w:rsidP="00A40FBF">
      <w:pPr>
        <w:widowControl/>
        <w:autoSpaceDE/>
        <w:autoSpaceDN/>
        <w:adjustRightInd/>
        <w:jc w:val="both"/>
        <w:rPr>
          <w:rFonts w:eastAsiaTheme="minorHAnsi" w:cstheme="minorBidi"/>
          <w:sz w:val="22"/>
          <w:szCs w:val="22"/>
          <w:lang w:eastAsia="en-US"/>
        </w:rPr>
      </w:pPr>
    </w:p>
    <w:p w:rsidR="00FB3710" w:rsidRPr="00FB3710" w:rsidRDefault="00FB3710" w:rsidP="00A40FBF">
      <w:pPr>
        <w:widowControl/>
        <w:tabs>
          <w:tab w:val="left" w:pos="567"/>
          <w:tab w:val="left" w:pos="709"/>
        </w:tabs>
        <w:autoSpaceDE/>
        <w:autoSpaceDN/>
        <w:adjustRightInd/>
        <w:ind w:firstLine="567"/>
        <w:jc w:val="center"/>
        <w:rPr>
          <w:rFonts w:eastAsia="Calibri"/>
          <w:b/>
          <w:sz w:val="22"/>
          <w:szCs w:val="22"/>
          <w:lang w:eastAsia="en-US"/>
        </w:rPr>
      </w:pPr>
      <w:r w:rsidRPr="00FB3710">
        <w:rPr>
          <w:rFonts w:eastAsia="Calibri"/>
          <w:b/>
          <w:sz w:val="22"/>
          <w:szCs w:val="22"/>
          <w:lang w:eastAsia="en-US"/>
        </w:rPr>
        <w:t>1. ПРЕДМЕТ ДОГОВОРА</w:t>
      </w:r>
    </w:p>
    <w:p w:rsidR="00FB3710" w:rsidRPr="00FB3710" w:rsidRDefault="00FB3710" w:rsidP="00A40FBF">
      <w:pPr>
        <w:widowControl/>
        <w:autoSpaceDE/>
        <w:autoSpaceDN/>
        <w:adjustRightInd/>
        <w:ind w:firstLine="567"/>
        <w:jc w:val="both"/>
        <w:outlineLvl w:val="0"/>
        <w:rPr>
          <w:rFonts w:eastAsiaTheme="minorHAnsi" w:cstheme="minorBidi"/>
          <w:sz w:val="22"/>
          <w:szCs w:val="22"/>
          <w:lang w:eastAsia="en-US"/>
        </w:rPr>
      </w:pPr>
      <w:r w:rsidRPr="00FB3710">
        <w:rPr>
          <w:rFonts w:eastAsiaTheme="minorHAnsi" w:cstheme="minorBidi"/>
          <w:sz w:val="22"/>
          <w:szCs w:val="22"/>
          <w:lang w:eastAsia="en-US"/>
        </w:rPr>
        <w:t>1.1. Поручитель за обусловленную настоящим Договором плату обязуется отвечать перед Л</w:t>
      </w:r>
      <w:r w:rsidRPr="00FB3710">
        <w:rPr>
          <w:rFonts w:eastAsiaTheme="minorHAnsi" w:cstheme="minorBidi"/>
          <w:sz w:val="22"/>
          <w:szCs w:val="22"/>
          <w:lang w:eastAsia="en-US"/>
        </w:rPr>
        <w:t>и</w:t>
      </w:r>
      <w:r w:rsidRPr="00FB3710">
        <w:rPr>
          <w:rFonts w:eastAsiaTheme="minorHAnsi" w:cstheme="minorBidi"/>
          <w:sz w:val="22"/>
          <w:szCs w:val="22"/>
          <w:lang w:eastAsia="en-US"/>
        </w:rPr>
        <w:t>зингодателем:</w:t>
      </w:r>
    </w:p>
    <w:p w:rsidR="00FB3710" w:rsidRPr="00FB3710" w:rsidRDefault="00FB3710" w:rsidP="00A40FBF">
      <w:pPr>
        <w:widowControl/>
        <w:autoSpaceDE/>
        <w:autoSpaceDN/>
        <w:adjustRightInd/>
        <w:ind w:firstLine="567"/>
        <w:jc w:val="both"/>
        <w:outlineLvl w:val="0"/>
        <w:rPr>
          <w:rFonts w:eastAsiaTheme="minorHAnsi" w:cstheme="minorBidi"/>
          <w:sz w:val="22"/>
          <w:szCs w:val="22"/>
          <w:lang w:eastAsia="en-US"/>
        </w:rPr>
      </w:pPr>
      <w:r w:rsidRPr="00FB3710">
        <w:rPr>
          <w:rFonts w:eastAsiaTheme="minorHAnsi" w:cstheme="minorBidi"/>
          <w:sz w:val="22"/>
          <w:szCs w:val="22"/>
          <w:lang w:eastAsia="en-US"/>
        </w:rPr>
        <w:t>1.1.1 за исполнение Лизингополучателем обязательств по договору финансовой аренды (л</w:t>
      </w:r>
      <w:r w:rsidRPr="00FB3710">
        <w:rPr>
          <w:rFonts w:eastAsiaTheme="minorHAnsi" w:cstheme="minorBidi"/>
          <w:sz w:val="22"/>
          <w:szCs w:val="22"/>
          <w:lang w:eastAsia="en-US"/>
        </w:rPr>
        <w:t>и</w:t>
      </w:r>
      <w:r w:rsidRPr="00FB3710">
        <w:rPr>
          <w:rFonts w:eastAsiaTheme="minorHAnsi" w:cstheme="minorBidi"/>
          <w:sz w:val="22"/>
          <w:szCs w:val="22"/>
          <w:lang w:eastAsia="en-US"/>
        </w:rPr>
        <w:t>зинга) ________________________________ (в дальнейшем – «Договор лизинга»):</w:t>
      </w:r>
    </w:p>
    <w:p w:rsidR="00FB3710" w:rsidRPr="00FB3710" w:rsidRDefault="00FB3710" w:rsidP="00A40FBF">
      <w:pPr>
        <w:widowControl/>
        <w:autoSpaceDE/>
        <w:autoSpaceDN/>
        <w:adjustRightInd/>
        <w:ind w:firstLine="567"/>
        <w:jc w:val="both"/>
        <w:rPr>
          <w:rFonts w:eastAsiaTheme="minorHAnsi" w:cstheme="minorBidi"/>
          <w:sz w:val="22"/>
          <w:szCs w:val="22"/>
          <w:lang w:eastAsia="en-US"/>
        </w:rPr>
      </w:pPr>
      <w:r w:rsidRPr="00FB3710">
        <w:rPr>
          <w:rFonts w:eastAsiaTheme="minorHAnsi" w:cstheme="minorBidi"/>
          <w:sz w:val="22"/>
          <w:szCs w:val="22"/>
          <w:lang w:eastAsia="en-US"/>
        </w:rPr>
        <w:t>- № __________ ;</w:t>
      </w:r>
    </w:p>
    <w:p w:rsidR="00FB3710" w:rsidRPr="00FB3710" w:rsidRDefault="00FB3710" w:rsidP="00A40FBF">
      <w:pPr>
        <w:widowControl/>
        <w:autoSpaceDE/>
        <w:autoSpaceDN/>
        <w:adjustRightInd/>
        <w:ind w:firstLine="567"/>
        <w:jc w:val="both"/>
        <w:rPr>
          <w:rFonts w:eastAsiaTheme="minorHAnsi" w:cstheme="minorBidi"/>
          <w:sz w:val="22"/>
          <w:szCs w:val="22"/>
          <w:lang w:eastAsia="en-US"/>
        </w:rPr>
      </w:pPr>
      <w:r w:rsidRPr="00FB3710">
        <w:rPr>
          <w:rFonts w:eastAsiaTheme="minorHAnsi" w:cstheme="minorBidi"/>
          <w:sz w:val="22"/>
          <w:szCs w:val="22"/>
          <w:lang w:eastAsia="en-US"/>
        </w:rPr>
        <w:t>- дата заключения</w:t>
      </w:r>
      <w:proofErr w:type="gramStart"/>
      <w:r w:rsidRPr="00FB3710">
        <w:rPr>
          <w:rFonts w:eastAsiaTheme="minorHAnsi" w:cstheme="minorBidi"/>
          <w:sz w:val="22"/>
          <w:szCs w:val="22"/>
          <w:lang w:eastAsia="en-US"/>
        </w:rPr>
        <w:t>: _____________________;</w:t>
      </w:r>
      <w:proofErr w:type="gramEnd"/>
    </w:p>
    <w:p w:rsidR="00FB3710" w:rsidRPr="00FB3710" w:rsidRDefault="00FB3710" w:rsidP="00A40FBF">
      <w:pPr>
        <w:widowControl/>
        <w:autoSpaceDE/>
        <w:autoSpaceDN/>
        <w:adjustRightInd/>
        <w:ind w:firstLine="567"/>
        <w:jc w:val="both"/>
        <w:rPr>
          <w:rFonts w:eastAsiaTheme="minorHAnsi" w:cstheme="minorBidi"/>
          <w:sz w:val="22"/>
          <w:szCs w:val="22"/>
          <w:lang w:eastAsia="en-US"/>
        </w:rPr>
      </w:pPr>
      <w:r w:rsidRPr="00FB3710">
        <w:rPr>
          <w:rFonts w:eastAsiaTheme="minorHAnsi" w:cstheme="minorBidi"/>
          <w:sz w:val="22"/>
          <w:szCs w:val="22"/>
          <w:lang w:eastAsia="en-US"/>
        </w:rPr>
        <w:t>- стоимость предмета лизинга /сумма основного долга</w:t>
      </w:r>
      <w:proofErr w:type="gramStart"/>
      <w:r w:rsidRPr="00FB3710">
        <w:rPr>
          <w:rFonts w:eastAsiaTheme="minorHAnsi" w:cstheme="minorBidi"/>
          <w:sz w:val="22"/>
          <w:szCs w:val="22"/>
          <w:lang w:eastAsia="en-US"/>
        </w:rPr>
        <w:t>:  ______________________________;</w:t>
      </w:r>
      <w:proofErr w:type="gramEnd"/>
    </w:p>
    <w:p w:rsidR="00FB3710" w:rsidRPr="00FB3710" w:rsidRDefault="00FB3710" w:rsidP="00A40FBF">
      <w:pPr>
        <w:widowControl/>
        <w:autoSpaceDE/>
        <w:autoSpaceDN/>
        <w:adjustRightInd/>
        <w:ind w:firstLine="567"/>
        <w:jc w:val="both"/>
        <w:rPr>
          <w:rFonts w:eastAsiaTheme="minorHAnsi" w:cstheme="minorBidi"/>
          <w:sz w:val="22"/>
          <w:szCs w:val="22"/>
          <w:lang w:eastAsia="en-US"/>
        </w:rPr>
      </w:pPr>
      <w:r w:rsidRPr="00FB3710">
        <w:rPr>
          <w:rFonts w:eastAsiaTheme="minorHAnsi" w:cstheme="minorBidi"/>
          <w:sz w:val="22"/>
          <w:szCs w:val="22"/>
          <w:lang w:eastAsia="en-US"/>
        </w:rPr>
        <w:t>- график лизинговых платежей с графой «Основной долг», подлежащих уплате Лизингопол</w:t>
      </w:r>
      <w:r w:rsidRPr="00FB3710">
        <w:rPr>
          <w:rFonts w:eastAsiaTheme="minorHAnsi" w:cstheme="minorBidi"/>
          <w:sz w:val="22"/>
          <w:szCs w:val="22"/>
          <w:lang w:eastAsia="en-US"/>
        </w:rPr>
        <w:t>у</w:t>
      </w:r>
      <w:r w:rsidRPr="00FB3710">
        <w:rPr>
          <w:rFonts w:eastAsiaTheme="minorHAnsi" w:cstheme="minorBidi"/>
          <w:sz w:val="22"/>
          <w:szCs w:val="22"/>
          <w:lang w:eastAsia="en-US"/>
        </w:rPr>
        <w:t>чателем Лизингодателю (Приложение №1);</w:t>
      </w:r>
    </w:p>
    <w:p w:rsidR="00FB3710" w:rsidRPr="00FB3710" w:rsidRDefault="00FB3710" w:rsidP="00A40FBF">
      <w:pPr>
        <w:widowControl/>
        <w:autoSpaceDE/>
        <w:autoSpaceDN/>
        <w:adjustRightInd/>
        <w:ind w:firstLine="567"/>
        <w:jc w:val="both"/>
        <w:rPr>
          <w:rFonts w:eastAsiaTheme="minorHAnsi" w:cstheme="minorBidi"/>
          <w:sz w:val="22"/>
          <w:szCs w:val="22"/>
          <w:lang w:eastAsia="en-US"/>
        </w:rPr>
      </w:pPr>
      <w:r w:rsidRPr="00FB3710">
        <w:rPr>
          <w:rFonts w:eastAsiaTheme="minorHAnsi" w:cstheme="minorBidi"/>
          <w:sz w:val="22"/>
          <w:szCs w:val="22"/>
          <w:lang w:eastAsia="en-US"/>
        </w:rPr>
        <w:t>- среднегодовая ставка удорожания предмета лизинга: ___ % увеличению не подлежит;</w:t>
      </w:r>
    </w:p>
    <w:p w:rsidR="00FB3710" w:rsidRPr="00FB3710" w:rsidRDefault="00FB3710" w:rsidP="00A40FBF">
      <w:pPr>
        <w:widowControl/>
        <w:autoSpaceDE/>
        <w:autoSpaceDN/>
        <w:adjustRightInd/>
        <w:ind w:firstLine="567"/>
        <w:jc w:val="both"/>
        <w:rPr>
          <w:rFonts w:eastAsiaTheme="minorHAnsi" w:cstheme="minorBidi"/>
          <w:sz w:val="22"/>
          <w:szCs w:val="22"/>
          <w:lang w:eastAsia="en-US"/>
        </w:rPr>
      </w:pPr>
      <w:r w:rsidRPr="00FB3710">
        <w:rPr>
          <w:rFonts w:eastAsiaTheme="minorHAnsi" w:cstheme="minorBidi"/>
          <w:sz w:val="22"/>
          <w:szCs w:val="22"/>
          <w:lang w:eastAsia="en-US"/>
        </w:rPr>
        <w:t>- срок Договора лизинга (указывается в соответствии с условиями договора лизинга): ______________________,</w:t>
      </w:r>
    </w:p>
    <w:p w:rsidR="00FB3710" w:rsidRPr="00FB3710" w:rsidRDefault="00FB3710" w:rsidP="00A40FBF">
      <w:pPr>
        <w:widowControl/>
        <w:autoSpaceDE/>
        <w:autoSpaceDN/>
        <w:adjustRightInd/>
        <w:ind w:firstLine="567"/>
        <w:jc w:val="both"/>
        <w:rPr>
          <w:rFonts w:eastAsiaTheme="minorHAnsi" w:cstheme="minorBidi"/>
          <w:sz w:val="22"/>
          <w:szCs w:val="22"/>
          <w:lang w:eastAsia="en-US"/>
        </w:rPr>
      </w:pPr>
      <w:r w:rsidRPr="00FB3710">
        <w:rPr>
          <w:rFonts w:eastAsiaTheme="minorHAnsi" w:cstheme="minorBidi"/>
          <w:sz w:val="22"/>
          <w:szCs w:val="22"/>
          <w:lang w:eastAsia="en-US"/>
        </w:rPr>
        <w:t>1.1.2 за неисполнение или ненадлежащее исполнение Лизингополучателем обязательств по Договору лизинга в части возврата суммы основного долга на условиях указанных в настоящем Д</w:t>
      </w:r>
      <w:r w:rsidRPr="00FB3710">
        <w:rPr>
          <w:rFonts w:eastAsiaTheme="minorHAnsi" w:cstheme="minorBidi"/>
          <w:sz w:val="22"/>
          <w:szCs w:val="22"/>
          <w:lang w:eastAsia="en-US"/>
        </w:rPr>
        <w:t>о</w:t>
      </w:r>
      <w:r w:rsidRPr="00FB3710">
        <w:rPr>
          <w:rFonts w:eastAsiaTheme="minorHAnsi" w:cstheme="minorBidi"/>
          <w:sz w:val="22"/>
          <w:szCs w:val="22"/>
          <w:lang w:eastAsia="en-US"/>
        </w:rPr>
        <w:t>говоре.</w:t>
      </w:r>
    </w:p>
    <w:p w:rsidR="00FB3710" w:rsidRPr="00FB3710" w:rsidRDefault="00FB3710" w:rsidP="00A40FBF">
      <w:pPr>
        <w:widowControl/>
        <w:tabs>
          <w:tab w:val="left" w:pos="0"/>
        </w:tabs>
        <w:autoSpaceDE/>
        <w:autoSpaceDN/>
        <w:adjustRightInd/>
        <w:ind w:firstLine="567"/>
        <w:jc w:val="both"/>
        <w:outlineLvl w:val="0"/>
        <w:rPr>
          <w:rFonts w:eastAsiaTheme="minorHAnsi" w:cstheme="minorBidi"/>
          <w:sz w:val="22"/>
          <w:szCs w:val="22"/>
          <w:lang w:eastAsia="en-US"/>
        </w:rPr>
      </w:pPr>
      <w:r w:rsidRPr="00FB3710">
        <w:rPr>
          <w:rFonts w:eastAsiaTheme="minorHAnsi" w:cstheme="minorBidi"/>
          <w:sz w:val="22"/>
          <w:szCs w:val="22"/>
          <w:lang w:eastAsia="en-US"/>
        </w:rPr>
        <w:t>1.2.</w:t>
      </w:r>
      <w:r w:rsidRPr="00FB3710">
        <w:rPr>
          <w:rFonts w:eastAsiaTheme="minorHAnsi" w:cstheme="minorBidi"/>
          <w:b/>
          <w:sz w:val="22"/>
          <w:szCs w:val="22"/>
          <w:lang w:eastAsia="en-US"/>
        </w:rPr>
        <w:t xml:space="preserve"> </w:t>
      </w:r>
      <w:r w:rsidRPr="00FB3710">
        <w:rPr>
          <w:rFonts w:eastAsiaTheme="minorHAnsi" w:cstheme="minorBidi"/>
          <w:bCs/>
          <w:sz w:val="22"/>
          <w:szCs w:val="22"/>
          <w:lang w:eastAsia="en-US"/>
        </w:rPr>
        <w:t>Ответственность Поручителя перед Лизингодателем по настоящему Договору является субсидиарной и ограничена суммой в размере</w:t>
      </w:r>
      <w:proofErr w:type="gramStart"/>
      <w:r w:rsidRPr="00FB3710">
        <w:rPr>
          <w:rFonts w:eastAsiaTheme="minorHAnsi" w:cstheme="minorBidi"/>
          <w:sz w:val="22"/>
          <w:szCs w:val="22"/>
          <w:lang w:eastAsia="en-US"/>
        </w:rPr>
        <w:t xml:space="preserve"> ___________________ (_______________________) </w:t>
      </w:r>
      <w:proofErr w:type="gramEnd"/>
      <w:r w:rsidRPr="00FB3710">
        <w:rPr>
          <w:rFonts w:eastAsiaTheme="minorHAnsi" w:cstheme="minorBidi"/>
          <w:sz w:val="22"/>
          <w:szCs w:val="22"/>
          <w:lang w:eastAsia="en-US"/>
        </w:rPr>
        <w:t>рублей __ копеек, что составляет _______(_____) процентов от суммы основного долга, указанной в пункте 1.1 настоящего Договора.</w:t>
      </w:r>
    </w:p>
    <w:p w:rsidR="00FB3710" w:rsidRPr="00FB3710" w:rsidRDefault="00FB3710" w:rsidP="00A40FBF">
      <w:pPr>
        <w:widowControl/>
        <w:autoSpaceDE/>
        <w:autoSpaceDN/>
        <w:adjustRightInd/>
        <w:ind w:firstLine="567"/>
        <w:jc w:val="both"/>
        <w:rPr>
          <w:rFonts w:eastAsiaTheme="minorHAnsi" w:cstheme="minorBidi"/>
          <w:sz w:val="22"/>
          <w:szCs w:val="22"/>
          <w:lang w:eastAsia="en-US"/>
        </w:rPr>
      </w:pPr>
      <w:r w:rsidRPr="00FB3710">
        <w:rPr>
          <w:rFonts w:eastAsiaTheme="minorHAnsi" w:cstheme="minorBidi"/>
          <w:sz w:val="22"/>
          <w:szCs w:val="22"/>
          <w:lang w:eastAsia="en-US"/>
        </w:rPr>
        <w:t>При частичном погашении основного долга, размер ответственности Поручителя уменьшае</w:t>
      </w:r>
      <w:r w:rsidRPr="00FB3710">
        <w:rPr>
          <w:rFonts w:eastAsiaTheme="minorHAnsi" w:cstheme="minorBidi"/>
          <w:sz w:val="22"/>
          <w:szCs w:val="22"/>
          <w:lang w:eastAsia="en-US"/>
        </w:rPr>
        <w:t>т</w:t>
      </w:r>
      <w:r w:rsidRPr="00FB3710">
        <w:rPr>
          <w:rFonts w:eastAsiaTheme="minorHAnsi" w:cstheme="minorBidi"/>
          <w:sz w:val="22"/>
          <w:szCs w:val="22"/>
          <w:lang w:eastAsia="en-US"/>
        </w:rPr>
        <w:t>ся пропорционально.</w:t>
      </w:r>
    </w:p>
    <w:p w:rsidR="00FB3710" w:rsidRPr="00FB3710" w:rsidRDefault="00FB3710" w:rsidP="00A40FBF">
      <w:pPr>
        <w:widowControl/>
        <w:autoSpaceDE/>
        <w:autoSpaceDN/>
        <w:adjustRightInd/>
        <w:ind w:firstLine="567"/>
        <w:jc w:val="both"/>
        <w:rPr>
          <w:rFonts w:eastAsiaTheme="minorHAnsi" w:cstheme="minorBidi"/>
          <w:sz w:val="22"/>
          <w:szCs w:val="22"/>
          <w:lang w:eastAsia="en-US"/>
        </w:rPr>
      </w:pPr>
      <w:r w:rsidRPr="00FB3710">
        <w:rPr>
          <w:rFonts w:eastAsiaTheme="minorHAnsi" w:cstheme="minorBidi"/>
          <w:sz w:val="22"/>
          <w:szCs w:val="22"/>
          <w:lang w:eastAsia="en-US"/>
        </w:rPr>
        <w:t>1.3. В рамках настоящего Договора Поручитель отвечает перед Лизингодателем за исполн</w:t>
      </w:r>
      <w:r w:rsidRPr="00FB3710">
        <w:rPr>
          <w:rFonts w:eastAsiaTheme="minorHAnsi" w:cstheme="minorBidi"/>
          <w:sz w:val="22"/>
          <w:szCs w:val="22"/>
          <w:lang w:eastAsia="en-US"/>
        </w:rPr>
        <w:t>е</w:t>
      </w:r>
      <w:r w:rsidRPr="00FB3710">
        <w:rPr>
          <w:rFonts w:eastAsiaTheme="minorHAnsi" w:cstheme="minorBidi"/>
          <w:sz w:val="22"/>
          <w:szCs w:val="22"/>
          <w:lang w:eastAsia="en-US"/>
        </w:rPr>
        <w:t xml:space="preserve">ние Лизингополучателем обязательств по возврату суммы основного долга по Договору лизинга, в том числе в случае досрочного истребования задолженности Лизингодателем в соответствии с </w:t>
      </w:r>
      <w:r w:rsidRPr="00FB3710">
        <w:rPr>
          <w:rFonts w:eastAsiaTheme="minorHAnsi" w:cstheme="minorBidi"/>
          <w:sz w:val="22"/>
          <w:szCs w:val="22"/>
          <w:lang w:eastAsia="en-US"/>
        </w:rPr>
        <w:lastRenderedPageBreak/>
        <w:t>условиями Договора лизинга. Поручитель не отвечает перед Лизингодателем за исполнение Лизи</w:t>
      </w:r>
      <w:r w:rsidRPr="00FB3710">
        <w:rPr>
          <w:rFonts w:eastAsiaTheme="minorHAnsi" w:cstheme="minorBidi"/>
          <w:sz w:val="22"/>
          <w:szCs w:val="22"/>
          <w:lang w:eastAsia="en-US"/>
        </w:rPr>
        <w:t>н</w:t>
      </w:r>
      <w:r w:rsidRPr="00FB3710">
        <w:rPr>
          <w:rFonts w:eastAsiaTheme="minorHAnsi" w:cstheme="minorBidi"/>
          <w:sz w:val="22"/>
          <w:szCs w:val="22"/>
          <w:lang w:eastAsia="en-US"/>
        </w:rPr>
        <w:t>гополучателем следующих обязательств по Договору лизинга:</w:t>
      </w:r>
    </w:p>
    <w:p w:rsidR="00FB3710" w:rsidRPr="00FB3710" w:rsidRDefault="00FB3710" w:rsidP="00A40FBF">
      <w:pPr>
        <w:widowControl/>
        <w:tabs>
          <w:tab w:val="left" w:pos="567"/>
          <w:tab w:val="left" w:pos="709"/>
        </w:tabs>
        <w:autoSpaceDE/>
        <w:autoSpaceDN/>
        <w:adjustRightInd/>
        <w:ind w:firstLine="567"/>
        <w:jc w:val="both"/>
        <w:rPr>
          <w:rFonts w:eastAsiaTheme="minorHAnsi" w:cstheme="minorBidi"/>
          <w:sz w:val="22"/>
          <w:szCs w:val="22"/>
          <w:lang w:eastAsia="en-US"/>
        </w:rPr>
      </w:pPr>
      <w:r w:rsidRPr="00FB3710">
        <w:rPr>
          <w:rFonts w:eastAsiaTheme="minorHAnsi" w:cstheme="minorBidi"/>
          <w:sz w:val="22"/>
          <w:szCs w:val="22"/>
          <w:lang w:eastAsia="en-US"/>
        </w:rPr>
        <w:t>- уплата процентов за пользование лизингом;</w:t>
      </w:r>
    </w:p>
    <w:p w:rsidR="00FB3710" w:rsidRPr="00FB3710" w:rsidRDefault="00FB3710" w:rsidP="00A40FBF">
      <w:pPr>
        <w:widowControl/>
        <w:tabs>
          <w:tab w:val="left" w:pos="567"/>
          <w:tab w:val="left" w:pos="709"/>
        </w:tabs>
        <w:autoSpaceDE/>
        <w:autoSpaceDN/>
        <w:adjustRightInd/>
        <w:ind w:firstLine="567"/>
        <w:jc w:val="both"/>
        <w:rPr>
          <w:rFonts w:eastAsiaTheme="minorHAnsi" w:cstheme="minorBidi"/>
          <w:sz w:val="22"/>
          <w:szCs w:val="22"/>
          <w:lang w:eastAsia="en-US"/>
        </w:rPr>
      </w:pPr>
      <w:r w:rsidRPr="00FB3710">
        <w:rPr>
          <w:rFonts w:eastAsiaTheme="minorHAnsi" w:cstheme="minorBidi"/>
          <w:sz w:val="22"/>
          <w:szCs w:val="22"/>
          <w:lang w:eastAsia="en-US"/>
        </w:rPr>
        <w:t>- уплата комиссии</w:t>
      </w:r>
      <w:r w:rsidRPr="00FB3710">
        <w:rPr>
          <w:rFonts w:eastAsiaTheme="minorHAnsi" w:cstheme="minorBidi"/>
          <w:bCs/>
          <w:sz w:val="22"/>
          <w:szCs w:val="22"/>
          <w:lang w:eastAsia="en-US"/>
        </w:rPr>
        <w:t>;</w:t>
      </w:r>
    </w:p>
    <w:p w:rsidR="00FB3710" w:rsidRPr="00FB3710" w:rsidRDefault="00FB3710" w:rsidP="00A40FBF">
      <w:pPr>
        <w:widowControl/>
        <w:tabs>
          <w:tab w:val="left" w:pos="567"/>
          <w:tab w:val="left" w:pos="709"/>
        </w:tabs>
        <w:autoSpaceDE/>
        <w:autoSpaceDN/>
        <w:adjustRightInd/>
        <w:ind w:firstLine="567"/>
        <w:jc w:val="both"/>
        <w:rPr>
          <w:rFonts w:eastAsiaTheme="minorHAnsi" w:cstheme="minorBidi"/>
          <w:sz w:val="22"/>
          <w:szCs w:val="22"/>
          <w:lang w:eastAsia="en-US"/>
        </w:rPr>
      </w:pPr>
      <w:r w:rsidRPr="00FB3710">
        <w:rPr>
          <w:rFonts w:eastAsiaTheme="minorHAnsi" w:cstheme="minorBidi"/>
          <w:sz w:val="22"/>
          <w:szCs w:val="22"/>
          <w:lang w:eastAsia="en-US"/>
        </w:rPr>
        <w:t>- уплата неустойки (штрафа, пени) по основному долгу;</w:t>
      </w:r>
    </w:p>
    <w:p w:rsidR="00FB3710" w:rsidRPr="00FB3710" w:rsidRDefault="00FB3710" w:rsidP="00A40FBF">
      <w:pPr>
        <w:widowControl/>
        <w:tabs>
          <w:tab w:val="left" w:pos="567"/>
          <w:tab w:val="left" w:pos="709"/>
        </w:tabs>
        <w:autoSpaceDE/>
        <w:autoSpaceDN/>
        <w:adjustRightInd/>
        <w:ind w:firstLine="567"/>
        <w:jc w:val="both"/>
        <w:outlineLvl w:val="0"/>
        <w:rPr>
          <w:rFonts w:eastAsiaTheme="minorHAnsi" w:cstheme="minorBidi"/>
          <w:bCs/>
          <w:sz w:val="22"/>
          <w:szCs w:val="22"/>
          <w:lang w:eastAsia="en-US"/>
        </w:rPr>
      </w:pPr>
      <w:r w:rsidRPr="00FB3710">
        <w:rPr>
          <w:rFonts w:eastAsiaTheme="minorHAnsi" w:cstheme="minorBidi"/>
          <w:bCs/>
          <w:sz w:val="22"/>
          <w:szCs w:val="22"/>
          <w:lang w:eastAsia="en-US"/>
        </w:rPr>
        <w:t xml:space="preserve">- уплата неустойки </w:t>
      </w:r>
      <w:r w:rsidRPr="00FB3710">
        <w:rPr>
          <w:rFonts w:eastAsiaTheme="minorHAnsi" w:cstheme="minorBidi"/>
          <w:sz w:val="22"/>
          <w:szCs w:val="22"/>
          <w:lang w:eastAsia="en-US"/>
        </w:rPr>
        <w:t xml:space="preserve">(штрафа, пени) </w:t>
      </w:r>
      <w:r w:rsidRPr="00FB3710">
        <w:rPr>
          <w:rFonts w:eastAsiaTheme="minorHAnsi" w:cstheme="minorBidi"/>
          <w:bCs/>
          <w:sz w:val="22"/>
          <w:szCs w:val="22"/>
          <w:lang w:eastAsia="en-US"/>
        </w:rPr>
        <w:t>по процентам, комиссиям;</w:t>
      </w:r>
    </w:p>
    <w:p w:rsidR="00FB3710" w:rsidRPr="00FB3710" w:rsidRDefault="00FB3710" w:rsidP="00A40FBF">
      <w:pPr>
        <w:widowControl/>
        <w:tabs>
          <w:tab w:val="left" w:pos="567"/>
          <w:tab w:val="left" w:pos="709"/>
        </w:tabs>
        <w:autoSpaceDE/>
        <w:autoSpaceDN/>
        <w:adjustRightInd/>
        <w:ind w:firstLine="567"/>
        <w:jc w:val="both"/>
        <w:rPr>
          <w:rFonts w:eastAsiaTheme="minorHAnsi" w:cstheme="minorBidi"/>
          <w:sz w:val="22"/>
          <w:szCs w:val="22"/>
          <w:lang w:eastAsia="en-US"/>
        </w:rPr>
      </w:pPr>
      <w:r w:rsidRPr="00FB3710">
        <w:rPr>
          <w:rFonts w:eastAsiaTheme="minorHAnsi" w:cstheme="minorBidi"/>
          <w:sz w:val="22"/>
          <w:szCs w:val="22"/>
          <w:lang w:eastAsia="en-US"/>
        </w:rPr>
        <w:t>- уплата расходов</w:t>
      </w:r>
      <w:r w:rsidRPr="00FB3710">
        <w:rPr>
          <w:rFonts w:eastAsiaTheme="minorHAnsi" w:cstheme="minorBidi"/>
          <w:bCs/>
          <w:sz w:val="22"/>
          <w:szCs w:val="22"/>
          <w:lang w:eastAsia="en-US"/>
        </w:rPr>
        <w:t>,</w:t>
      </w:r>
      <w:r w:rsidRPr="00FB3710">
        <w:rPr>
          <w:rFonts w:eastAsiaTheme="minorHAnsi" w:cstheme="minorBidi"/>
          <w:sz w:val="22"/>
          <w:szCs w:val="22"/>
          <w:lang w:eastAsia="en-US"/>
        </w:rPr>
        <w:t xml:space="preserve"> понесенных в связи с исполнением Договора лизинга;</w:t>
      </w:r>
    </w:p>
    <w:p w:rsidR="00FB3710" w:rsidRPr="00FB3710" w:rsidRDefault="00FB3710" w:rsidP="00A40FBF">
      <w:pPr>
        <w:widowControl/>
        <w:tabs>
          <w:tab w:val="left" w:pos="567"/>
          <w:tab w:val="left" w:pos="709"/>
        </w:tabs>
        <w:autoSpaceDE/>
        <w:autoSpaceDN/>
        <w:adjustRightInd/>
        <w:ind w:firstLine="567"/>
        <w:jc w:val="both"/>
        <w:rPr>
          <w:rFonts w:eastAsiaTheme="minorHAnsi" w:cstheme="minorBidi"/>
          <w:sz w:val="22"/>
          <w:szCs w:val="22"/>
          <w:lang w:eastAsia="en-US"/>
        </w:rPr>
      </w:pPr>
      <w:r w:rsidRPr="00FB3710">
        <w:rPr>
          <w:rFonts w:eastAsiaTheme="minorHAnsi" w:cstheme="minorBidi"/>
          <w:sz w:val="22"/>
          <w:szCs w:val="22"/>
          <w:lang w:eastAsia="en-US"/>
        </w:rPr>
        <w:t>- уплата процентов за пользование чужими денежными средствами (статья 395 ГК РФ);</w:t>
      </w:r>
    </w:p>
    <w:p w:rsidR="00FB3710" w:rsidRPr="00FB3710" w:rsidRDefault="00FB3710" w:rsidP="00A40FBF">
      <w:pPr>
        <w:widowControl/>
        <w:tabs>
          <w:tab w:val="left" w:pos="567"/>
          <w:tab w:val="left" w:pos="709"/>
        </w:tabs>
        <w:autoSpaceDE/>
        <w:autoSpaceDN/>
        <w:adjustRightInd/>
        <w:ind w:firstLine="567"/>
        <w:jc w:val="both"/>
        <w:rPr>
          <w:rFonts w:eastAsiaTheme="minorHAnsi" w:cstheme="minorBidi"/>
          <w:sz w:val="22"/>
          <w:szCs w:val="22"/>
          <w:lang w:eastAsia="en-US"/>
        </w:rPr>
      </w:pPr>
      <w:r w:rsidRPr="00FB3710">
        <w:rPr>
          <w:rFonts w:eastAsiaTheme="minorHAnsi" w:cstheme="minorBidi"/>
          <w:sz w:val="22"/>
          <w:szCs w:val="22"/>
          <w:lang w:eastAsia="en-US"/>
        </w:rPr>
        <w:t>- уплата процентов на сумму долга за период пользования денежными средствами (статья 317.1 ГК РФ);</w:t>
      </w:r>
    </w:p>
    <w:p w:rsidR="00FB3710" w:rsidRPr="00FB3710" w:rsidRDefault="00FB3710" w:rsidP="00A40FBF">
      <w:pPr>
        <w:widowControl/>
        <w:tabs>
          <w:tab w:val="left" w:pos="567"/>
          <w:tab w:val="left" w:pos="709"/>
        </w:tabs>
        <w:autoSpaceDE/>
        <w:autoSpaceDN/>
        <w:adjustRightInd/>
        <w:ind w:firstLine="567"/>
        <w:jc w:val="both"/>
        <w:rPr>
          <w:rFonts w:eastAsiaTheme="minorHAnsi" w:cstheme="minorBidi"/>
          <w:sz w:val="22"/>
          <w:szCs w:val="22"/>
          <w:lang w:eastAsia="en-US"/>
        </w:rPr>
      </w:pPr>
      <w:r w:rsidRPr="00FB3710">
        <w:rPr>
          <w:rFonts w:eastAsiaTheme="minorHAnsi" w:cstheme="minorBidi"/>
          <w:sz w:val="22"/>
          <w:szCs w:val="22"/>
          <w:lang w:eastAsia="en-US"/>
        </w:rPr>
        <w:t>- возмещение судебных издержек по взысканию задолженности;</w:t>
      </w:r>
    </w:p>
    <w:p w:rsidR="00FB3710" w:rsidRPr="00FB3710" w:rsidRDefault="00FB3710" w:rsidP="00A40FBF">
      <w:pPr>
        <w:widowControl/>
        <w:tabs>
          <w:tab w:val="left" w:pos="567"/>
          <w:tab w:val="left" w:pos="709"/>
        </w:tabs>
        <w:autoSpaceDE/>
        <w:autoSpaceDN/>
        <w:adjustRightInd/>
        <w:ind w:firstLine="567"/>
        <w:jc w:val="both"/>
        <w:rPr>
          <w:rFonts w:eastAsiaTheme="minorHAnsi" w:cstheme="minorBidi"/>
          <w:sz w:val="22"/>
          <w:szCs w:val="22"/>
          <w:lang w:eastAsia="en-US"/>
        </w:rPr>
      </w:pPr>
      <w:r w:rsidRPr="00FB3710">
        <w:rPr>
          <w:rFonts w:eastAsiaTheme="minorHAnsi" w:cstheme="minorBidi"/>
          <w:sz w:val="22"/>
          <w:szCs w:val="22"/>
          <w:lang w:eastAsia="en-US"/>
        </w:rPr>
        <w:t>- возмещение убытков, вызванных неисполнением, ненадлежащим исполнением Лизингоп</w:t>
      </w:r>
      <w:r w:rsidRPr="00FB3710">
        <w:rPr>
          <w:rFonts w:eastAsiaTheme="minorHAnsi" w:cstheme="minorBidi"/>
          <w:sz w:val="22"/>
          <w:szCs w:val="22"/>
          <w:lang w:eastAsia="en-US"/>
        </w:rPr>
        <w:t>о</w:t>
      </w:r>
      <w:r w:rsidRPr="00FB3710">
        <w:rPr>
          <w:rFonts w:eastAsiaTheme="minorHAnsi" w:cstheme="minorBidi"/>
          <w:sz w:val="22"/>
          <w:szCs w:val="22"/>
          <w:lang w:eastAsia="en-US"/>
        </w:rPr>
        <w:t>лучателем обязательств по Договору лизинга;</w:t>
      </w:r>
    </w:p>
    <w:p w:rsidR="00FB3710" w:rsidRPr="00FB3710" w:rsidRDefault="00FB3710" w:rsidP="00A40FBF">
      <w:pPr>
        <w:widowControl/>
        <w:tabs>
          <w:tab w:val="left" w:pos="567"/>
          <w:tab w:val="left" w:pos="709"/>
        </w:tabs>
        <w:autoSpaceDE/>
        <w:autoSpaceDN/>
        <w:adjustRightInd/>
        <w:ind w:firstLine="567"/>
        <w:jc w:val="both"/>
        <w:rPr>
          <w:rFonts w:eastAsiaTheme="minorHAnsi" w:cstheme="minorBidi"/>
          <w:sz w:val="22"/>
          <w:szCs w:val="22"/>
          <w:lang w:eastAsia="en-US"/>
        </w:rPr>
      </w:pPr>
      <w:r w:rsidRPr="00FB3710">
        <w:rPr>
          <w:rFonts w:eastAsiaTheme="minorHAnsi" w:cstheme="minorBidi"/>
          <w:sz w:val="22"/>
          <w:szCs w:val="22"/>
          <w:lang w:eastAsia="en-US"/>
        </w:rPr>
        <w:t>- любые иные платежи и расходы, указанные в Договоре лизинга и (или) законе как обяз</w:t>
      </w:r>
      <w:r w:rsidRPr="00FB3710">
        <w:rPr>
          <w:rFonts w:eastAsiaTheme="minorHAnsi" w:cstheme="minorBidi"/>
          <w:sz w:val="22"/>
          <w:szCs w:val="22"/>
          <w:lang w:eastAsia="en-US"/>
        </w:rPr>
        <w:t>а</w:t>
      </w:r>
      <w:r w:rsidRPr="00FB3710">
        <w:rPr>
          <w:rFonts w:eastAsiaTheme="minorHAnsi" w:cstheme="minorBidi"/>
          <w:sz w:val="22"/>
          <w:szCs w:val="22"/>
          <w:lang w:eastAsia="en-US"/>
        </w:rPr>
        <w:t>тельные к уплате по Договору лизинга.</w:t>
      </w:r>
    </w:p>
    <w:p w:rsidR="00FB3710" w:rsidRPr="00FB3710" w:rsidRDefault="00FB3710" w:rsidP="00A40FBF">
      <w:pPr>
        <w:widowControl/>
        <w:tabs>
          <w:tab w:val="left" w:pos="567"/>
          <w:tab w:val="left" w:pos="709"/>
        </w:tabs>
        <w:autoSpaceDE/>
        <w:autoSpaceDN/>
        <w:adjustRightInd/>
        <w:ind w:firstLine="567"/>
        <w:jc w:val="both"/>
        <w:outlineLvl w:val="0"/>
        <w:rPr>
          <w:rFonts w:eastAsiaTheme="minorHAnsi" w:cstheme="minorBidi"/>
          <w:bCs/>
          <w:sz w:val="22"/>
          <w:szCs w:val="22"/>
          <w:lang w:eastAsia="en-US"/>
        </w:rPr>
      </w:pPr>
      <w:r w:rsidRPr="00FB3710">
        <w:rPr>
          <w:rFonts w:eastAsiaTheme="minorHAnsi" w:cstheme="minorBidi"/>
          <w:bCs/>
          <w:sz w:val="22"/>
          <w:szCs w:val="22"/>
          <w:lang w:eastAsia="en-US"/>
        </w:rPr>
        <w:t xml:space="preserve">Вышеуказанные обязательства по Договору лизинга обеспечиваются Лизингополучателем самостоятельно и/или третьими лицами на основании отдельно заключенных между ними и </w:t>
      </w:r>
      <w:r w:rsidRPr="00FB3710">
        <w:rPr>
          <w:rFonts w:eastAsiaTheme="minorHAnsi" w:cstheme="minorBidi"/>
          <w:sz w:val="22"/>
          <w:szCs w:val="22"/>
          <w:lang w:eastAsia="en-US"/>
        </w:rPr>
        <w:t>Лизи</w:t>
      </w:r>
      <w:r w:rsidRPr="00FB3710">
        <w:rPr>
          <w:rFonts w:eastAsiaTheme="minorHAnsi" w:cstheme="minorBidi"/>
          <w:sz w:val="22"/>
          <w:szCs w:val="22"/>
          <w:lang w:eastAsia="en-US"/>
        </w:rPr>
        <w:t>н</w:t>
      </w:r>
      <w:r w:rsidRPr="00FB3710">
        <w:rPr>
          <w:rFonts w:eastAsiaTheme="minorHAnsi" w:cstheme="minorBidi"/>
          <w:sz w:val="22"/>
          <w:szCs w:val="22"/>
          <w:lang w:eastAsia="en-US"/>
        </w:rPr>
        <w:t>годателем</w:t>
      </w:r>
      <w:r w:rsidRPr="00FB3710">
        <w:rPr>
          <w:rFonts w:eastAsiaTheme="minorHAnsi" w:cstheme="minorBidi"/>
          <w:bCs/>
          <w:sz w:val="22"/>
          <w:szCs w:val="22"/>
          <w:lang w:eastAsia="en-US"/>
        </w:rPr>
        <w:t xml:space="preserve"> договоров.</w:t>
      </w:r>
    </w:p>
    <w:p w:rsidR="00FB3710" w:rsidRPr="00FB3710" w:rsidRDefault="00FB3710" w:rsidP="00A40FBF">
      <w:pPr>
        <w:widowControl/>
        <w:tabs>
          <w:tab w:val="left" w:pos="0"/>
          <w:tab w:val="left" w:pos="851"/>
          <w:tab w:val="left" w:pos="993"/>
        </w:tabs>
        <w:suppressAutoHyphens/>
        <w:autoSpaceDE/>
        <w:autoSpaceDN/>
        <w:adjustRightInd/>
        <w:ind w:firstLine="567"/>
        <w:jc w:val="both"/>
        <w:rPr>
          <w:rFonts w:eastAsiaTheme="minorHAnsi" w:cstheme="minorBidi"/>
          <w:sz w:val="22"/>
          <w:szCs w:val="22"/>
          <w:lang w:eastAsia="en-US"/>
        </w:rPr>
      </w:pPr>
      <w:r w:rsidRPr="00FB3710">
        <w:rPr>
          <w:rFonts w:eastAsiaTheme="minorHAnsi" w:cstheme="minorBidi"/>
          <w:sz w:val="22"/>
          <w:szCs w:val="22"/>
          <w:lang w:eastAsia="en-US"/>
        </w:rPr>
        <w:t>1.4. По настоящему Договору Поручитель предварительно не согласен на изменение условий Договора лизинга в случаях, предусмотренных пунктом 1.5. настоящего Договора, а также в иных случаях, влекущих увеличение ответственности Поручителя или иные неблагоприятные последствия для него, а в случае если указанные изменения возникнут, то отвечает перед Лизингодателем на прежних условиях Договора лизинга.</w:t>
      </w:r>
    </w:p>
    <w:p w:rsidR="00FB3710" w:rsidRPr="00FB3710" w:rsidRDefault="00FB3710" w:rsidP="00A40FBF">
      <w:pPr>
        <w:widowControl/>
        <w:tabs>
          <w:tab w:val="left" w:pos="851"/>
          <w:tab w:val="left" w:pos="993"/>
        </w:tabs>
        <w:suppressAutoHyphens/>
        <w:autoSpaceDE/>
        <w:autoSpaceDN/>
        <w:adjustRightInd/>
        <w:ind w:firstLine="567"/>
        <w:jc w:val="both"/>
        <w:rPr>
          <w:rFonts w:eastAsiaTheme="minorHAnsi" w:cstheme="minorBidi"/>
          <w:sz w:val="22"/>
          <w:szCs w:val="22"/>
          <w:lang w:eastAsia="en-US"/>
        </w:rPr>
      </w:pPr>
      <w:r w:rsidRPr="00FB3710">
        <w:rPr>
          <w:rFonts w:eastAsiaTheme="minorHAnsi" w:cstheme="minorBidi"/>
          <w:sz w:val="22"/>
          <w:szCs w:val="22"/>
          <w:lang w:eastAsia="en-US"/>
        </w:rPr>
        <w:t>1.5. Стороны признают и согласны, что по настоящему Договору является обязательным получение Лизингодателем предварительного письменного согласия Лизингополучателя и Поручителя при изменении условий Договора финансовой аренды (лизинга) в следующих случаях:</w:t>
      </w:r>
    </w:p>
    <w:p w:rsidR="00FB3710" w:rsidRPr="00FB3710" w:rsidRDefault="00FB3710" w:rsidP="00A40FBF">
      <w:pPr>
        <w:widowControl/>
        <w:suppressAutoHyphens/>
        <w:autoSpaceDE/>
        <w:autoSpaceDN/>
        <w:adjustRightInd/>
        <w:ind w:firstLine="567"/>
        <w:jc w:val="both"/>
        <w:rPr>
          <w:rFonts w:eastAsiaTheme="minorHAnsi" w:cstheme="minorBidi"/>
          <w:sz w:val="22"/>
          <w:szCs w:val="22"/>
          <w:lang w:eastAsia="en-US"/>
        </w:rPr>
      </w:pPr>
      <w:r w:rsidRPr="00FB3710">
        <w:rPr>
          <w:rFonts w:eastAsiaTheme="minorHAnsi" w:cstheme="minorBidi"/>
          <w:sz w:val="22"/>
          <w:szCs w:val="22"/>
          <w:lang w:eastAsia="en-US"/>
        </w:rPr>
        <w:t xml:space="preserve">1.5.1 при переводе на другое лицо долга по Договору финансовой аренды (лизинга); </w:t>
      </w:r>
    </w:p>
    <w:p w:rsidR="00FB3710" w:rsidRPr="00FB3710" w:rsidRDefault="00FB3710" w:rsidP="00A40FBF">
      <w:pPr>
        <w:widowControl/>
        <w:tabs>
          <w:tab w:val="left" w:pos="851"/>
          <w:tab w:val="left" w:pos="993"/>
        </w:tabs>
        <w:suppressAutoHyphens/>
        <w:autoSpaceDE/>
        <w:autoSpaceDN/>
        <w:adjustRightInd/>
        <w:ind w:firstLine="567"/>
        <w:jc w:val="both"/>
        <w:rPr>
          <w:rFonts w:eastAsiaTheme="minorHAnsi" w:cstheme="minorBidi"/>
          <w:sz w:val="22"/>
          <w:szCs w:val="22"/>
          <w:lang w:eastAsia="en-US"/>
        </w:rPr>
      </w:pPr>
      <w:r w:rsidRPr="00FB3710">
        <w:rPr>
          <w:rFonts w:eastAsiaTheme="minorHAnsi" w:cstheme="minorBidi"/>
          <w:sz w:val="22"/>
          <w:szCs w:val="22"/>
          <w:lang w:eastAsia="en-US"/>
        </w:rPr>
        <w:t xml:space="preserve">1.5.2 при изменении </w:t>
      </w:r>
      <w:proofErr w:type="gramStart"/>
      <w:r w:rsidRPr="00FB3710">
        <w:rPr>
          <w:rFonts w:eastAsiaTheme="minorHAnsi" w:cstheme="minorBidi"/>
          <w:sz w:val="22"/>
          <w:szCs w:val="22"/>
          <w:lang w:eastAsia="en-US"/>
        </w:rPr>
        <w:t>условий обеспечения исполнения обязательств Лизингополучателя</w:t>
      </w:r>
      <w:proofErr w:type="gramEnd"/>
      <w:r w:rsidRPr="00FB3710">
        <w:rPr>
          <w:rFonts w:eastAsiaTheme="minorHAnsi" w:cstheme="minorBidi"/>
          <w:sz w:val="22"/>
          <w:szCs w:val="22"/>
          <w:lang w:eastAsia="en-US"/>
        </w:rPr>
        <w:t xml:space="preserve"> по Договору лизинга, в том числе при снижении процента обеспечения, оформлении заложенного имущества, обеспечивающего исполнение обязательств Лизингополучателя по Договору лизинга, в последующий залог;</w:t>
      </w:r>
    </w:p>
    <w:p w:rsidR="00FB3710" w:rsidRPr="00FB3710" w:rsidRDefault="00FB3710" w:rsidP="00A40FBF">
      <w:pPr>
        <w:widowControl/>
        <w:tabs>
          <w:tab w:val="left" w:pos="851"/>
          <w:tab w:val="left" w:pos="993"/>
        </w:tabs>
        <w:suppressAutoHyphens/>
        <w:autoSpaceDE/>
        <w:autoSpaceDN/>
        <w:adjustRightInd/>
        <w:ind w:firstLine="567"/>
        <w:jc w:val="both"/>
        <w:rPr>
          <w:rFonts w:eastAsiaTheme="minorHAnsi" w:cstheme="minorBidi"/>
          <w:sz w:val="22"/>
          <w:szCs w:val="22"/>
          <w:lang w:eastAsia="en-US"/>
        </w:rPr>
      </w:pPr>
      <w:r w:rsidRPr="00FB3710">
        <w:rPr>
          <w:rFonts w:eastAsiaTheme="minorHAnsi" w:cstheme="minorBidi"/>
          <w:sz w:val="22"/>
          <w:szCs w:val="22"/>
          <w:lang w:eastAsia="en-US"/>
        </w:rPr>
        <w:t xml:space="preserve">1.5.3 при внесении иных изменений в условия предоставления лизинга, влекущих увеличение ответственности Поручителя или иные неблагоприятные последствия для него; </w:t>
      </w:r>
    </w:p>
    <w:p w:rsidR="00FB3710" w:rsidRPr="00FB3710" w:rsidRDefault="00FB3710" w:rsidP="00A40FBF">
      <w:pPr>
        <w:widowControl/>
        <w:tabs>
          <w:tab w:val="left" w:pos="851"/>
          <w:tab w:val="left" w:pos="993"/>
        </w:tabs>
        <w:suppressAutoHyphens/>
        <w:autoSpaceDE/>
        <w:autoSpaceDN/>
        <w:adjustRightInd/>
        <w:ind w:firstLine="567"/>
        <w:jc w:val="both"/>
        <w:rPr>
          <w:rFonts w:eastAsiaTheme="minorHAnsi" w:cstheme="minorBidi"/>
          <w:sz w:val="22"/>
          <w:szCs w:val="22"/>
          <w:lang w:eastAsia="en-US"/>
        </w:rPr>
      </w:pPr>
      <w:r w:rsidRPr="00FB3710">
        <w:rPr>
          <w:rFonts w:eastAsiaTheme="minorHAnsi" w:cstheme="minorBidi"/>
          <w:sz w:val="22"/>
          <w:szCs w:val="22"/>
          <w:lang w:eastAsia="en-US"/>
        </w:rPr>
        <w:t xml:space="preserve">1.5.4 при внесении изменений в Договор лизинга в случае: </w:t>
      </w:r>
    </w:p>
    <w:p w:rsidR="00FB3710" w:rsidRPr="00FB3710" w:rsidRDefault="00FB3710" w:rsidP="00A40FBF">
      <w:pPr>
        <w:widowControl/>
        <w:tabs>
          <w:tab w:val="num" w:pos="0"/>
          <w:tab w:val="left" w:pos="993"/>
          <w:tab w:val="left" w:pos="1134"/>
          <w:tab w:val="left" w:pos="1276"/>
        </w:tabs>
        <w:autoSpaceDE/>
        <w:autoSpaceDN/>
        <w:adjustRightInd/>
        <w:ind w:firstLine="567"/>
        <w:jc w:val="both"/>
        <w:rPr>
          <w:rFonts w:eastAsiaTheme="minorHAnsi" w:cstheme="minorBidi"/>
          <w:sz w:val="22"/>
          <w:szCs w:val="22"/>
          <w:lang w:eastAsia="en-US"/>
        </w:rPr>
      </w:pPr>
      <w:r w:rsidRPr="00FB3710">
        <w:rPr>
          <w:rFonts w:eastAsiaTheme="minorHAnsi" w:cstheme="minorBidi"/>
          <w:sz w:val="22"/>
          <w:szCs w:val="22"/>
          <w:lang w:eastAsia="en-US"/>
        </w:rPr>
        <w:t xml:space="preserve">1.5.4.1 увеличения суммы основного долга по Договору лизинга; </w:t>
      </w:r>
    </w:p>
    <w:p w:rsidR="00FB3710" w:rsidRPr="00FB3710" w:rsidRDefault="00FB3710" w:rsidP="00A40FBF">
      <w:pPr>
        <w:widowControl/>
        <w:tabs>
          <w:tab w:val="left" w:pos="993"/>
        </w:tabs>
        <w:autoSpaceDE/>
        <w:autoSpaceDN/>
        <w:adjustRightInd/>
        <w:ind w:firstLine="567"/>
        <w:jc w:val="both"/>
        <w:rPr>
          <w:rFonts w:eastAsiaTheme="minorHAnsi" w:cstheme="minorBidi"/>
          <w:sz w:val="22"/>
          <w:szCs w:val="22"/>
          <w:lang w:eastAsia="en-US"/>
        </w:rPr>
      </w:pPr>
      <w:r w:rsidRPr="00FB3710">
        <w:rPr>
          <w:rFonts w:eastAsiaTheme="minorHAnsi" w:cstheme="minorBidi"/>
          <w:sz w:val="22"/>
          <w:szCs w:val="22"/>
          <w:lang w:eastAsia="en-US"/>
        </w:rPr>
        <w:t xml:space="preserve">1.5.4.2 увеличения срока исполнения обязательств Лизингополучателя по Договору лизинга. </w:t>
      </w:r>
    </w:p>
    <w:p w:rsidR="00FB3710" w:rsidRPr="00FB3710" w:rsidRDefault="00FB3710" w:rsidP="00A40FBF">
      <w:pPr>
        <w:widowControl/>
        <w:tabs>
          <w:tab w:val="left" w:pos="993"/>
        </w:tabs>
        <w:autoSpaceDE/>
        <w:autoSpaceDN/>
        <w:adjustRightInd/>
        <w:jc w:val="both"/>
        <w:rPr>
          <w:rFonts w:eastAsiaTheme="minorHAnsi" w:cstheme="minorBidi"/>
          <w:sz w:val="22"/>
          <w:szCs w:val="22"/>
          <w:lang w:eastAsia="en-US"/>
        </w:rPr>
      </w:pPr>
    </w:p>
    <w:p w:rsidR="00FB3710" w:rsidRPr="00FB3710" w:rsidRDefault="00FB3710" w:rsidP="00A40FBF">
      <w:pPr>
        <w:widowControl/>
        <w:autoSpaceDE/>
        <w:autoSpaceDN/>
        <w:adjustRightInd/>
        <w:ind w:left="540"/>
        <w:jc w:val="center"/>
        <w:outlineLvl w:val="0"/>
        <w:rPr>
          <w:rFonts w:eastAsiaTheme="minorHAnsi" w:cstheme="minorBidi"/>
          <w:b/>
          <w:sz w:val="22"/>
          <w:szCs w:val="22"/>
          <w:lang w:eastAsia="en-US"/>
        </w:rPr>
      </w:pPr>
      <w:r w:rsidRPr="00FB3710">
        <w:rPr>
          <w:rFonts w:eastAsiaTheme="minorHAnsi" w:cstheme="minorBidi"/>
          <w:b/>
          <w:sz w:val="22"/>
          <w:szCs w:val="22"/>
          <w:lang w:eastAsia="en-US"/>
        </w:rPr>
        <w:t>2. ВОЗНАГРАЖДЕНИЕ ПОРУЧИТЕЛЯ</w:t>
      </w:r>
    </w:p>
    <w:p w:rsidR="00FB3710" w:rsidRPr="00FB3710" w:rsidRDefault="00FB3710" w:rsidP="00A40FBF">
      <w:pPr>
        <w:widowControl/>
        <w:autoSpaceDE/>
        <w:autoSpaceDN/>
        <w:adjustRightInd/>
        <w:ind w:firstLine="540"/>
        <w:jc w:val="both"/>
        <w:rPr>
          <w:rFonts w:eastAsiaTheme="minorHAnsi" w:cstheme="minorBidi"/>
          <w:sz w:val="22"/>
          <w:szCs w:val="22"/>
          <w:lang w:eastAsia="en-US"/>
        </w:rPr>
      </w:pPr>
      <w:r w:rsidRPr="00FB3710">
        <w:rPr>
          <w:rFonts w:eastAsiaTheme="minorHAnsi" w:cstheme="minorBidi"/>
          <w:sz w:val="22"/>
          <w:szCs w:val="22"/>
          <w:lang w:eastAsia="en-US"/>
        </w:rPr>
        <w:t>2.1.Лизингополучатель за предоставление поручительства уплачивает Поручителю возн</w:t>
      </w:r>
      <w:r w:rsidRPr="00FB3710">
        <w:rPr>
          <w:rFonts w:eastAsiaTheme="minorHAnsi" w:cstheme="minorBidi"/>
          <w:sz w:val="22"/>
          <w:szCs w:val="22"/>
          <w:lang w:eastAsia="en-US"/>
        </w:rPr>
        <w:t>а</w:t>
      </w:r>
      <w:r w:rsidRPr="00FB3710">
        <w:rPr>
          <w:rFonts w:eastAsiaTheme="minorHAnsi" w:cstheme="minorBidi"/>
          <w:sz w:val="22"/>
          <w:szCs w:val="22"/>
          <w:lang w:eastAsia="en-US"/>
        </w:rPr>
        <w:t>граждение в размере</w:t>
      </w:r>
      <w:proofErr w:type="gramStart"/>
      <w:r w:rsidRPr="00FB3710">
        <w:rPr>
          <w:rFonts w:eastAsiaTheme="minorHAnsi" w:cstheme="minorBidi"/>
          <w:sz w:val="22"/>
          <w:szCs w:val="22"/>
          <w:lang w:eastAsia="en-US"/>
        </w:rPr>
        <w:t xml:space="preserve"> _________________ (__________________) </w:t>
      </w:r>
      <w:proofErr w:type="gramEnd"/>
      <w:r w:rsidRPr="00FB3710">
        <w:rPr>
          <w:rFonts w:eastAsiaTheme="minorHAnsi" w:cstheme="minorBidi"/>
          <w:sz w:val="22"/>
          <w:szCs w:val="22"/>
          <w:lang w:eastAsia="en-US"/>
        </w:rPr>
        <w:t xml:space="preserve">рублей _______ копеек. </w:t>
      </w:r>
    </w:p>
    <w:p w:rsidR="00FB3710" w:rsidRPr="00FB3710" w:rsidRDefault="00FB3710" w:rsidP="00A40FBF">
      <w:pPr>
        <w:widowControl/>
        <w:autoSpaceDE/>
        <w:autoSpaceDN/>
        <w:adjustRightInd/>
        <w:ind w:firstLine="540"/>
        <w:jc w:val="both"/>
        <w:rPr>
          <w:rFonts w:eastAsiaTheme="minorHAnsi" w:cstheme="minorBidi"/>
          <w:sz w:val="22"/>
          <w:szCs w:val="22"/>
          <w:lang w:eastAsia="en-US"/>
        </w:rPr>
      </w:pPr>
      <w:r w:rsidRPr="00FB3710">
        <w:rPr>
          <w:rFonts w:eastAsiaTheme="minorHAnsi" w:cstheme="minorBidi"/>
          <w:sz w:val="22"/>
          <w:szCs w:val="22"/>
          <w:lang w:eastAsia="en-US"/>
        </w:rPr>
        <w:t xml:space="preserve">2.2. Вознаграждение Поручителю оплачивается Лизингополучателем единовременно в </w:t>
      </w:r>
      <w:r w:rsidR="006113A8">
        <w:rPr>
          <w:rFonts w:eastAsiaTheme="minorHAnsi" w:cstheme="minorBidi"/>
          <w:sz w:val="22"/>
          <w:szCs w:val="22"/>
          <w:lang w:eastAsia="en-US"/>
        </w:rPr>
        <w:t>теч</w:t>
      </w:r>
      <w:r w:rsidR="006113A8">
        <w:rPr>
          <w:rFonts w:eastAsiaTheme="minorHAnsi" w:cstheme="minorBidi"/>
          <w:sz w:val="22"/>
          <w:szCs w:val="22"/>
          <w:lang w:eastAsia="en-US"/>
        </w:rPr>
        <w:t>е</w:t>
      </w:r>
      <w:r w:rsidR="006113A8">
        <w:rPr>
          <w:rFonts w:eastAsiaTheme="minorHAnsi" w:cstheme="minorBidi"/>
          <w:sz w:val="22"/>
          <w:szCs w:val="22"/>
          <w:lang w:eastAsia="en-US"/>
        </w:rPr>
        <w:t>ние 3 рабочих дней</w:t>
      </w:r>
      <w:r w:rsidRPr="00FB3710">
        <w:rPr>
          <w:rFonts w:eastAsiaTheme="minorHAnsi" w:cstheme="minorBidi"/>
          <w:sz w:val="22"/>
          <w:szCs w:val="22"/>
          <w:lang w:eastAsia="en-US"/>
        </w:rPr>
        <w:t xml:space="preserve"> подписания настоящего Договора, путем перечисления денежных средств на расчетный счет Поручителя.</w:t>
      </w:r>
    </w:p>
    <w:p w:rsidR="00FB3710" w:rsidRPr="00FB3710" w:rsidRDefault="00FB3710" w:rsidP="00A40FBF">
      <w:pPr>
        <w:widowControl/>
        <w:autoSpaceDE/>
        <w:autoSpaceDN/>
        <w:adjustRightInd/>
        <w:ind w:firstLine="540"/>
        <w:jc w:val="both"/>
        <w:rPr>
          <w:rFonts w:eastAsiaTheme="minorHAnsi" w:cstheme="minorBidi"/>
          <w:sz w:val="22"/>
          <w:szCs w:val="22"/>
          <w:lang w:eastAsia="en-US"/>
        </w:rPr>
      </w:pPr>
      <w:r w:rsidRPr="00FB3710">
        <w:rPr>
          <w:rFonts w:eastAsiaTheme="minorHAnsi" w:cstheme="minorBidi"/>
          <w:sz w:val="22"/>
          <w:szCs w:val="22"/>
          <w:lang w:eastAsia="en-US"/>
        </w:rPr>
        <w:t>2.3. Обязанность Лизингополучателя по оплате вознаграждения за предоставление поруч</w:t>
      </w:r>
      <w:r w:rsidRPr="00FB3710">
        <w:rPr>
          <w:rFonts w:eastAsiaTheme="minorHAnsi" w:cstheme="minorBidi"/>
          <w:sz w:val="22"/>
          <w:szCs w:val="22"/>
          <w:lang w:eastAsia="en-US"/>
        </w:rPr>
        <w:t>и</w:t>
      </w:r>
      <w:r w:rsidRPr="00FB3710">
        <w:rPr>
          <w:rFonts w:eastAsiaTheme="minorHAnsi" w:cstheme="minorBidi"/>
          <w:sz w:val="22"/>
          <w:szCs w:val="22"/>
          <w:lang w:eastAsia="en-US"/>
        </w:rPr>
        <w:t>тельства будет считаться исполненной с момента зачисления соответствующей суммы на расчетный счет Поручителя.</w:t>
      </w:r>
    </w:p>
    <w:p w:rsidR="00FB3710" w:rsidRPr="00FB3710" w:rsidRDefault="00FB3710" w:rsidP="00A40FBF">
      <w:pPr>
        <w:widowControl/>
        <w:autoSpaceDE/>
        <w:autoSpaceDN/>
        <w:adjustRightInd/>
        <w:jc w:val="center"/>
        <w:outlineLvl w:val="0"/>
        <w:rPr>
          <w:rFonts w:eastAsiaTheme="minorHAnsi" w:cstheme="minorBidi"/>
          <w:b/>
          <w:sz w:val="22"/>
          <w:szCs w:val="22"/>
          <w:lang w:eastAsia="en-US"/>
        </w:rPr>
      </w:pPr>
    </w:p>
    <w:p w:rsidR="00FB3710" w:rsidRPr="00FB3710" w:rsidRDefault="00FB3710" w:rsidP="00A40FBF">
      <w:pPr>
        <w:widowControl/>
        <w:autoSpaceDE/>
        <w:autoSpaceDN/>
        <w:adjustRightInd/>
        <w:jc w:val="center"/>
        <w:outlineLvl w:val="0"/>
        <w:rPr>
          <w:rFonts w:eastAsiaTheme="minorHAnsi" w:cstheme="minorBidi"/>
          <w:b/>
          <w:sz w:val="22"/>
          <w:szCs w:val="22"/>
          <w:lang w:eastAsia="en-US"/>
        </w:rPr>
      </w:pPr>
      <w:r w:rsidRPr="00FB3710">
        <w:rPr>
          <w:rFonts w:eastAsiaTheme="minorHAnsi" w:cstheme="minorBidi"/>
          <w:b/>
          <w:sz w:val="22"/>
          <w:szCs w:val="22"/>
          <w:lang w:eastAsia="en-US"/>
        </w:rPr>
        <w:t>3. ВСТУПЛЕНИЕ В СИЛУ ДОГОВОРА</w:t>
      </w:r>
    </w:p>
    <w:p w:rsidR="00FB3710" w:rsidRPr="00FB3710" w:rsidRDefault="00FB3710" w:rsidP="00A40FBF">
      <w:pPr>
        <w:widowControl/>
        <w:autoSpaceDE/>
        <w:autoSpaceDN/>
        <w:adjustRightInd/>
        <w:jc w:val="both"/>
        <w:rPr>
          <w:rFonts w:eastAsiaTheme="minorHAnsi" w:cstheme="minorBidi"/>
          <w:sz w:val="22"/>
          <w:szCs w:val="22"/>
          <w:lang w:eastAsia="en-US"/>
        </w:rPr>
      </w:pPr>
      <w:r w:rsidRPr="00FB3710">
        <w:rPr>
          <w:rFonts w:eastAsiaTheme="minorHAnsi" w:cstheme="minorBidi"/>
          <w:sz w:val="22"/>
          <w:szCs w:val="22"/>
          <w:lang w:eastAsia="en-US"/>
        </w:rPr>
        <w:tab/>
        <w:t>3.1. Настоящий Договор вступает в силу с момента его подписания Сторонами с учетом пункта 3.2 настоящего Договора.</w:t>
      </w:r>
    </w:p>
    <w:p w:rsidR="00FB3710" w:rsidRPr="00FB3710" w:rsidRDefault="00FB3710" w:rsidP="00A40FBF">
      <w:pPr>
        <w:widowControl/>
        <w:autoSpaceDE/>
        <w:autoSpaceDN/>
        <w:adjustRightInd/>
        <w:jc w:val="both"/>
        <w:rPr>
          <w:rFonts w:eastAsiaTheme="minorHAnsi" w:cstheme="minorBidi"/>
          <w:sz w:val="22"/>
          <w:szCs w:val="22"/>
          <w:lang w:eastAsia="en-US"/>
        </w:rPr>
      </w:pPr>
      <w:r w:rsidRPr="00FB3710">
        <w:rPr>
          <w:rFonts w:eastAsiaTheme="minorHAnsi" w:cstheme="minorBidi"/>
          <w:sz w:val="22"/>
          <w:szCs w:val="22"/>
          <w:lang w:eastAsia="en-US"/>
        </w:rPr>
        <w:tab/>
        <w:t xml:space="preserve">3.2. </w:t>
      </w:r>
      <w:proofErr w:type="gramStart"/>
      <w:r w:rsidRPr="00FB3710">
        <w:rPr>
          <w:rFonts w:eastAsiaTheme="minorHAnsi" w:cstheme="minorBidi"/>
          <w:sz w:val="22"/>
          <w:szCs w:val="22"/>
          <w:lang w:eastAsia="en-US"/>
        </w:rPr>
        <w:t>Отлагательным условием, обуславливающим вступление в силу настоящего Договора является</w:t>
      </w:r>
      <w:proofErr w:type="gramEnd"/>
      <w:r w:rsidRPr="00FB3710">
        <w:rPr>
          <w:rFonts w:eastAsiaTheme="minorHAnsi" w:cstheme="minorBidi"/>
          <w:sz w:val="22"/>
          <w:szCs w:val="22"/>
          <w:lang w:eastAsia="en-US"/>
        </w:rPr>
        <w:t xml:space="preserve"> факт осуществления оплаты Лизингополучателем вознаграждения, в соответствии с пун</w:t>
      </w:r>
      <w:r w:rsidRPr="00FB3710">
        <w:rPr>
          <w:rFonts w:eastAsiaTheme="minorHAnsi" w:cstheme="minorBidi"/>
          <w:sz w:val="22"/>
          <w:szCs w:val="22"/>
          <w:lang w:eastAsia="en-US"/>
        </w:rPr>
        <w:t>к</w:t>
      </w:r>
      <w:r w:rsidRPr="00FB3710">
        <w:rPr>
          <w:rFonts w:eastAsiaTheme="minorHAnsi" w:cstheme="minorBidi"/>
          <w:sz w:val="22"/>
          <w:szCs w:val="22"/>
          <w:lang w:eastAsia="en-US"/>
        </w:rPr>
        <w:t xml:space="preserve">том 2.2 настоящего Договора. </w:t>
      </w:r>
    </w:p>
    <w:p w:rsidR="00FB3710" w:rsidRPr="00FB3710" w:rsidRDefault="00FB3710" w:rsidP="00A40FBF">
      <w:pPr>
        <w:widowControl/>
        <w:autoSpaceDE/>
        <w:autoSpaceDN/>
        <w:adjustRightInd/>
        <w:jc w:val="both"/>
        <w:rPr>
          <w:rFonts w:eastAsiaTheme="minorHAnsi" w:cstheme="minorBidi"/>
          <w:b/>
          <w:sz w:val="22"/>
          <w:szCs w:val="22"/>
          <w:lang w:eastAsia="en-US"/>
        </w:rPr>
      </w:pPr>
      <w:r w:rsidRPr="00FB3710">
        <w:rPr>
          <w:rFonts w:eastAsiaTheme="minorHAnsi" w:cstheme="minorBidi"/>
          <w:sz w:val="22"/>
          <w:szCs w:val="22"/>
          <w:lang w:eastAsia="en-US"/>
        </w:rPr>
        <w:tab/>
      </w:r>
    </w:p>
    <w:p w:rsidR="00FB3710" w:rsidRPr="00FB3710" w:rsidRDefault="00FB3710" w:rsidP="00A40FBF">
      <w:pPr>
        <w:widowControl/>
        <w:tabs>
          <w:tab w:val="left" w:pos="567"/>
          <w:tab w:val="left" w:pos="709"/>
        </w:tabs>
        <w:autoSpaceDE/>
        <w:autoSpaceDN/>
        <w:adjustRightInd/>
        <w:ind w:firstLine="567"/>
        <w:jc w:val="center"/>
        <w:outlineLvl w:val="0"/>
        <w:rPr>
          <w:rFonts w:eastAsiaTheme="minorHAnsi" w:cstheme="minorBidi"/>
          <w:b/>
          <w:sz w:val="22"/>
          <w:szCs w:val="22"/>
          <w:lang w:eastAsia="en-US"/>
        </w:rPr>
      </w:pPr>
      <w:r w:rsidRPr="00FB3710">
        <w:rPr>
          <w:rFonts w:eastAsiaTheme="minorHAnsi" w:cstheme="minorBidi"/>
          <w:b/>
          <w:sz w:val="22"/>
          <w:szCs w:val="22"/>
          <w:lang w:eastAsia="en-US"/>
        </w:rPr>
        <w:t>4. ПРАВА И ОБЯЗАННОСТИ СТОРОН</w:t>
      </w:r>
    </w:p>
    <w:p w:rsidR="00FB3710" w:rsidRPr="00FB3710" w:rsidRDefault="00FB3710" w:rsidP="00A40FBF">
      <w:pPr>
        <w:widowControl/>
        <w:tabs>
          <w:tab w:val="left" w:pos="567"/>
          <w:tab w:val="left" w:pos="709"/>
        </w:tabs>
        <w:autoSpaceDE/>
        <w:autoSpaceDN/>
        <w:adjustRightInd/>
        <w:ind w:firstLine="567"/>
        <w:jc w:val="both"/>
        <w:outlineLvl w:val="0"/>
        <w:rPr>
          <w:rFonts w:eastAsiaTheme="minorHAnsi" w:cstheme="minorBidi"/>
          <w:sz w:val="22"/>
          <w:szCs w:val="22"/>
          <w:u w:val="single"/>
          <w:lang w:eastAsia="en-US"/>
        </w:rPr>
      </w:pPr>
      <w:r w:rsidRPr="00FB3710">
        <w:rPr>
          <w:rFonts w:eastAsiaTheme="minorHAnsi" w:cstheme="minorBidi"/>
          <w:sz w:val="22"/>
          <w:szCs w:val="22"/>
          <w:lang w:eastAsia="en-US"/>
        </w:rPr>
        <w:t xml:space="preserve">4.1. </w:t>
      </w:r>
      <w:r w:rsidRPr="00FB3710">
        <w:rPr>
          <w:rFonts w:eastAsiaTheme="minorHAnsi" w:cstheme="minorBidi"/>
          <w:sz w:val="22"/>
          <w:szCs w:val="22"/>
          <w:u w:val="single"/>
          <w:lang w:eastAsia="en-US"/>
        </w:rPr>
        <w:t>Поручитель обязан:</w:t>
      </w:r>
    </w:p>
    <w:p w:rsidR="00FB3710" w:rsidRPr="00FB3710" w:rsidRDefault="00FB3710" w:rsidP="00A40FBF">
      <w:pPr>
        <w:widowControl/>
        <w:tabs>
          <w:tab w:val="left" w:pos="0"/>
        </w:tabs>
        <w:autoSpaceDE/>
        <w:autoSpaceDN/>
        <w:adjustRightInd/>
        <w:ind w:firstLine="567"/>
        <w:jc w:val="both"/>
        <w:outlineLvl w:val="0"/>
        <w:rPr>
          <w:rFonts w:eastAsiaTheme="minorHAnsi" w:cstheme="minorBidi"/>
          <w:sz w:val="22"/>
          <w:szCs w:val="22"/>
          <w:lang w:eastAsia="en-US"/>
        </w:rPr>
      </w:pPr>
      <w:r w:rsidRPr="00FB3710">
        <w:rPr>
          <w:rFonts w:eastAsiaTheme="minorHAnsi" w:cstheme="minorBidi"/>
          <w:sz w:val="22"/>
          <w:szCs w:val="22"/>
          <w:lang w:eastAsia="en-US"/>
        </w:rPr>
        <w:t>4.1.1. В размере, порядке и сроки, установленные настоящим Договором, нести субсидиарную ответственность за исполнение Лизингополучателем обязательств по Договору лизинга.</w:t>
      </w:r>
    </w:p>
    <w:p w:rsidR="00FB3710" w:rsidRPr="00FB3710" w:rsidRDefault="00FB3710" w:rsidP="00A40FBF">
      <w:pPr>
        <w:widowControl/>
        <w:tabs>
          <w:tab w:val="left" w:pos="0"/>
        </w:tabs>
        <w:autoSpaceDE/>
        <w:autoSpaceDN/>
        <w:adjustRightInd/>
        <w:ind w:firstLine="567"/>
        <w:jc w:val="both"/>
        <w:outlineLvl w:val="0"/>
        <w:rPr>
          <w:rFonts w:eastAsiaTheme="minorHAnsi" w:cstheme="minorBidi"/>
          <w:bCs/>
          <w:sz w:val="22"/>
          <w:szCs w:val="22"/>
          <w:lang w:eastAsia="en-US"/>
        </w:rPr>
      </w:pPr>
      <w:r w:rsidRPr="00FB3710">
        <w:rPr>
          <w:rFonts w:eastAsiaTheme="minorHAnsi" w:cstheme="minorBidi"/>
          <w:sz w:val="22"/>
          <w:szCs w:val="22"/>
          <w:lang w:eastAsia="en-US"/>
        </w:rPr>
        <w:lastRenderedPageBreak/>
        <w:t xml:space="preserve"> Расчет ответственности Поручителя на момент предъявления Лизингодателем требования к Поручителю на исполнение обязательств, осуществляется </w:t>
      </w:r>
      <w:r w:rsidRPr="00FB3710">
        <w:rPr>
          <w:rFonts w:eastAsiaTheme="minorHAnsi" w:cstheme="minorBidi"/>
          <w:bCs/>
          <w:sz w:val="22"/>
          <w:szCs w:val="22"/>
          <w:lang w:eastAsia="en-US"/>
        </w:rPr>
        <w:t>по следующей формуле:</w:t>
      </w:r>
    </w:p>
    <w:p w:rsidR="00FB3710" w:rsidRPr="00FB3710" w:rsidRDefault="00FB3710" w:rsidP="00A40FBF">
      <w:pPr>
        <w:widowControl/>
        <w:tabs>
          <w:tab w:val="left" w:pos="0"/>
        </w:tabs>
        <w:autoSpaceDE/>
        <w:autoSpaceDN/>
        <w:adjustRightInd/>
        <w:ind w:firstLine="680"/>
        <w:jc w:val="center"/>
        <w:outlineLvl w:val="0"/>
        <w:rPr>
          <w:rFonts w:eastAsiaTheme="minorHAnsi" w:cstheme="minorBidi"/>
          <w:bCs/>
          <w:sz w:val="22"/>
          <w:szCs w:val="22"/>
          <w:vertAlign w:val="subscript"/>
          <w:lang w:eastAsia="en-US"/>
        </w:rPr>
      </w:pPr>
      <w:r w:rsidRPr="00FB3710">
        <w:rPr>
          <w:rFonts w:eastAsiaTheme="minorHAnsi" w:cstheme="minorBidi"/>
          <w:bCs/>
          <w:sz w:val="22"/>
          <w:szCs w:val="22"/>
          <w:lang w:eastAsia="en-US"/>
        </w:rPr>
        <w:t>Ʃ</w:t>
      </w:r>
      <w:r w:rsidRPr="00FB3710">
        <w:rPr>
          <w:rFonts w:eastAsiaTheme="minorHAnsi" w:cstheme="minorBidi"/>
          <w:bCs/>
          <w:sz w:val="22"/>
          <w:szCs w:val="22"/>
          <w:vertAlign w:val="subscript"/>
          <w:lang w:eastAsia="en-US"/>
        </w:rPr>
        <w:t>отв</w:t>
      </w:r>
      <w:proofErr w:type="gramStart"/>
      <w:r w:rsidRPr="00FB3710">
        <w:rPr>
          <w:rFonts w:eastAsiaTheme="minorHAnsi" w:cstheme="minorBidi"/>
          <w:bCs/>
          <w:sz w:val="22"/>
          <w:szCs w:val="22"/>
          <w:vertAlign w:val="subscript"/>
          <w:lang w:eastAsia="en-US"/>
        </w:rPr>
        <w:t>.п</w:t>
      </w:r>
      <w:proofErr w:type="gramEnd"/>
      <w:r w:rsidRPr="00FB3710">
        <w:rPr>
          <w:rFonts w:eastAsiaTheme="minorHAnsi" w:cstheme="minorBidi"/>
          <w:bCs/>
          <w:sz w:val="22"/>
          <w:szCs w:val="22"/>
          <w:vertAlign w:val="subscript"/>
          <w:lang w:eastAsia="en-US"/>
        </w:rPr>
        <w:t xml:space="preserve">ор. = </w:t>
      </w:r>
      <w:r w:rsidRPr="00FB3710">
        <w:rPr>
          <w:rFonts w:eastAsiaTheme="minorHAnsi" w:cstheme="minorBidi"/>
          <w:bCs/>
          <w:sz w:val="22"/>
          <w:szCs w:val="22"/>
          <w:lang w:eastAsia="en-US"/>
        </w:rPr>
        <w:t>А × %, где</w:t>
      </w:r>
    </w:p>
    <w:p w:rsidR="00FB3710" w:rsidRPr="00FB3710" w:rsidRDefault="00FB3710" w:rsidP="00A40FBF">
      <w:pPr>
        <w:widowControl/>
        <w:tabs>
          <w:tab w:val="left" w:pos="0"/>
        </w:tabs>
        <w:autoSpaceDE/>
        <w:autoSpaceDN/>
        <w:adjustRightInd/>
        <w:ind w:firstLine="567"/>
        <w:jc w:val="both"/>
        <w:outlineLvl w:val="0"/>
        <w:rPr>
          <w:rFonts w:eastAsiaTheme="minorHAnsi" w:cstheme="minorBidi"/>
          <w:bCs/>
          <w:sz w:val="22"/>
          <w:szCs w:val="22"/>
          <w:lang w:eastAsia="en-US"/>
        </w:rPr>
      </w:pPr>
      <w:r w:rsidRPr="00FB3710">
        <w:rPr>
          <w:rFonts w:eastAsiaTheme="minorHAnsi" w:cstheme="minorBidi"/>
          <w:bCs/>
          <w:sz w:val="22"/>
          <w:szCs w:val="22"/>
          <w:lang w:eastAsia="en-US"/>
        </w:rPr>
        <w:t>Ʃ</w:t>
      </w:r>
      <w:r w:rsidRPr="00FB3710">
        <w:rPr>
          <w:rFonts w:eastAsiaTheme="minorHAnsi" w:cstheme="minorBidi"/>
          <w:bCs/>
          <w:sz w:val="22"/>
          <w:szCs w:val="22"/>
          <w:vertAlign w:val="subscript"/>
          <w:lang w:eastAsia="en-US"/>
        </w:rPr>
        <w:t>отв</w:t>
      </w:r>
      <w:proofErr w:type="gramStart"/>
      <w:r w:rsidRPr="00FB3710">
        <w:rPr>
          <w:rFonts w:eastAsiaTheme="minorHAnsi" w:cstheme="minorBidi"/>
          <w:bCs/>
          <w:sz w:val="22"/>
          <w:szCs w:val="22"/>
          <w:vertAlign w:val="subscript"/>
          <w:lang w:eastAsia="en-US"/>
        </w:rPr>
        <w:t>.п</w:t>
      </w:r>
      <w:proofErr w:type="gramEnd"/>
      <w:r w:rsidRPr="00FB3710">
        <w:rPr>
          <w:rFonts w:eastAsiaTheme="minorHAnsi" w:cstheme="minorBidi"/>
          <w:bCs/>
          <w:sz w:val="22"/>
          <w:szCs w:val="22"/>
          <w:vertAlign w:val="subscript"/>
          <w:lang w:eastAsia="en-US"/>
        </w:rPr>
        <w:t xml:space="preserve">ор. </w:t>
      </w:r>
      <w:r w:rsidRPr="00FB3710">
        <w:rPr>
          <w:rFonts w:eastAsiaTheme="minorHAnsi" w:cstheme="minorBidi"/>
          <w:bCs/>
          <w:sz w:val="22"/>
          <w:szCs w:val="22"/>
          <w:lang w:eastAsia="en-US"/>
        </w:rPr>
        <w:t xml:space="preserve">– размер ответственности Поручителя; </w:t>
      </w:r>
    </w:p>
    <w:p w:rsidR="00FB3710" w:rsidRPr="00FB3710" w:rsidRDefault="00FB3710" w:rsidP="00A40FBF">
      <w:pPr>
        <w:widowControl/>
        <w:tabs>
          <w:tab w:val="left" w:pos="0"/>
        </w:tabs>
        <w:autoSpaceDE/>
        <w:autoSpaceDN/>
        <w:adjustRightInd/>
        <w:ind w:firstLine="567"/>
        <w:jc w:val="both"/>
        <w:outlineLvl w:val="0"/>
        <w:rPr>
          <w:rFonts w:eastAsiaTheme="minorHAnsi" w:cstheme="minorBidi"/>
          <w:sz w:val="22"/>
          <w:szCs w:val="22"/>
          <w:lang w:eastAsia="en-US"/>
        </w:rPr>
      </w:pPr>
      <w:proofErr w:type="gramStart"/>
      <w:r w:rsidRPr="00FB3710">
        <w:rPr>
          <w:rFonts w:eastAsiaTheme="minorHAnsi" w:cstheme="minorBidi"/>
          <w:bCs/>
          <w:sz w:val="22"/>
          <w:szCs w:val="22"/>
          <w:lang w:eastAsia="en-US"/>
        </w:rPr>
        <w:t>А – остаток задолженности по Договору лизинга, в части невозвращенной в установленном порядке и сроке суммы основного долга, на момент предъявления требования Поручителю (сумма основного долга за вычетом всех сумм, поступивших в погашение задолженности по Договору л</w:t>
      </w:r>
      <w:r w:rsidRPr="00FB3710">
        <w:rPr>
          <w:rFonts w:eastAsiaTheme="minorHAnsi" w:cstheme="minorBidi"/>
          <w:bCs/>
          <w:sz w:val="22"/>
          <w:szCs w:val="22"/>
          <w:lang w:eastAsia="en-US"/>
        </w:rPr>
        <w:t>и</w:t>
      </w:r>
      <w:r w:rsidRPr="00FB3710">
        <w:rPr>
          <w:rFonts w:eastAsiaTheme="minorHAnsi" w:cstheme="minorBidi"/>
          <w:bCs/>
          <w:sz w:val="22"/>
          <w:szCs w:val="22"/>
          <w:lang w:eastAsia="en-US"/>
        </w:rPr>
        <w:t>зинга, в том числе вырученных от продажи заложенного имущества (в досудебном порядке) и пр</w:t>
      </w:r>
      <w:r w:rsidRPr="00FB3710">
        <w:rPr>
          <w:rFonts w:eastAsiaTheme="minorHAnsi" w:cstheme="minorBidi"/>
          <w:bCs/>
          <w:sz w:val="22"/>
          <w:szCs w:val="22"/>
          <w:lang w:eastAsia="en-US"/>
        </w:rPr>
        <w:t>и</w:t>
      </w:r>
      <w:r w:rsidRPr="00FB3710">
        <w:rPr>
          <w:rFonts w:eastAsiaTheme="minorHAnsi" w:cstheme="minorBidi"/>
          <w:bCs/>
          <w:sz w:val="22"/>
          <w:szCs w:val="22"/>
          <w:lang w:eastAsia="en-US"/>
        </w:rPr>
        <w:t>нятия иных мер, предусмотренных разделом 5 настоящего Договора);</w:t>
      </w:r>
      <w:proofErr w:type="gramEnd"/>
    </w:p>
    <w:p w:rsidR="00FB3710" w:rsidRPr="00FB3710" w:rsidRDefault="00FB3710" w:rsidP="00A40FBF">
      <w:pPr>
        <w:widowControl/>
        <w:tabs>
          <w:tab w:val="left" w:pos="567"/>
          <w:tab w:val="left" w:pos="709"/>
        </w:tabs>
        <w:autoSpaceDE/>
        <w:autoSpaceDN/>
        <w:adjustRightInd/>
        <w:ind w:firstLine="567"/>
        <w:jc w:val="both"/>
        <w:outlineLvl w:val="0"/>
        <w:rPr>
          <w:rFonts w:eastAsiaTheme="minorHAnsi" w:cstheme="minorBidi"/>
          <w:sz w:val="22"/>
          <w:szCs w:val="22"/>
          <w:lang w:eastAsia="en-US"/>
        </w:rPr>
      </w:pPr>
      <w:r w:rsidRPr="00FB3710">
        <w:rPr>
          <w:rFonts w:eastAsiaTheme="minorHAnsi" w:cstheme="minorBidi"/>
          <w:bCs/>
          <w:sz w:val="22"/>
          <w:szCs w:val="22"/>
          <w:lang w:eastAsia="en-US"/>
        </w:rPr>
        <w:t>% - размер ответственности Поручителя в относительном выражении, установленный в пун</w:t>
      </w:r>
      <w:r w:rsidRPr="00FB3710">
        <w:rPr>
          <w:rFonts w:eastAsiaTheme="minorHAnsi" w:cstheme="minorBidi"/>
          <w:bCs/>
          <w:sz w:val="22"/>
          <w:szCs w:val="22"/>
          <w:lang w:eastAsia="en-US"/>
        </w:rPr>
        <w:t>к</w:t>
      </w:r>
      <w:r w:rsidRPr="00FB3710">
        <w:rPr>
          <w:rFonts w:eastAsiaTheme="minorHAnsi" w:cstheme="minorBidi"/>
          <w:bCs/>
          <w:sz w:val="22"/>
          <w:szCs w:val="22"/>
          <w:lang w:eastAsia="en-US"/>
        </w:rPr>
        <w:t>те 1.2 настоящего Договора.</w:t>
      </w:r>
    </w:p>
    <w:p w:rsidR="00FB3710" w:rsidRPr="00FB3710" w:rsidRDefault="00FB3710" w:rsidP="00A40FBF">
      <w:pPr>
        <w:widowControl/>
        <w:tabs>
          <w:tab w:val="left" w:pos="567"/>
          <w:tab w:val="left" w:pos="709"/>
        </w:tabs>
        <w:autoSpaceDE/>
        <w:autoSpaceDN/>
        <w:adjustRightInd/>
        <w:ind w:firstLine="567"/>
        <w:jc w:val="both"/>
        <w:outlineLvl w:val="0"/>
        <w:rPr>
          <w:rFonts w:eastAsiaTheme="minorHAnsi" w:cstheme="minorBidi"/>
          <w:sz w:val="22"/>
          <w:szCs w:val="22"/>
          <w:u w:val="single"/>
          <w:lang w:eastAsia="en-US"/>
        </w:rPr>
      </w:pPr>
      <w:r w:rsidRPr="00FB3710">
        <w:rPr>
          <w:rFonts w:eastAsiaTheme="minorHAnsi" w:cstheme="minorBidi"/>
          <w:sz w:val="22"/>
          <w:szCs w:val="22"/>
          <w:lang w:eastAsia="en-US"/>
        </w:rPr>
        <w:t xml:space="preserve">4.2. </w:t>
      </w:r>
      <w:r w:rsidRPr="00FB3710">
        <w:rPr>
          <w:rFonts w:eastAsiaTheme="minorHAnsi" w:cstheme="minorBidi"/>
          <w:sz w:val="22"/>
          <w:szCs w:val="22"/>
          <w:u w:val="single"/>
          <w:lang w:eastAsia="en-US"/>
        </w:rPr>
        <w:t>Поручитель имеет право:</w:t>
      </w:r>
    </w:p>
    <w:p w:rsidR="00FB3710" w:rsidRPr="00FB3710" w:rsidRDefault="00FB3710" w:rsidP="00A40FBF">
      <w:pPr>
        <w:widowControl/>
        <w:autoSpaceDE/>
        <w:autoSpaceDN/>
        <w:adjustRightInd/>
        <w:ind w:firstLine="567"/>
        <w:jc w:val="both"/>
        <w:rPr>
          <w:rFonts w:eastAsiaTheme="minorHAnsi" w:cstheme="minorBidi"/>
          <w:sz w:val="22"/>
          <w:szCs w:val="22"/>
          <w:lang w:eastAsia="en-US"/>
        </w:rPr>
      </w:pPr>
      <w:r w:rsidRPr="00FB3710">
        <w:rPr>
          <w:rFonts w:eastAsiaTheme="minorHAnsi" w:cstheme="minorBidi"/>
          <w:sz w:val="22"/>
          <w:szCs w:val="22"/>
          <w:lang w:eastAsia="en-US"/>
        </w:rPr>
        <w:t>4.2.1. Выдвигать против требований Лизингодателя возражения, которые мог бы предоставить Лизингополучатель, даже в случае признания Лизингополучателем долга и (или) отказа Лизингоп</w:t>
      </w:r>
      <w:r w:rsidRPr="00FB3710">
        <w:rPr>
          <w:rFonts w:eastAsiaTheme="minorHAnsi" w:cstheme="minorBidi"/>
          <w:sz w:val="22"/>
          <w:szCs w:val="22"/>
          <w:lang w:eastAsia="en-US"/>
        </w:rPr>
        <w:t>о</w:t>
      </w:r>
      <w:r w:rsidRPr="00FB3710">
        <w:rPr>
          <w:rFonts w:eastAsiaTheme="minorHAnsi" w:cstheme="minorBidi"/>
          <w:sz w:val="22"/>
          <w:szCs w:val="22"/>
          <w:lang w:eastAsia="en-US"/>
        </w:rPr>
        <w:t>лучателя от выдвижения своих возражений Лизингодателю;</w:t>
      </w:r>
    </w:p>
    <w:p w:rsidR="00FB3710" w:rsidRPr="00FB3710" w:rsidRDefault="00FB3710" w:rsidP="00A40FBF">
      <w:pPr>
        <w:widowControl/>
        <w:tabs>
          <w:tab w:val="left" w:pos="567"/>
          <w:tab w:val="left" w:pos="709"/>
        </w:tabs>
        <w:autoSpaceDE/>
        <w:autoSpaceDN/>
        <w:adjustRightInd/>
        <w:ind w:firstLine="567"/>
        <w:jc w:val="both"/>
        <w:rPr>
          <w:rFonts w:eastAsiaTheme="minorHAnsi" w:cstheme="minorBidi"/>
          <w:sz w:val="22"/>
          <w:szCs w:val="22"/>
          <w:lang w:eastAsia="en-US"/>
        </w:rPr>
      </w:pPr>
      <w:r w:rsidRPr="00FB3710">
        <w:rPr>
          <w:rFonts w:eastAsiaTheme="minorHAnsi" w:cstheme="minorBidi"/>
          <w:sz w:val="22"/>
          <w:szCs w:val="22"/>
          <w:lang w:eastAsia="en-US"/>
        </w:rPr>
        <w:t xml:space="preserve">4.2.2. </w:t>
      </w:r>
      <w:proofErr w:type="gramStart"/>
      <w:r w:rsidRPr="00FB3710">
        <w:rPr>
          <w:rFonts w:eastAsiaTheme="minorHAnsi" w:cstheme="minorBidi"/>
          <w:sz w:val="22"/>
          <w:szCs w:val="22"/>
          <w:lang w:eastAsia="en-US"/>
        </w:rPr>
        <w:t>Требовать от Лизингополучателя и Лизингодателя в срок не позднее 5 (пяти) рабочих дней с даты получения запроса Поручителя, предоставления документов об исполнении Лизингоп</w:t>
      </w:r>
      <w:r w:rsidRPr="00FB3710">
        <w:rPr>
          <w:rFonts w:eastAsiaTheme="minorHAnsi" w:cstheme="minorBidi"/>
          <w:sz w:val="22"/>
          <w:szCs w:val="22"/>
          <w:lang w:eastAsia="en-US"/>
        </w:rPr>
        <w:t>о</w:t>
      </w:r>
      <w:r w:rsidRPr="00FB3710">
        <w:rPr>
          <w:rFonts w:eastAsiaTheme="minorHAnsi" w:cstheme="minorBidi"/>
          <w:sz w:val="22"/>
          <w:szCs w:val="22"/>
          <w:lang w:eastAsia="en-US"/>
        </w:rPr>
        <w:t>лучателем обязательств по Договору лизинга, в том числе о допущенных нарушениях условий Д</w:t>
      </w:r>
      <w:r w:rsidRPr="00FB3710">
        <w:rPr>
          <w:rFonts w:eastAsiaTheme="minorHAnsi" w:cstheme="minorBidi"/>
          <w:sz w:val="22"/>
          <w:szCs w:val="22"/>
          <w:lang w:eastAsia="en-US"/>
        </w:rPr>
        <w:t>о</w:t>
      </w:r>
      <w:r w:rsidRPr="00FB3710">
        <w:rPr>
          <w:rFonts w:eastAsiaTheme="minorHAnsi" w:cstheme="minorBidi"/>
          <w:sz w:val="22"/>
          <w:szCs w:val="22"/>
          <w:lang w:eastAsia="en-US"/>
        </w:rPr>
        <w:t>говора лизинга, а также информации о финансовом состоянии Лизингополучателя, о фактическом наличии и состоянии предмета лизинга, заложенного имущества, обеспечивающего исполнение обязательств Лизингополучателя по Договору лизинга, с</w:t>
      </w:r>
      <w:proofErr w:type="gramEnd"/>
      <w:r w:rsidRPr="00FB3710">
        <w:rPr>
          <w:rFonts w:eastAsiaTheme="minorHAnsi" w:cstheme="minorBidi"/>
          <w:sz w:val="22"/>
          <w:szCs w:val="22"/>
          <w:lang w:eastAsia="en-US"/>
        </w:rPr>
        <w:t xml:space="preserve"> приложением копий документов, подтве</w:t>
      </w:r>
      <w:r w:rsidRPr="00FB3710">
        <w:rPr>
          <w:rFonts w:eastAsiaTheme="minorHAnsi" w:cstheme="minorBidi"/>
          <w:sz w:val="22"/>
          <w:szCs w:val="22"/>
          <w:lang w:eastAsia="en-US"/>
        </w:rPr>
        <w:t>р</w:t>
      </w:r>
      <w:r w:rsidRPr="00FB3710">
        <w:rPr>
          <w:rFonts w:eastAsiaTheme="minorHAnsi" w:cstheme="minorBidi"/>
          <w:sz w:val="22"/>
          <w:szCs w:val="22"/>
          <w:lang w:eastAsia="en-US"/>
        </w:rPr>
        <w:t xml:space="preserve">ждающих вышеуказанную информацию; </w:t>
      </w:r>
    </w:p>
    <w:p w:rsidR="00FB3710" w:rsidRPr="00FB3710" w:rsidRDefault="00FB3710" w:rsidP="00A40FBF">
      <w:pPr>
        <w:widowControl/>
        <w:tabs>
          <w:tab w:val="left" w:pos="567"/>
          <w:tab w:val="left" w:pos="709"/>
        </w:tabs>
        <w:autoSpaceDE/>
        <w:autoSpaceDN/>
        <w:adjustRightInd/>
        <w:ind w:firstLine="567"/>
        <w:jc w:val="both"/>
        <w:rPr>
          <w:rFonts w:eastAsiaTheme="minorHAnsi" w:cstheme="minorBidi"/>
          <w:sz w:val="22"/>
          <w:szCs w:val="22"/>
          <w:lang w:eastAsia="en-US"/>
        </w:rPr>
      </w:pPr>
      <w:r w:rsidRPr="00FB3710">
        <w:rPr>
          <w:rFonts w:eastAsiaTheme="minorHAnsi" w:cstheme="minorBidi"/>
          <w:sz w:val="22"/>
          <w:szCs w:val="22"/>
          <w:lang w:eastAsia="en-US"/>
        </w:rPr>
        <w:t>4.2.3. Требовать от Лизингодателя предоставления документов, удостоверяющих права треб</w:t>
      </w:r>
      <w:r w:rsidRPr="00FB3710">
        <w:rPr>
          <w:rFonts w:eastAsiaTheme="minorHAnsi" w:cstheme="minorBidi"/>
          <w:sz w:val="22"/>
          <w:szCs w:val="22"/>
          <w:lang w:eastAsia="en-US"/>
        </w:rPr>
        <w:t>о</w:t>
      </w:r>
      <w:r w:rsidRPr="00FB3710">
        <w:rPr>
          <w:rFonts w:eastAsiaTheme="minorHAnsi" w:cstheme="minorBidi"/>
          <w:sz w:val="22"/>
          <w:szCs w:val="22"/>
          <w:lang w:eastAsia="en-US"/>
        </w:rPr>
        <w:t>вания Лизингодателя к Лизингополучателю, и передачи Поручителю документов, подтверждающих погашение Поручителем суммы основного долга за Лизингополучателя по Договору лизинга;</w:t>
      </w:r>
    </w:p>
    <w:p w:rsidR="00FB3710" w:rsidRPr="00FB3710" w:rsidRDefault="00FB3710" w:rsidP="00A40FBF">
      <w:pPr>
        <w:widowControl/>
        <w:tabs>
          <w:tab w:val="left" w:pos="567"/>
          <w:tab w:val="left" w:pos="709"/>
        </w:tabs>
        <w:autoSpaceDE/>
        <w:autoSpaceDN/>
        <w:adjustRightInd/>
        <w:ind w:firstLine="567"/>
        <w:jc w:val="both"/>
        <w:rPr>
          <w:rFonts w:eastAsiaTheme="minorHAnsi" w:cstheme="minorBidi"/>
          <w:sz w:val="22"/>
          <w:szCs w:val="22"/>
          <w:lang w:eastAsia="en-US"/>
        </w:rPr>
      </w:pPr>
      <w:r w:rsidRPr="00FB3710">
        <w:rPr>
          <w:rFonts w:eastAsiaTheme="minorHAnsi" w:cstheme="minorBidi"/>
          <w:sz w:val="22"/>
          <w:szCs w:val="22"/>
          <w:lang w:eastAsia="en-US"/>
        </w:rPr>
        <w:t>4.2.4. В случаях, предусмотренных пунктом 1.5 настоящего Договора, отказать в предоста</w:t>
      </w:r>
      <w:r w:rsidRPr="00FB3710">
        <w:rPr>
          <w:rFonts w:eastAsiaTheme="minorHAnsi" w:cstheme="minorBidi"/>
          <w:sz w:val="22"/>
          <w:szCs w:val="22"/>
          <w:lang w:eastAsia="en-US"/>
        </w:rPr>
        <w:t>в</w:t>
      </w:r>
      <w:r w:rsidRPr="00FB3710">
        <w:rPr>
          <w:rFonts w:eastAsiaTheme="minorHAnsi" w:cstheme="minorBidi"/>
          <w:sz w:val="22"/>
          <w:szCs w:val="22"/>
          <w:lang w:eastAsia="en-US"/>
        </w:rPr>
        <w:t>лении Лизингодателю соответствующего согласия;</w:t>
      </w:r>
    </w:p>
    <w:p w:rsidR="00FB3710" w:rsidRPr="00FB3710" w:rsidRDefault="00FB3710" w:rsidP="00A40FBF">
      <w:pPr>
        <w:widowControl/>
        <w:tabs>
          <w:tab w:val="left" w:pos="567"/>
          <w:tab w:val="left" w:pos="709"/>
        </w:tabs>
        <w:autoSpaceDE/>
        <w:autoSpaceDN/>
        <w:adjustRightInd/>
        <w:ind w:firstLine="567"/>
        <w:jc w:val="both"/>
        <w:rPr>
          <w:rFonts w:eastAsiaTheme="minorHAnsi" w:cstheme="minorBidi"/>
          <w:sz w:val="22"/>
          <w:szCs w:val="22"/>
          <w:lang w:eastAsia="en-US"/>
        </w:rPr>
      </w:pPr>
      <w:r w:rsidRPr="00FB3710">
        <w:rPr>
          <w:rFonts w:eastAsiaTheme="minorHAnsi" w:cstheme="minorBidi"/>
          <w:sz w:val="22"/>
          <w:szCs w:val="22"/>
          <w:lang w:eastAsia="en-US"/>
        </w:rPr>
        <w:t>4.2.5. При изменении условий Договора лизинга в случаях, предусмотренных пунктами 1.5.4.1 и 1.5.4.2 настоящего Договора, без предварительного письменного согласия Поручителя, отвечать перед Лизингодателем на первоначальных условиях Договора лизинга.</w:t>
      </w:r>
    </w:p>
    <w:p w:rsidR="00FB3710" w:rsidRPr="00FB3710" w:rsidRDefault="00FB3710" w:rsidP="00A40FBF">
      <w:pPr>
        <w:widowControl/>
        <w:tabs>
          <w:tab w:val="left" w:pos="567"/>
          <w:tab w:val="left" w:pos="709"/>
        </w:tabs>
        <w:autoSpaceDE/>
        <w:autoSpaceDN/>
        <w:adjustRightInd/>
        <w:ind w:firstLine="567"/>
        <w:jc w:val="both"/>
        <w:rPr>
          <w:rFonts w:eastAsiaTheme="minorHAnsi" w:cstheme="minorBidi"/>
          <w:sz w:val="22"/>
          <w:szCs w:val="22"/>
          <w:lang w:eastAsia="en-US"/>
        </w:rPr>
      </w:pPr>
      <w:r w:rsidRPr="00FB3710">
        <w:rPr>
          <w:rFonts w:eastAsiaTheme="minorHAnsi" w:cstheme="minorBidi"/>
          <w:sz w:val="22"/>
          <w:szCs w:val="22"/>
          <w:lang w:eastAsia="en-US"/>
        </w:rPr>
        <w:t>4.2.6. Требовать от Лизингополучателя возмещения расходов, связанных с исполнением об</w:t>
      </w:r>
      <w:r w:rsidRPr="00FB3710">
        <w:rPr>
          <w:rFonts w:eastAsiaTheme="minorHAnsi" w:cstheme="minorBidi"/>
          <w:sz w:val="22"/>
          <w:szCs w:val="22"/>
          <w:lang w:eastAsia="en-US"/>
        </w:rPr>
        <w:t>я</w:t>
      </w:r>
      <w:r w:rsidRPr="00FB3710">
        <w:rPr>
          <w:rFonts w:eastAsiaTheme="minorHAnsi" w:cstheme="minorBidi"/>
          <w:sz w:val="22"/>
          <w:szCs w:val="22"/>
          <w:lang w:eastAsia="en-US"/>
        </w:rPr>
        <w:t>зательств за Лизингополучателя по настоящему Договору в части возврата сумм, фактически в</w:t>
      </w:r>
      <w:r w:rsidRPr="00FB3710">
        <w:rPr>
          <w:rFonts w:eastAsiaTheme="minorHAnsi" w:cstheme="minorBidi"/>
          <w:sz w:val="22"/>
          <w:szCs w:val="22"/>
          <w:lang w:eastAsia="en-US"/>
        </w:rPr>
        <w:t>ы</w:t>
      </w:r>
      <w:r w:rsidRPr="00FB3710">
        <w:rPr>
          <w:rFonts w:eastAsiaTheme="minorHAnsi" w:cstheme="minorBidi"/>
          <w:sz w:val="22"/>
          <w:szCs w:val="22"/>
          <w:lang w:eastAsia="en-US"/>
        </w:rPr>
        <w:t>плаченных Лизингодателю во исполнение обязательства Поручителя по настоящему Договору;</w:t>
      </w:r>
    </w:p>
    <w:p w:rsidR="00FB3710" w:rsidRPr="00FB3710" w:rsidRDefault="00FB3710" w:rsidP="00A40FBF">
      <w:pPr>
        <w:widowControl/>
        <w:tabs>
          <w:tab w:val="left" w:pos="567"/>
          <w:tab w:val="left" w:pos="709"/>
        </w:tabs>
        <w:autoSpaceDE/>
        <w:autoSpaceDN/>
        <w:adjustRightInd/>
        <w:ind w:firstLine="567"/>
        <w:jc w:val="both"/>
        <w:rPr>
          <w:rFonts w:eastAsiaTheme="minorHAnsi" w:cstheme="minorBidi"/>
          <w:sz w:val="22"/>
          <w:szCs w:val="22"/>
          <w:lang w:eastAsia="en-US"/>
        </w:rPr>
      </w:pPr>
      <w:r w:rsidRPr="00FB3710">
        <w:rPr>
          <w:rFonts w:eastAsiaTheme="minorHAnsi" w:cstheme="minorBidi"/>
          <w:sz w:val="22"/>
          <w:szCs w:val="22"/>
          <w:lang w:eastAsia="en-US"/>
        </w:rPr>
        <w:t>Поручитель вправе также требовать от Лизингополучателя:</w:t>
      </w:r>
    </w:p>
    <w:p w:rsidR="00FB3710" w:rsidRPr="00FB3710" w:rsidRDefault="00FB3710" w:rsidP="00A40FBF">
      <w:pPr>
        <w:widowControl/>
        <w:tabs>
          <w:tab w:val="left" w:pos="567"/>
          <w:tab w:val="left" w:pos="709"/>
        </w:tabs>
        <w:autoSpaceDE/>
        <w:autoSpaceDN/>
        <w:adjustRightInd/>
        <w:ind w:firstLine="567"/>
        <w:jc w:val="both"/>
        <w:rPr>
          <w:rFonts w:eastAsiaTheme="minorHAnsi" w:cstheme="minorBidi"/>
          <w:sz w:val="22"/>
          <w:szCs w:val="22"/>
          <w:lang w:eastAsia="en-US"/>
        </w:rPr>
      </w:pPr>
      <w:r w:rsidRPr="00FB3710">
        <w:rPr>
          <w:rFonts w:eastAsiaTheme="minorHAnsi" w:cstheme="minorBidi"/>
          <w:sz w:val="22"/>
          <w:szCs w:val="22"/>
          <w:lang w:eastAsia="en-US"/>
        </w:rPr>
        <w:t>- уплаты процентов за пользование чужими денежными средствами в размере, предусмотре</w:t>
      </w:r>
      <w:r w:rsidRPr="00FB3710">
        <w:rPr>
          <w:rFonts w:eastAsiaTheme="minorHAnsi" w:cstheme="minorBidi"/>
          <w:sz w:val="22"/>
          <w:szCs w:val="22"/>
          <w:lang w:eastAsia="en-US"/>
        </w:rPr>
        <w:t>н</w:t>
      </w:r>
      <w:r w:rsidRPr="00FB3710">
        <w:rPr>
          <w:rFonts w:eastAsiaTheme="minorHAnsi" w:cstheme="minorBidi"/>
          <w:sz w:val="22"/>
          <w:szCs w:val="22"/>
          <w:lang w:eastAsia="en-US"/>
        </w:rPr>
        <w:t>ном действующим законодательством Российской Федерации, за каждый день с момента оплаты Поручителем Лизингодателю по обязательствам Лизингополучателя;</w:t>
      </w:r>
    </w:p>
    <w:p w:rsidR="00FB3710" w:rsidRPr="00FB3710" w:rsidRDefault="00FB3710" w:rsidP="00A40FBF">
      <w:pPr>
        <w:widowControl/>
        <w:tabs>
          <w:tab w:val="left" w:pos="567"/>
          <w:tab w:val="left" w:pos="709"/>
        </w:tabs>
        <w:autoSpaceDE/>
        <w:autoSpaceDN/>
        <w:adjustRightInd/>
        <w:ind w:firstLine="567"/>
        <w:jc w:val="both"/>
        <w:outlineLvl w:val="0"/>
        <w:rPr>
          <w:rFonts w:eastAsiaTheme="minorHAnsi" w:cstheme="minorBidi"/>
          <w:sz w:val="22"/>
          <w:szCs w:val="22"/>
          <w:lang w:eastAsia="en-US"/>
        </w:rPr>
      </w:pPr>
      <w:r w:rsidRPr="00FB3710">
        <w:rPr>
          <w:rFonts w:eastAsiaTheme="minorHAnsi" w:cstheme="minorBidi"/>
          <w:sz w:val="22"/>
          <w:szCs w:val="22"/>
          <w:lang w:eastAsia="en-US"/>
        </w:rPr>
        <w:t>- возмещения иных расходов, понесенных в связи с ответственностью за Лизингополучателя.</w:t>
      </w:r>
    </w:p>
    <w:p w:rsidR="00FB3710" w:rsidRPr="00FB3710" w:rsidRDefault="00FB3710" w:rsidP="00A40FBF">
      <w:pPr>
        <w:widowControl/>
        <w:tabs>
          <w:tab w:val="left" w:pos="567"/>
          <w:tab w:val="left" w:pos="709"/>
        </w:tabs>
        <w:autoSpaceDE/>
        <w:autoSpaceDN/>
        <w:adjustRightInd/>
        <w:ind w:firstLine="567"/>
        <w:jc w:val="both"/>
        <w:rPr>
          <w:rFonts w:eastAsiaTheme="minorHAnsi" w:cstheme="minorBidi"/>
          <w:sz w:val="22"/>
          <w:szCs w:val="22"/>
          <w:lang w:eastAsia="en-US"/>
        </w:rPr>
      </w:pPr>
      <w:r w:rsidRPr="00FB3710">
        <w:rPr>
          <w:rFonts w:eastAsiaTheme="minorHAnsi" w:cstheme="minorBidi"/>
          <w:sz w:val="22"/>
          <w:szCs w:val="22"/>
          <w:lang w:eastAsia="en-US"/>
        </w:rPr>
        <w:t>4.2.7. Требовать от Лизингополучателя беспрепятственного доступа к информации о фина</w:t>
      </w:r>
      <w:r w:rsidRPr="00FB3710">
        <w:rPr>
          <w:rFonts w:eastAsiaTheme="minorHAnsi" w:cstheme="minorBidi"/>
          <w:sz w:val="22"/>
          <w:szCs w:val="22"/>
          <w:lang w:eastAsia="en-US"/>
        </w:rPr>
        <w:t>н</w:t>
      </w:r>
      <w:r w:rsidRPr="00FB3710">
        <w:rPr>
          <w:rFonts w:eastAsiaTheme="minorHAnsi" w:cstheme="minorBidi"/>
          <w:sz w:val="22"/>
          <w:szCs w:val="22"/>
          <w:lang w:eastAsia="en-US"/>
        </w:rPr>
        <w:t>сово-хозяйственной деятельности Лизингополучателя, а также доступа на объекты администрати</w:t>
      </w:r>
      <w:r w:rsidRPr="00FB3710">
        <w:rPr>
          <w:rFonts w:eastAsiaTheme="minorHAnsi" w:cstheme="minorBidi"/>
          <w:sz w:val="22"/>
          <w:szCs w:val="22"/>
          <w:lang w:eastAsia="en-US"/>
        </w:rPr>
        <w:t>в</w:t>
      </w:r>
      <w:r w:rsidRPr="00FB3710">
        <w:rPr>
          <w:rFonts w:eastAsiaTheme="minorHAnsi" w:cstheme="minorBidi"/>
          <w:sz w:val="22"/>
          <w:szCs w:val="22"/>
          <w:lang w:eastAsia="en-US"/>
        </w:rPr>
        <w:t>ного, производственного и иного назначения Лизингополучателя для оценки его финансового с</w:t>
      </w:r>
      <w:r w:rsidRPr="00FB3710">
        <w:rPr>
          <w:rFonts w:eastAsiaTheme="minorHAnsi" w:cstheme="minorBidi"/>
          <w:sz w:val="22"/>
          <w:szCs w:val="22"/>
          <w:lang w:eastAsia="en-US"/>
        </w:rPr>
        <w:t>о</w:t>
      </w:r>
      <w:r w:rsidRPr="00FB3710">
        <w:rPr>
          <w:rFonts w:eastAsiaTheme="minorHAnsi" w:cstheme="minorBidi"/>
          <w:sz w:val="22"/>
          <w:szCs w:val="22"/>
          <w:lang w:eastAsia="en-US"/>
        </w:rPr>
        <w:t>стояния.</w:t>
      </w:r>
    </w:p>
    <w:p w:rsidR="00FB3710" w:rsidRPr="00FB3710" w:rsidRDefault="00FB3710" w:rsidP="00A40FBF">
      <w:pPr>
        <w:widowControl/>
        <w:tabs>
          <w:tab w:val="left" w:pos="567"/>
          <w:tab w:val="left" w:pos="709"/>
        </w:tabs>
        <w:autoSpaceDE/>
        <w:autoSpaceDN/>
        <w:adjustRightInd/>
        <w:ind w:firstLine="567"/>
        <w:jc w:val="both"/>
        <w:rPr>
          <w:rFonts w:eastAsiaTheme="minorHAnsi" w:cstheme="minorBidi"/>
          <w:sz w:val="22"/>
          <w:szCs w:val="22"/>
          <w:lang w:eastAsia="en-US"/>
        </w:rPr>
      </w:pPr>
      <w:r w:rsidRPr="00FB3710">
        <w:rPr>
          <w:rFonts w:eastAsiaTheme="minorHAnsi" w:cstheme="minorBidi"/>
          <w:sz w:val="22"/>
          <w:szCs w:val="22"/>
          <w:lang w:eastAsia="en-US"/>
        </w:rPr>
        <w:t>4.2.8. Требовать от Лизингодателя и Лизингополучателя оказания содействия в предоставл</w:t>
      </w:r>
      <w:r w:rsidRPr="00FB3710">
        <w:rPr>
          <w:rFonts w:eastAsiaTheme="minorHAnsi" w:cstheme="minorBidi"/>
          <w:sz w:val="22"/>
          <w:szCs w:val="22"/>
          <w:lang w:eastAsia="en-US"/>
        </w:rPr>
        <w:t>е</w:t>
      </w:r>
      <w:r w:rsidRPr="00FB3710">
        <w:rPr>
          <w:rFonts w:eastAsiaTheme="minorHAnsi" w:cstheme="minorBidi"/>
          <w:sz w:val="22"/>
          <w:szCs w:val="22"/>
          <w:lang w:eastAsia="en-US"/>
        </w:rPr>
        <w:t>нии беспрепятственного доступа к предмету лизинга и заложенному имуществу, обеспечивающему исполнение обязательств Лизингополучателя по Договору лизинга, для проверки его фактического наличия и состояния.</w:t>
      </w:r>
    </w:p>
    <w:p w:rsidR="00FB3710" w:rsidRPr="00FB3710" w:rsidRDefault="00FB3710" w:rsidP="00A40FBF">
      <w:pPr>
        <w:widowControl/>
        <w:tabs>
          <w:tab w:val="left" w:pos="567"/>
          <w:tab w:val="left" w:pos="709"/>
        </w:tabs>
        <w:autoSpaceDE/>
        <w:autoSpaceDN/>
        <w:adjustRightInd/>
        <w:ind w:firstLine="567"/>
        <w:jc w:val="both"/>
        <w:outlineLvl w:val="0"/>
        <w:rPr>
          <w:rFonts w:eastAsiaTheme="minorHAnsi" w:cstheme="minorBidi"/>
          <w:sz w:val="22"/>
          <w:szCs w:val="22"/>
          <w:lang w:eastAsia="en-US"/>
        </w:rPr>
      </w:pPr>
      <w:r w:rsidRPr="00FB3710">
        <w:rPr>
          <w:rFonts w:eastAsiaTheme="minorHAnsi" w:cstheme="minorBidi"/>
          <w:sz w:val="22"/>
          <w:szCs w:val="22"/>
          <w:lang w:eastAsia="en-US"/>
        </w:rPr>
        <w:t xml:space="preserve">4.3. </w:t>
      </w:r>
      <w:r w:rsidRPr="00FB3710">
        <w:rPr>
          <w:rFonts w:eastAsiaTheme="minorHAnsi" w:cstheme="minorBidi"/>
          <w:sz w:val="22"/>
          <w:szCs w:val="22"/>
          <w:u w:val="single"/>
          <w:lang w:eastAsia="en-US"/>
        </w:rPr>
        <w:t>Лизингополучатель обязан:</w:t>
      </w:r>
    </w:p>
    <w:p w:rsidR="00FB3710" w:rsidRPr="00FB3710" w:rsidRDefault="00FB3710" w:rsidP="00A40FBF">
      <w:pPr>
        <w:widowControl/>
        <w:tabs>
          <w:tab w:val="left" w:pos="567"/>
          <w:tab w:val="left" w:pos="709"/>
        </w:tabs>
        <w:autoSpaceDE/>
        <w:autoSpaceDN/>
        <w:adjustRightInd/>
        <w:ind w:firstLine="567"/>
        <w:jc w:val="both"/>
        <w:rPr>
          <w:rFonts w:eastAsiaTheme="minorHAnsi" w:cstheme="minorBidi"/>
          <w:sz w:val="22"/>
          <w:szCs w:val="22"/>
          <w:lang w:eastAsia="en-US"/>
        </w:rPr>
      </w:pPr>
      <w:r w:rsidRPr="00FB3710">
        <w:rPr>
          <w:rFonts w:eastAsiaTheme="minorHAnsi" w:cstheme="minorBidi"/>
          <w:sz w:val="22"/>
          <w:szCs w:val="22"/>
          <w:lang w:eastAsia="en-US"/>
        </w:rPr>
        <w:t>4.3.1. Оплатить Поручителю вознаграждение за предоставление поручительства в порядке, сроки и размере, установленные настоящим Договором, предоставить Поручителю акт оказанных услуг в течение 5 (пяти) рабочих дней после подписания Договора.</w:t>
      </w:r>
    </w:p>
    <w:p w:rsidR="00FB3710" w:rsidRPr="00FB3710" w:rsidRDefault="00FB3710" w:rsidP="00A40FBF">
      <w:pPr>
        <w:widowControl/>
        <w:tabs>
          <w:tab w:val="left" w:pos="567"/>
          <w:tab w:val="left" w:pos="709"/>
        </w:tabs>
        <w:autoSpaceDE/>
        <w:autoSpaceDN/>
        <w:adjustRightInd/>
        <w:ind w:firstLine="567"/>
        <w:jc w:val="both"/>
        <w:rPr>
          <w:rFonts w:eastAsiaTheme="minorHAnsi" w:cstheme="minorBidi"/>
          <w:sz w:val="22"/>
          <w:szCs w:val="22"/>
          <w:lang w:eastAsia="en-US"/>
        </w:rPr>
      </w:pPr>
      <w:r w:rsidRPr="00FB3710">
        <w:rPr>
          <w:rFonts w:eastAsiaTheme="minorHAnsi" w:cstheme="minorBidi"/>
          <w:sz w:val="22"/>
          <w:szCs w:val="22"/>
          <w:lang w:eastAsia="en-US"/>
        </w:rPr>
        <w:t xml:space="preserve">4.3.2. </w:t>
      </w:r>
      <w:proofErr w:type="gramStart"/>
      <w:r w:rsidRPr="00FB3710">
        <w:rPr>
          <w:rFonts w:eastAsiaTheme="minorHAnsi" w:cstheme="minorBidi"/>
          <w:sz w:val="22"/>
          <w:szCs w:val="22"/>
          <w:lang w:eastAsia="en-US"/>
        </w:rPr>
        <w:t>Незамедлительно, но в любом случае не позднее 3 (трех) рабочих дней, следующих за днем нарушения условий Договора лизинга, письменно извещать Поручителя обо всех допущенных им нарушениях Договора лизинга, в том числе о просрочке уплаты суммы основного долга и иных платежей по Договору лизинга, а также обо всех других обстоятельствах, влияющих на исполнение Лизингополучателем своих обязательств по Договору лизинга.</w:t>
      </w:r>
      <w:proofErr w:type="gramEnd"/>
    </w:p>
    <w:p w:rsidR="00FB3710" w:rsidRPr="00FB3710" w:rsidRDefault="00FB3710" w:rsidP="00A40FBF">
      <w:pPr>
        <w:widowControl/>
        <w:tabs>
          <w:tab w:val="left" w:pos="567"/>
          <w:tab w:val="left" w:pos="709"/>
        </w:tabs>
        <w:autoSpaceDE/>
        <w:autoSpaceDN/>
        <w:adjustRightInd/>
        <w:ind w:firstLine="567"/>
        <w:jc w:val="both"/>
        <w:rPr>
          <w:rFonts w:eastAsiaTheme="minorHAnsi" w:cstheme="minorBidi"/>
          <w:sz w:val="22"/>
          <w:szCs w:val="22"/>
          <w:lang w:eastAsia="en-US"/>
        </w:rPr>
      </w:pPr>
      <w:r w:rsidRPr="00FB3710">
        <w:rPr>
          <w:rFonts w:eastAsiaTheme="minorHAnsi" w:cstheme="minorBidi"/>
          <w:sz w:val="22"/>
          <w:szCs w:val="22"/>
          <w:lang w:eastAsia="en-US"/>
        </w:rPr>
        <w:t>4.3.3. В случае предъявления Лизингодателем требования об исполнении обязательств по Д</w:t>
      </w:r>
      <w:r w:rsidRPr="00FB3710">
        <w:rPr>
          <w:rFonts w:eastAsiaTheme="minorHAnsi" w:cstheme="minorBidi"/>
          <w:sz w:val="22"/>
          <w:szCs w:val="22"/>
          <w:lang w:eastAsia="en-US"/>
        </w:rPr>
        <w:t>о</w:t>
      </w:r>
      <w:r w:rsidRPr="00FB3710">
        <w:rPr>
          <w:rFonts w:eastAsiaTheme="minorHAnsi" w:cstheme="minorBidi"/>
          <w:sz w:val="22"/>
          <w:szCs w:val="22"/>
          <w:lang w:eastAsia="en-US"/>
        </w:rPr>
        <w:t>говору лизинга принять все разумные и доступные в сложившейся ситуации меры к надлежащему исполнению своих обязательств.</w:t>
      </w:r>
    </w:p>
    <w:p w:rsidR="00FB3710" w:rsidRPr="00FB3710" w:rsidRDefault="00FB3710" w:rsidP="00A40FBF">
      <w:pPr>
        <w:widowControl/>
        <w:tabs>
          <w:tab w:val="left" w:pos="567"/>
          <w:tab w:val="left" w:pos="709"/>
        </w:tabs>
        <w:autoSpaceDE/>
        <w:autoSpaceDN/>
        <w:adjustRightInd/>
        <w:ind w:firstLine="567"/>
        <w:jc w:val="both"/>
        <w:rPr>
          <w:rFonts w:eastAsiaTheme="minorHAnsi" w:cstheme="minorBidi"/>
          <w:sz w:val="22"/>
          <w:szCs w:val="22"/>
          <w:lang w:eastAsia="en-US"/>
        </w:rPr>
      </w:pPr>
      <w:r w:rsidRPr="00FB3710">
        <w:rPr>
          <w:rFonts w:eastAsiaTheme="minorHAnsi" w:cstheme="minorBidi"/>
          <w:sz w:val="22"/>
          <w:szCs w:val="22"/>
          <w:lang w:eastAsia="en-US"/>
        </w:rPr>
        <w:lastRenderedPageBreak/>
        <w:t>4.3.4.В случае исполнения обязательств Поручителем за Лизингополучателя по Договору л</w:t>
      </w:r>
      <w:r w:rsidRPr="00FB3710">
        <w:rPr>
          <w:rFonts w:eastAsiaTheme="minorHAnsi" w:cstheme="minorBidi"/>
          <w:sz w:val="22"/>
          <w:szCs w:val="22"/>
          <w:lang w:eastAsia="en-US"/>
        </w:rPr>
        <w:t>и</w:t>
      </w:r>
      <w:r w:rsidRPr="00FB3710">
        <w:rPr>
          <w:rFonts w:eastAsiaTheme="minorHAnsi" w:cstheme="minorBidi"/>
          <w:sz w:val="22"/>
          <w:szCs w:val="22"/>
          <w:lang w:eastAsia="en-US"/>
        </w:rPr>
        <w:t>зинга в рамках настоящего Договора оплатить Поручителю:</w:t>
      </w:r>
    </w:p>
    <w:p w:rsidR="00FB3710" w:rsidRPr="00FB3710" w:rsidRDefault="00FB3710" w:rsidP="00A40FBF">
      <w:pPr>
        <w:widowControl/>
        <w:tabs>
          <w:tab w:val="left" w:pos="567"/>
          <w:tab w:val="left" w:pos="709"/>
        </w:tabs>
        <w:autoSpaceDE/>
        <w:autoSpaceDN/>
        <w:adjustRightInd/>
        <w:ind w:firstLine="567"/>
        <w:jc w:val="both"/>
        <w:rPr>
          <w:rFonts w:eastAsiaTheme="minorHAnsi" w:cstheme="minorBidi"/>
          <w:sz w:val="22"/>
          <w:szCs w:val="22"/>
          <w:lang w:eastAsia="en-US"/>
        </w:rPr>
      </w:pPr>
      <w:r w:rsidRPr="00FB3710">
        <w:rPr>
          <w:rFonts w:eastAsiaTheme="minorHAnsi" w:cstheme="minorBidi"/>
          <w:sz w:val="22"/>
          <w:szCs w:val="22"/>
          <w:lang w:eastAsia="en-US"/>
        </w:rPr>
        <w:t>4.3.4.1. Суммы, фактически выплаченные Поручителем Лизингодателю, во исполнение обяз</w:t>
      </w:r>
      <w:r w:rsidRPr="00FB3710">
        <w:rPr>
          <w:rFonts w:eastAsiaTheme="minorHAnsi" w:cstheme="minorBidi"/>
          <w:sz w:val="22"/>
          <w:szCs w:val="22"/>
          <w:lang w:eastAsia="en-US"/>
        </w:rPr>
        <w:t>а</w:t>
      </w:r>
      <w:r w:rsidRPr="00FB3710">
        <w:rPr>
          <w:rFonts w:eastAsiaTheme="minorHAnsi" w:cstheme="minorBidi"/>
          <w:sz w:val="22"/>
          <w:szCs w:val="22"/>
          <w:lang w:eastAsia="en-US"/>
        </w:rPr>
        <w:t>тельства Поручителя по настоящему Договору;</w:t>
      </w:r>
    </w:p>
    <w:p w:rsidR="00FB3710" w:rsidRPr="00FB3710" w:rsidRDefault="00FB3710" w:rsidP="00A40FBF">
      <w:pPr>
        <w:widowControl/>
        <w:tabs>
          <w:tab w:val="left" w:pos="567"/>
          <w:tab w:val="left" w:pos="709"/>
        </w:tabs>
        <w:autoSpaceDE/>
        <w:autoSpaceDN/>
        <w:adjustRightInd/>
        <w:ind w:firstLine="567"/>
        <w:jc w:val="both"/>
        <w:outlineLvl w:val="0"/>
        <w:rPr>
          <w:rFonts w:eastAsiaTheme="minorHAnsi" w:cstheme="minorBidi"/>
          <w:sz w:val="22"/>
          <w:szCs w:val="22"/>
          <w:lang w:eastAsia="en-US"/>
        </w:rPr>
      </w:pPr>
      <w:r w:rsidRPr="00FB3710">
        <w:rPr>
          <w:rFonts w:eastAsiaTheme="minorHAnsi" w:cstheme="minorBidi"/>
          <w:sz w:val="22"/>
          <w:szCs w:val="22"/>
          <w:lang w:eastAsia="en-US"/>
        </w:rPr>
        <w:t>4.3.4.2. Проценты за пользование чужими денежными средствами в размере, предусмотре</w:t>
      </w:r>
      <w:r w:rsidRPr="00FB3710">
        <w:rPr>
          <w:rFonts w:eastAsiaTheme="minorHAnsi" w:cstheme="minorBidi"/>
          <w:sz w:val="22"/>
          <w:szCs w:val="22"/>
          <w:lang w:eastAsia="en-US"/>
        </w:rPr>
        <w:t>н</w:t>
      </w:r>
      <w:r w:rsidRPr="00FB3710">
        <w:rPr>
          <w:rFonts w:eastAsiaTheme="minorHAnsi" w:cstheme="minorBidi"/>
          <w:sz w:val="22"/>
          <w:szCs w:val="22"/>
          <w:lang w:eastAsia="en-US"/>
        </w:rPr>
        <w:t>ном действующим законодательством Российской Федерации, за каждый день неоплаты с момента предъявления Поручителем требования Лизингополучателю (в случае предъявления требования Поручителем).</w:t>
      </w:r>
    </w:p>
    <w:p w:rsidR="00FB3710" w:rsidRPr="00FB3710" w:rsidRDefault="00FB3710" w:rsidP="00A40FBF">
      <w:pPr>
        <w:widowControl/>
        <w:tabs>
          <w:tab w:val="left" w:pos="567"/>
          <w:tab w:val="left" w:pos="709"/>
        </w:tabs>
        <w:autoSpaceDE/>
        <w:autoSpaceDN/>
        <w:adjustRightInd/>
        <w:ind w:firstLine="567"/>
        <w:jc w:val="both"/>
        <w:rPr>
          <w:rFonts w:eastAsiaTheme="minorHAnsi" w:cstheme="minorBidi"/>
          <w:sz w:val="22"/>
          <w:szCs w:val="22"/>
          <w:lang w:eastAsia="en-US"/>
        </w:rPr>
      </w:pPr>
      <w:r w:rsidRPr="00FB3710">
        <w:rPr>
          <w:rFonts w:eastAsiaTheme="minorHAnsi" w:cstheme="minorBidi"/>
          <w:sz w:val="22"/>
          <w:szCs w:val="22"/>
          <w:lang w:eastAsia="en-US"/>
        </w:rPr>
        <w:t>4.3.4.3. Расходы, понесенные Поручителем в связи с ответственностью за Лизингополучателя (в случае предъявления требования Поручителем).</w:t>
      </w:r>
    </w:p>
    <w:p w:rsidR="00FB3710" w:rsidRPr="00FB3710" w:rsidRDefault="00FB3710" w:rsidP="00A40FBF">
      <w:pPr>
        <w:widowControl/>
        <w:tabs>
          <w:tab w:val="left" w:pos="567"/>
          <w:tab w:val="left" w:pos="709"/>
        </w:tabs>
        <w:autoSpaceDE/>
        <w:autoSpaceDN/>
        <w:adjustRightInd/>
        <w:ind w:firstLine="567"/>
        <w:jc w:val="both"/>
        <w:rPr>
          <w:rFonts w:eastAsiaTheme="minorHAnsi" w:cstheme="minorBidi"/>
          <w:bCs/>
          <w:sz w:val="22"/>
          <w:szCs w:val="22"/>
          <w:lang w:eastAsia="en-US"/>
        </w:rPr>
      </w:pPr>
      <w:r w:rsidRPr="00FB3710">
        <w:rPr>
          <w:rFonts w:eastAsiaTheme="minorHAnsi" w:cstheme="minorBidi"/>
          <w:sz w:val="22"/>
          <w:szCs w:val="22"/>
          <w:lang w:eastAsia="en-US"/>
        </w:rPr>
        <w:t xml:space="preserve">4.3.5. </w:t>
      </w:r>
      <w:r w:rsidRPr="00FB3710">
        <w:rPr>
          <w:rFonts w:eastAsiaTheme="minorHAnsi" w:cstheme="minorBidi"/>
          <w:bCs/>
          <w:sz w:val="22"/>
          <w:szCs w:val="22"/>
          <w:lang w:eastAsia="en-US"/>
        </w:rPr>
        <w:t>В срок не позднее 5 (пяти) рабочих дней со дня получения запроса Поручителя в пис</w:t>
      </w:r>
      <w:r w:rsidRPr="00FB3710">
        <w:rPr>
          <w:rFonts w:eastAsiaTheme="minorHAnsi" w:cstheme="minorBidi"/>
          <w:bCs/>
          <w:sz w:val="22"/>
          <w:szCs w:val="22"/>
          <w:lang w:eastAsia="en-US"/>
        </w:rPr>
        <w:t>ь</w:t>
      </w:r>
      <w:r w:rsidRPr="00FB3710">
        <w:rPr>
          <w:rFonts w:eastAsiaTheme="minorHAnsi" w:cstheme="minorBidi"/>
          <w:bCs/>
          <w:sz w:val="22"/>
          <w:szCs w:val="22"/>
          <w:lang w:eastAsia="en-US"/>
        </w:rPr>
        <w:t xml:space="preserve">менной форме, </w:t>
      </w:r>
      <w:proofErr w:type="gramStart"/>
      <w:r w:rsidRPr="00FB3710">
        <w:rPr>
          <w:rFonts w:eastAsiaTheme="minorHAnsi" w:cstheme="minorBidi"/>
          <w:bCs/>
          <w:sz w:val="22"/>
          <w:szCs w:val="22"/>
          <w:lang w:eastAsia="en-US"/>
        </w:rPr>
        <w:t>предоставить Поручителю документы</w:t>
      </w:r>
      <w:proofErr w:type="gramEnd"/>
      <w:r w:rsidRPr="00FB3710">
        <w:rPr>
          <w:rFonts w:eastAsiaTheme="minorHAnsi" w:cstheme="minorBidi"/>
          <w:bCs/>
          <w:sz w:val="22"/>
          <w:szCs w:val="22"/>
          <w:lang w:eastAsia="en-US"/>
        </w:rPr>
        <w:t xml:space="preserve"> и (или) информацию об исполнении обяз</w:t>
      </w:r>
      <w:r w:rsidRPr="00FB3710">
        <w:rPr>
          <w:rFonts w:eastAsiaTheme="minorHAnsi" w:cstheme="minorBidi"/>
          <w:bCs/>
          <w:sz w:val="22"/>
          <w:szCs w:val="22"/>
          <w:lang w:eastAsia="en-US"/>
        </w:rPr>
        <w:t>а</w:t>
      </w:r>
      <w:r w:rsidRPr="00FB3710">
        <w:rPr>
          <w:rFonts w:eastAsiaTheme="minorHAnsi" w:cstheme="minorBidi"/>
          <w:bCs/>
          <w:sz w:val="22"/>
          <w:szCs w:val="22"/>
          <w:lang w:eastAsia="en-US"/>
        </w:rPr>
        <w:t>тельств по Договору лизинга, в том числе о допущенных нарушениях условий Договора лизинга.</w:t>
      </w:r>
    </w:p>
    <w:p w:rsidR="00FB3710" w:rsidRPr="00FB3710" w:rsidRDefault="00FB3710" w:rsidP="00A40FBF">
      <w:pPr>
        <w:widowControl/>
        <w:tabs>
          <w:tab w:val="left" w:pos="567"/>
          <w:tab w:val="left" w:pos="709"/>
        </w:tabs>
        <w:autoSpaceDE/>
        <w:autoSpaceDN/>
        <w:adjustRightInd/>
        <w:ind w:firstLine="567"/>
        <w:jc w:val="both"/>
        <w:rPr>
          <w:rFonts w:eastAsiaTheme="minorHAnsi" w:cstheme="minorBidi"/>
          <w:sz w:val="22"/>
          <w:szCs w:val="22"/>
          <w:lang w:eastAsia="en-US"/>
        </w:rPr>
      </w:pPr>
      <w:r w:rsidRPr="00FB3710">
        <w:rPr>
          <w:rFonts w:eastAsiaTheme="minorHAnsi" w:cstheme="minorBidi"/>
          <w:sz w:val="22"/>
          <w:szCs w:val="22"/>
          <w:lang w:eastAsia="en-US"/>
        </w:rPr>
        <w:t>4.3.6. При изменении банковских реквизитов, местонахождения, в течение 3 (трех) рабочих дней поставить об этом в известность Лизингодателя и Поручителя.</w:t>
      </w:r>
    </w:p>
    <w:p w:rsidR="00FB3710" w:rsidRPr="00FB3710" w:rsidRDefault="00FB3710" w:rsidP="00A40FBF">
      <w:pPr>
        <w:widowControl/>
        <w:tabs>
          <w:tab w:val="left" w:pos="567"/>
          <w:tab w:val="left" w:pos="709"/>
        </w:tabs>
        <w:autoSpaceDE/>
        <w:autoSpaceDN/>
        <w:adjustRightInd/>
        <w:ind w:firstLine="567"/>
        <w:jc w:val="both"/>
        <w:rPr>
          <w:rFonts w:eastAsiaTheme="minorHAnsi" w:cstheme="minorBidi"/>
          <w:sz w:val="22"/>
          <w:szCs w:val="22"/>
          <w:lang w:eastAsia="en-US"/>
        </w:rPr>
      </w:pPr>
      <w:r w:rsidRPr="00FB3710">
        <w:rPr>
          <w:rFonts w:eastAsiaTheme="minorHAnsi" w:cstheme="minorBidi"/>
          <w:sz w:val="22"/>
          <w:szCs w:val="22"/>
          <w:lang w:eastAsia="en-US"/>
        </w:rPr>
        <w:t>4.3.7. Предоставить Поручителю беспрепятственный доступ к информации о финансово-хозяйственной деятельности, а также доступ на объекты административного, производственного и иного назначения для оценки финансового состояния.</w:t>
      </w:r>
    </w:p>
    <w:p w:rsidR="00FB3710" w:rsidRPr="00FB3710" w:rsidRDefault="00FB3710" w:rsidP="00A40FBF">
      <w:pPr>
        <w:widowControl/>
        <w:tabs>
          <w:tab w:val="left" w:pos="567"/>
          <w:tab w:val="left" w:pos="709"/>
        </w:tabs>
        <w:autoSpaceDE/>
        <w:autoSpaceDN/>
        <w:adjustRightInd/>
        <w:ind w:firstLine="567"/>
        <w:jc w:val="both"/>
        <w:rPr>
          <w:rFonts w:eastAsiaTheme="minorHAnsi" w:cstheme="minorBidi"/>
          <w:sz w:val="22"/>
          <w:szCs w:val="22"/>
          <w:lang w:eastAsia="en-US"/>
        </w:rPr>
      </w:pPr>
      <w:r w:rsidRPr="00FB3710">
        <w:rPr>
          <w:rFonts w:eastAsiaTheme="minorHAnsi" w:cstheme="minorBidi"/>
          <w:sz w:val="22"/>
          <w:szCs w:val="22"/>
          <w:lang w:eastAsia="en-US"/>
        </w:rPr>
        <w:t xml:space="preserve">4.3.8. Предоставлять Поручителю Анкету получателя государственной поддержки на момент заключения настоящего Договора, а также ежегодно в течение двух последующих календарных лет за соответствующий отчетный период (январь – декабрь) – до 10 февраля года, следующего за </w:t>
      </w:r>
      <w:proofErr w:type="gramStart"/>
      <w:r w:rsidRPr="00FB3710">
        <w:rPr>
          <w:rFonts w:eastAsiaTheme="minorHAnsi" w:cstheme="minorBidi"/>
          <w:sz w:val="22"/>
          <w:szCs w:val="22"/>
          <w:lang w:eastAsia="en-US"/>
        </w:rPr>
        <w:t>о</w:t>
      </w:r>
      <w:r w:rsidRPr="00FB3710">
        <w:rPr>
          <w:rFonts w:eastAsiaTheme="minorHAnsi" w:cstheme="minorBidi"/>
          <w:sz w:val="22"/>
          <w:szCs w:val="22"/>
          <w:lang w:eastAsia="en-US"/>
        </w:rPr>
        <w:t>т</w:t>
      </w:r>
      <w:r w:rsidRPr="00FB3710">
        <w:rPr>
          <w:rFonts w:eastAsiaTheme="minorHAnsi" w:cstheme="minorBidi"/>
          <w:sz w:val="22"/>
          <w:szCs w:val="22"/>
          <w:lang w:eastAsia="en-US"/>
        </w:rPr>
        <w:t>четным</w:t>
      </w:r>
      <w:proofErr w:type="gramEnd"/>
      <w:r w:rsidRPr="00FB3710">
        <w:rPr>
          <w:rFonts w:eastAsiaTheme="minorHAnsi" w:cstheme="minorBidi"/>
          <w:sz w:val="22"/>
          <w:szCs w:val="22"/>
          <w:lang w:eastAsia="en-US"/>
        </w:rPr>
        <w:t>.</w:t>
      </w:r>
    </w:p>
    <w:p w:rsidR="00FB3710" w:rsidRPr="00FB3710" w:rsidRDefault="00FB3710" w:rsidP="00A40FBF">
      <w:pPr>
        <w:widowControl/>
        <w:tabs>
          <w:tab w:val="left" w:pos="567"/>
          <w:tab w:val="left" w:pos="709"/>
        </w:tabs>
        <w:autoSpaceDE/>
        <w:autoSpaceDN/>
        <w:adjustRightInd/>
        <w:ind w:firstLine="567"/>
        <w:jc w:val="both"/>
        <w:outlineLvl w:val="0"/>
        <w:rPr>
          <w:rFonts w:eastAsiaTheme="minorHAnsi" w:cstheme="minorBidi"/>
          <w:sz w:val="22"/>
          <w:szCs w:val="22"/>
          <w:lang w:eastAsia="en-US"/>
        </w:rPr>
      </w:pPr>
      <w:r w:rsidRPr="00FB3710">
        <w:rPr>
          <w:rFonts w:eastAsiaTheme="minorHAnsi" w:cstheme="minorBidi"/>
          <w:sz w:val="22"/>
          <w:szCs w:val="22"/>
          <w:lang w:eastAsia="en-US"/>
        </w:rPr>
        <w:t xml:space="preserve">4.4. </w:t>
      </w:r>
      <w:r w:rsidRPr="00FB3710">
        <w:rPr>
          <w:rFonts w:eastAsiaTheme="minorHAnsi" w:cstheme="minorBidi"/>
          <w:sz w:val="22"/>
          <w:szCs w:val="22"/>
          <w:u w:val="single"/>
          <w:lang w:eastAsia="en-US"/>
        </w:rPr>
        <w:t>Лизингополучатель имеет право:</w:t>
      </w:r>
    </w:p>
    <w:p w:rsidR="00FB3710" w:rsidRPr="00FB3710" w:rsidRDefault="00FB3710" w:rsidP="00A40FBF">
      <w:pPr>
        <w:widowControl/>
        <w:tabs>
          <w:tab w:val="left" w:pos="567"/>
          <w:tab w:val="left" w:pos="709"/>
        </w:tabs>
        <w:autoSpaceDE/>
        <w:autoSpaceDN/>
        <w:adjustRightInd/>
        <w:ind w:firstLine="567"/>
        <w:jc w:val="both"/>
        <w:rPr>
          <w:rFonts w:eastAsiaTheme="minorHAnsi" w:cstheme="minorBidi"/>
          <w:sz w:val="22"/>
          <w:szCs w:val="22"/>
          <w:lang w:eastAsia="en-US"/>
        </w:rPr>
      </w:pPr>
      <w:r w:rsidRPr="00FB3710">
        <w:rPr>
          <w:rFonts w:eastAsiaTheme="minorHAnsi" w:cstheme="minorBidi"/>
          <w:sz w:val="22"/>
          <w:szCs w:val="22"/>
          <w:lang w:eastAsia="en-US"/>
        </w:rPr>
        <w:t>4.4.1. При пролонгации срока Договора лизинга, а также в иных случаях, по согласованию Сторон, обратиться в письменной форме к Поручителю с просьбой о продлении срока действия Д</w:t>
      </w:r>
      <w:r w:rsidRPr="00FB3710">
        <w:rPr>
          <w:rFonts w:eastAsiaTheme="minorHAnsi" w:cstheme="minorBidi"/>
          <w:sz w:val="22"/>
          <w:szCs w:val="22"/>
          <w:lang w:eastAsia="en-US"/>
        </w:rPr>
        <w:t>о</w:t>
      </w:r>
      <w:r w:rsidRPr="00FB3710">
        <w:rPr>
          <w:rFonts w:eastAsiaTheme="minorHAnsi" w:cstheme="minorBidi"/>
          <w:sz w:val="22"/>
          <w:szCs w:val="22"/>
          <w:lang w:eastAsia="en-US"/>
        </w:rPr>
        <w:t>говора поручительства путем заключения Сторонами дополнительного соглашения.</w:t>
      </w:r>
    </w:p>
    <w:p w:rsidR="00FB3710" w:rsidRPr="00FB3710" w:rsidRDefault="00FB3710" w:rsidP="00A40FBF">
      <w:pPr>
        <w:widowControl/>
        <w:tabs>
          <w:tab w:val="left" w:pos="567"/>
          <w:tab w:val="left" w:pos="709"/>
        </w:tabs>
        <w:autoSpaceDE/>
        <w:autoSpaceDN/>
        <w:adjustRightInd/>
        <w:ind w:firstLine="567"/>
        <w:jc w:val="both"/>
        <w:rPr>
          <w:rFonts w:eastAsiaTheme="minorHAnsi" w:cstheme="minorBidi"/>
          <w:sz w:val="22"/>
          <w:szCs w:val="22"/>
          <w:lang w:eastAsia="en-US"/>
        </w:rPr>
      </w:pPr>
      <w:r w:rsidRPr="00FB3710">
        <w:rPr>
          <w:rFonts w:eastAsiaTheme="minorHAnsi" w:cstheme="minorBidi"/>
          <w:sz w:val="22"/>
          <w:szCs w:val="22"/>
          <w:lang w:eastAsia="en-US"/>
        </w:rPr>
        <w:t xml:space="preserve">4.5. </w:t>
      </w:r>
      <w:r w:rsidRPr="00FB3710">
        <w:rPr>
          <w:rFonts w:eastAsiaTheme="minorHAnsi" w:cstheme="minorBidi"/>
          <w:sz w:val="22"/>
          <w:szCs w:val="22"/>
          <w:u w:val="single"/>
          <w:lang w:eastAsia="en-US"/>
        </w:rPr>
        <w:t>Лизингодатель обязан:</w:t>
      </w:r>
    </w:p>
    <w:p w:rsidR="00FB3710" w:rsidRPr="00FB3710" w:rsidRDefault="00FB3710" w:rsidP="00A40FBF">
      <w:pPr>
        <w:widowControl/>
        <w:tabs>
          <w:tab w:val="left" w:pos="567"/>
          <w:tab w:val="left" w:pos="709"/>
        </w:tabs>
        <w:autoSpaceDE/>
        <w:autoSpaceDN/>
        <w:adjustRightInd/>
        <w:ind w:firstLine="567"/>
        <w:jc w:val="both"/>
        <w:rPr>
          <w:rFonts w:eastAsiaTheme="minorHAnsi" w:cstheme="minorBidi"/>
          <w:sz w:val="22"/>
          <w:szCs w:val="22"/>
          <w:lang w:eastAsia="en-US"/>
        </w:rPr>
      </w:pPr>
      <w:r w:rsidRPr="00FB3710">
        <w:rPr>
          <w:rFonts w:eastAsiaTheme="minorHAnsi" w:cstheme="minorBidi"/>
          <w:sz w:val="22"/>
          <w:szCs w:val="22"/>
          <w:lang w:eastAsia="en-US"/>
        </w:rPr>
        <w:t xml:space="preserve">4.5.1. Не позднее 5 (пяти) рабочих дней </w:t>
      </w:r>
      <w:proofErr w:type="gramStart"/>
      <w:r w:rsidRPr="00FB3710">
        <w:rPr>
          <w:rFonts w:eastAsiaTheme="minorHAnsi" w:cstheme="minorBidi"/>
          <w:sz w:val="22"/>
          <w:szCs w:val="22"/>
          <w:lang w:eastAsia="en-US"/>
        </w:rPr>
        <w:t>с даты подписания</w:t>
      </w:r>
      <w:proofErr w:type="gramEnd"/>
      <w:r w:rsidRPr="00FB3710">
        <w:rPr>
          <w:rFonts w:eastAsiaTheme="minorHAnsi" w:cstheme="minorBidi"/>
          <w:sz w:val="22"/>
          <w:szCs w:val="22"/>
          <w:lang w:eastAsia="en-US"/>
        </w:rPr>
        <w:t xml:space="preserve"> настоящего Договора предост</w:t>
      </w:r>
      <w:r w:rsidRPr="00FB3710">
        <w:rPr>
          <w:rFonts w:eastAsiaTheme="minorHAnsi" w:cstheme="minorBidi"/>
          <w:sz w:val="22"/>
          <w:szCs w:val="22"/>
          <w:lang w:eastAsia="en-US"/>
        </w:rPr>
        <w:t>а</w:t>
      </w:r>
      <w:r w:rsidRPr="00FB3710">
        <w:rPr>
          <w:rFonts w:eastAsiaTheme="minorHAnsi" w:cstheme="minorBidi"/>
          <w:sz w:val="22"/>
          <w:szCs w:val="22"/>
          <w:lang w:eastAsia="en-US"/>
        </w:rPr>
        <w:t>вить Поручителю:</w:t>
      </w:r>
    </w:p>
    <w:p w:rsidR="00FB3710" w:rsidRPr="00FB3710" w:rsidRDefault="00FB3710" w:rsidP="00A40FBF">
      <w:pPr>
        <w:widowControl/>
        <w:tabs>
          <w:tab w:val="left" w:pos="567"/>
          <w:tab w:val="left" w:pos="709"/>
        </w:tabs>
        <w:autoSpaceDE/>
        <w:autoSpaceDN/>
        <w:adjustRightInd/>
        <w:ind w:firstLine="567"/>
        <w:jc w:val="both"/>
        <w:rPr>
          <w:rFonts w:eastAsiaTheme="minorHAnsi" w:cstheme="minorBidi"/>
          <w:sz w:val="22"/>
          <w:szCs w:val="22"/>
          <w:lang w:eastAsia="en-US"/>
        </w:rPr>
      </w:pPr>
      <w:r w:rsidRPr="00FB3710">
        <w:rPr>
          <w:rFonts w:eastAsiaTheme="minorHAnsi" w:cstheme="minorBidi"/>
          <w:sz w:val="22"/>
          <w:szCs w:val="22"/>
          <w:lang w:eastAsia="en-US"/>
        </w:rPr>
        <w:t>‒ копию Договора лизинга, в обеспечение обязательств по которому было предоставлено п</w:t>
      </w:r>
      <w:r w:rsidRPr="00FB3710">
        <w:rPr>
          <w:rFonts w:eastAsiaTheme="minorHAnsi" w:cstheme="minorBidi"/>
          <w:sz w:val="22"/>
          <w:szCs w:val="22"/>
          <w:lang w:eastAsia="en-US"/>
        </w:rPr>
        <w:t>о</w:t>
      </w:r>
      <w:r w:rsidRPr="00FB3710">
        <w:rPr>
          <w:rFonts w:eastAsiaTheme="minorHAnsi" w:cstheme="minorBidi"/>
          <w:sz w:val="22"/>
          <w:szCs w:val="22"/>
          <w:lang w:eastAsia="en-US"/>
        </w:rPr>
        <w:t>ручительство Поручителя, копию акта приема-передачи предмета лизинга, копию Договора поста</w:t>
      </w:r>
      <w:r w:rsidRPr="00FB3710">
        <w:rPr>
          <w:rFonts w:eastAsiaTheme="minorHAnsi" w:cstheme="minorBidi"/>
          <w:sz w:val="22"/>
          <w:szCs w:val="22"/>
          <w:lang w:eastAsia="en-US"/>
        </w:rPr>
        <w:t>в</w:t>
      </w:r>
      <w:r w:rsidRPr="00FB3710">
        <w:rPr>
          <w:rFonts w:eastAsiaTheme="minorHAnsi" w:cstheme="minorBidi"/>
          <w:sz w:val="22"/>
          <w:szCs w:val="22"/>
          <w:lang w:eastAsia="en-US"/>
        </w:rPr>
        <w:t xml:space="preserve">ки (купли-продажи) предмета лизинга; </w:t>
      </w:r>
    </w:p>
    <w:p w:rsidR="00FB3710" w:rsidRPr="00FB3710" w:rsidRDefault="00FB3710" w:rsidP="00A40FBF">
      <w:pPr>
        <w:widowControl/>
        <w:tabs>
          <w:tab w:val="left" w:pos="567"/>
          <w:tab w:val="left" w:pos="709"/>
        </w:tabs>
        <w:autoSpaceDE/>
        <w:autoSpaceDN/>
        <w:adjustRightInd/>
        <w:ind w:firstLine="567"/>
        <w:jc w:val="both"/>
        <w:rPr>
          <w:rFonts w:eastAsiaTheme="minorHAnsi" w:cstheme="minorBidi"/>
          <w:sz w:val="22"/>
          <w:szCs w:val="22"/>
          <w:lang w:eastAsia="en-US"/>
        </w:rPr>
      </w:pPr>
      <w:r w:rsidRPr="00FB3710">
        <w:rPr>
          <w:rFonts w:eastAsiaTheme="minorHAnsi" w:cstheme="minorBidi"/>
          <w:sz w:val="22"/>
          <w:szCs w:val="22"/>
          <w:lang w:eastAsia="en-US"/>
        </w:rPr>
        <w:t>‒ копии договоров залога, заключенных с Лизингополучателем и (или) с третьими лицами, подтверждающих наличие обеспечения исполнения обязательств по Договору лизинга в виде дв</w:t>
      </w:r>
      <w:r w:rsidRPr="00FB3710">
        <w:rPr>
          <w:rFonts w:eastAsiaTheme="minorHAnsi" w:cstheme="minorBidi"/>
          <w:sz w:val="22"/>
          <w:szCs w:val="22"/>
          <w:lang w:eastAsia="en-US"/>
        </w:rPr>
        <w:t>и</w:t>
      </w:r>
      <w:r w:rsidRPr="00FB3710">
        <w:rPr>
          <w:rFonts w:eastAsiaTheme="minorHAnsi" w:cstheme="minorBidi"/>
          <w:sz w:val="22"/>
          <w:szCs w:val="22"/>
          <w:lang w:eastAsia="en-US"/>
        </w:rPr>
        <w:t>жимого и (или) недвижимого имущества (при наличии);</w:t>
      </w:r>
    </w:p>
    <w:p w:rsidR="00FB3710" w:rsidRPr="00FB3710" w:rsidRDefault="00FB3710" w:rsidP="00A40FBF">
      <w:pPr>
        <w:widowControl/>
        <w:tabs>
          <w:tab w:val="left" w:pos="567"/>
          <w:tab w:val="left" w:pos="709"/>
        </w:tabs>
        <w:autoSpaceDE/>
        <w:autoSpaceDN/>
        <w:adjustRightInd/>
        <w:ind w:firstLine="567"/>
        <w:jc w:val="both"/>
        <w:rPr>
          <w:rFonts w:eastAsiaTheme="minorHAnsi" w:cstheme="minorBidi"/>
          <w:sz w:val="22"/>
          <w:szCs w:val="22"/>
          <w:lang w:eastAsia="en-US"/>
        </w:rPr>
      </w:pPr>
      <w:r w:rsidRPr="00FB3710">
        <w:rPr>
          <w:rFonts w:eastAsiaTheme="minorHAnsi" w:cstheme="minorBidi"/>
          <w:sz w:val="22"/>
          <w:szCs w:val="22"/>
          <w:lang w:eastAsia="en-US"/>
        </w:rPr>
        <w:t>‒ копии договоров страхования предмета лизинга и (или) страховых полисов, с приложением копий документов, подтверждающих оплату страховой премии (при наличии);</w:t>
      </w:r>
    </w:p>
    <w:p w:rsidR="00FB3710" w:rsidRPr="00FB3710" w:rsidRDefault="00FB3710" w:rsidP="00A40FBF">
      <w:pPr>
        <w:widowControl/>
        <w:tabs>
          <w:tab w:val="left" w:pos="567"/>
          <w:tab w:val="left" w:pos="709"/>
        </w:tabs>
        <w:autoSpaceDE/>
        <w:autoSpaceDN/>
        <w:adjustRightInd/>
        <w:ind w:firstLine="567"/>
        <w:jc w:val="both"/>
        <w:rPr>
          <w:rFonts w:eastAsiaTheme="minorHAnsi" w:cstheme="minorBidi"/>
          <w:sz w:val="22"/>
          <w:szCs w:val="22"/>
          <w:lang w:eastAsia="en-US"/>
        </w:rPr>
      </w:pPr>
      <w:r w:rsidRPr="00FB3710">
        <w:rPr>
          <w:rFonts w:eastAsiaTheme="minorHAnsi" w:cstheme="minorBidi"/>
          <w:sz w:val="22"/>
          <w:szCs w:val="22"/>
          <w:lang w:eastAsia="en-US"/>
        </w:rPr>
        <w:t>‒ копии договоров поручительства, заключенных в обеспечение исполнения обязательств по Договору лизинга с третьими лицами (при наличии);</w:t>
      </w:r>
    </w:p>
    <w:p w:rsidR="00FB3710" w:rsidRPr="00FB3710" w:rsidRDefault="00FB3710" w:rsidP="00A40FBF">
      <w:pPr>
        <w:widowControl/>
        <w:tabs>
          <w:tab w:val="left" w:pos="567"/>
          <w:tab w:val="left" w:pos="709"/>
        </w:tabs>
        <w:autoSpaceDE/>
        <w:autoSpaceDN/>
        <w:adjustRightInd/>
        <w:ind w:firstLine="567"/>
        <w:jc w:val="both"/>
        <w:rPr>
          <w:rFonts w:eastAsiaTheme="minorHAnsi" w:cstheme="minorBidi"/>
          <w:sz w:val="22"/>
          <w:szCs w:val="22"/>
          <w:lang w:eastAsia="en-US"/>
        </w:rPr>
      </w:pPr>
      <w:r w:rsidRPr="00FB3710">
        <w:rPr>
          <w:rFonts w:eastAsiaTheme="minorHAnsi" w:cstheme="minorBidi"/>
          <w:sz w:val="22"/>
          <w:szCs w:val="22"/>
          <w:lang w:eastAsia="en-US"/>
        </w:rPr>
        <w:t>Передача документов от Лизингодателя Поручителю осуществляется с составлением акта приема-передачи документов.</w:t>
      </w:r>
    </w:p>
    <w:p w:rsidR="00FB3710" w:rsidRPr="00FB3710" w:rsidRDefault="00FB3710" w:rsidP="00A40FBF">
      <w:pPr>
        <w:widowControl/>
        <w:tabs>
          <w:tab w:val="left" w:pos="567"/>
          <w:tab w:val="left" w:pos="709"/>
        </w:tabs>
        <w:autoSpaceDE/>
        <w:autoSpaceDN/>
        <w:adjustRightInd/>
        <w:ind w:firstLine="567"/>
        <w:jc w:val="both"/>
        <w:rPr>
          <w:rFonts w:eastAsiaTheme="minorHAnsi" w:cstheme="minorBidi"/>
          <w:sz w:val="22"/>
          <w:szCs w:val="22"/>
          <w:lang w:eastAsia="en-US"/>
        </w:rPr>
      </w:pPr>
      <w:r w:rsidRPr="00FB3710">
        <w:rPr>
          <w:rFonts w:eastAsiaTheme="minorHAnsi" w:cstheme="minorBidi"/>
          <w:sz w:val="22"/>
          <w:szCs w:val="22"/>
          <w:lang w:eastAsia="en-US"/>
        </w:rPr>
        <w:t>Копии всех документов, передаваемых Лизингодателем Поручителю, должны быть заверены уполномоченным лицом и скреплены печатью Лизингодателя.</w:t>
      </w:r>
    </w:p>
    <w:p w:rsidR="00FB3710" w:rsidRPr="00FB3710" w:rsidRDefault="00FB3710" w:rsidP="00A40FBF">
      <w:pPr>
        <w:widowControl/>
        <w:tabs>
          <w:tab w:val="left" w:pos="567"/>
          <w:tab w:val="left" w:pos="709"/>
        </w:tabs>
        <w:autoSpaceDE/>
        <w:autoSpaceDN/>
        <w:adjustRightInd/>
        <w:ind w:firstLine="567"/>
        <w:jc w:val="both"/>
        <w:rPr>
          <w:rFonts w:eastAsiaTheme="minorHAnsi" w:cstheme="minorBidi"/>
          <w:sz w:val="22"/>
          <w:szCs w:val="22"/>
          <w:lang w:eastAsia="en-US"/>
        </w:rPr>
      </w:pPr>
      <w:r w:rsidRPr="00FB3710">
        <w:rPr>
          <w:rFonts w:eastAsiaTheme="minorHAnsi" w:cstheme="minorBidi"/>
          <w:bCs/>
          <w:sz w:val="22"/>
          <w:szCs w:val="22"/>
          <w:lang w:eastAsia="en-US"/>
        </w:rPr>
        <w:t xml:space="preserve">4.5.2. </w:t>
      </w:r>
      <w:proofErr w:type="gramStart"/>
      <w:r w:rsidRPr="00FB3710">
        <w:rPr>
          <w:rFonts w:eastAsiaTheme="minorHAnsi" w:cstheme="minorBidi"/>
          <w:sz w:val="22"/>
          <w:szCs w:val="22"/>
          <w:lang w:eastAsia="en-US"/>
        </w:rPr>
        <w:t>При изменении условий Договора лизинга, не влекущих увеличение ответственности для Поручителя или иные неблагоприятные последствия для Поручителя, в срок не позднее 3 (трех) рабочих дней, следующих за днем внесения изменений в Договор лизинга, направить Поручителю копии соглашений о внесении изменений в Договор лизинга и/или обеспечительные сделки (в сл</w:t>
      </w:r>
      <w:r w:rsidRPr="00FB3710">
        <w:rPr>
          <w:rFonts w:eastAsiaTheme="minorHAnsi" w:cstheme="minorBidi"/>
          <w:sz w:val="22"/>
          <w:szCs w:val="22"/>
          <w:lang w:eastAsia="en-US"/>
        </w:rPr>
        <w:t>у</w:t>
      </w:r>
      <w:r w:rsidRPr="00FB3710">
        <w:rPr>
          <w:rFonts w:eastAsiaTheme="minorHAnsi" w:cstheme="minorBidi"/>
          <w:sz w:val="22"/>
          <w:szCs w:val="22"/>
          <w:lang w:eastAsia="en-US"/>
        </w:rPr>
        <w:t xml:space="preserve">чае их заключения). </w:t>
      </w:r>
      <w:proofErr w:type="gramEnd"/>
    </w:p>
    <w:p w:rsidR="00FB3710" w:rsidRPr="00FB3710" w:rsidRDefault="00FB3710" w:rsidP="00A40FBF">
      <w:pPr>
        <w:widowControl/>
        <w:shd w:val="clear" w:color="auto" w:fill="FFFFFF"/>
        <w:tabs>
          <w:tab w:val="left" w:pos="567"/>
          <w:tab w:val="left" w:pos="709"/>
        </w:tabs>
        <w:autoSpaceDE/>
        <w:autoSpaceDN/>
        <w:adjustRightInd/>
        <w:ind w:firstLine="567"/>
        <w:jc w:val="both"/>
        <w:rPr>
          <w:rFonts w:eastAsiaTheme="minorHAnsi" w:cstheme="minorBidi"/>
          <w:sz w:val="22"/>
          <w:szCs w:val="22"/>
          <w:lang w:eastAsia="en-US"/>
        </w:rPr>
      </w:pPr>
      <w:r w:rsidRPr="00FB3710">
        <w:rPr>
          <w:rFonts w:eastAsiaTheme="minorHAnsi" w:cstheme="minorBidi"/>
          <w:sz w:val="22"/>
          <w:szCs w:val="22"/>
          <w:lang w:eastAsia="en-US"/>
        </w:rPr>
        <w:t xml:space="preserve">4.5.3. При внесении изменений в Договор лизинга и /или обеспечительные сделки, влекущих увеличение ответственности Поручителя или иные неблагоприятные последствия для Поручителя, получить от Поручителя предварительное письменное согласие на внесение этих изменений (в том числе изменений, уменьшающих структуру обеспечения лизинговой сделки). </w:t>
      </w:r>
    </w:p>
    <w:p w:rsidR="00FB3710" w:rsidRPr="00FB3710" w:rsidRDefault="00FB3710" w:rsidP="00A40FBF">
      <w:pPr>
        <w:widowControl/>
        <w:shd w:val="clear" w:color="auto" w:fill="FFFFFF"/>
        <w:tabs>
          <w:tab w:val="left" w:pos="567"/>
          <w:tab w:val="left" w:pos="709"/>
        </w:tabs>
        <w:autoSpaceDE/>
        <w:autoSpaceDN/>
        <w:adjustRightInd/>
        <w:ind w:firstLine="567"/>
        <w:jc w:val="both"/>
        <w:rPr>
          <w:rFonts w:eastAsiaTheme="minorHAnsi" w:cstheme="minorBidi"/>
          <w:sz w:val="22"/>
          <w:szCs w:val="22"/>
          <w:lang w:eastAsia="en-US"/>
        </w:rPr>
      </w:pPr>
      <w:r w:rsidRPr="00FB3710">
        <w:rPr>
          <w:rFonts w:eastAsiaTheme="minorHAnsi" w:cstheme="minorBidi"/>
          <w:sz w:val="22"/>
          <w:szCs w:val="22"/>
          <w:lang w:eastAsia="en-US"/>
        </w:rPr>
        <w:t xml:space="preserve">4.5.4. </w:t>
      </w:r>
      <w:proofErr w:type="gramStart"/>
      <w:r w:rsidRPr="00FB3710">
        <w:rPr>
          <w:rFonts w:eastAsiaTheme="minorHAnsi" w:cstheme="minorBidi"/>
          <w:sz w:val="22"/>
          <w:szCs w:val="22"/>
          <w:lang w:eastAsia="en-US"/>
        </w:rPr>
        <w:t>Письменно извещать Поручителя обо всех допущенных Лизингополучателем наруш</w:t>
      </w:r>
      <w:r w:rsidRPr="00FB3710">
        <w:rPr>
          <w:rFonts w:eastAsiaTheme="minorHAnsi" w:cstheme="minorBidi"/>
          <w:sz w:val="22"/>
          <w:szCs w:val="22"/>
          <w:lang w:eastAsia="en-US"/>
        </w:rPr>
        <w:t>е</w:t>
      </w:r>
      <w:r w:rsidRPr="00FB3710">
        <w:rPr>
          <w:rFonts w:eastAsiaTheme="minorHAnsi" w:cstheme="minorBidi"/>
          <w:sz w:val="22"/>
          <w:szCs w:val="22"/>
          <w:lang w:eastAsia="en-US"/>
        </w:rPr>
        <w:t>ниях Договора лизинга, в том числе о просрочке оплаты (возврата) очередного платежа по лизингу, а также обо всех других обстоятельствах, влияющих на исполнение Лизингополучателем своих об</w:t>
      </w:r>
      <w:r w:rsidRPr="00FB3710">
        <w:rPr>
          <w:rFonts w:eastAsiaTheme="minorHAnsi" w:cstheme="minorBidi"/>
          <w:sz w:val="22"/>
          <w:szCs w:val="22"/>
          <w:lang w:eastAsia="en-US"/>
        </w:rPr>
        <w:t>я</w:t>
      </w:r>
      <w:r w:rsidRPr="00FB3710">
        <w:rPr>
          <w:rFonts w:eastAsiaTheme="minorHAnsi" w:cstheme="minorBidi"/>
          <w:sz w:val="22"/>
          <w:szCs w:val="22"/>
          <w:lang w:eastAsia="en-US"/>
        </w:rPr>
        <w:t>зательств по Договору лизинга, в срок не позднее 5 (пяти) рабочих дней с момента нарушения Л</w:t>
      </w:r>
      <w:r w:rsidRPr="00FB3710">
        <w:rPr>
          <w:rFonts w:eastAsiaTheme="minorHAnsi" w:cstheme="minorBidi"/>
          <w:sz w:val="22"/>
          <w:szCs w:val="22"/>
          <w:lang w:eastAsia="en-US"/>
        </w:rPr>
        <w:t>и</w:t>
      </w:r>
      <w:r w:rsidRPr="00FB3710">
        <w:rPr>
          <w:rFonts w:eastAsiaTheme="minorHAnsi" w:cstheme="minorBidi"/>
          <w:sz w:val="22"/>
          <w:szCs w:val="22"/>
          <w:lang w:eastAsia="en-US"/>
        </w:rPr>
        <w:t>зингополучателем условий Договора лизинга.</w:t>
      </w:r>
      <w:proofErr w:type="gramEnd"/>
    </w:p>
    <w:p w:rsidR="00FB3710" w:rsidRPr="00FB3710" w:rsidRDefault="00FB3710" w:rsidP="00A40FBF">
      <w:pPr>
        <w:widowControl/>
        <w:tabs>
          <w:tab w:val="left" w:pos="567"/>
          <w:tab w:val="left" w:pos="709"/>
        </w:tabs>
        <w:autoSpaceDE/>
        <w:autoSpaceDN/>
        <w:adjustRightInd/>
        <w:ind w:firstLine="567"/>
        <w:jc w:val="both"/>
        <w:rPr>
          <w:rFonts w:eastAsiaTheme="minorHAnsi" w:cstheme="minorBidi"/>
          <w:sz w:val="22"/>
          <w:szCs w:val="22"/>
          <w:lang w:eastAsia="en-US"/>
        </w:rPr>
      </w:pPr>
      <w:r w:rsidRPr="00FB3710">
        <w:rPr>
          <w:rFonts w:eastAsiaTheme="minorHAnsi" w:cstheme="minorBidi"/>
          <w:sz w:val="22"/>
          <w:szCs w:val="22"/>
          <w:lang w:eastAsia="en-US"/>
        </w:rPr>
        <w:lastRenderedPageBreak/>
        <w:t>4.5.5. В срок не позднее 5 (пяти) рабочих дней письменно уведомить Поручителя об исполн</w:t>
      </w:r>
      <w:r w:rsidRPr="00FB3710">
        <w:rPr>
          <w:rFonts w:eastAsiaTheme="minorHAnsi" w:cstheme="minorBidi"/>
          <w:sz w:val="22"/>
          <w:szCs w:val="22"/>
          <w:lang w:eastAsia="en-US"/>
        </w:rPr>
        <w:t>е</w:t>
      </w:r>
      <w:r w:rsidRPr="00FB3710">
        <w:rPr>
          <w:rFonts w:eastAsiaTheme="minorHAnsi" w:cstheme="minorBidi"/>
          <w:sz w:val="22"/>
          <w:szCs w:val="22"/>
          <w:lang w:eastAsia="en-US"/>
        </w:rPr>
        <w:t>нии Лизингополучателем своих обязательств по Договору лизинга в полном объеме, в том числе в случае досрочного исполнения обязательств.</w:t>
      </w:r>
    </w:p>
    <w:p w:rsidR="00FB3710" w:rsidRPr="00FB3710" w:rsidRDefault="00FB3710" w:rsidP="00A40FBF">
      <w:pPr>
        <w:widowControl/>
        <w:tabs>
          <w:tab w:val="left" w:pos="567"/>
          <w:tab w:val="left" w:pos="709"/>
        </w:tabs>
        <w:autoSpaceDE/>
        <w:autoSpaceDN/>
        <w:adjustRightInd/>
        <w:ind w:firstLine="567"/>
        <w:jc w:val="both"/>
        <w:rPr>
          <w:rFonts w:eastAsiaTheme="minorHAnsi" w:cstheme="minorBidi"/>
          <w:sz w:val="22"/>
          <w:szCs w:val="22"/>
          <w:lang w:eastAsia="en-US"/>
        </w:rPr>
      </w:pPr>
      <w:r w:rsidRPr="00FB3710">
        <w:rPr>
          <w:rFonts w:eastAsiaTheme="minorHAnsi" w:cstheme="minorBidi"/>
          <w:sz w:val="22"/>
          <w:szCs w:val="22"/>
          <w:lang w:eastAsia="en-US"/>
        </w:rPr>
        <w:t>4.5.6. Предоставить в срок не позднее 5 (пяти) рабочих дней с момента получения требования Поручителя, направленного после исполнения Поручителем обязательств по настоящему Договору, документы и информацию, удостоверяющие права требования Лизингодателя к Лизингополучат</w:t>
      </w:r>
      <w:r w:rsidRPr="00FB3710">
        <w:rPr>
          <w:rFonts w:eastAsiaTheme="minorHAnsi" w:cstheme="minorBidi"/>
          <w:sz w:val="22"/>
          <w:szCs w:val="22"/>
          <w:lang w:eastAsia="en-US"/>
        </w:rPr>
        <w:t>е</w:t>
      </w:r>
      <w:r w:rsidRPr="00FB3710">
        <w:rPr>
          <w:rFonts w:eastAsiaTheme="minorHAnsi" w:cstheme="minorBidi"/>
          <w:sz w:val="22"/>
          <w:szCs w:val="22"/>
          <w:lang w:eastAsia="en-US"/>
        </w:rPr>
        <w:t>лю. Документы передаются Поручителю в подлинниках по акту приема-передачи, а в случае нево</w:t>
      </w:r>
      <w:r w:rsidRPr="00FB3710">
        <w:rPr>
          <w:rFonts w:eastAsiaTheme="minorHAnsi" w:cstheme="minorBidi"/>
          <w:sz w:val="22"/>
          <w:szCs w:val="22"/>
          <w:lang w:eastAsia="en-US"/>
        </w:rPr>
        <w:t>з</w:t>
      </w:r>
      <w:r w:rsidRPr="00FB3710">
        <w:rPr>
          <w:rFonts w:eastAsiaTheme="minorHAnsi" w:cstheme="minorBidi"/>
          <w:sz w:val="22"/>
          <w:szCs w:val="22"/>
          <w:lang w:eastAsia="en-US"/>
        </w:rPr>
        <w:t xml:space="preserve">можности сделать это – в виде нотариально удостоверенных копий. </w:t>
      </w:r>
    </w:p>
    <w:p w:rsidR="00FB3710" w:rsidRPr="00FB3710" w:rsidRDefault="00FB3710" w:rsidP="00A40FBF">
      <w:pPr>
        <w:widowControl/>
        <w:tabs>
          <w:tab w:val="left" w:pos="567"/>
          <w:tab w:val="left" w:pos="709"/>
        </w:tabs>
        <w:autoSpaceDE/>
        <w:autoSpaceDN/>
        <w:adjustRightInd/>
        <w:ind w:firstLine="567"/>
        <w:jc w:val="both"/>
        <w:rPr>
          <w:rFonts w:eastAsiaTheme="minorHAnsi" w:cstheme="minorBidi"/>
          <w:sz w:val="22"/>
          <w:szCs w:val="22"/>
          <w:lang w:eastAsia="en-US"/>
        </w:rPr>
      </w:pPr>
      <w:r w:rsidRPr="00FB3710">
        <w:rPr>
          <w:rFonts w:eastAsiaTheme="minorHAnsi" w:cstheme="minorBidi"/>
          <w:sz w:val="22"/>
          <w:szCs w:val="22"/>
          <w:lang w:eastAsia="en-US"/>
        </w:rPr>
        <w:t xml:space="preserve">4.5.7. В течение срока действия договора поручительства, в соответствии с правилами работы Лизингодателя, осуществлять </w:t>
      </w:r>
      <w:proofErr w:type="gramStart"/>
      <w:r w:rsidRPr="00FB3710">
        <w:rPr>
          <w:rFonts w:eastAsiaTheme="minorHAnsi" w:cstheme="minorBidi"/>
          <w:sz w:val="22"/>
          <w:szCs w:val="22"/>
          <w:lang w:eastAsia="en-US"/>
        </w:rPr>
        <w:t>контроль за</w:t>
      </w:r>
      <w:proofErr w:type="gramEnd"/>
      <w:r w:rsidRPr="00FB3710">
        <w:rPr>
          <w:rFonts w:eastAsiaTheme="minorHAnsi" w:cstheme="minorBidi"/>
          <w:sz w:val="22"/>
          <w:szCs w:val="22"/>
          <w:lang w:eastAsia="en-US"/>
        </w:rPr>
        <w:t xml:space="preserve"> исполнением Лизингополучателем обязательств по Дог</w:t>
      </w:r>
      <w:r w:rsidRPr="00FB3710">
        <w:rPr>
          <w:rFonts w:eastAsiaTheme="minorHAnsi" w:cstheme="minorBidi"/>
          <w:sz w:val="22"/>
          <w:szCs w:val="22"/>
          <w:lang w:eastAsia="en-US"/>
        </w:rPr>
        <w:t>о</w:t>
      </w:r>
      <w:r w:rsidRPr="00FB3710">
        <w:rPr>
          <w:rFonts w:eastAsiaTheme="minorHAnsi" w:cstheme="minorBidi"/>
          <w:sz w:val="22"/>
          <w:szCs w:val="22"/>
          <w:lang w:eastAsia="en-US"/>
        </w:rPr>
        <w:t xml:space="preserve">вору лизинга, осуществлять мониторинг финансового состояния Лизингополучателя, состояния предмета лизинга и имущества, предоставленного в залог в качестве обеспечения обязательств по Договору лизинга. </w:t>
      </w:r>
    </w:p>
    <w:p w:rsidR="00FB3710" w:rsidRPr="00FB3710" w:rsidRDefault="00FB3710" w:rsidP="00A40FBF">
      <w:pPr>
        <w:widowControl/>
        <w:tabs>
          <w:tab w:val="left" w:pos="567"/>
          <w:tab w:val="left" w:pos="709"/>
        </w:tabs>
        <w:autoSpaceDE/>
        <w:autoSpaceDN/>
        <w:adjustRightInd/>
        <w:ind w:firstLine="567"/>
        <w:jc w:val="both"/>
        <w:rPr>
          <w:rFonts w:eastAsiaTheme="minorHAnsi" w:cstheme="minorBidi"/>
          <w:sz w:val="22"/>
          <w:szCs w:val="22"/>
          <w:lang w:eastAsia="en-US"/>
        </w:rPr>
      </w:pPr>
      <w:r w:rsidRPr="00FB3710">
        <w:rPr>
          <w:rFonts w:eastAsiaTheme="minorHAnsi" w:cstheme="minorBidi"/>
          <w:sz w:val="22"/>
          <w:szCs w:val="22"/>
          <w:lang w:eastAsia="en-US"/>
        </w:rPr>
        <w:t>По запросу Фонда предоставлять информацию об остаточной сумме основного долга и иных платежей по Договору лизинга, выданному под обеспечение Поручителя, информацию (при нал</w:t>
      </w:r>
      <w:r w:rsidRPr="00FB3710">
        <w:rPr>
          <w:rFonts w:eastAsiaTheme="minorHAnsi" w:cstheme="minorBidi"/>
          <w:sz w:val="22"/>
          <w:szCs w:val="22"/>
          <w:lang w:eastAsia="en-US"/>
        </w:rPr>
        <w:t>и</w:t>
      </w:r>
      <w:r w:rsidRPr="00FB3710">
        <w:rPr>
          <w:rFonts w:eastAsiaTheme="minorHAnsi" w:cstheme="minorBidi"/>
          <w:sz w:val="22"/>
          <w:szCs w:val="22"/>
          <w:lang w:eastAsia="en-US"/>
        </w:rPr>
        <w:t xml:space="preserve">чии) о проверке финансового состояния Лизингополучателя и проверке предмета лизинга </w:t>
      </w:r>
      <w:proofErr w:type="gramStart"/>
      <w:r w:rsidRPr="00FB3710">
        <w:rPr>
          <w:rFonts w:eastAsiaTheme="minorHAnsi" w:cstheme="minorBidi"/>
          <w:sz w:val="22"/>
          <w:szCs w:val="22"/>
          <w:lang w:eastAsia="en-US"/>
        </w:rPr>
        <w:t>и(</w:t>
      </w:r>
      <w:proofErr w:type="gramEnd"/>
      <w:r w:rsidRPr="00FB3710">
        <w:rPr>
          <w:rFonts w:eastAsiaTheme="minorHAnsi" w:cstheme="minorBidi"/>
          <w:sz w:val="22"/>
          <w:szCs w:val="22"/>
          <w:lang w:eastAsia="en-US"/>
        </w:rPr>
        <w:t>или) имущества, заложенного в качестве обеспечения лизинговых обязательств, в срок не позднее 5 (п</w:t>
      </w:r>
      <w:r w:rsidRPr="00FB3710">
        <w:rPr>
          <w:rFonts w:eastAsiaTheme="minorHAnsi" w:cstheme="minorBidi"/>
          <w:sz w:val="22"/>
          <w:szCs w:val="22"/>
          <w:lang w:eastAsia="en-US"/>
        </w:rPr>
        <w:t>я</w:t>
      </w:r>
      <w:r w:rsidRPr="00FB3710">
        <w:rPr>
          <w:rFonts w:eastAsiaTheme="minorHAnsi" w:cstheme="minorBidi"/>
          <w:sz w:val="22"/>
          <w:szCs w:val="22"/>
          <w:lang w:eastAsia="en-US"/>
        </w:rPr>
        <w:t>ти) рабочих дней с момента получения запроса.</w:t>
      </w:r>
    </w:p>
    <w:p w:rsidR="00FB3710" w:rsidRPr="00FB3710" w:rsidRDefault="00FB3710" w:rsidP="00A40FBF">
      <w:pPr>
        <w:widowControl/>
        <w:tabs>
          <w:tab w:val="left" w:pos="567"/>
          <w:tab w:val="left" w:pos="709"/>
        </w:tabs>
        <w:autoSpaceDE/>
        <w:autoSpaceDN/>
        <w:adjustRightInd/>
        <w:ind w:firstLine="567"/>
        <w:jc w:val="both"/>
        <w:rPr>
          <w:rFonts w:eastAsiaTheme="minorHAnsi" w:cstheme="minorBidi"/>
          <w:sz w:val="22"/>
          <w:szCs w:val="22"/>
          <w:lang w:eastAsia="en-US"/>
        </w:rPr>
      </w:pPr>
      <w:r w:rsidRPr="00FB3710">
        <w:rPr>
          <w:rFonts w:eastAsiaTheme="minorHAnsi" w:cstheme="minorBidi"/>
          <w:sz w:val="22"/>
          <w:szCs w:val="22"/>
          <w:lang w:eastAsia="en-US"/>
        </w:rPr>
        <w:t>4.5.8. В случае если выплата по настоящем Договору произведена Поручителем до реализ</w:t>
      </w:r>
      <w:r w:rsidRPr="00FB3710">
        <w:rPr>
          <w:rFonts w:eastAsiaTheme="minorHAnsi" w:cstheme="minorBidi"/>
          <w:sz w:val="22"/>
          <w:szCs w:val="22"/>
          <w:lang w:eastAsia="en-US"/>
        </w:rPr>
        <w:t>а</w:t>
      </w:r>
      <w:r w:rsidRPr="00FB3710">
        <w:rPr>
          <w:rFonts w:eastAsiaTheme="minorHAnsi" w:cstheme="minorBidi"/>
          <w:sz w:val="22"/>
          <w:szCs w:val="22"/>
          <w:lang w:eastAsia="en-US"/>
        </w:rPr>
        <w:t xml:space="preserve">ции изъятого предмета лизинга </w:t>
      </w:r>
      <w:proofErr w:type="gramStart"/>
      <w:r w:rsidRPr="00FB3710">
        <w:rPr>
          <w:rFonts w:eastAsiaTheme="minorHAnsi" w:cstheme="minorBidi"/>
          <w:sz w:val="22"/>
          <w:szCs w:val="22"/>
          <w:lang w:eastAsia="en-US"/>
        </w:rPr>
        <w:t>и(</w:t>
      </w:r>
      <w:proofErr w:type="gramEnd"/>
      <w:r w:rsidRPr="00FB3710">
        <w:rPr>
          <w:rFonts w:eastAsiaTheme="minorHAnsi" w:cstheme="minorBidi"/>
          <w:sz w:val="22"/>
          <w:szCs w:val="22"/>
          <w:lang w:eastAsia="en-US"/>
        </w:rPr>
        <w:t>или) прочего обеспечения и (или) до получения страхового во</w:t>
      </w:r>
      <w:r w:rsidRPr="00FB3710">
        <w:rPr>
          <w:rFonts w:eastAsiaTheme="minorHAnsi" w:cstheme="minorBidi"/>
          <w:sz w:val="22"/>
          <w:szCs w:val="22"/>
          <w:lang w:eastAsia="en-US"/>
        </w:rPr>
        <w:t>з</w:t>
      </w:r>
      <w:r w:rsidRPr="00FB3710">
        <w:rPr>
          <w:rFonts w:eastAsiaTheme="minorHAnsi" w:cstheme="minorBidi"/>
          <w:sz w:val="22"/>
          <w:szCs w:val="22"/>
          <w:lang w:eastAsia="en-US"/>
        </w:rPr>
        <w:t>мещения, Лизингодатель обязуется в течение 7 (семи) рабочих дней после реализации предмета л</w:t>
      </w:r>
      <w:r w:rsidRPr="00FB3710">
        <w:rPr>
          <w:rFonts w:eastAsiaTheme="minorHAnsi" w:cstheme="minorBidi"/>
          <w:sz w:val="22"/>
          <w:szCs w:val="22"/>
          <w:lang w:eastAsia="en-US"/>
        </w:rPr>
        <w:t>и</w:t>
      </w:r>
      <w:r w:rsidRPr="00FB3710">
        <w:rPr>
          <w:rFonts w:eastAsiaTheme="minorHAnsi" w:cstheme="minorBidi"/>
          <w:sz w:val="22"/>
          <w:szCs w:val="22"/>
          <w:lang w:eastAsia="en-US"/>
        </w:rPr>
        <w:t>зинга/обеспечения и(или) получения страхового возмещения, вернуть Фонду денежные средства, в части превышения полученного от реализации и (или) страхового возмещения над суммой обяз</w:t>
      </w:r>
      <w:r w:rsidRPr="00FB3710">
        <w:rPr>
          <w:rFonts w:eastAsiaTheme="minorHAnsi" w:cstheme="minorBidi"/>
          <w:sz w:val="22"/>
          <w:szCs w:val="22"/>
          <w:lang w:eastAsia="en-US"/>
        </w:rPr>
        <w:t>а</w:t>
      </w:r>
      <w:r w:rsidRPr="00FB3710">
        <w:rPr>
          <w:rFonts w:eastAsiaTheme="minorHAnsi" w:cstheme="minorBidi"/>
          <w:sz w:val="22"/>
          <w:szCs w:val="22"/>
          <w:lang w:eastAsia="en-US"/>
        </w:rPr>
        <w:t>тельств Лизингополучателя по Договору лизинга, оставшейся после выплаты Поручителем по дог</w:t>
      </w:r>
      <w:r w:rsidRPr="00FB3710">
        <w:rPr>
          <w:rFonts w:eastAsiaTheme="minorHAnsi" w:cstheme="minorBidi"/>
          <w:sz w:val="22"/>
          <w:szCs w:val="22"/>
          <w:lang w:eastAsia="en-US"/>
        </w:rPr>
        <w:t>о</w:t>
      </w:r>
      <w:r w:rsidRPr="00FB3710">
        <w:rPr>
          <w:rFonts w:eastAsiaTheme="minorHAnsi" w:cstheme="minorBidi"/>
          <w:sz w:val="22"/>
          <w:szCs w:val="22"/>
          <w:lang w:eastAsia="en-US"/>
        </w:rPr>
        <w:t xml:space="preserve">вору поручительства. </w:t>
      </w:r>
    </w:p>
    <w:p w:rsidR="00FB3710" w:rsidRPr="00FB3710" w:rsidRDefault="00FB3710" w:rsidP="00A40FBF">
      <w:pPr>
        <w:widowControl/>
        <w:tabs>
          <w:tab w:val="left" w:pos="567"/>
          <w:tab w:val="left" w:pos="709"/>
        </w:tabs>
        <w:autoSpaceDE/>
        <w:autoSpaceDN/>
        <w:adjustRightInd/>
        <w:ind w:firstLine="567"/>
        <w:jc w:val="both"/>
        <w:outlineLvl w:val="0"/>
        <w:rPr>
          <w:rFonts w:eastAsiaTheme="minorHAnsi" w:cstheme="minorBidi"/>
          <w:sz w:val="22"/>
          <w:szCs w:val="22"/>
          <w:u w:val="single"/>
          <w:lang w:eastAsia="en-US"/>
        </w:rPr>
      </w:pPr>
      <w:r w:rsidRPr="00FB3710">
        <w:rPr>
          <w:rFonts w:eastAsiaTheme="minorHAnsi" w:cstheme="minorBidi"/>
          <w:sz w:val="22"/>
          <w:szCs w:val="22"/>
          <w:lang w:eastAsia="en-US"/>
        </w:rPr>
        <w:t xml:space="preserve">4.6. </w:t>
      </w:r>
      <w:r w:rsidRPr="00FB3710">
        <w:rPr>
          <w:rFonts w:eastAsiaTheme="minorHAnsi" w:cstheme="minorBidi"/>
          <w:sz w:val="22"/>
          <w:szCs w:val="22"/>
          <w:u w:val="single"/>
          <w:lang w:eastAsia="en-US"/>
        </w:rPr>
        <w:t>Лизингодатель имеет право:</w:t>
      </w:r>
    </w:p>
    <w:p w:rsidR="00FB3710" w:rsidRPr="00FB3710" w:rsidRDefault="00FB3710" w:rsidP="00A40FBF">
      <w:pPr>
        <w:widowControl/>
        <w:tabs>
          <w:tab w:val="left" w:pos="567"/>
          <w:tab w:val="left" w:pos="709"/>
        </w:tabs>
        <w:autoSpaceDE/>
        <w:autoSpaceDN/>
        <w:adjustRightInd/>
        <w:ind w:firstLine="567"/>
        <w:jc w:val="both"/>
        <w:rPr>
          <w:rFonts w:eastAsiaTheme="minorHAnsi" w:cstheme="minorBidi"/>
          <w:sz w:val="22"/>
          <w:szCs w:val="22"/>
          <w:lang w:eastAsia="en-US"/>
        </w:rPr>
      </w:pPr>
      <w:r w:rsidRPr="00FB3710">
        <w:rPr>
          <w:rFonts w:eastAsiaTheme="minorHAnsi" w:cstheme="minorBidi"/>
          <w:sz w:val="22"/>
          <w:szCs w:val="22"/>
          <w:lang w:eastAsia="en-US"/>
        </w:rPr>
        <w:t>4.6.1. В случае неисполнения или ненадлежащего исполнения Лизингополучателем своих обязательств по Договору лизинга, предъявить требование к Поручителю об исполнении обяз</w:t>
      </w:r>
      <w:r w:rsidRPr="00FB3710">
        <w:rPr>
          <w:rFonts w:eastAsiaTheme="minorHAnsi" w:cstheme="minorBidi"/>
          <w:sz w:val="22"/>
          <w:szCs w:val="22"/>
          <w:lang w:eastAsia="en-US"/>
        </w:rPr>
        <w:t>а</w:t>
      </w:r>
      <w:r w:rsidRPr="00FB3710">
        <w:rPr>
          <w:rFonts w:eastAsiaTheme="minorHAnsi" w:cstheme="minorBidi"/>
          <w:sz w:val="22"/>
          <w:szCs w:val="22"/>
          <w:lang w:eastAsia="en-US"/>
        </w:rPr>
        <w:t>тельств за Лизингополучателя в порядке и сроки, установленные настоящим Договором.</w:t>
      </w:r>
    </w:p>
    <w:p w:rsidR="00FB3710" w:rsidRPr="00FB3710" w:rsidRDefault="00FB3710" w:rsidP="00A40FBF">
      <w:pPr>
        <w:widowControl/>
        <w:tabs>
          <w:tab w:val="left" w:pos="567"/>
          <w:tab w:val="left" w:pos="709"/>
          <w:tab w:val="left" w:pos="1440"/>
        </w:tabs>
        <w:autoSpaceDE/>
        <w:autoSpaceDN/>
        <w:adjustRightInd/>
        <w:ind w:firstLine="567"/>
        <w:jc w:val="both"/>
        <w:rPr>
          <w:rFonts w:eastAsiaTheme="minorHAnsi" w:cstheme="minorBidi"/>
          <w:sz w:val="22"/>
          <w:szCs w:val="22"/>
          <w:lang w:eastAsia="en-US"/>
        </w:rPr>
      </w:pPr>
      <w:r w:rsidRPr="00FB3710">
        <w:rPr>
          <w:rFonts w:eastAsiaTheme="minorHAnsi" w:cstheme="minorBidi"/>
          <w:bCs/>
          <w:sz w:val="22"/>
          <w:szCs w:val="22"/>
          <w:lang w:eastAsia="en-US"/>
        </w:rPr>
        <w:t>4.7.</w:t>
      </w:r>
      <w:r w:rsidRPr="00FB3710">
        <w:rPr>
          <w:rFonts w:eastAsiaTheme="minorHAnsi" w:cstheme="minorBidi"/>
          <w:sz w:val="22"/>
          <w:szCs w:val="22"/>
          <w:lang w:eastAsia="en-US"/>
        </w:rPr>
        <w:t>Настоящим Лизингополучатель выражает свое согласие на предоставление Лизингодат</w:t>
      </w:r>
      <w:r w:rsidRPr="00FB3710">
        <w:rPr>
          <w:rFonts w:eastAsiaTheme="minorHAnsi" w:cstheme="minorBidi"/>
          <w:sz w:val="22"/>
          <w:szCs w:val="22"/>
          <w:lang w:eastAsia="en-US"/>
        </w:rPr>
        <w:t>е</w:t>
      </w:r>
      <w:r w:rsidRPr="00FB3710">
        <w:rPr>
          <w:rFonts w:eastAsiaTheme="minorHAnsi" w:cstheme="minorBidi"/>
          <w:sz w:val="22"/>
          <w:szCs w:val="22"/>
          <w:lang w:eastAsia="en-US"/>
        </w:rPr>
        <w:t>лем Поручителю всех документов и информации, предусмотренных условиями настоящего Догов</w:t>
      </w:r>
      <w:r w:rsidRPr="00FB3710">
        <w:rPr>
          <w:rFonts w:eastAsiaTheme="minorHAnsi" w:cstheme="minorBidi"/>
          <w:sz w:val="22"/>
          <w:szCs w:val="22"/>
          <w:lang w:eastAsia="en-US"/>
        </w:rPr>
        <w:t>о</w:t>
      </w:r>
      <w:r w:rsidRPr="00FB3710">
        <w:rPr>
          <w:rFonts w:eastAsiaTheme="minorHAnsi" w:cstheme="minorBidi"/>
          <w:sz w:val="22"/>
          <w:szCs w:val="22"/>
          <w:lang w:eastAsia="en-US"/>
        </w:rPr>
        <w:t>ра.</w:t>
      </w:r>
    </w:p>
    <w:p w:rsidR="00FB3710" w:rsidRPr="00FB3710" w:rsidRDefault="00FB3710" w:rsidP="00A40FBF">
      <w:pPr>
        <w:widowControl/>
        <w:tabs>
          <w:tab w:val="left" w:pos="567"/>
          <w:tab w:val="left" w:pos="709"/>
          <w:tab w:val="left" w:pos="1440"/>
        </w:tabs>
        <w:autoSpaceDE/>
        <w:autoSpaceDN/>
        <w:adjustRightInd/>
        <w:ind w:firstLine="567"/>
        <w:jc w:val="both"/>
        <w:rPr>
          <w:rFonts w:eastAsiaTheme="minorHAnsi" w:cstheme="minorBidi"/>
          <w:sz w:val="22"/>
          <w:szCs w:val="22"/>
          <w:lang w:eastAsia="en-US"/>
        </w:rPr>
      </w:pPr>
    </w:p>
    <w:p w:rsidR="00FB3710" w:rsidRPr="00FB3710" w:rsidRDefault="00FB3710" w:rsidP="00A40FBF">
      <w:pPr>
        <w:widowControl/>
        <w:tabs>
          <w:tab w:val="left" w:pos="567"/>
          <w:tab w:val="left" w:pos="709"/>
        </w:tabs>
        <w:autoSpaceDE/>
        <w:autoSpaceDN/>
        <w:adjustRightInd/>
        <w:ind w:firstLine="567"/>
        <w:jc w:val="center"/>
        <w:outlineLvl w:val="0"/>
        <w:rPr>
          <w:rFonts w:eastAsiaTheme="minorHAnsi" w:cstheme="minorBidi"/>
          <w:b/>
          <w:sz w:val="22"/>
          <w:szCs w:val="22"/>
          <w:lang w:eastAsia="en-US"/>
        </w:rPr>
      </w:pPr>
      <w:r w:rsidRPr="00FB3710">
        <w:rPr>
          <w:rFonts w:eastAsiaTheme="minorHAnsi" w:cstheme="minorBidi"/>
          <w:b/>
          <w:sz w:val="22"/>
          <w:szCs w:val="22"/>
          <w:lang w:eastAsia="en-US"/>
        </w:rPr>
        <w:t>5. ПОРЯДОК ИСПОЛНЕНИЯ ДОГОВОРА</w:t>
      </w:r>
    </w:p>
    <w:p w:rsidR="00FB3710" w:rsidRPr="00FB3710" w:rsidRDefault="00FB3710" w:rsidP="00A40FBF">
      <w:pPr>
        <w:widowControl/>
        <w:autoSpaceDE/>
        <w:autoSpaceDN/>
        <w:adjustRightInd/>
        <w:ind w:firstLine="720"/>
        <w:jc w:val="both"/>
        <w:rPr>
          <w:rFonts w:eastAsiaTheme="minorHAnsi" w:cstheme="minorBidi"/>
          <w:sz w:val="22"/>
          <w:szCs w:val="22"/>
          <w:lang w:eastAsia="en-US"/>
        </w:rPr>
      </w:pPr>
      <w:r w:rsidRPr="00FB3710">
        <w:rPr>
          <w:rFonts w:eastAsiaTheme="minorHAnsi" w:cstheme="minorBidi"/>
          <w:sz w:val="22"/>
          <w:szCs w:val="22"/>
          <w:lang w:eastAsia="en-US"/>
        </w:rPr>
        <w:t>5.1. В срок не позднее 5 (пяти) рабочих дней от даты неисполнения (ненадлежащего испо</w:t>
      </w:r>
      <w:r w:rsidRPr="00FB3710">
        <w:rPr>
          <w:rFonts w:eastAsiaTheme="minorHAnsi" w:cstheme="minorBidi"/>
          <w:sz w:val="22"/>
          <w:szCs w:val="22"/>
          <w:lang w:eastAsia="en-US"/>
        </w:rPr>
        <w:t>л</w:t>
      </w:r>
      <w:r w:rsidRPr="00FB3710">
        <w:rPr>
          <w:rFonts w:eastAsiaTheme="minorHAnsi" w:cstheme="minorBidi"/>
          <w:sz w:val="22"/>
          <w:szCs w:val="22"/>
          <w:lang w:eastAsia="en-US"/>
        </w:rPr>
        <w:t xml:space="preserve">нения) Лизингополучателем обязательств по Договору лизинга, Лизингодатель в письменном виде уведомляет Поручителя об этом с указанием вида и </w:t>
      </w:r>
      <w:proofErr w:type="gramStart"/>
      <w:r w:rsidRPr="00FB3710">
        <w:rPr>
          <w:rFonts w:eastAsiaTheme="minorHAnsi" w:cstheme="minorBidi"/>
          <w:sz w:val="22"/>
          <w:szCs w:val="22"/>
          <w:lang w:eastAsia="en-US"/>
        </w:rPr>
        <w:t>суммы</w:t>
      </w:r>
      <w:proofErr w:type="gramEnd"/>
      <w:r w:rsidRPr="00FB3710">
        <w:rPr>
          <w:rFonts w:eastAsiaTheme="minorHAnsi" w:cstheme="minorBidi"/>
          <w:sz w:val="22"/>
          <w:szCs w:val="22"/>
          <w:lang w:eastAsia="en-US"/>
        </w:rPr>
        <w:t xml:space="preserve"> неисполненных Лизингополучателем обязательств и расчета задолженности Лизингополучателя перед Лизингодателем.</w:t>
      </w:r>
    </w:p>
    <w:p w:rsidR="00FB3710" w:rsidRPr="00FB3710" w:rsidRDefault="00FB3710" w:rsidP="00A40FBF">
      <w:pPr>
        <w:widowControl/>
        <w:autoSpaceDE/>
        <w:autoSpaceDN/>
        <w:adjustRightInd/>
        <w:ind w:firstLine="709"/>
        <w:jc w:val="both"/>
        <w:rPr>
          <w:rFonts w:eastAsiaTheme="minorHAnsi" w:cstheme="minorBidi"/>
          <w:sz w:val="22"/>
          <w:szCs w:val="22"/>
          <w:lang w:eastAsia="en-US"/>
        </w:rPr>
      </w:pPr>
      <w:r w:rsidRPr="00FB3710">
        <w:rPr>
          <w:rFonts w:eastAsiaTheme="minorHAnsi" w:cstheme="minorBidi"/>
          <w:sz w:val="22"/>
          <w:szCs w:val="22"/>
          <w:lang w:eastAsia="en-US"/>
        </w:rPr>
        <w:t>В целях применения п. 5.1. настоящего Договора, под неисполнением обязательств по Дог</w:t>
      </w:r>
      <w:r w:rsidRPr="00FB3710">
        <w:rPr>
          <w:rFonts w:eastAsiaTheme="minorHAnsi" w:cstheme="minorBidi"/>
          <w:sz w:val="22"/>
          <w:szCs w:val="22"/>
          <w:lang w:eastAsia="en-US"/>
        </w:rPr>
        <w:t>о</w:t>
      </w:r>
      <w:r w:rsidRPr="00FB3710">
        <w:rPr>
          <w:rFonts w:eastAsiaTheme="minorHAnsi" w:cstheme="minorBidi"/>
          <w:sz w:val="22"/>
          <w:szCs w:val="22"/>
          <w:lang w:eastAsia="en-US"/>
        </w:rPr>
        <w:t>вору лизинга понимаются следующие случаи:</w:t>
      </w:r>
    </w:p>
    <w:p w:rsidR="00FB3710" w:rsidRPr="00FB3710" w:rsidRDefault="00FB3710" w:rsidP="00A40FBF">
      <w:pPr>
        <w:widowControl/>
        <w:autoSpaceDE/>
        <w:autoSpaceDN/>
        <w:adjustRightInd/>
        <w:ind w:firstLine="709"/>
        <w:jc w:val="both"/>
        <w:rPr>
          <w:rFonts w:eastAsiaTheme="minorHAnsi" w:cstheme="minorBidi"/>
          <w:sz w:val="22"/>
          <w:szCs w:val="22"/>
          <w:lang w:eastAsia="en-US"/>
        </w:rPr>
      </w:pPr>
      <w:r w:rsidRPr="00FB3710">
        <w:rPr>
          <w:rFonts w:eastAsiaTheme="minorHAnsi" w:cstheme="minorBidi"/>
          <w:sz w:val="22"/>
          <w:szCs w:val="22"/>
          <w:lang w:eastAsia="en-US"/>
        </w:rPr>
        <w:t>- неисполнение обязательств по уплате лизинговых платежей в срок, установленный в Дог</w:t>
      </w:r>
      <w:r w:rsidRPr="00FB3710">
        <w:rPr>
          <w:rFonts w:eastAsiaTheme="minorHAnsi" w:cstheme="minorBidi"/>
          <w:sz w:val="22"/>
          <w:szCs w:val="22"/>
          <w:lang w:eastAsia="en-US"/>
        </w:rPr>
        <w:t>о</w:t>
      </w:r>
      <w:r w:rsidRPr="00FB3710">
        <w:rPr>
          <w:rFonts w:eastAsiaTheme="minorHAnsi" w:cstheme="minorBidi"/>
          <w:sz w:val="22"/>
          <w:szCs w:val="22"/>
          <w:lang w:eastAsia="en-US"/>
        </w:rPr>
        <w:t>воре лизинга, не менее двух раз подряд, повлекшее за собой прекращение действия Договора лизи</w:t>
      </w:r>
      <w:r w:rsidRPr="00FB3710">
        <w:rPr>
          <w:rFonts w:eastAsiaTheme="minorHAnsi" w:cstheme="minorBidi"/>
          <w:sz w:val="22"/>
          <w:szCs w:val="22"/>
          <w:lang w:eastAsia="en-US"/>
        </w:rPr>
        <w:t>н</w:t>
      </w:r>
      <w:r w:rsidRPr="00FB3710">
        <w:rPr>
          <w:rFonts w:eastAsiaTheme="minorHAnsi" w:cstheme="minorBidi"/>
          <w:sz w:val="22"/>
          <w:szCs w:val="22"/>
          <w:lang w:eastAsia="en-US"/>
        </w:rPr>
        <w:t>га со стороны Лизингодателя в бесспорном порядке согласно условиям Договора лизинга (вне зав</w:t>
      </w:r>
      <w:r w:rsidRPr="00FB3710">
        <w:rPr>
          <w:rFonts w:eastAsiaTheme="minorHAnsi" w:cstheme="minorBidi"/>
          <w:sz w:val="22"/>
          <w:szCs w:val="22"/>
          <w:lang w:eastAsia="en-US"/>
        </w:rPr>
        <w:t>и</w:t>
      </w:r>
      <w:r w:rsidRPr="00FB3710">
        <w:rPr>
          <w:rFonts w:eastAsiaTheme="minorHAnsi" w:cstheme="minorBidi"/>
          <w:sz w:val="22"/>
          <w:szCs w:val="22"/>
          <w:lang w:eastAsia="en-US"/>
        </w:rPr>
        <w:t>симости от условия об изъятии Предмета лизинга), или</w:t>
      </w:r>
    </w:p>
    <w:p w:rsidR="00FB3710" w:rsidRPr="00FB3710" w:rsidRDefault="00FB3710" w:rsidP="00A40FBF">
      <w:pPr>
        <w:widowControl/>
        <w:autoSpaceDE/>
        <w:autoSpaceDN/>
        <w:adjustRightInd/>
        <w:ind w:firstLine="709"/>
        <w:jc w:val="both"/>
        <w:rPr>
          <w:rFonts w:eastAsiaTheme="minorHAnsi" w:cstheme="minorBidi"/>
          <w:sz w:val="22"/>
          <w:szCs w:val="22"/>
          <w:lang w:eastAsia="en-US"/>
        </w:rPr>
      </w:pPr>
      <w:r w:rsidRPr="00FB3710">
        <w:rPr>
          <w:rFonts w:eastAsiaTheme="minorHAnsi" w:cstheme="minorBidi"/>
          <w:sz w:val="22"/>
          <w:szCs w:val="22"/>
          <w:lang w:eastAsia="en-US"/>
        </w:rPr>
        <w:t>- неисполнение обязательств по уплате лизинговых платежей в срок, установленный в Дог</w:t>
      </w:r>
      <w:r w:rsidRPr="00FB3710">
        <w:rPr>
          <w:rFonts w:eastAsiaTheme="minorHAnsi" w:cstheme="minorBidi"/>
          <w:sz w:val="22"/>
          <w:szCs w:val="22"/>
          <w:lang w:eastAsia="en-US"/>
        </w:rPr>
        <w:t>о</w:t>
      </w:r>
      <w:r w:rsidRPr="00FB3710">
        <w:rPr>
          <w:rFonts w:eastAsiaTheme="minorHAnsi" w:cstheme="minorBidi"/>
          <w:sz w:val="22"/>
          <w:szCs w:val="22"/>
          <w:lang w:eastAsia="en-US"/>
        </w:rPr>
        <w:t>воре лизинга, не менее двух раз подряд, повлекшее за собой прекращение срока действия Договора лизинга по соглашению сторон, или</w:t>
      </w:r>
    </w:p>
    <w:p w:rsidR="00FB3710" w:rsidRPr="00FB3710" w:rsidRDefault="00FB3710" w:rsidP="00A40FBF">
      <w:pPr>
        <w:widowControl/>
        <w:autoSpaceDE/>
        <w:autoSpaceDN/>
        <w:adjustRightInd/>
        <w:ind w:firstLine="709"/>
        <w:jc w:val="both"/>
        <w:rPr>
          <w:rFonts w:eastAsiaTheme="minorHAnsi" w:cstheme="minorBidi"/>
          <w:sz w:val="22"/>
          <w:szCs w:val="22"/>
          <w:lang w:eastAsia="en-US"/>
        </w:rPr>
      </w:pPr>
      <w:r w:rsidRPr="00FB3710">
        <w:rPr>
          <w:rFonts w:eastAsiaTheme="minorHAnsi" w:cstheme="minorBidi"/>
          <w:sz w:val="22"/>
          <w:szCs w:val="22"/>
          <w:lang w:eastAsia="en-US"/>
        </w:rPr>
        <w:t>- неоднократное неисполнение обязательств по уплате лизинговых платежей в срок, уст</w:t>
      </w:r>
      <w:r w:rsidRPr="00FB3710">
        <w:rPr>
          <w:rFonts w:eastAsiaTheme="minorHAnsi" w:cstheme="minorBidi"/>
          <w:sz w:val="22"/>
          <w:szCs w:val="22"/>
          <w:lang w:eastAsia="en-US"/>
        </w:rPr>
        <w:t>а</w:t>
      </w:r>
      <w:r w:rsidRPr="00FB3710">
        <w:rPr>
          <w:rFonts w:eastAsiaTheme="minorHAnsi" w:cstheme="minorBidi"/>
          <w:sz w:val="22"/>
          <w:szCs w:val="22"/>
          <w:lang w:eastAsia="en-US"/>
        </w:rPr>
        <w:t>новленный в Договоре лизинга, повлекшее за собой прекращение действия Договора лизинга со стороны Лизингодателя в бесспорном порядке согласно условиям Договора лизинга (вне зависим</w:t>
      </w:r>
      <w:r w:rsidRPr="00FB3710">
        <w:rPr>
          <w:rFonts w:eastAsiaTheme="minorHAnsi" w:cstheme="minorBidi"/>
          <w:sz w:val="22"/>
          <w:szCs w:val="22"/>
          <w:lang w:eastAsia="en-US"/>
        </w:rPr>
        <w:t>о</w:t>
      </w:r>
      <w:r w:rsidRPr="00FB3710">
        <w:rPr>
          <w:rFonts w:eastAsiaTheme="minorHAnsi" w:cstheme="minorBidi"/>
          <w:sz w:val="22"/>
          <w:szCs w:val="22"/>
          <w:lang w:eastAsia="en-US"/>
        </w:rPr>
        <w:t>сти от условия об изъятии Предмета лизинга), или</w:t>
      </w:r>
    </w:p>
    <w:p w:rsidR="00FB3710" w:rsidRPr="00FB3710" w:rsidRDefault="00FB3710" w:rsidP="00A40FBF">
      <w:pPr>
        <w:widowControl/>
        <w:autoSpaceDE/>
        <w:autoSpaceDN/>
        <w:adjustRightInd/>
        <w:ind w:firstLine="709"/>
        <w:jc w:val="both"/>
        <w:rPr>
          <w:rFonts w:eastAsiaTheme="minorHAnsi" w:cstheme="minorBidi"/>
          <w:sz w:val="22"/>
          <w:szCs w:val="22"/>
          <w:lang w:eastAsia="en-US"/>
        </w:rPr>
      </w:pPr>
      <w:r w:rsidRPr="00FB3710">
        <w:rPr>
          <w:rFonts w:eastAsiaTheme="minorHAnsi" w:cstheme="minorBidi"/>
          <w:sz w:val="22"/>
          <w:szCs w:val="22"/>
          <w:lang w:eastAsia="en-US"/>
        </w:rPr>
        <w:t>- неисполнение обязательств по уплате лизинговых платежей в срок, установленный в Дог</w:t>
      </w:r>
      <w:r w:rsidRPr="00FB3710">
        <w:rPr>
          <w:rFonts w:eastAsiaTheme="minorHAnsi" w:cstheme="minorBidi"/>
          <w:sz w:val="22"/>
          <w:szCs w:val="22"/>
          <w:lang w:eastAsia="en-US"/>
        </w:rPr>
        <w:t>о</w:t>
      </w:r>
      <w:r w:rsidRPr="00FB3710">
        <w:rPr>
          <w:rFonts w:eastAsiaTheme="minorHAnsi" w:cstheme="minorBidi"/>
          <w:sz w:val="22"/>
          <w:szCs w:val="22"/>
          <w:lang w:eastAsia="en-US"/>
        </w:rPr>
        <w:t>воре лизинга как конечный срок уплаты последнего лизингового платежа, повлекшее за собой пр</w:t>
      </w:r>
      <w:r w:rsidRPr="00FB3710">
        <w:rPr>
          <w:rFonts w:eastAsiaTheme="minorHAnsi" w:cstheme="minorBidi"/>
          <w:sz w:val="22"/>
          <w:szCs w:val="22"/>
          <w:lang w:eastAsia="en-US"/>
        </w:rPr>
        <w:t>е</w:t>
      </w:r>
      <w:r w:rsidRPr="00FB3710">
        <w:rPr>
          <w:rFonts w:eastAsiaTheme="minorHAnsi" w:cstheme="minorBidi"/>
          <w:sz w:val="22"/>
          <w:szCs w:val="22"/>
          <w:lang w:eastAsia="en-US"/>
        </w:rPr>
        <w:t xml:space="preserve">кращение действия Договора лизинга со стороны Лизингодателя в бесспорном порядке согласно условиям Договора лизинга (вне зависимости от условия об изъятии предмета лизинга). </w:t>
      </w:r>
    </w:p>
    <w:p w:rsidR="00FB3710" w:rsidRPr="00FB3710" w:rsidRDefault="00FB3710" w:rsidP="00A40FBF">
      <w:pPr>
        <w:widowControl/>
        <w:autoSpaceDE/>
        <w:autoSpaceDN/>
        <w:adjustRightInd/>
        <w:ind w:firstLine="567"/>
        <w:jc w:val="both"/>
        <w:rPr>
          <w:rFonts w:asciiTheme="minorHAnsi" w:eastAsiaTheme="minorHAnsi" w:hAnsiTheme="minorHAnsi" w:cstheme="minorBidi"/>
          <w:sz w:val="22"/>
          <w:szCs w:val="22"/>
          <w:lang w:eastAsia="en-US"/>
        </w:rPr>
      </w:pPr>
      <w:r w:rsidRPr="00FB3710">
        <w:rPr>
          <w:rFonts w:eastAsiaTheme="minorHAnsi" w:cstheme="minorBidi"/>
          <w:sz w:val="22"/>
          <w:szCs w:val="22"/>
          <w:lang w:eastAsia="en-US"/>
        </w:rPr>
        <w:t>В случае нарушения Лизингодателем срока уведомления, установленного первым абзацем настоящего пункта, Поручитель вправе отказать в удовлетворении требования Лизингодателя к П</w:t>
      </w:r>
      <w:r w:rsidRPr="00FB3710">
        <w:rPr>
          <w:rFonts w:eastAsiaTheme="minorHAnsi" w:cstheme="minorBidi"/>
          <w:sz w:val="22"/>
          <w:szCs w:val="22"/>
          <w:lang w:eastAsia="en-US"/>
        </w:rPr>
        <w:t>о</w:t>
      </w:r>
      <w:r w:rsidRPr="00FB3710">
        <w:rPr>
          <w:rFonts w:eastAsiaTheme="minorHAnsi" w:cstheme="minorBidi"/>
          <w:sz w:val="22"/>
          <w:szCs w:val="22"/>
          <w:lang w:eastAsia="en-US"/>
        </w:rPr>
        <w:t>ручителю, предъявленного согласно п. 5.6. настоящего Договора.</w:t>
      </w:r>
      <w:r w:rsidRPr="00FB3710">
        <w:rPr>
          <w:rFonts w:eastAsiaTheme="minorHAnsi" w:cstheme="minorBidi"/>
          <w:sz w:val="22"/>
          <w:szCs w:val="22"/>
          <w:lang w:eastAsia="en-US"/>
        </w:rPr>
        <w:tab/>
      </w:r>
    </w:p>
    <w:p w:rsidR="00FB3710" w:rsidRPr="00FB3710" w:rsidRDefault="00FB3710" w:rsidP="00A40FBF">
      <w:pPr>
        <w:widowControl/>
        <w:autoSpaceDE/>
        <w:autoSpaceDN/>
        <w:adjustRightInd/>
        <w:ind w:firstLine="567"/>
        <w:jc w:val="both"/>
        <w:rPr>
          <w:rFonts w:eastAsiaTheme="minorHAnsi" w:cstheme="minorBidi"/>
          <w:sz w:val="22"/>
          <w:szCs w:val="22"/>
          <w:lang w:eastAsia="en-US"/>
        </w:rPr>
      </w:pPr>
      <w:r w:rsidRPr="00FB3710">
        <w:rPr>
          <w:rFonts w:eastAsiaTheme="minorHAnsi" w:cstheme="minorBidi"/>
          <w:sz w:val="22"/>
          <w:szCs w:val="22"/>
          <w:lang w:eastAsia="en-US"/>
        </w:rPr>
        <w:lastRenderedPageBreak/>
        <w:t>5.1.1. В срок не позднее 5 (пяти) рабочих дней от даты погашения Лизингополучателем пр</w:t>
      </w:r>
      <w:r w:rsidRPr="00FB3710">
        <w:rPr>
          <w:rFonts w:eastAsiaTheme="minorHAnsi" w:cstheme="minorBidi"/>
          <w:sz w:val="22"/>
          <w:szCs w:val="22"/>
          <w:lang w:eastAsia="en-US"/>
        </w:rPr>
        <w:t>о</w:t>
      </w:r>
      <w:r w:rsidRPr="00FB3710">
        <w:rPr>
          <w:rFonts w:eastAsiaTheme="minorHAnsi" w:cstheme="minorBidi"/>
          <w:sz w:val="22"/>
          <w:szCs w:val="22"/>
          <w:lang w:eastAsia="en-US"/>
        </w:rPr>
        <w:t>сроченной задолженности по Договору лизинга, Лизингодатель в письменном виде уведомляет П</w:t>
      </w:r>
      <w:r w:rsidRPr="00FB3710">
        <w:rPr>
          <w:rFonts w:eastAsiaTheme="minorHAnsi" w:cstheme="minorBidi"/>
          <w:sz w:val="22"/>
          <w:szCs w:val="22"/>
          <w:lang w:eastAsia="en-US"/>
        </w:rPr>
        <w:t>о</w:t>
      </w:r>
      <w:r w:rsidRPr="00FB3710">
        <w:rPr>
          <w:rFonts w:eastAsiaTheme="minorHAnsi" w:cstheme="minorBidi"/>
          <w:sz w:val="22"/>
          <w:szCs w:val="22"/>
          <w:lang w:eastAsia="en-US"/>
        </w:rPr>
        <w:t>ручителя об этом с указанием вида и суммы исполненных Лизингополучателем обязательств.</w:t>
      </w:r>
    </w:p>
    <w:p w:rsidR="00FB3710" w:rsidRPr="00FB3710" w:rsidRDefault="00FB3710" w:rsidP="00A40FBF">
      <w:pPr>
        <w:widowControl/>
        <w:autoSpaceDE/>
        <w:autoSpaceDN/>
        <w:adjustRightInd/>
        <w:ind w:firstLine="567"/>
        <w:jc w:val="both"/>
        <w:rPr>
          <w:rFonts w:eastAsiaTheme="minorHAnsi" w:cstheme="minorBidi"/>
          <w:sz w:val="22"/>
          <w:szCs w:val="22"/>
          <w:lang w:eastAsia="en-US"/>
        </w:rPr>
      </w:pPr>
      <w:r w:rsidRPr="00FB3710">
        <w:rPr>
          <w:rFonts w:eastAsiaTheme="minorHAnsi" w:cstheme="minorBidi"/>
          <w:sz w:val="22"/>
          <w:szCs w:val="22"/>
          <w:lang w:eastAsia="en-US"/>
        </w:rPr>
        <w:t>5.2. </w:t>
      </w:r>
      <w:proofErr w:type="gramStart"/>
      <w:r w:rsidRPr="00FB3710">
        <w:rPr>
          <w:rFonts w:eastAsiaTheme="minorHAnsi" w:cstheme="minorBidi"/>
          <w:sz w:val="22"/>
          <w:szCs w:val="22"/>
          <w:lang w:eastAsia="en-US"/>
        </w:rPr>
        <w:t>В срок не позднее 10 (десяти) рабочих дней от даты неисполнения (ненадлежащего и</w:t>
      </w:r>
      <w:r w:rsidRPr="00FB3710">
        <w:rPr>
          <w:rFonts w:eastAsiaTheme="minorHAnsi" w:cstheme="minorBidi"/>
          <w:sz w:val="22"/>
          <w:szCs w:val="22"/>
          <w:lang w:eastAsia="en-US"/>
        </w:rPr>
        <w:t>с</w:t>
      </w:r>
      <w:r w:rsidRPr="00FB3710">
        <w:rPr>
          <w:rFonts w:eastAsiaTheme="minorHAnsi" w:cstheme="minorBidi"/>
          <w:sz w:val="22"/>
          <w:szCs w:val="22"/>
          <w:lang w:eastAsia="en-US"/>
        </w:rPr>
        <w:t>полнения) Лизингополучателем обязательств по Договору лизинга Лизингодатель предъявляет письменное требование (претензию) к Лизингополучателю, в котором указываются: сумма име</w:t>
      </w:r>
      <w:r w:rsidRPr="00FB3710">
        <w:rPr>
          <w:rFonts w:eastAsiaTheme="minorHAnsi" w:cstheme="minorBidi"/>
          <w:sz w:val="22"/>
          <w:szCs w:val="22"/>
          <w:lang w:eastAsia="en-US"/>
        </w:rPr>
        <w:t>ю</w:t>
      </w:r>
      <w:r w:rsidRPr="00FB3710">
        <w:rPr>
          <w:rFonts w:eastAsiaTheme="minorHAnsi" w:cstheme="minorBidi"/>
          <w:sz w:val="22"/>
          <w:szCs w:val="22"/>
          <w:lang w:eastAsia="en-US"/>
        </w:rPr>
        <w:t>щейся задолженности по Договору лизинга, номера счетов Лизингодателя, на которые подлежат зачислению денежные средства, направленные на погашение имеющейся задолженности по лизи</w:t>
      </w:r>
      <w:r w:rsidRPr="00FB3710">
        <w:rPr>
          <w:rFonts w:eastAsiaTheme="minorHAnsi" w:cstheme="minorBidi"/>
          <w:sz w:val="22"/>
          <w:szCs w:val="22"/>
          <w:lang w:eastAsia="en-US"/>
        </w:rPr>
        <w:t>н</w:t>
      </w:r>
      <w:r w:rsidRPr="00FB3710">
        <w:rPr>
          <w:rFonts w:eastAsiaTheme="minorHAnsi" w:cstheme="minorBidi"/>
          <w:sz w:val="22"/>
          <w:szCs w:val="22"/>
          <w:lang w:eastAsia="en-US"/>
        </w:rPr>
        <w:t>гу, а также срок исполнения требований Лизингодателя с приложением справки о</w:t>
      </w:r>
      <w:proofErr w:type="gramEnd"/>
      <w:r w:rsidRPr="00FB3710">
        <w:rPr>
          <w:rFonts w:eastAsiaTheme="minorHAnsi" w:cstheme="minorBidi"/>
          <w:sz w:val="22"/>
          <w:szCs w:val="22"/>
          <w:lang w:eastAsia="en-US"/>
        </w:rPr>
        <w:t xml:space="preserve"> задолженности Лизингополучателя.</w:t>
      </w:r>
    </w:p>
    <w:p w:rsidR="00FB3710" w:rsidRPr="00FB3710" w:rsidRDefault="00FB3710" w:rsidP="00A40FBF">
      <w:pPr>
        <w:widowControl/>
        <w:autoSpaceDE/>
        <w:autoSpaceDN/>
        <w:adjustRightInd/>
        <w:ind w:firstLine="567"/>
        <w:jc w:val="both"/>
        <w:rPr>
          <w:rFonts w:eastAsiaTheme="minorHAnsi" w:cstheme="minorBidi"/>
          <w:sz w:val="22"/>
          <w:szCs w:val="22"/>
          <w:lang w:eastAsia="en-US"/>
        </w:rPr>
      </w:pPr>
      <w:r w:rsidRPr="00FB3710">
        <w:rPr>
          <w:rFonts w:eastAsiaTheme="minorHAnsi" w:cstheme="minorBidi"/>
          <w:sz w:val="22"/>
          <w:szCs w:val="22"/>
          <w:lang w:eastAsia="en-US"/>
        </w:rPr>
        <w:t xml:space="preserve">Копия требования (претензии) в тот же срок направляется Лизингодателем Поручителю. </w:t>
      </w:r>
    </w:p>
    <w:p w:rsidR="00FB3710" w:rsidRPr="00FB3710" w:rsidRDefault="00FB3710" w:rsidP="00A40FBF">
      <w:pPr>
        <w:widowControl/>
        <w:autoSpaceDE/>
        <w:autoSpaceDN/>
        <w:adjustRightInd/>
        <w:ind w:firstLine="567"/>
        <w:jc w:val="both"/>
        <w:rPr>
          <w:rFonts w:eastAsiaTheme="minorHAnsi" w:cstheme="minorBidi"/>
          <w:sz w:val="22"/>
          <w:szCs w:val="22"/>
          <w:lang w:eastAsia="en-US"/>
        </w:rPr>
      </w:pPr>
      <w:r w:rsidRPr="00FB3710">
        <w:rPr>
          <w:rFonts w:eastAsiaTheme="minorHAnsi" w:cstheme="minorBidi"/>
          <w:sz w:val="22"/>
          <w:szCs w:val="22"/>
          <w:lang w:eastAsia="en-US"/>
        </w:rPr>
        <w:t>Извещение Поручителю о неисполнении (ненадлежащем исполнении) Лизингополучателем обязательств по Договору лизинга должно быть направлено заказным письмом с уведомлением, л</w:t>
      </w:r>
      <w:r w:rsidRPr="00FB3710">
        <w:rPr>
          <w:rFonts w:eastAsiaTheme="minorHAnsi" w:cstheme="minorBidi"/>
          <w:sz w:val="22"/>
          <w:szCs w:val="22"/>
          <w:lang w:eastAsia="en-US"/>
        </w:rPr>
        <w:t>и</w:t>
      </w:r>
      <w:r w:rsidRPr="00FB3710">
        <w:rPr>
          <w:rFonts w:eastAsiaTheme="minorHAnsi" w:cstheme="minorBidi"/>
          <w:sz w:val="22"/>
          <w:szCs w:val="22"/>
          <w:lang w:eastAsia="en-US"/>
        </w:rPr>
        <w:t>бо передано Поручителю в оригинале, в этом случае факт передачи извещения подтверждается о</w:t>
      </w:r>
      <w:r w:rsidRPr="00FB3710">
        <w:rPr>
          <w:rFonts w:eastAsiaTheme="minorHAnsi" w:cstheme="minorBidi"/>
          <w:sz w:val="22"/>
          <w:szCs w:val="22"/>
          <w:lang w:eastAsia="en-US"/>
        </w:rPr>
        <w:t>т</w:t>
      </w:r>
      <w:r w:rsidRPr="00FB3710">
        <w:rPr>
          <w:rFonts w:eastAsiaTheme="minorHAnsi" w:cstheme="minorBidi"/>
          <w:sz w:val="22"/>
          <w:szCs w:val="22"/>
          <w:lang w:eastAsia="en-US"/>
        </w:rPr>
        <w:t>меткой уполномоченного лица Поручителя на копии извещения. При ином способе извещения не считается, что Поручитель уведомлен надлежащим образом.</w:t>
      </w:r>
    </w:p>
    <w:p w:rsidR="00FB3710" w:rsidRPr="00FB3710" w:rsidRDefault="00FB3710" w:rsidP="00A40FBF">
      <w:pPr>
        <w:widowControl/>
        <w:tabs>
          <w:tab w:val="left" w:pos="567"/>
          <w:tab w:val="left" w:pos="709"/>
        </w:tabs>
        <w:autoSpaceDE/>
        <w:autoSpaceDN/>
        <w:adjustRightInd/>
        <w:ind w:firstLine="567"/>
        <w:jc w:val="both"/>
        <w:rPr>
          <w:rFonts w:eastAsiaTheme="minorHAnsi" w:cstheme="minorBidi"/>
          <w:sz w:val="22"/>
          <w:szCs w:val="22"/>
          <w:lang w:eastAsia="en-US"/>
        </w:rPr>
      </w:pPr>
      <w:r w:rsidRPr="00FB3710">
        <w:rPr>
          <w:rFonts w:eastAsiaTheme="minorHAnsi" w:cstheme="minorBidi"/>
          <w:sz w:val="22"/>
          <w:szCs w:val="22"/>
          <w:lang w:eastAsia="en-US"/>
        </w:rPr>
        <w:t>5.3. Лизингополучатель обязан принять все разумные и доступные в сложившейся ситуации меры к надлежащему исполнению своих обязатель</w:t>
      </w:r>
      <w:proofErr w:type="gramStart"/>
      <w:r w:rsidRPr="00FB3710">
        <w:rPr>
          <w:rFonts w:eastAsiaTheme="minorHAnsi" w:cstheme="minorBidi"/>
          <w:sz w:val="22"/>
          <w:szCs w:val="22"/>
          <w:lang w:eastAsia="en-US"/>
        </w:rPr>
        <w:t>ств в ср</w:t>
      </w:r>
      <w:proofErr w:type="gramEnd"/>
      <w:r w:rsidRPr="00FB3710">
        <w:rPr>
          <w:rFonts w:eastAsiaTheme="minorHAnsi" w:cstheme="minorBidi"/>
          <w:sz w:val="22"/>
          <w:szCs w:val="22"/>
          <w:lang w:eastAsia="en-US"/>
        </w:rPr>
        <w:t>ок, указанный в требовании Лизингодат</w:t>
      </w:r>
      <w:r w:rsidRPr="00FB3710">
        <w:rPr>
          <w:rFonts w:eastAsiaTheme="minorHAnsi" w:cstheme="minorBidi"/>
          <w:sz w:val="22"/>
          <w:szCs w:val="22"/>
          <w:lang w:eastAsia="en-US"/>
        </w:rPr>
        <w:t>е</w:t>
      </w:r>
      <w:r w:rsidRPr="00FB3710">
        <w:rPr>
          <w:rFonts w:eastAsiaTheme="minorHAnsi" w:cstheme="minorBidi"/>
          <w:sz w:val="22"/>
          <w:szCs w:val="22"/>
          <w:lang w:eastAsia="en-US"/>
        </w:rPr>
        <w:t>ля.</w:t>
      </w:r>
    </w:p>
    <w:p w:rsidR="00FB3710" w:rsidRPr="00FB3710" w:rsidRDefault="00FB3710" w:rsidP="00A40FBF">
      <w:pPr>
        <w:widowControl/>
        <w:ind w:firstLine="567"/>
        <w:jc w:val="both"/>
        <w:rPr>
          <w:sz w:val="22"/>
          <w:szCs w:val="22"/>
        </w:rPr>
      </w:pPr>
      <w:r w:rsidRPr="00FB3710">
        <w:rPr>
          <w:sz w:val="22"/>
          <w:szCs w:val="22"/>
        </w:rPr>
        <w:t>5.4. Лизингополучатель в срок, указанный в требовании (претензии) в письменной форме ув</w:t>
      </w:r>
      <w:r w:rsidRPr="00FB3710">
        <w:rPr>
          <w:sz w:val="22"/>
          <w:szCs w:val="22"/>
        </w:rPr>
        <w:t>е</w:t>
      </w:r>
      <w:r w:rsidRPr="00FB3710">
        <w:rPr>
          <w:sz w:val="22"/>
          <w:szCs w:val="22"/>
        </w:rPr>
        <w:t>домляет финансовую организацию и Поручителя о полном или частичном исполнении требования (претензии) Лизингодателя, а также о полной или частичной невозможности удовлетворения зая</w:t>
      </w:r>
      <w:r w:rsidRPr="00FB3710">
        <w:rPr>
          <w:sz w:val="22"/>
          <w:szCs w:val="22"/>
        </w:rPr>
        <w:t>в</w:t>
      </w:r>
      <w:r w:rsidRPr="00FB3710">
        <w:rPr>
          <w:sz w:val="22"/>
          <w:szCs w:val="22"/>
        </w:rPr>
        <w:t>ленного Лизингодателем требования (претензии) (с указанием причин).</w:t>
      </w:r>
    </w:p>
    <w:p w:rsidR="00FB3710" w:rsidRPr="00FB3710" w:rsidRDefault="00FB3710" w:rsidP="00A40FBF">
      <w:pPr>
        <w:ind w:firstLine="567"/>
        <w:jc w:val="both"/>
        <w:rPr>
          <w:rFonts w:eastAsiaTheme="minorHAnsi" w:cstheme="minorBidi"/>
          <w:sz w:val="22"/>
          <w:szCs w:val="22"/>
          <w:lang w:eastAsia="en-US"/>
        </w:rPr>
      </w:pPr>
      <w:r w:rsidRPr="00FB3710">
        <w:rPr>
          <w:rFonts w:eastAsiaTheme="minorHAnsi" w:cstheme="minorBidi"/>
          <w:sz w:val="22"/>
          <w:szCs w:val="22"/>
          <w:lang w:eastAsia="en-US"/>
        </w:rPr>
        <w:t xml:space="preserve">5.5. В течение не менее 90 (девяносто) календарных дней </w:t>
      </w:r>
      <w:proofErr w:type="gramStart"/>
      <w:r w:rsidRPr="00FB3710">
        <w:rPr>
          <w:rFonts w:eastAsiaTheme="minorHAnsi" w:cstheme="minorBidi"/>
          <w:sz w:val="22"/>
          <w:szCs w:val="22"/>
          <w:lang w:eastAsia="en-US"/>
        </w:rPr>
        <w:t>с даты неисполнения</w:t>
      </w:r>
      <w:proofErr w:type="gramEnd"/>
      <w:r w:rsidRPr="00FB3710">
        <w:rPr>
          <w:rFonts w:eastAsiaTheme="minorHAnsi" w:cstheme="minorBidi"/>
          <w:sz w:val="22"/>
          <w:szCs w:val="22"/>
          <w:lang w:eastAsia="en-US"/>
        </w:rPr>
        <w:t xml:space="preserve"> Лизингопол</w:t>
      </w:r>
      <w:r w:rsidRPr="00FB3710">
        <w:rPr>
          <w:rFonts w:eastAsiaTheme="minorHAnsi" w:cstheme="minorBidi"/>
          <w:sz w:val="22"/>
          <w:szCs w:val="22"/>
          <w:lang w:eastAsia="en-US"/>
        </w:rPr>
        <w:t>у</w:t>
      </w:r>
      <w:r w:rsidRPr="00FB3710">
        <w:rPr>
          <w:rFonts w:eastAsiaTheme="minorHAnsi" w:cstheme="minorBidi"/>
          <w:sz w:val="22"/>
          <w:szCs w:val="22"/>
          <w:lang w:eastAsia="en-US"/>
        </w:rPr>
        <w:t>чателем обязательств по Договору лизинга (пункт 5.1 настоящего Договора), Лизингодатель обязан принять все доступные в сложившейся ситуации меры в целях получения от Лизингополучателя невозвращенной суммы лизинга (основного долга), в том числе:</w:t>
      </w:r>
    </w:p>
    <w:p w:rsidR="00FB3710" w:rsidRPr="00FB3710" w:rsidRDefault="00FB3710" w:rsidP="00A40FBF">
      <w:pPr>
        <w:widowControl/>
        <w:numPr>
          <w:ilvl w:val="0"/>
          <w:numId w:val="41"/>
        </w:numPr>
        <w:autoSpaceDE/>
        <w:autoSpaceDN/>
        <w:adjustRightInd/>
        <w:spacing w:line="276" w:lineRule="auto"/>
        <w:ind w:left="0" w:firstLine="567"/>
        <w:jc w:val="both"/>
        <w:rPr>
          <w:rFonts w:eastAsiaTheme="minorHAnsi" w:cstheme="minorBidi"/>
          <w:sz w:val="22"/>
          <w:szCs w:val="22"/>
          <w:lang w:eastAsia="en-US"/>
        </w:rPr>
      </w:pPr>
      <w:r w:rsidRPr="00FB3710">
        <w:rPr>
          <w:rFonts w:eastAsiaTheme="minorHAnsi" w:cstheme="minorBidi"/>
          <w:sz w:val="22"/>
          <w:szCs w:val="22"/>
          <w:lang w:eastAsia="en-US"/>
        </w:rPr>
        <w:t>направление Лизингодателем в финансовые организации, в которых открыт счет Лизинг</w:t>
      </w:r>
      <w:r w:rsidRPr="00FB3710">
        <w:rPr>
          <w:rFonts w:eastAsiaTheme="minorHAnsi" w:cstheme="minorBidi"/>
          <w:sz w:val="22"/>
          <w:szCs w:val="22"/>
          <w:lang w:eastAsia="en-US"/>
        </w:rPr>
        <w:t>о</w:t>
      </w:r>
      <w:r w:rsidRPr="00FB3710">
        <w:rPr>
          <w:rFonts w:eastAsiaTheme="minorHAnsi" w:cstheme="minorBidi"/>
          <w:sz w:val="22"/>
          <w:szCs w:val="22"/>
          <w:lang w:eastAsia="en-US"/>
        </w:rPr>
        <w:t>получателя, распоряжения на списание с его счета денежных сре</w:t>
      </w:r>
      <w:proofErr w:type="gramStart"/>
      <w:r w:rsidRPr="00FB3710">
        <w:rPr>
          <w:rFonts w:eastAsiaTheme="minorHAnsi" w:cstheme="minorBidi"/>
          <w:sz w:val="22"/>
          <w:szCs w:val="22"/>
          <w:lang w:eastAsia="en-US"/>
        </w:rPr>
        <w:t>дств в пр</w:t>
      </w:r>
      <w:proofErr w:type="gramEnd"/>
      <w:r w:rsidRPr="00FB3710">
        <w:rPr>
          <w:rFonts w:eastAsiaTheme="minorHAnsi" w:cstheme="minorBidi"/>
          <w:sz w:val="22"/>
          <w:szCs w:val="22"/>
          <w:lang w:eastAsia="en-US"/>
        </w:rPr>
        <w:t>еделах сумм просроче</w:t>
      </w:r>
      <w:r w:rsidRPr="00FB3710">
        <w:rPr>
          <w:rFonts w:eastAsiaTheme="minorHAnsi" w:cstheme="minorBidi"/>
          <w:sz w:val="22"/>
          <w:szCs w:val="22"/>
          <w:lang w:eastAsia="en-US"/>
        </w:rPr>
        <w:t>н</w:t>
      </w:r>
      <w:r w:rsidRPr="00FB3710">
        <w:rPr>
          <w:rFonts w:eastAsiaTheme="minorHAnsi" w:cstheme="minorBidi"/>
          <w:sz w:val="22"/>
          <w:szCs w:val="22"/>
          <w:lang w:eastAsia="en-US"/>
        </w:rPr>
        <w:t>ных лизинговых платежей (если применимо);</w:t>
      </w:r>
    </w:p>
    <w:p w:rsidR="00FB3710" w:rsidRPr="00FB3710" w:rsidRDefault="00FB3710" w:rsidP="00A40FBF">
      <w:pPr>
        <w:widowControl/>
        <w:numPr>
          <w:ilvl w:val="0"/>
          <w:numId w:val="41"/>
        </w:numPr>
        <w:autoSpaceDE/>
        <w:autoSpaceDN/>
        <w:adjustRightInd/>
        <w:spacing w:line="276" w:lineRule="auto"/>
        <w:ind w:left="0" w:firstLine="567"/>
        <w:contextualSpacing/>
        <w:jc w:val="both"/>
        <w:rPr>
          <w:rFonts w:eastAsiaTheme="minorHAnsi" w:cstheme="minorBidi"/>
          <w:sz w:val="22"/>
          <w:szCs w:val="22"/>
          <w:lang w:eastAsia="en-US"/>
        </w:rPr>
      </w:pPr>
      <w:r w:rsidRPr="00FB3710">
        <w:rPr>
          <w:rFonts w:eastAsiaTheme="minorHAnsi" w:cstheme="minorBidi"/>
          <w:sz w:val="22"/>
          <w:szCs w:val="22"/>
          <w:lang w:eastAsia="en-US"/>
        </w:rPr>
        <w:t>внесудебная реализация предмета лизинга, иного залога (если применимо);</w:t>
      </w:r>
    </w:p>
    <w:p w:rsidR="00FB3710" w:rsidRPr="00FB3710" w:rsidRDefault="00FB3710" w:rsidP="00A40FBF">
      <w:pPr>
        <w:widowControl/>
        <w:numPr>
          <w:ilvl w:val="0"/>
          <w:numId w:val="41"/>
        </w:numPr>
        <w:autoSpaceDE/>
        <w:autoSpaceDN/>
        <w:adjustRightInd/>
        <w:spacing w:line="276" w:lineRule="auto"/>
        <w:ind w:left="0" w:firstLine="567"/>
        <w:jc w:val="both"/>
        <w:rPr>
          <w:rFonts w:eastAsiaTheme="minorHAnsi" w:cstheme="minorBidi"/>
          <w:sz w:val="22"/>
          <w:szCs w:val="22"/>
          <w:lang w:eastAsia="en-US"/>
        </w:rPr>
      </w:pPr>
      <w:r w:rsidRPr="00FB3710">
        <w:rPr>
          <w:rFonts w:eastAsiaTheme="minorHAnsi" w:cstheme="minorBidi"/>
          <w:sz w:val="22"/>
          <w:szCs w:val="22"/>
          <w:lang w:eastAsia="en-US"/>
        </w:rPr>
        <w:t>предъявление в суд первой инстанции иска к Лизингополучателю о взыскании долга по Д</w:t>
      </w:r>
      <w:r w:rsidRPr="00FB3710">
        <w:rPr>
          <w:rFonts w:eastAsiaTheme="minorHAnsi" w:cstheme="minorBidi"/>
          <w:sz w:val="22"/>
          <w:szCs w:val="22"/>
          <w:lang w:eastAsia="en-US"/>
        </w:rPr>
        <w:t>о</w:t>
      </w:r>
      <w:r w:rsidRPr="00FB3710">
        <w:rPr>
          <w:rFonts w:eastAsiaTheme="minorHAnsi" w:cstheme="minorBidi"/>
          <w:sz w:val="22"/>
          <w:szCs w:val="22"/>
          <w:lang w:eastAsia="en-US"/>
        </w:rPr>
        <w:t>говору лизинга;</w:t>
      </w:r>
    </w:p>
    <w:p w:rsidR="00FB3710" w:rsidRPr="00FB3710" w:rsidRDefault="00FB3710" w:rsidP="00A40FBF">
      <w:pPr>
        <w:widowControl/>
        <w:numPr>
          <w:ilvl w:val="0"/>
          <w:numId w:val="41"/>
        </w:numPr>
        <w:autoSpaceDE/>
        <w:autoSpaceDN/>
        <w:adjustRightInd/>
        <w:spacing w:line="276" w:lineRule="auto"/>
        <w:ind w:left="0" w:firstLine="567"/>
        <w:jc w:val="both"/>
        <w:rPr>
          <w:rFonts w:eastAsiaTheme="minorHAnsi" w:cstheme="minorBidi"/>
          <w:sz w:val="22"/>
          <w:szCs w:val="22"/>
          <w:lang w:eastAsia="en-US"/>
        </w:rPr>
      </w:pPr>
      <w:r w:rsidRPr="00FB3710">
        <w:rPr>
          <w:rFonts w:eastAsiaTheme="minorHAnsi" w:cstheme="minorBidi"/>
          <w:sz w:val="22"/>
          <w:szCs w:val="22"/>
          <w:lang w:eastAsia="en-US"/>
        </w:rPr>
        <w:t>предъявление требования по независимой гарантии, поручительству третьих лиц (за искл</w:t>
      </w:r>
      <w:r w:rsidRPr="00FB3710">
        <w:rPr>
          <w:rFonts w:eastAsiaTheme="minorHAnsi" w:cstheme="minorBidi"/>
          <w:sz w:val="22"/>
          <w:szCs w:val="22"/>
          <w:lang w:eastAsia="en-US"/>
        </w:rPr>
        <w:t>ю</w:t>
      </w:r>
      <w:r w:rsidRPr="00FB3710">
        <w:rPr>
          <w:rFonts w:eastAsiaTheme="minorHAnsi" w:cstheme="minorBidi"/>
          <w:sz w:val="22"/>
          <w:szCs w:val="22"/>
          <w:lang w:eastAsia="en-US"/>
        </w:rPr>
        <w:t>чением Поручителя), иному обеспечению Договора лизинга;</w:t>
      </w:r>
    </w:p>
    <w:p w:rsidR="00FB3710" w:rsidRPr="00FB3710" w:rsidRDefault="00FB3710" w:rsidP="00A40FBF">
      <w:pPr>
        <w:widowControl/>
        <w:numPr>
          <w:ilvl w:val="0"/>
          <w:numId w:val="41"/>
        </w:numPr>
        <w:autoSpaceDE/>
        <w:autoSpaceDN/>
        <w:adjustRightInd/>
        <w:spacing w:line="276" w:lineRule="auto"/>
        <w:ind w:left="0" w:firstLine="567"/>
        <w:jc w:val="both"/>
        <w:rPr>
          <w:rFonts w:eastAsiaTheme="minorHAnsi" w:cstheme="minorBidi"/>
          <w:sz w:val="22"/>
          <w:szCs w:val="22"/>
          <w:lang w:eastAsia="en-US"/>
        </w:rPr>
      </w:pPr>
      <w:r w:rsidRPr="00FB3710">
        <w:rPr>
          <w:rFonts w:eastAsiaTheme="minorHAnsi" w:cstheme="minorBidi"/>
          <w:sz w:val="22"/>
          <w:szCs w:val="22"/>
          <w:lang w:eastAsia="en-US"/>
        </w:rPr>
        <w:t>получение страхового возмещения;</w:t>
      </w:r>
    </w:p>
    <w:p w:rsidR="00FB3710" w:rsidRPr="00FB3710" w:rsidRDefault="00FB3710" w:rsidP="00A40FBF">
      <w:pPr>
        <w:widowControl/>
        <w:numPr>
          <w:ilvl w:val="0"/>
          <w:numId w:val="41"/>
        </w:numPr>
        <w:autoSpaceDE/>
        <w:autoSpaceDN/>
        <w:adjustRightInd/>
        <w:spacing w:line="276" w:lineRule="auto"/>
        <w:ind w:left="0" w:firstLine="567"/>
        <w:jc w:val="both"/>
        <w:rPr>
          <w:rFonts w:eastAsiaTheme="minorHAnsi" w:cstheme="minorBidi"/>
          <w:sz w:val="22"/>
          <w:szCs w:val="22"/>
          <w:lang w:eastAsia="en-US"/>
        </w:rPr>
      </w:pPr>
      <w:r w:rsidRPr="00FB3710">
        <w:rPr>
          <w:rFonts w:eastAsiaTheme="minorHAnsi" w:cstheme="minorBidi"/>
          <w:sz w:val="22"/>
          <w:szCs w:val="22"/>
          <w:lang w:eastAsia="en-US"/>
        </w:rPr>
        <w:t xml:space="preserve">иные меры, направленные на взыскание задолженности по Договору лизинга. </w:t>
      </w:r>
    </w:p>
    <w:p w:rsidR="00FB3710" w:rsidRPr="00FB3710" w:rsidRDefault="00FB3710" w:rsidP="00A40FBF">
      <w:pPr>
        <w:ind w:firstLine="567"/>
        <w:jc w:val="both"/>
        <w:rPr>
          <w:rFonts w:eastAsiaTheme="minorHAnsi" w:cstheme="minorBidi"/>
          <w:sz w:val="22"/>
          <w:szCs w:val="22"/>
          <w:lang w:eastAsia="en-US"/>
        </w:rPr>
      </w:pPr>
      <w:r w:rsidRPr="00FB3710">
        <w:rPr>
          <w:rFonts w:eastAsiaTheme="minorHAnsi" w:cstheme="minorBidi"/>
          <w:sz w:val="22"/>
          <w:szCs w:val="22"/>
          <w:lang w:eastAsia="en-US"/>
        </w:rPr>
        <w:t>Дополнительно Лизингодатель вправе осуществлять иные меры на свое усмотрение в целях взыскания задолженности по Договору лизинга.</w:t>
      </w:r>
    </w:p>
    <w:p w:rsidR="00FB3710" w:rsidRPr="00FB3710" w:rsidRDefault="00FB3710" w:rsidP="00A40FBF">
      <w:pPr>
        <w:widowControl/>
        <w:autoSpaceDE/>
        <w:autoSpaceDN/>
        <w:adjustRightInd/>
        <w:ind w:firstLine="567"/>
        <w:jc w:val="both"/>
        <w:rPr>
          <w:rFonts w:eastAsiaTheme="minorHAnsi" w:cstheme="minorBidi"/>
          <w:sz w:val="22"/>
          <w:szCs w:val="22"/>
          <w:lang w:eastAsia="en-US"/>
        </w:rPr>
      </w:pPr>
      <w:r w:rsidRPr="00FB3710">
        <w:rPr>
          <w:rFonts w:eastAsiaTheme="minorHAnsi" w:cstheme="minorBidi"/>
          <w:sz w:val="22"/>
          <w:szCs w:val="22"/>
          <w:lang w:eastAsia="en-US"/>
        </w:rPr>
        <w:t xml:space="preserve">5.6. Если по истечении 90 (девяносто) календарных дней </w:t>
      </w:r>
      <w:proofErr w:type="gramStart"/>
      <w:r w:rsidRPr="00FB3710">
        <w:rPr>
          <w:rFonts w:eastAsiaTheme="minorHAnsi" w:cstheme="minorBidi"/>
          <w:sz w:val="22"/>
          <w:szCs w:val="22"/>
          <w:lang w:eastAsia="en-US"/>
        </w:rPr>
        <w:t>с даты неисполнения</w:t>
      </w:r>
      <w:proofErr w:type="gramEnd"/>
      <w:r w:rsidRPr="00FB3710">
        <w:rPr>
          <w:rFonts w:eastAsiaTheme="minorHAnsi" w:cstheme="minorBidi"/>
          <w:sz w:val="22"/>
          <w:szCs w:val="22"/>
          <w:lang w:eastAsia="en-US"/>
        </w:rPr>
        <w:t xml:space="preserve"> Лизингопол</w:t>
      </w:r>
      <w:r w:rsidRPr="00FB3710">
        <w:rPr>
          <w:rFonts w:eastAsiaTheme="minorHAnsi" w:cstheme="minorBidi"/>
          <w:sz w:val="22"/>
          <w:szCs w:val="22"/>
          <w:lang w:eastAsia="en-US"/>
        </w:rPr>
        <w:t>у</w:t>
      </w:r>
      <w:r w:rsidRPr="00FB3710">
        <w:rPr>
          <w:rFonts w:eastAsiaTheme="minorHAnsi" w:cstheme="minorBidi"/>
          <w:sz w:val="22"/>
          <w:szCs w:val="22"/>
          <w:lang w:eastAsia="en-US"/>
        </w:rPr>
        <w:t>чателем обязательств по Договору лизинга (в соответствии с п. 5.1. настоящего Договора) сумма задолженности по Договору лизинга не была получена Лизингодателем, Лизингодатель предъявляет письменное требование к Поручителю при соблюдении всех следующих условий:</w:t>
      </w:r>
    </w:p>
    <w:p w:rsidR="00FB3710" w:rsidRPr="00FB3710" w:rsidRDefault="00FB3710" w:rsidP="00A40FBF">
      <w:pPr>
        <w:widowControl/>
        <w:numPr>
          <w:ilvl w:val="0"/>
          <w:numId w:val="42"/>
        </w:numPr>
        <w:autoSpaceDE/>
        <w:autoSpaceDN/>
        <w:adjustRightInd/>
        <w:spacing w:line="276" w:lineRule="auto"/>
        <w:ind w:left="0" w:firstLine="567"/>
        <w:contextualSpacing/>
        <w:jc w:val="both"/>
        <w:rPr>
          <w:rFonts w:eastAsiaTheme="minorHAnsi" w:cstheme="minorBidi"/>
          <w:sz w:val="22"/>
          <w:szCs w:val="22"/>
          <w:lang w:eastAsia="en-US"/>
        </w:rPr>
      </w:pPr>
      <w:r w:rsidRPr="00FB3710">
        <w:rPr>
          <w:rFonts w:eastAsiaTheme="minorHAnsi" w:cstheme="minorBidi"/>
          <w:sz w:val="22"/>
          <w:szCs w:val="22"/>
          <w:lang w:eastAsia="en-US"/>
        </w:rPr>
        <w:t>предмет лизинга передан Лизингополучателю, что подтверждается актом приема-передачи имущества в лизинг;</w:t>
      </w:r>
    </w:p>
    <w:p w:rsidR="00FB3710" w:rsidRPr="00FB3710" w:rsidRDefault="00FB3710" w:rsidP="00A40FBF">
      <w:pPr>
        <w:widowControl/>
        <w:numPr>
          <w:ilvl w:val="0"/>
          <w:numId w:val="42"/>
        </w:numPr>
        <w:autoSpaceDE/>
        <w:autoSpaceDN/>
        <w:adjustRightInd/>
        <w:spacing w:line="276" w:lineRule="auto"/>
        <w:ind w:left="0" w:firstLine="567"/>
        <w:contextualSpacing/>
        <w:jc w:val="both"/>
        <w:rPr>
          <w:rFonts w:eastAsiaTheme="minorHAnsi" w:cstheme="minorBidi"/>
          <w:sz w:val="22"/>
          <w:szCs w:val="22"/>
          <w:lang w:eastAsia="en-US"/>
        </w:rPr>
      </w:pPr>
      <w:r w:rsidRPr="00FB3710">
        <w:rPr>
          <w:rFonts w:eastAsiaTheme="minorHAnsi" w:cstheme="minorBidi"/>
          <w:sz w:val="22"/>
          <w:szCs w:val="22"/>
          <w:lang w:eastAsia="en-US"/>
        </w:rPr>
        <w:t>отсутствует возможность получения страхового возмещения;</w:t>
      </w:r>
    </w:p>
    <w:p w:rsidR="00FB3710" w:rsidRPr="00FB3710" w:rsidRDefault="00FB3710" w:rsidP="00727369">
      <w:pPr>
        <w:widowControl/>
        <w:numPr>
          <w:ilvl w:val="0"/>
          <w:numId w:val="42"/>
        </w:numPr>
        <w:autoSpaceDE/>
        <w:autoSpaceDN/>
        <w:adjustRightInd/>
        <w:ind w:left="0" w:firstLine="567"/>
        <w:contextualSpacing/>
        <w:jc w:val="both"/>
        <w:rPr>
          <w:rFonts w:eastAsiaTheme="minorHAnsi" w:cstheme="minorBidi"/>
          <w:sz w:val="22"/>
          <w:szCs w:val="22"/>
          <w:lang w:eastAsia="en-US"/>
        </w:rPr>
      </w:pPr>
      <w:r w:rsidRPr="00FB3710">
        <w:rPr>
          <w:rFonts w:eastAsiaTheme="minorHAnsi" w:cstheme="minorBidi"/>
          <w:sz w:val="22"/>
          <w:szCs w:val="22"/>
          <w:lang w:eastAsia="en-US"/>
        </w:rPr>
        <w:t>сумма требования к Поручителю рассчитана исходя из размера ответственности Фонда в с</w:t>
      </w:r>
      <w:r w:rsidRPr="00FB3710">
        <w:rPr>
          <w:rFonts w:eastAsiaTheme="minorHAnsi" w:cstheme="minorBidi"/>
          <w:sz w:val="22"/>
          <w:szCs w:val="22"/>
          <w:lang w:eastAsia="en-US"/>
        </w:rPr>
        <w:t>о</w:t>
      </w:r>
      <w:r w:rsidRPr="00FB3710">
        <w:rPr>
          <w:rFonts w:eastAsiaTheme="minorHAnsi" w:cstheme="minorBidi"/>
          <w:sz w:val="22"/>
          <w:szCs w:val="22"/>
          <w:lang w:eastAsia="en-US"/>
        </w:rPr>
        <w:t>ответствии с условиями настоящего Договора;</w:t>
      </w:r>
    </w:p>
    <w:p w:rsidR="00FB3710" w:rsidRPr="00FB3710" w:rsidRDefault="00FB3710" w:rsidP="00727369">
      <w:pPr>
        <w:widowControl/>
        <w:numPr>
          <w:ilvl w:val="0"/>
          <w:numId w:val="42"/>
        </w:numPr>
        <w:autoSpaceDE/>
        <w:autoSpaceDN/>
        <w:adjustRightInd/>
        <w:ind w:left="0" w:firstLine="567"/>
        <w:contextualSpacing/>
        <w:jc w:val="both"/>
        <w:rPr>
          <w:rFonts w:eastAsiaTheme="minorHAnsi" w:cstheme="minorBidi"/>
          <w:sz w:val="22"/>
          <w:szCs w:val="22"/>
          <w:lang w:eastAsia="en-US"/>
        </w:rPr>
      </w:pPr>
      <w:r w:rsidRPr="00FB3710">
        <w:rPr>
          <w:rFonts w:eastAsiaTheme="minorHAnsi" w:cstheme="minorBidi"/>
          <w:sz w:val="22"/>
          <w:szCs w:val="22"/>
          <w:lang w:eastAsia="en-US"/>
        </w:rPr>
        <w:t>приняты меры по взысканию задолженности по Договору лизинга, указанные в п. 5.5. наст</w:t>
      </w:r>
      <w:r w:rsidRPr="00FB3710">
        <w:rPr>
          <w:rFonts w:eastAsiaTheme="minorHAnsi" w:cstheme="minorBidi"/>
          <w:sz w:val="22"/>
          <w:szCs w:val="22"/>
          <w:lang w:eastAsia="en-US"/>
        </w:rPr>
        <w:t>о</w:t>
      </w:r>
      <w:r w:rsidRPr="00FB3710">
        <w:rPr>
          <w:rFonts w:eastAsiaTheme="minorHAnsi" w:cstheme="minorBidi"/>
          <w:sz w:val="22"/>
          <w:szCs w:val="22"/>
          <w:lang w:eastAsia="en-US"/>
        </w:rPr>
        <w:t>ящего Договора.</w:t>
      </w:r>
    </w:p>
    <w:p w:rsidR="00FB3710" w:rsidRPr="00FB3710" w:rsidRDefault="00FB3710" w:rsidP="00727369">
      <w:pPr>
        <w:widowControl/>
        <w:numPr>
          <w:ilvl w:val="0"/>
          <w:numId w:val="42"/>
        </w:numPr>
        <w:autoSpaceDE/>
        <w:autoSpaceDN/>
        <w:adjustRightInd/>
        <w:ind w:left="0" w:firstLine="567"/>
        <w:contextualSpacing/>
        <w:jc w:val="both"/>
        <w:rPr>
          <w:rFonts w:eastAsiaTheme="minorHAnsi" w:cstheme="minorBidi"/>
          <w:sz w:val="22"/>
          <w:szCs w:val="22"/>
          <w:lang w:eastAsia="en-US"/>
        </w:rPr>
      </w:pPr>
      <w:r w:rsidRPr="00FB3710">
        <w:rPr>
          <w:rFonts w:eastAsiaTheme="minorHAnsi" w:cstheme="minorBidi"/>
          <w:sz w:val="22"/>
          <w:szCs w:val="22"/>
          <w:lang w:eastAsia="en-US"/>
        </w:rPr>
        <w:t xml:space="preserve">Договор лизинга расторгнут (в одностороннем или двустороннем порядке, в зависимости от условий Договора лизинга). </w:t>
      </w:r>
    </w:p>
    <w:p w:rsidR="00FB3710" w:rsidRPr="00FB3710" w:rsidRDefault="00FB3710" w:rsidP="00727369">
      <w:pPr>
        <w:widowControl/>
        <w:autoSpaceDE/>
        <w:autoSpaceDN/>
        <w:adjustRightInd/>
        <w:ind w:firstLine="708"/>
        <w:jc w:val="both"/>
        <w:rPr>
          <w:rFonts w:eastAsiaTheme="minorHAnsi" w:cstheme="minorBidi"/>
          <w:sz w:val="22"/>
          <w:szCs w:val="22"/>
          <w:lang w:eastAsia="en-US"/>
        </w:rPr>
      </w:pPr>
      <w:r w:rsidRPr="00FB3710">
        <w:rPr>
          <w:rFonts w:eastAsiaTheme="minorHAnsi" w:cstheme="minorBidi"/>
          <w:sz w:val="22"/>
          <w:szCs w:val="22"/>
          <w:lang w:eastAsia="en-US"/>
        </w:rPr>
        <w:t>5.7. В требовании Лизингодателя к Поручителю, предъявленном при соблюдении условий перечисленных в п.5.6. настоящего Договора, в обязательном порядке указываются:</w:t>
      </w:r>
    </w:p>
    <w:p w:rsidR="00FB3710" w:rsidRPr="00FB3710" w:rsidRDefault="00FB3710" w:rsidP="00727369">
      <w:pPr>
        <w:widowControl/>
        <w:numPr>
          <w:ilvl w:val="0"/>
          <w:numId w:val="41"/>
        </w:numPr>
        <w:autoSpaceDE/>
        <w:autoSpaceDN/>
        <w:adjustRightInd/>
        <w:ind w:left="0" w:firstLine="567"/>
        <w:jc w:val="both"/>
        <w:rPr>
          <w:rFonts w:eastAsiaTheme="minorHAnsi" w:cstheme="minorBidi"/>
          <w:sz w:val="22"/>
          <w:szCs w:val="22"/>
          <w:lang w:eastAsia="en-US"/>
        </w:rPr>
      </w:pPr>
      <w:r w:rsidRPr="00FB3710">
        <w:rPr>
          <w:rFonts w:eastAsiaTheme="minorHAnsi" w:cstheme="minorBidi"/>
          <w:sz w:val="22"/>
          <w:szCs w:val="22"/>
          <w:lang w:eastAsia="en-US"/>
        </w:rPr>
        <w:t>реквизиты договора поручительства;</w:t>
      </w:r>
    </w:p>
    <w:p w:rsidR="00FB3710" w:rsidRPr="00FB3710" w:rsidRDefault="00FB3710" w:rsidP="00727369">
      <w:pPr>
        <w:widowControl/>
        <w:numPr>
          <w:ilvl w:val="0"/>
          <w:numId w:val="41"/>
        </w:numPr>
        <w:autoSpaceDE/>
        <w:autoSpaceDN/>
        <w:adjustRightInd/>
        <w:ind w:left="0" w:firstLine="567"/>
        <w:jc w:val="both"/>
        <w:rPr>
          <w:rFonts w:eastAsiaTheme="minorHAnsi" w:cstheme="minorBidi"/>
          <w:sz w:val="22"/>
          <w:szCs w:val="22"/>
          <w:lang w:eastAsia="en-US"/>
        </w:rPr>
      </w:pPr>
      <w:r w:rsidRPr="00FB3710">
        <w:rPr>
          <w:rFonts w:eastAsiaTheme="minorHAnsi" w:cstheme="minorBidi"/>
          <w:sz w:val="22"/>
          <w:szCs w:val="22"/>
          <w:lang w:eastAsia="en-US"/>
        </w:rPr>
        <w:lastRenderedPageBreak/>
        <w:t>реквизиты Договора лизинга;</w:t>
      </w:r>
    </w:p>
    <w:p w:rsidR="00FB3710" w:rsidRPr="00FB3710" w:rsidRDefault="00FB3710" w:rsidP="00727369">
      <w:pPr>
        <w:widowControl/>
        <w:numPr>
          <w:ilvl w:val="0"/>
          <w:numId w:val="41"/>
        </w:numPr>
        <w:autoSpaceDE/>
        <w:autoSpaceDN/>
        <w:adjustRightInd/>
        <w:ind w:left="0" w:firstLine="567"/>
        <w:jc w:val="both"/>
        <w:rPr>
          <w:rFonts w:eastAsiaTheme="minorHAnsi" w:cstheme="minorBidi"/>
          <w:sz w:val="22"/>
          <w:szCs w:val="22"/>
          <w:lang w:eastAsia="en-US"/>
        </w:rPr>
      </w:pPr>
      <w:r w:rsidRPr="00FB3710">
        <w:rPr>
          <w:rFonts w:eastAsiaTheme="minorHAnsi" w:cstheme="minorBidi"/>
          <w:sz w:val="22"/>
          <w:szCs w:val="22"/>
          <w:lang w:eastAsia="en-US"/>
        </w:rPr>
        <w:t>наименование Лизингополучателя;</w:t>
      </w:r>
    </w:p>
    <w:p w:rsidR="00FB3710" w:rsidRPr="00FB3710" w:rsidRDefault="00FB3710" w:rsidP="00727369">
      <w:pPr>
        <w:widowControl/>
        <w:numPr>
          <w:ilvl w:val="0"/>
          <w:numId w:val="41"/>
        </w:numPr>
        <w:autoSpaceDE/>
        <w:autoSpaceDN/>
        <w:adjustRightInd/>
        <w:ind w:left="0" w:firstLine="567"/>
        <w:jc w:val="both"/>
        <w:rPr>
          <w:rFonts w:eastAsiaTheme="minorHAnsi" w:cstheme="minorBidi"/>
          <w:sz w:val="22"/>
          <w:szCs w:val="22"/>
          <w:lang w:eastAsia="en-US"/>
        </w:rPr>
      </w:pPr>
      <w:r w:rsidRPr="00FB3710">
        <w:rPr>
          <w:rFonts w:eastAsiaTheme="minorHAnsi" w:cstheme="minorBidi"/>
          <w:sz w:val="22"/>
          <w:szCs w:val="22"/>
          <w:lang w:eastAsia="en-US"/>
        </w:rPr>
        <w:t xml:space="preserve">сумма требования к Поручителю по невозвращенной сумме (части суммы) задолженности по Договору лизинга; </w:t>
      </w:r>
    </w:p>
    <w:p w:rsidR="00FB3710" w:rsidRPr="00FB3710" w:rsidRDefault="00FB3710" w:rsidP="00727369">
      <w:pPr>
        <w:widowControl/>
        <w:numPr>
          <w:ilvl w:val="0"/>
          <w:numId w:val="41"/>
        </w:numPr>
        <w:autoSpaceDE/>
        <w:autoSpaceDN/>
        <w:adjustRightInd/>
        <w:ind w:left="0" w:firstLine="567"/>
        <w:jc w:val="both"/>
        <w:rPr>
          <w:rFonts w:eastAsiaTheme="minorHAnsi" w:cstheme="minorBidi"/>
          <w:sz w:val="22"/>
          <w:szCs w:val="22"/>
          <w:lang w:eastAsia="en-US"/>
        </w:rPr>
      </w:pPr>
      <w:r w:rsidRPr="00FB3710">
        <w:rPr>
          <w:rFonts w:eastAsiaTheme="minorHAnsi" w:cstheme="minorBidi"/>
          <w:sz w:val="22"/>
          <w:szCs w:val="22"/>
          <w:lang w:eastAsia="en-US"/>
        </w:rPr>
        <w:t>расчет суммы требования на основании условий договора поручительства (в % и твёрдой сумме);</w:t>
      </w:r>
    </w:p>
    <w:p w:rsidR="00FB3710" w:rsidRPr="00FB3710" w:rsidRDefault="00FB3710" w:rsidP="00727369">
      <w:pPr>
        <w:widowControl/>
        <w:numPr>
          <w:ilvl w:val="0"/>
          <w:numId w:val="41"/>
        </w:numPr>
        <w:autoSpaceDE/>
        <w:autoSpaceDN/>
        <w:adjustRightInd/>
        <w:ind w:left="0" w:firstLine="567"/>
        <w:jc w:val="both"/>
        <w:rPr>
          <w:rFonts w:eastAsiaTheme="minorHAnsi" w:cstheme="minorBidi"/>
          <w:sz w:val="22"/>
          <w:szCs w:val="22"/>
          <w:lang w:eastAsia="en-US"/>
        </w:rPr>
      </w:pPr>
      <w:r w:rsidRPr="00FB3710">
        <w:rPr>
          <w:rFonts w:eastAsiaTheme="minorHAnsi" w:cstheme="minorBidi"/>
          <w:sz w:val="22"/>
          <w:szCs w:val="22"/>
          <w:lang w:eastAsia="en-US"/>
        </w:rPr>
        <w:t>реквизиты счет</w:t>
      </w:r>
      <w:proofErr w:type="gramStart"/>
      <w:r w:rsidRPr="00FB3710">
        <w:rPr>
          <w:rFonts w:eastAsiaTheme="minorHAnsi" w:cstheme="minorBidi"/>
          <w:sz w:val="22"/>
          <w:szCs w:val="22"/>
          <w:lang w:eastAsia="en-US"/>
        </w:rPr>
        <w:t>а(</w:t>
      </w:r>
      <w:proofErr w:type="spellStart"/>
      <w:proofErr w:type="gramEnd"/>
      <w:r w:rsidRPr="00FB3710">
        <w:rPr>
          <w:rFonts w:eastAsiaTheme="minorHAnsi" w:cstheme="minorBidi"/>
          <w:sz w:val="22"/>
          <w:szCs w:val="22"/>
          <w:lang w:eastAsia="en-US"/>
        </w:rPr>
        <w:t>ов</w:t>
      </w:r>
      <w:proofErr w:type="spellEnd"/>
      <w:r w:rsidRPr="00FB3710">
        <w:rPr>
          <w:rFonts w:eastAsiaTheme="minorHAnsi" w:cstheme="minorBidi"/>
          <w:sz w:val="22"/>
          <w:szCs w:val="22"/>
          <w:lang w:eastAsia="en-US"/>
        </w:rPr>
        <w:t xml:space="preserve">), на который подлежат зачислению денежные средства, с указанием назначения платежа(ей) по каждой </w:t>
      </w:r>
      <w:proofErr w:type="spellStart"/>
      <w:r w:rsidRPr="00FB3710">
        <w:rPr>
          <w:rFonts w:eastAsiaTheme="minorHAnsi" w:cstheme="minorBidi"/>
          <w:sz w:val="22"/>
          <w:szCs w:val="22"/>
          <w:lang w:eastAsia="en-US"/>
        </w:rPr>
        <w:t>истребуемой</w:t>
      </w:r>
      <w:proofErr w:type="spellEnd"/>
      <w:r w:rsidRPr="00FB3710">
        <w:rPr>
          <w:rFonts w:eastAsiaTheme="minorHAnsi" w:cstheme="minorBidi"/>
          <w:sz w:val="22"/>
          <w:szCs w:val="22"/>
          <w:lang w:eastAsia="en-US"/>
        </w:rPr>
        <w:t xml:space="preserve"> сумме;</w:t>
      </w:r>
    </w:p>
    <w:p w:rsidR="00FB3710" w:rsidRPr="00FB3710" w:rsidRDefault="00FB3710" w:rsidP="00727369">
      <w:pPr>
        <w:widowControl/>
        <w:numPr>
          <w:ilvl w:val="0"/>
          <w:numId w:val="41"/>
        </w:numPr>
        <w:autoSpaceDE/>
        <w:autoSpaceDN/>
        <w:adjustRightInd/>
        <w:ind w:left="0" w:firstLine="567"/>
        <w:jc w:val="both"/>
        <w:rPr>
          <w:rFonts w:eastAsiaTheme="minorHAnsi" w:cstheme="minorBidi"/>
          <w:sz w:val="22"/>
          <w:szCs w:val="22"/>
          <w:lang w:eastAsia="en-US"/>
        </w:rPr>
      </w:pPr>
      <w:r w:rsidRPr="00FB3710">
        <w:rPr>
          <w:rFonts w:eastAsiaTheme="minorHAnsi" w:cstheme="minorBidi"/>
          <w:sz w:val="22"/>
          <w:szCs w:val="22"/>
          <w:lang w:eastAsia="en-US"/>
        </w:rPr>
        <w:t>срок удовлетворения требования.</w:t>
      </w:r>
    </w:p>
    <w:p w:rsidR="00FB3710" w:rsidRPr="00FB3710" w:rsidRDefault="00FB3710" w:rsidP="00727369">
      <w:pPr>
        <w:widowControl/>
        <w:autoSpaceDE/>
        <w:autoSpaceDN/>
        <w:adjustRightInd/>
        <w:ind w:firstLine="600"/>
        <w:jc w:val="both"/>
        <w:rPr>
          <w:rFonts w:eastAsiaTheme="minorHAnsi" w:cstheme="minorBidi"/>
          <w:sz w:val="22"/>
          <w:szCs w:val="22"/>
          <w:lang w:eastAsia="en-US"/>
        </w:rPr>
      </w:pPr>
      <w:r w:rsidRPr="00FB3710">
        <w:rPr>
          <w:rFonts w:eastAsiaTheme="minorHAnsi" w:cstheme="minorBidi"/>
          <w:sz w:val="22"/>
          <w:szCs w:val="22"/>
          <w:lang w:eastAsia="en-US"/>
        </w:rPr>
        <w:t>Требование должно быть подписано уполномоченным лицом и скреплено печатью Лизинг</w:t>
      </w:r>
      <w:r w:rsidRPr="00FB3710">
        <w:rPr>
          <w:rFonts w:eastAsiaTheme="minorHAnsi" w:cstheme="minorBidi"/>
          <w:sz w:val="22"/>
          <w:szCs w:val="22"/>
          <w:lang w:eastAsia="en-US"/>
        </w:rPr>
        <w:t>о</w:t>
      </w:r>
      <w:r w:rsidRPr="00FB3710">
        <w:rPr>
          <w:rFonts w:eastAsiaTheme="minorHAnsi" w:cstheme="minorBidi"/>
          <w:sz w:val="22"/>
          <w:szCs w:val="22"/>
          <w:lang w:eastAsia="en-US"/>
        </w:rPr>
        <w:t>дателя.</w:t>
      </w:r>
    </w:p>
    <w:p w:rsidR="00FB3710" w:rsidRPr="00FB3710" w:rsidRDefault="00FB3710" w:rsidP="00727369">
      <w:pPr>
        <w:widowControl/>
        <w:autoSpaceDE/>
        <w:autoSpaceDN/>
        <w:adjustRightInd/>
        <w:jc w:val="both"/>
        <w:rPr>
          <w:rFonts w:eastAsiaTheme="minorHAnsi" w:cstheme="minorBidi"/>
          <w:sz w:val="22"/>
          <w:szCs w:val="22"/>
          <w:lang w:eastAsia="en-US"/>
        </w:rPr>
      </w:pPr>
      <w:r w:rsidRPr="00FB3710">
        <w:rPr>
          <w:rFonts w:eastAsiaTheme="minorHAnsi" w:cstheme="minorBidi"/>
          <w:sz w:val="22"/>
          <w:szCs w:val="22"/>
          <w:lang w:eastAsia="en-US"/>
        </w:rPr>
        <w:tab/>
        <w:t>К упомянутому выше требованию прикладываются:</w:t>
      </w:r>
    </w:p>
    <w:p w:rsidR="00FB3710" w:rsidRPr="00FB3710" w:rsidRDefault="00FB3710" w:rsidP="00727369">
      <w:pPr>
        <w:widowControl/>
        <w:numPr>
          <w:ilvl w:val="0"/>
          <w:numId w:val="41"/>
        </w:numPr>
        <w:autoSpaceDE/>
        <w:autoSpaceDN/>
        <w:adjustRightInd/>
        <w:ind w:left="0" w:firstLine="567"/>
        <w:jc w:val="both"/>
        <w:rPr>
          <w:rFonts w:eastAsiaTheme="minorHAnsi" w:cstheme="minorBidi"/>
          <w:sz w:val="22"/>
          <w:szCs w:val="22"/>
          <w:lang w:eastAsia="en-US"/>
        </w:rPr>
      </w:pPr>
      <w:r w:rsidRPr="00FB3710">
        <w:rPr>
          <w:rFonts w:eastAsiaTheme="minorHAnsi" w:cstheme="minorBidi"/>
          <w:sz w:val="22"/>
          <w:szCs w:val="22"/>
          <w:lang w:eastAsia="en-US"/>
        </w:rPr>
        <w:t>копия документа, подтверждающего правомочия лица на подписание требования;</w:t>
      </w:r>
    </w:p>
    <w:p w:rsidR="00FB3710" w:rsidRPr="00FB3710" w:rsidRDefault="00FB3710" w:rsidP="00727369">
      <w:pPr>
        <w:widowControl/>
        <w:numPr>
          <w:ilvl w:val="0"/>
          <w:numId w:val="41"/>
        </w:numPr>
        <w:autoSpaceDE/>
        <w:autoSpaceDN/>
        <w:adjustRightInd/>
        <w:ind w:left="0" w:firstLine="567"/>
        <w:jc w:val="both"/>
        <w:rPr>
          <w:rFonts w:eastAsiaTheme="minorHAnsi" w:cstheme="minorBidi"/>
          <w:sz w:val="22"/>
          <w:szCs w:val="22"/>
          <w:lang w:eastAsia="en-US"/>
        </w:rPr>
      </w:pPr>
      <w:r w:rsidRPr="00FB3710">
        <w:rPr>
          <w:rFonts w:eastAsiaTheme="minorHAnsi" w:cstheme="minorBidi"/>
          <w:sz w:val="22"/>
          <w:szCs w:val="22"/>
          <w:lang w:eastAsia="en-US"/>
        </w:rPr>
        <w:t>расчет суммы закрытия лизинговой сделки и расчет ответственности Поручителя;</w:t>
      </w:r>
    </w:p>
    <w:p w:rsidR="00FB3710" w:rsidRPr="00FB3710" w:rsidRDefault="00FB3710" w:rsidP="00727369">
      <w:pPr>
        <w:widowControl/>
        <w:numPr>
          <w:ilvl w:val="0"/>
          <w:numId w:val="41"/>
        </w:numPr>
        <w:autoSpaceDE/>
        <w:autoSpaceDN/>
        <w:adjustRightInd/>
        <w:ind w:left="0" w:firstLine="567"/>
        <w:jc w:val="both"/>
        <w:rPr>
          <w:rFonts w:eastAsiaTheme="minorHAnsi" w:cstheme="minorBidi"/>
          <w:sz w:val="22"/>
          <w:szCs w:val="22"/>
          <w:lang w:eastAsia="en-US"/>
        </w:rPr>
      </w:pPr>
      <w:r w:rsidRPr="00FB3710">
        <w:rPr>
          <w:rFonts w:eastAsiaTheme="minorHAnsi" w:cstheme="minorBidi"/>
          <w:sz w:val="22"/>
          <w:szCs w:val="22"/>
          <w:lang w:eastAsia="en-US"/>
        </w:rPr>
        <w:t>копии документов, подтверждающих задолженность Лизингополучателя;</w:t>
      </w:r>
    </w:p>
    <w:p w:rsidR="00FB3710" w:rsidRPr="00FB3710" w:rsidRDefault="00FB3710" w:rsidP="00727369">
      <w:pPr>
        <w:widowControl/>
        <w:numPr>
          <w:ilvl w:val="0"/>
          <w:numId w:val="41"/>
        </w:numPr>
        <w:autoSpaceDE/>
        <w:autoSpaceDN/>
        <w:adjustRightInd/>
        <w:ind w:left="0" w:firstLine="567"/>
        <w:jc w:val="both"/>
        <w:rPr>
          <w:rFonts w:eastAsiaTheme="minorHAnsi" w:cstheme="minorBidi"/>
          <w:sz w:val="22"/>
          <w:szCs w:val="22"/>
          <w:lang w:eastAsia="en-US"/>
        </w:rPr>
      </w:pPr>
      <w:r w:rsidRPr="00FB3710">
        <w:rPr>
          <w:rFonts w:eastAsiaTheme="minorHAnsi" w:cstheme="minorBidi"/>
          <w:sz w:val="22"/>
          <w:szCs w:val="22"/>
          <w:lang w:eastAsia="en-US"/>
        </w:rPr>
        <w:t>копия претензии (требования) Лизингодателя, направленной Лизингополучателю в соотве</w:t>
      </w:r>
      <w:r w:rsidRPr="00FB3710">
        <w:rPr>
          <w:rFonts w:eastAsiaTheme="minorHAnsi" w:cstheme="minorBidi"/>
          <w:sz w:val="22"/>
          <w:szCs w:val="22"/>
          <w:lang w:eastAsia="en-US"/>
        </w:rPr>
        <w:t>т</w:t>
      </w:r>
      <w:r w:rsidRPr="00FB3710">
        <w:rPr>
          <w:rFonts w:eastAsiaTheme="minorHAnsi" w:cstheme="minorBidi"/>
          <w:sz w:val="22"/>
          <w:szCs w:val="22"/>
          <w:lang w:eastAsia="en-US"/>
        </w:rPr>
        <w:t>ствии с п. 5.2. настоящего Договора;</w:t>
      </w:r>
    </w:p>
    <w:p w:rsidR="00FB3710" w:rsidRPr="00FB3710" w:rsidRDefault="00FB3710" w:rsidP="00727369">
      <w:pPr>
        <w:widowControl/>
        <w:numPr>
          <w:ilvl w:val="0"/>
          <w:numId w:val="41"/>
        </w:numPr>
        <w:autoSpaceDE/>
        <w:autoSpaceDN/>
        <w:adjustRightInd/>
        <w:ind w:left="0" w:firstLine="567"/>
        <w:jc w:val="both"/>
        <w:rPr>
          <w:rFonts w:eastAsiaTheme="minorHAnsi" w:cstheme="minorBidi"/>
          <w:sz w:val="22"/>
          <w:szCs w:val="22"/>
          <w:lang w:eastAsia="en-US"/>
        </w:rPr>
      </w:pPr>
      <w:r w:rsidRPr="00FB3710">
        <w:rPr>
          <w:rFonts w:eastAsiaTheme="minorHAnsi" w:cstheme="minorBidi"/>
          <w:sz w:val="22"/>
          <w:szCs w:val="22"/>
          <w:lang w:eastAsia="en-US"/>
        </w:rPr>
        <w:t>копии выставленных инкассовых поручений для бесспорного списания суммы просроче</w:t>
      </w:r>
      <w:r w:rsidRPr="00FB3710">
        <w:rPr>
          <w:rFonts w:eastAsiaTheme="minorHAnsi" w:cstheme="minorBidi"/>
          <w:sz w:val="22"/>
          <w:szCs w:val="22"/>
          <w:lang w:eastAsia="en-US"/>
        </w:rPr>
        <w:t>н</w:t>
      </w:r>
      <w:r w:rsidRPr="00FB3710">
        <w:rPr>
          <w:rFonts w:eastAsiaTheme="minorHAnsi" w:cstheme="minorBidi"/>
          <w:sz w:val="22"/>
          <w:szCs w:val="22"/>
          <w:lang w:eastAsia="en-US"/>
        </w:rPr>
        <w:t>ных лизинговых платежей и ответы финансовых организаций на них;</w:t>
      </w:r>
    </w:p>
    <w:p w:rsidR="00FB3710" w:rsidRPr="00FB3710" w:rsidRDefault="00FB3710" w:rsidP="00727369">
      <w:pPr>
        <w:widowControl/>
        <w:numPr>
          <w:ilvl w:val="0"/>
          <w:numId w:val="41"/>
        </w:numPr>
        <w:autoSpaceDE/>
        <w:autoSpaceDN/>
        <w:adjustRightInd/>
        <w:ind w:left="0" w:firstLine="567"/>
        <w:jc w:val="both"/>
        <w:rPr>
          <w:rFonts w:eastAsiaTheme="minorHAnsi" w:cstheme="minorBidi"/>
          <w:sz w:val="22"/>
          <w:szCs w:val="22"/>
          <w:lang w:eastAsia="en-US"/>
        </w:rPr>
      </w:pPr>
      <w:r w:rsidRPr="00FB3710">
        <w:rPr>
          <w:rFonts w:eastAsiaTheme="minorHAnsi" w:cstheme="minorBidi"/>
          <w:sz w:val="22"/>
          <w:szCs w:val="22"/>
          <w:lang w:eastAsia="en-US"/>
        </w:rPr>
        <w:t>справка о проделанной работе (дневник мероприятий) по взысканию задолженности по Д</w:t>
      </w:r>
      <w:r w:rsidRPr="00FB3710">
        <w:rPr>
          <w:rFonts w:eastAsiaTheme="minorHAnsi" w:cstheme="minorBidi"/>
          <w:sz w:val="22"/>
          <w:szCs w:val="22"/>
          <w:lang w:eastAsia="en-US"/>
        </w:rPr>
        <w:t>о</w:t>
      </w:r>
      <w:r w:rsidRPr="00FB3710">
        <w:rPr>
          <w:rFonts w:eastAsiaTheme="minorHAnsi" w:cstheme="minorBidi"/>
          <w:sz w:val="22"/>
          <w:szCs w:val="22"/>
          <w:lang w:eastAsia="en-US"/>
        </w:rPr>
        <w:t>говору лизинга с копиями документов, подтверждающих принятые меры и проведенную работу по взысканию задолженности в отношении Лизингополучателя, поручителей (третьих лиц) и залогод</w:t>
      </w:r>
      <w:r w:rsidRPr="00FB3710">
        <w:rPr>
          <w:rFonts w:eastAsiaTheme="minorHAnsi" w:cstheme="minorBidi"/>
          <w:sz w:val="22"/>
          <w:szCs w:val="22"/>
          <w:lang w:eastAsia="en-US"/>
        </w:rPr>
        <w:t>а</w:t>
      </w:r>
      <w:r w:rsidRPr="00FB3710">
        <w:rPr>
          <w:rFonts w:eastAsiaTheme="minorHAnsi" w:cstheme="minorBidi"/>
          <w:sz w:val="22"/>
          <w:szCs w:val="22"/>
          <w:lang w:eastAsia="en-US"/>
        </w:rPr>
        <w:t>телей, а именно:</w:t>
      </w:r>
    </w:p>
    <w:p w:rsidR="00FB3710" w:rsidRPr="00FB3710" w:rsidRDefault="00FB3710" w:rsidP="00727369">
      <w:pPr>
        <w:widowControl/>
        <w:numPr>
          <w:ilvl w:val="0"/>
          <w:numId w:val="41"/>
        </w:numPr>
        <w:autoSpaceDE/>
        <w:autoSpaceDN/>
        <w:adjustRightInd/>
        <w:ind w:left="0" w:firstLine="567"/>
        <w:jc w:val="both"/>
        <w:rPr>
          <w:rFonts w:eastAsiaTheme="minorHAnsi" w:cstheme="minorBidi"/>
          <w:sz w:val="22"/>
          <w:szCs w:val="22"/>
          <w:lang w:eastAsia="en-US"/>
        </w:rPr>
      </w:pPr>
      <w:r w:rsidRPr="00FB3710">
        <w:rPr>
          <w:rFonts w:eastAsiaTheme="minorHAnsi" w:cstheme="minorBidi"/>
          <w:sz w:val="22"/>
          <w:szCs w:val="22"/>
          <w:lang w:eastAsia="en-US"/>
        </w:rPr>
        <w:t>копия искового заявления (заявлений) о взыскании задолженности с Лизингополучателя, поручителей (третьих лиц) (если в качестве обеспечения исполнения обязательств Лизингополуч</w:t>
      </w:r>
      <w:r w:rsidRPr="00FB3710">
        <w:rPr>
          <w:rFonts w:eastAsiaTheme="minorHAnsi" w:cstheme="minorBidi"/>
          <w:sz w:val="22"/>
          <w:szCs w:val="22"/>
          <w:lang w:eastAsia="en-US"/>
        </w:rPr>
        <w:t>а</w:t>
      </w:r>
      <w:r w:rsidRPr="00FB3710">
        <w:rPr>
          <w:rFonts w:eastAsiaTheme="minorHAnsi" w:cstheme="minorBidi"/>
          <w:sz w:val="22"/>
          <w:szCs w:val="22"/>
          <w:lang w:eastAsia="en-US"/>
        </w:rPr>
        <w:t>теля выданы поручительства третьих лиц), об обращении взыскания на иные предметы залога,</w:t>
      </w:r>
      <w:r w:rsidRPr="00FB3710">
        <w:rPr>
          <w:rFonts w:asciiTheme="minorHAnsi" w:eastAsiaTheme="minorHAnsi" w:hAnsiTheme="minorHAnsi" w:cstheme="minorBidi"/>
          <w:sz w:val="28"/>
          <w:szCs w:val="28"/>
          <w:lang w:eastAsia="en-US"/>
        </w:rPr>
        <w:t xml:space="preserve"> </w:t>
      </w:r>
      <w:r w:rsidRPr="00FB3710">
        <w:rPr>
          <w:rFonts w:eastAsiaTheme="minorHAnsi" w:cstheme="minorBidi"/>
          <w:sz w:val="22"/>
          <w:szCs w:val="22"/>
          <w:lang w:eastAsia="en-US"/>
        </w:rPr>
        <w:t>с отметкой о принятии;</w:t>
      </w:r>
    </w:p>
    <w:p w:rsidR="00FB3710" w:rsidRPr="00FB3710" w:rsidRDefault="00FB3710" w:rsidP="00727369">
      <w:pPr>
        <w:widowControl/>
        <w:numPr>
          <w:ilvl w:val="0"/>
          <w:numId w:val="41"/>
        </w:numPr>
        <w:autoSpaceDE/>
        <w:autoSpaceDN/>
        <w:adjustRightInd/>
        <w:ind w:left="0" w:firstLine="567"/>
        <w:jc w:val="both"/>
        <w:rPr>
          <w:rFonts w:eastAsiaTheme="minorHAnsi" w:cstheme="minorBidi"/>
          <w:sz w:val="22"/>
          <w:szCs w:val="22"/>
          <w:lang w:eastAsia="en-US"/>
        </w:rPr>
      </w:pPr>
      <w:proofErr w:type="gramStart"/>
      <w:r w:rsidRPr="00FB3710">
        <w:rPr>
          <w:rFonts w:eastAsiaTheme="minorHAnsi" w:cstheme="minorBidi"/>
          <w:sz w:val="22"/>
          <w:szCs w:val="22"/>
          <w:lang w:eastAsia="en-US"/>
        </w:rPr>
        <w:t>копии документов, подтверждающих предпринятые Лизингодателем меры по обращению взыскания на предмет лизинга, а именно копии предусмотренного законодательством Российской Федерации о залоге уведомления о начале обращения взыскания на предмет лизинга с доказател</w:t>
      </w:r>
      <w:r w:rsidRPr="00FB3710">
        <w:rPr>
          <w:rFonts w:eastAsiaTheme="minorHAnsi" w:cstheme="minorBidi"/>
          <w:sz w:val="22"/>
          <w:szCs w:val="22"/>
          <w:lang w:eastAsia="en-US"/>
        </w:rPr>
        <w:t>ь</w:t>
      </w:r>
      <w:r w:rsidRPr="00FB3710">
        <w:rPr>
          <w:rFonts w:eastAsiaTheme="minorHAnsi" w:cstheme="minorBidi"/>
          <w:sz w:val="22"/>
          <w:szCs w:val="22"/>
          <w:lang w:eastAsia="en-US"/>
        </w:rPr>
        <w:t>ством его направления Лизингополучателю (в случае внесудебного порядка обращения взыскания на залог) и (или) соответствующего обращения в суд с требованием об обращении взыскания на з</w:t>
      </w:r>
      <w:r w:rsidRPr="00FB3710">
        <w:rPr>
          <w:rFonts w:eastAsiaTheme="minorHAnsi" w:cstheme="minorBidi"/>
          <w:sz w:val="22"/>
          <w:szCs w:val="22"/>
          <w:lang w:eastAsia="en-US"/>
        </w:rPr>
        <w:t>а</w:t>
      </w:r>
      <w:r w:rsidRPr="00FB3710">
        <w:rPr>
          <w:rFonts w:eastAsiaTheme="minorHAnsi" w:cstheme="minorBidi"/>
          <w:sz w:val="22"/>
          <w:szCs w:val="22"/>
          <w:lang w:eastAsia="en-US"/>
        </w:rPr>
        <w:t>ложенное имущество с доказательством его получения</w:t>
      </w:r>
      <w:proofErr w:type="gramEnd"/>
      <w:r w:rsidRPr="00FB3710">
        <w:rPr>
          <w:rFonts w:eastAsiaTheme="minorHAnsi" w:cstheme="minorBidi"/>
          <w:sz w:val="22"/>
          <w:szCs w:val="22"/>
          <w:lang w:eastAsia="en-US"/>
        </w:rPr>
        <w:t xml:space="preserve"> судом (в случае судебного порядка обращ</w:t>
      </w:r>
      <w:r w:rsidRPr="00FB3710">
        <w:rPr>
          <w:rFonts w:eastAsiaTheme="minorHAnsi" w:cstheme="minorBidi"/>
          <w:sz w:val="22"/>
          <w:szCs w:val="22"/>
          <w:lang w:eastAsia="en-US"/>
        </w:rPr>
        <w:t>е</w:t>
      </w:r>
      <w:r w:rsidRPr="00FB3710">
        <w:rPr>
          <w:rFonts w:eastAsiaTheme="minorHAnsi" w:cstheme="minorBidi"/>
          <w:sz w:val="22"/>
          <w:szCs w:val="22"/>
          <w:lang w:eastAsia="en-US"/>
        </w:rPr>
        <w:t>ния взыскания на залог), а также при наличии - сведения о размере требований Лизингодателя, уд</w:t>
      </w:r>
      <w:r w:rsidRPr="00FB3710">
        <w:rPr>
          <w:rFonts w:eastAsiaTheme="minorHAnsi" w:cstheme="minorBidi"/>
          <w:sz w:val="22"/>
          <w:szCs w:val="22"/>
          <w:lang w:eastAsia="en-US"/>
        </w:rPr>
        <w:t>о</w:t>
      </w:r>
      <w:r w:rsidRPr="00FB3710">
        <w:rPr>
          <w:rFonts w:eastAsiaTheme="minorHAnsi" w:cstheme="minorBidi"/>
          <w:sz w:val="22"/>
          <w:szCs w:val="22"/>
          <w:lang w:eastAsia="en-US"/>
        </w:rPr>
        <w:t>влетворенных за счет реализации предметов лизинга;</w:t>
      </w:r>
    </w:p>
    <w:p w:rsidR="00FB3710" w:rsidRPr="00FB3710" w:rsidRDefault="00FB3710" w:rsidP="00727369">
      <w:pPr>
        <w:widowControl/>
        <w:numPr>
          <w:ilvl w:val="0"/>
          <w:numId w:val="41"/>
        </w:numPr>
        <w:autoSpaceDE/>
        <w:autoSpaceDN/>
        <w:adjustRightInd/>
        <w:ind w:left="0" w:firstLine="567"/>
        <w:jc w:val="both"/>
        <w:rPr>
          <w:rFonts w:eastAsiaTheme="minorHAnsi" w:cstheme="minorBidi"/>
          <w:sz w:val="22"/>
          <w:szCs w:val="22"/>
          <w:lang w:eastAsia="en-US"/>
        </w:rPr>
      </w:pPr>
      <w:r w:rsidRPr="00FB3710">
        <w:rPr>
          <w:rFonts w:eastAsiaTheme="minorHAnsi" w:cstheme="minorBidi"/>
          <w:sz w:val="22"/>
          <w:szCs w:val="22"/>
          <w:lang w:eastAsia="en-US"/>
        </w:rPr>
        <w:t>удостоверенная Лизингодателем копия постановления судебного пристава-исполнителя об окончании исполнительного производства (вследствие ликвидации, банкротства, смерти Лизинг</w:t>
      </w:r>
      <w:r w:rsidRPr="00FB3710">
        <w:rPr>
          <w:rFonts w:eastAsiaTheme="minorHAnsi" w:cstheme="minorBidi"/>
          <w:sz w:val="22"/>
          <w:szCs w:val="22"/>
          <w:lang w:eastAsia="en-US"/>
        </w:rPr>
        <w:t>о</w:t>
      </w:r>
      <w:r w:rsidRPr="00FB3710">
        <w:rPr>
          <w:rFonts w:eastAsiaTheme="minorHAnsi" w:cstheme="minorBidi"/>
          <w:sz w:val="22"/>
          <w:szCs w:val="22"/>
          <w:lang w:eastAsia="en-US"/>
        </w:rPr>
        <w:t>получателя либо невозможности установить адрес Лизингополучателя или местонахождение им</w:t>
      </w:r>
      <w:r w:rsidRPr="00FB3710">
        <w:rPr>
          <w:rFonts w:eastAsiaTheme="minorHAnsi" w:cstheme="minorBidi"/>
          <w:sz w:val="22"/>
          <w:szCs w:val="22"/>
          <w:lang w:eastAsia="en-US"/>
        </w:rPr>
        <w:t>у</w:t>
      </w:r>
      <w:r w:rsidRPr="00FB3710">
        <w:rPr>
          <w:rFonts w:eastAsiaTheme="minorHAnsi" w:cstheme="minorBidi"/>
          <w:sz w:val="22"/>
          <w:szCs w:val="22"/>
          <w:lang w:eastAsia="en-US"/>
        </w:rPr>
        <w:t>щества Лизингополучателя), если таковое имело место быть на дату подачи требования.</w:t>
      </w:r>
    </w:p>
    <w:p w:rsidR="00FB3710" w:rsidRPr="00FB3710" w:rsidRDefault="00FB3710" w:rsidP="00727369">
      <w:pPr>
        <w:widowControl/>
        <w:autoSpaceDE/>
        <w:autoSpaceDN/>
        <w:adjustRightInd/>
        <w:ind w:firstLine="708"/>
        <w:jc w:val="both"/>
        <w:rPr>
          <w:rFonts w:eastAsiaTheme="minorHAnsi" w:cstheme="minorBidi"/>
          <w:sz w:val="22"/>
          <w:szCs w:val="22"/>
          <w:lang w:eastAsia="en-US"/>
        </w:rPr>
      </w:pPr>
      <w:r w:rsidRPr="00FB3710">
        <w:rPr>
          <w:rFonts w:eastAsiaTheme="minorHAnsi" w:cstheme="minorBidi"/>
          <w:sz w:val="22"/>
          <w:szCs w:val="22"/>
          <w:lang w:eastAsia="en-US"/>
        </w:rPr>
        <w:t>Дополнительно Лизингодатель вправе предъявить иные документы в подтверждение прин</w:t>
      </w:r>
      <w:r w:rsidRPr="00FB3710">
        <w:rPr>
          <w:rFonts w:eastAsiaTheme="minorHAnsi" w:cstheme="minorBidi"/>
          <w:sz w:val="22"/>
          <w:szCs w:val="22"/>
          <w:lang w:eastAsia="en-US"/>
        </w:rPr>
        <w:t>я</w:t>
      </w:r>
      <w:r w:rsidRPr="00FB3710">
        <w:rPr>
          <w:rFonts w:eastAsiaTheme="minorHAnsi" w:cstheme="minorBidi"/>
          <w:sz w:val="22"/>
          <w:szCs w:val="22"/>
          <w:lang w:eastAsia="en-US"/>
        </w:rPr>
        <w:t>тых мер и проделанной работы по взысканию задолженности Лизингополучателя по Договору л</w:t>
      </w:r>
      <w:r w:rsidRPr="00FB3710">
        <w:rPr>
          <w:rFonts w:eastAsiaTheme="minorHAnsi" w:cstheme="minorBidi"/>
          <w:sz w:val="22"/>
          <w:szCs w:val="22"/>
          <w:lang w:eastAsia="en-US"/>
        </w:rPr>
        <w:t>и</w:t>
      </w:r>
      <w:r w:rsidRPr="00FB3710">
        <w:rPr>
          <w:rFonts w:eastAsiaTheme="minorHAnsi" w:cstheme="minorBidi"/>
          <w:sz w:val="22"/>
          <w:szCs w:val="22"/>
          <w:lang w:eastAsia="en-US"/>
        </w:rPr>
        <w:t>зинга.</w:t>
      </w:r>
    </w:p>
    <w:p w:rsidR="00FB3710" w:rsidRPr="00FB3710" w:rsidRDefault="00FB3710" w:rsidP="00727369">
      <w:pPr>
        <w:widowControl/>
        <w:autoSpaceDE/>
        <w:autoSpaceDN/>
        <w:adjustRightInd/>
        <w:ind w:firstLine="708"/>
        <w:jc w:val="both"/>
        <w:rPr>
          <w:rFonts w:eastAsiaTheme="minorHAnsi" w:cstheme="minorBidi"/>
          <w:sz w:val="22"/>
          <w:szCs w:val="22"/>
          <w:lang w:eastAsia="en-US"/>
        </w:rPr>
      </w:pPr>
      <w:r w:rsidRPr="00FB3710">
        <w:rPr>
          <w:rFonts w:eastAsiaTheme="minorHAnsi" w:cstheme="minorBidi"/>
          <w:sz w:val="22"/>
          <w:szCs w:val="22"/>
          <w:lang w:eastAsia="en-US"/>
        </w:rPr>
        <w:t>Все документы, предоставляемые с требованием, должны быть подписаны уполномоченным лицом и скреплены оттиском печати Лизингодателя. Копии документов, насчитывающие более о</w:t>
      </w:r>
      <w:r w:rsidRPr="00FB3710">
        <w:rPr>
          <w:rFonts w:eastAsiaTheme="minorHAnsi" w:cstheme="minorBidi"/>
          <w:sz w:val="22"/>
          <w:szCs w:val="22"/>
          <w:lang w:eastAsia="en-US"/>
        </w:rPr>
        <w:t>д</w:t>
      </w:r>
      <w:r w:rsidRPr="00FB3710">
        <w:rPr>
          <w:rFonts w:eastAsiaTheme="minorHAnsi" w:cstheme="minorBidi"/>
          <w:sz w:val="22"/>
          <w:szCs w:val="22"/>
          <w:lang w:eastAsia="en-US"/>
        </w:rPr>
        <w:t>ного листа, должны быть прошиты, пронумерованы и заверены подписью уполномоченного лица и оттиском печати Лизингодателя, либо заверены подписью уполномоченного лица и печатью Лизи</w:t>
      </w:r>
      <w:r w:rsidRPr="00FB3710">
        <w:rPr>
          <w:rFonts w:eastAsiaTheme="minorHAnsi" w:cstheme="minorBidi"/>
          <w:sz w:val="22"/>
          <w:szCs w:val="22"/>
          <w:lang w:eastAsia="en-US"/>
        </w:rPr>
        <w:t>н</w:t>
      </w:r>
      <w:r w:rsidRPr="00FB3710">
        <w:rPr>
          <w:rFonts w:eastAsiaTheme="minorHAnsi" w:cstheme="minorBidi"/>
          <w:sz w:val="22"/>
          <w:szCs w:val="22"/>
          <w:lang w:eastAsia="en-US"/>
        </w:rPr>
        <w:t>годателя на каждой странице.</w:t>
      </w:r>
    </w:p>
    <w:p w:rsidR="00FB3710" w:rsidRPr="00FB3710" w:rsidRDefault="00FB3710" w:rsidP="00727369">
      <w:pPr>
        <w:ind w:firstLine="567"/>
        <w:jc w:val="both"/>
        <w:rPr>
          <w:rFonts w:eastAsiaTheme="minorHAnsi" w:cstheme="minorBidi"/>
          <w:sz w:val="22"/>
          <w:szCs w:val="22"/>
          <w:lang w:eastAsia="en-US"/>
        </w:rPr>
      </w:pPr>
      <w:r w:rsidRPr="00FB3710">
        <w:rPr>
          <w:rFonts w:eastAsiaTheme="minorHAnsi" w:cstheme="minorBidi"/>
          <w:sz w:val="22"/>
          <w:szCs w:val="22"/>
          <w:lang w:eastAsia="en-US"/>
        </w:rPr>
        <w:t>5.8. Требование Лизингодателя с прилагаемыми документами предъявляется путем его вруч</w:t>
      </w:r>
      <w:r w:rsidRPr="00FB3710">
        <w:rPr>
          <w:rFonts w:eastAsiaTheme="minorHAnsi" w:cstheme="minorBidi"/>
          <w:sz w:val="22"/>
          <w:szCs w:val="22"/>
          <w:lang w:eastAsia="en-US"/>
        </w:rPr>
        <w:t>е</w:t>
      </w:r>
      <w:r w:rsidRPr="00FB3710">
        <w:rPr>
          <w:rFonts w:eastAsiaTheme="minorHAnsi" w:cstheme="minorBidi"/>
          <w:sz w:val="22"/>
          <w:szCs w:val="22"/>
          <w:lang w:eastAsia="en-US"/>
        </w:rPr>
        <w:t>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w:t>
      </w:r>
    </w:p>
    <w:p w:rsidR="00FB3710" w:rsidRPr="00FB3710" w:rsidRDefault="00FB3710" w:rsidP="00727369">
      <w:pPr>
        <w:ind w:firstLine="567"/>
        <w:jc w:val="both"/>
        <w:rPr>
          <w:rFonts w:eastAsiaTheme="minorHAnsi" w:cstheme="minorBidi"/>
          <w:sz w:val="22"/>
          <w:szCs w:val="22"/>
          <w:lang w:eastAsia="en-US"/>
        </w:rPr>
      </w:pPr>
      <w:r w:rsidRPr="00FB3710">
        <w:rPr>
          <w:rFonts w:eastAsiaTheme="minorHAnsi" w:cstheme="minorBidi"/>
          <w:sz w:val="22"/>
          <w:szCs w:val="22"/>
          <w:lang w:eastAsia="en-US"/>
        </w:rPr>
        <w:t>5.9. Датой предъявления Поручителю Требования Лизингодателя с прилагаемыми к нему д</w:t>
      </w:r>
      <w:r w:rsidRPr="00FB3710">
        <w:rPr>
          <w:rFonts w:eastAsiaTheme="minorHAnsi" w:cstheme="minorBidi"/>
          <w:sz w:val="22"/>
          <w:szCs w:val="22"/>
          <w:lang w:eastAsia="en-US"/>
        </w:rPr>
        <w:t>о</w:t>
      </w:r>
      <w:r w:rsidRPr="00FB3710">
        <w:rPr>
          <w:rFonts w:eastAsiaTheme="minorHAnsi" w:cstheme="minorBidi"/>
          <w:sz w:val="22"/>
          <w:szCs w:val="22"/>
          <w:lang w:eastAsia="en-US"/>
        </w:rPr>
        <w:t>кументами считается дата их получения Поручителем, а именно:</w:t>
      </w:r>
    </w:p>
    <w:p w:rsidR="00FB3710" w:rsidRPr="00FB3710" w:rsidRDefault="00FB3710" w:rsidP="00727369">
      <w:pPr>
        <w:ind w:firstLine="567"/>
        <w:jc w:val="both"/>
        <w:rPr>
          <w:rFonts w:eastAsiaTheme="minorHAnsi" w:cstheme="minorBidi"/>
          <w:sz w:val="22"/>
          <w:szCs w:val="22"/>
          <w:lang w:eastAsia="en-US"/>
        </w:rPr>
      </w:pPr>
      <w:r w:rsidRPr="00FB3710">
        <w:rPr>
          <w:rFonts w:eastAsiaTheme="minorHAnsi" w:cstheme="minorBidi"/>
          <w:sz w:val="22"/>
          <w:szCs w:val="22"/>
          <w:lang w:eastAsia="en-US"/>
        </w:rPr>
        <w:t>- при направлении Требования Лизингодателя и приложенных к нему документов по почте – дата расписки Поручителя в почтовом уведомлении о вручении;</w:t>
      </w:r>
    </w:p>
    <w:p w:rsidR="00FB3710" w:rsidRPr="00FB3710" w:rsidRDefault="00FB3710" w:rsidP="00727369">
      <w:pPr>
        <w:ind w:firstLine="567"/>
        <w:jc w:val="both"/>
        <w:rPr>
          <w:rFonts w:eastAsiaTheme="minorHAnsi" w:cstheme="minorBidi"/>
          <w:sz w:val="22"/>
          <w:szCs w:val="22"/>
          <w:lang w:eastAsia="en-US"/>
        </w:rPr>
      </w:pPr>
      <w:r w:rsidRPr="00FB3710">
        <w:rPr>
          <w:rFonts w:eastAsiaTheme="minorHAnsi" w:cstheme="minorBidi"/>
          <w:sz w:val="22"/>
          <w:szCs w:val="22"/>
          <w:lang w:eastAsia="en-US"/>
        </w:rPr>
        <w:t>- при направлении Требования Лизингодателя и приложенных к нему документов уполном</w:t>
      </w:r>
      <w:r w:rsidRPr="00FB3710">
        <w:rPr>
          <w:rFonts w:eastAsiaTheme="minorHAnsi" w:cstheme="minorBidi"/>
          <w:sz w:val="22"/>
          <w:szCs w:val="22"/>
          <w:lang w:eastAsia="en-US"/>
        </w:rPr>
        <w:t>о</w:t>
      </w:r>
      <w:r w:rsidRPr="00FB3710">
        <w:rPr>
          <w:rFonts w:eastAsiaTheme="minorHAnsi" w:cstheme="minorBidi"/>
          <w:sz w:val="22"/>
          <w:szCs w:val="22"/>
          <w:lang w:eastAsia="en-US"/>
        </w:rPr>
        <w:t>ченному представителю Поручителя – дата расписки уполномоченного представителя Поручителя в получении требования Лизингодателя и приложенных к нему документов.</w:t>
      </w:r>
    </w:p>
    <w:p w:rsidR="00FB3710" w:rsidRPr="00FB3710" w:rsidRDefault="00FB3710" w:rsidP="00727369">
      <w:pPr>
        <w:ind w:firstLine="567"/>
        <w:jc w:val="both"/>
        <w:rPr>
          <w:rFonts w:eastAsiaTheme="minorHAnsi" w:cstheme="minorBidi"/>
          <w:sz w:val="22"/>
          <w:szCs w:val="22"/>
          <w:lang w:eastAsia="en-US"/>
        </w:rPr>
      </w:pPr>
      <w:r w:rsidRPr="00FB3710">
        <w:rPr>
          <w:rFonts w:eastAsiaTheme="minorHAnsi" w:cstheme="minorBidi"/>
          <w:sz w:val="22"/>
          <w:szCs w:val="22"/>
          <w:lang w:eastAsia="en-US"/>
        </w:rPr>
        <w:lastRenderedPageBreak/>
        <w:t>5.10. Предъявление требования Лизингодателя не может осуществляться ранее предусмо</w:t>
      </w:r>
      <w:r w:rsidRPr="00FB3710">
        <w:rPr>
          <w:rFonts w:eastAsiaTheme="minorHAnsi" w:cstheme="minorBidi"/>
          <w:sz w:val="22"/>
          <w:szCs w:val="22"/>
          <w:lang w:eastAsia="en-US"/>
        </w:rPr>
        <w:t>т</w:t>
      </w:r>
      <w:r w:rsidRPr="00FB3710">
        <w:rPr>
          <w:rFonts w:eastAsiaTheme="minorHAnsi" w:cstheme="minorBidi"/>
          <w:sz w:val="22"/>
          <w:szCs w:val="22"/>
          <w:lang w:eastAsia="en-US"/>
        </w:rPr>
        <w:t>ренных Договором лизинга первоначально установленных сроков исполнения обязательств Лизи</w:t>
      </w:r>
      <w:r w:rsidRPr="00FB3710">
        <w:rPr>
          <w:rFonts w:eastAsiaTheme="minorHAnsi" w:cstheme="minorBidi"/>
          <w:sz w:val="22"/>
          <w:szCs w:val="22"/>
          <w:lang w:eastAsia="en-US"/>
        </w:rPr>
        <w:t>н</w:t>
      </w:r>
      <w:r w:rsidRPr="00FB3710">
        <w:rPr>
          <w:rFonts w:eastAsiaTheme="minorHAnsi" w:cstheme="minorBidi"/>
          <w:sz w:val="22"/>
          <w:szCs w:val="22"/>
          <w:lang w:eastAsia="en-US"/>
        </w:rPr>
        <w:t>гополучателя, действовавших на момент вступления в силу настоящего Договора и Договора лизи</w:t>
      </w:r>
      <w:r w:rsidRPr="00FB3710">
        <w:rPr>
          <w:rFonts w:eastAsiaTheme="minorHAnsi" w:cstheme="minorBidi"/>
          <w:sz w:val="22"/>
          <w:szCs w:val="22"/>
          <w:lang w:eastAsia="en-US"/>
        </w:rPr>
        <w:t>н</w:t>
      </w:r>
      <w:r w:rsidRPr="00FB3710">
        <w:rPr>
          <w:rFonts w:eastAsiaTheme="minorHAnsi" w:cstheme="minorBidi"/>
          <w:sz w:val="22"/>
          <w:szCs w:val="22"/>
          <w:lang w:eastAsia="en-US"/>
        </w:rPr>
        <w:t>га, за исключением случая досрочного истребования Лизингодателем задолженности по Договору лизинга в соответствии с условиями Договора лизинга.</w:t>
      </w:r>
    </w:p>
    <w:p w:rsidR="00FB3710" w:rsidRPr="00FB3710" w:rsidRDefault="00FB3710" w:rsidP="00727369">
      <w:pPr>
        <w:ind w:firstLine="567"/>
        <w:jc w:val="both"/>
        <w:rPr>
          <w:rFonts w:eastAsiaTheme="minorHAnsi" w:cstheme="minorBidi"/>
          <w:sz w:val="22"/>
          <w:szCs w:val="22"/>
          <w:lang w:eastAsia="en-US"/>
        </w:rPr>
      </w:pPr>
      <w:r w:rsidRPr="00FB3710">
        <w:rPr>
          <w:rFonts w:eastAsiaTheme="minorHAnsi" w:cstheme="minorBidi"/>
          <w:sz w:val="22"/>
          <w:szCs w:val="22"/>
          <w:lang w:eastAsia="en-US"/>
        </w:rPr>
        <w:t>5.11. В случае</w:t>
      </w:r>
      <w:proofErr w:type="gramStart"/>
      <w:r w:rsidRPr="00FB3710">
        <w:rPr>
          <w:rFonts w:eastAsiaTheme="minorHAnsi" w:cstheme="minorBidi"/>
          <w:sz w:val="22"/>
          <w:szCs w:val="22"/>
          <w:lang w:eastAsia="en-US"/>
        </w:rPr>
        <w:t>,</w:t>
      </w:r>
      <w:proofErr w:type="gramEnd"/>
      <w:r w:rsidRPr="00FB3710">
        <w:rPr>
          <w:rFonts w:eastAsiaTheme="minorHAnsi" w:cstheme="minorBidi"/>
          <w:sz w:val="22"/>
          <w:szCs w:val="22"/>
          <w:lang w:eastAsia="en-US"/>
        </w:rPr>
        <w:t xml:space="preserve"> если требование Лизингодателя не соответствует указанным выше требован</w:t>
      </w:r>
      <w:r w:rsidRPr="00FB3710">
        <w:rPr>
          <w:rFonts w:eastAsiaTheme="minorHAnsi" w:cstheme="minorBidi"/>
          <w:sz w:val="22"/>
          <w:szCs w:val="22"/>
          <w:lang w:eastAsia="en-US"/>
        </w:rPr>
        <w:t>и</w:t>
      </w:r>
      <w:r w:rsidRPr="00FB3710">
        <w:rPr>
          <w:rFonts w:eastAsiaTheme="minorHAnsi" w:cstheme="minorBidi"/>
          <w:sz w:val="22"/>
          <w:szCs w:val="22"/>
          <w:lang w:eastAsia="en-US"/>
        </w:rPr>
        <w:t>ям, Поручитель не осуществляет выплату по настоящему Договору.</w:t>
      </w:r>
    </w:p>
    <w:p w:rsidR="00FB3710" w:rsidRPr="00FB3710" w:rsidRDefault="00FB3710" w:rsidP="00727369">
      <w:pPr>
        <w:ind w:firstLine="567"/>
        <w:jc w:val="both"/>
        <w:rPr>
          <w:rFonts w:eastAsiaTheme="minorHAnsi"/>
          <w:sz w:val="24"/>
          <w:szCs w:val="24"/>
          <w:lang w:eastAsia="en-US"/>
        </w:rPr>
      </w:pPr>
      <w:r w:rsidRPr="00FB3710">
        <w:rPr>
          <w:rFonts w:eastAsiaTheme="minorHAnsi" w:cstheme="minorBidi"/>
          <w:sz w:val="22"/>
          <w:szCs w:val="22"/>
          <w:lang w:eastAsia="en-US"/>
        </w:rPr>
        <w:t xml:space="preserve">5.12. </w:t>
      </w:r>
      <w:proofErr w:type="gramStart"/>
      <w:r w:rsidRPr="00FB3710">
        <w:rPr>
          <w:rFonts w:eastAsiaTheme="minorHAnsi" w:cstheme="minorBidi"/>
          <w:sz w:val="22"/>
          <w:szCs w:val="22"/>
          <w:lang w:eastAsia="en-US"/>
        </w:rPr>
        <w:t>В случае предъявления Лизингодателем требования Поручителю об осуществлении в</w:t>
      </w:r>
      <w:r w:rsidRPr="00FB3710">
        <w:rPr>
          <w:rFonts w:eastAsiaTheme="minorHAnsi" w:cstheme="minorBidi"/>
          <w:sz w:val="22"/>
          <w:szCs w:val="22"/>
          <w:lang w:eastAsia="en-US"/>
        </w:rPr>
        <w:t>ы</w:t>
      </w:r>
      <w:r w:rsidRPr="00FB3710">
        <w:rPr>
          <w:rFonts w:eastAsiaTheme="minorHAnsi" w:cstheme="minorBidi"/>
          <w:sz w:val="22"/>
          <w:szCs w:val="22"/>
          <w:lang w:eastAsia="en-US"/>
        </w:rPr>
        <w:t xml:space="preserve">платы по поручительству, Поручитель обязан в срок, </w:t>
      </w:r>
      <w:r w:rsidRPr="00FB3710">
        <w:rPr>
          <w:rFonts w:eastAsiaTheme="minorHAnsi"/>
          <w:sz w:val="22"/>
          <w:szCs w:val="22"/>
          <w:lang w:eastAsia="en-US"/>
        </w:rPr>
        <w:t>не превышающий</w:t>
      </w:r>
      <w:r w:rsidRPr="00FB3710" w:rsidDel="00707DFC">
        <w:rPr>
          <w:rFonts w:eastAsiaTheme="minorHAnsi" w:cstheme="minorBidi"/>
          <w:sz w:val="22"/>
          <w:szCs w:val="22"/>
          <w:lang w:eastAsia="en-US"/>
        </w:rPr>
        <w:t xml:space="preserve"> </w:t>
      </w:r>
      <w:r w:rsidRPr="00FB3710">
        <w:rPr>
          <w:rFonts w:eastAsiaTheme="minorHAnsi" w:cstheme="minorBidi"/>
          <w:sz w:val="22"/>
          <w:szCs w:val="22"/>
          <w:lang w:eastAsia="en-US"/>
        </w:rPr>
        <w:t xml:space="preserve">15 (пятнадцати) рабочих дней с даты получения требования Лизингодателя, а также документов и информации, указанных в п.5.7. настоящего Договора, </w:t>
      </w:r>
      <w:r w:rsidRPr="00FB3710">
        <w:rPr>
          <w:rFonts w:eastAsiaTheme="minorHAnsi"/>
          <w:sz w:val="22"/>
          <w:szCs w:val="22"/>
          <w:lang w:eastAsia="en-US"/>
        </w:rPr>
        <w:t>рассмотреть их и уведомить Лизингодателя о принятом решении, при этом в случае наличия возражений Поручитель направляет Лизингодателю письмо с указанием всех имеющихся возражений</w:t>
      </w:r>
      <w:r w:rsidRPr="00FB3710">
        <w:rPr>
          <w:rFonts w:eastAsiaTheme="minorHAnsi"/>
          <w:sz w:val="24"/>
          <w:szCs w:val="24"/>
          <w:lang w:eastAsia="en-US"/>
        </w:rPr>
        <w:t>.</w:t>
      </w:r>
      <w:proofErr w:type="gramEnd"/>
    </w:p>
    <w:p w:rsidR="00FB3710" w:rsidRPr="00FB3710" w:rsidRDefault="00FB3710" w:rsidP="00727369">
      <w:pPr>
        <w:ind w:firstLine="567"/>
        <w:jc w:val="both"/>
        <w:rPr>
          <w:rFonts w:eastAsiaTheme="minorHAnsi" w:cstheme="minorBidi"/>
          <w:sz w:val="22"/>
          <w:szCs w:val="22"/>
          <w:lang w:eastAsia="en-US"/>
        </w:rPr>
      </w:pPr>
      <w:r w:rsidRPr="00FB3710">
        <w:rPr>
          <w:rFonts w:eastAsiaTheme="minorHAnsi" w:cstheme="minorBidi"/>
          <w:sz w:val="22"/>
          <w:szCs w:val="22"/>
          <w:lang w:eastAsia="en-US"/>
        </w:rPr>
        <w:t xml:space="preserve">При отсутствии возражений Поручитель в срок не позднее 30 (тридцати) календарных дней </w:t>
      </w:r>
      <w:proofErr w:type="gramStart"/>
      <w:r w:rsidRPr="00FB3710">
        <w:rPr>
          <w:rFonts w:eastAsiaTheme="minorHAnsi" w:cstheme="minorBidi"/>
          <w:sz w:val="22"/>
          <w:szCs w:val="22"/>
          <w:lang w:eastAsia="en-US"/>
        </w:rPr>
        <w:t>с даты предъявления</w:t>
      </w:r>
      <w:proofErr w:type="gramEnd"/>
      <w:r w:rsidRPr="00FB3710">
        <w:rPr>
          <w:rFonts w:eastAsiaTheme="minorHAnsi" w:cstheme="minorBidi"/>
          <w:sz w:val="22"/>
          <w:szCs w:val="22"/>
          <w:lang w:eastAsia="en-US"/>
        </w:rPr>
        <w:t xml:space="preserve"> требования Лизингодателя перечисляет денежные средства на указанные в тр</w:t>
      </w:r>
      <w:r w:rsidRPr="00FB3710">
        <w:rPr>
          <w:rFonts w:eastAsiaTheme="minorHAnsi" w:cstheme="minorBidi"/>
          <w:sz w:val="22"/>
          <w:szCs w:val="22"/>
          <w:lang w:eastAsia="en-US"/>
        </w:rPr>
        <w:t>е</w:t>
      </w:r>
      <w:r w:rsidRPr="00FB3710">
        <w:rPr>
          <w:rFonts w:eastAsiaTheme="minorHAnsi" w:cstheme="minorBidi"/>
          <w:sz w:val="22"/>
          <w:szCs w:val="22"/>
          <w:lang w:eastAsia="en-US"/>
        </w:rPr>
        <w:t>бовании банковские счета.</w:t>
      </w:r>
    </w:p>
    <w:p w:rsidR="00FB3710" w:rsidRPr="00FB3710" w:rsidRDefault="00FB3710" w:rsidP="00727369">
      <w:pPr>
        <w:ind w:firstLine="567"/>
        <w:jc w:val="both"/>
        <w:rPr>
          <w:rFonts w:eastAsiaTheme="minorHAnsi" w:cstheme="minorBidi"/>
          <w:sz w:val="22"/>
          <w:szCs w:val="22"/>
          <w:lang w:eastAsia="en-US"/>
        </w:rPr>
      </w:pPr>
      <w:r w:rsidRPr="00FB3710">
        <w:rPr>
          <w:rFonts w:eastAsiaTheme="minorHAnsi" w:cstheme="minorBidi"/>
          <w:sz w:val="22"/>
          <w:szCs w:val="22"/>
          <w:lang w:eastAsia="en-US"/>
        </w:rPr>
        <w:t>5.13. Обязательства Поручителя по настоящему Договору в отношении требования Лизинг</w:t>
      </w:r>
      <w:r w:rsidRPr="00FB3710">
        <w:rPr>
          <w:rFonts w:eastAsiaTheme="minorHAnsi" w:cstheme="minorBidi"/>
          <w:sz w:val="22"/>
          <w:szCs w:val="22"/>
          <w:lang w:eastAsia="en-US"/>
        </w:rPr>
        <w:t>о</w:t>
      </w:r>
      <w:r w:rsidRPr="00FB3710">
        <w:rPr>
          <w:rFonts w:eastAsiaTheme="minorHAnsi" w:cstheme="minorBidi"/>
          <w:sz w:val="22"/>
          <w:szCs w:val="22"/>
          <w:lang w:eastAsia="en-US"/>
        </w:rPr>
        <w:t>дателя считаются исполненными надлежащим образом с момента зачисления денежных средств на счет Лизингодателя.</w:t>
      </w:r>
    </w:p>
    <w:p w:rsidR="00FB3710" w:rsidRPr="00FB3710" w:rsidRDefault="00FB3710" w:rsidP="00727369">
      <w:pPr>
        <w:ind w:firstLine="567"/>
        <w:jc w:val="both"/>
        <w:rPr>
          <w:rFonts w:eastAsiaTheme="minorHAnsi" w:cstheme="minorBidi"/>
          <w:sz w:val="22"/>
          <w:szCs w:val="22"/>
          <w:lang w:eastAsia="en-US"/>
        </w:rPr>
      </w:pPr>
      <w:r w:rsidRPr="00FB3710">
        <w:rPr>
          <w:rFonts w:eastAsiaTheme="minorHAnsi" w:cstheme="minorBidi"/>
          <w:sz w:val="22"/>
          <w:szCs w:val="22"/>
          <w:lang w:eastAsia="en-US"/>
        </w:rPr>
        <w:t>5.14. Поручитель вправе отказать Лизингодателю в рассмотрении его требования в одном из следующих случаев:</w:t>
      </w:r>
    </w:p>
    <w:p w:rsidR="00FB3710" w:rsidRPr="00FB3710" w:rsidRDefault="00FB3710" w:rsidP="00727369">
      <w:pPr>
        <w:ind w:firstLine="567"/>
        <w:jc w:val="both"/>
        <w:rPr>
          <w:rFonts w:eastAsiaTheme="minorHAnsi" w:cstheme="minorBidi"/>
          <w:sz w:val="22"/>
          <w:szCs w:val="22"/>
          <w:lang w:eastAsia="en-US"/>
        </w:rPr>
      </w:pPr>
      <w:r w:rsidRPr="00FB3710">
        <w:rPr>
          <w:rFonts w:eastAsiaTheme="minorHAnsi" w:cstheme="minorBidi"/>
          <w:sz w:val="22"/>
          <w:szCs w:val="22"/>
          <w:lang w:eastAsia="en-US"/>
        </w:rPr>
        <w:t>- если требование Лизингодателя или приложенные к нему документы не соответствуют условиям настоящего Договора;</w:t>
      </w:r>
    </w:p>
    <w:p w:rsidR="00FB3710" w:rsidRPr="00FB3710" w:rsidRDefault="00FB3710" w:rsidP="00727369">
      <w:pPr>
        <w:ind w:firstLine="567"/>
        <w:jc w:val="both"/>
        <w:rPr>
          <w:rFonts w:eastAsiaTheme="minorHAnsi" w:cstheme="minorBidi"/>
          <w:sz w:val="22"/>
          <w:szCs w:val="22"/>
          <w:lang w:eastAsia="en-US"/>
        </w:rPr>
      </w:pPr>
      <w:r w:rsidRPr="00FB3710">
        <w:rPr>
          <w:rFonts w:eastAsiaTheme="minorHAnsi" w:cstheme="minorBidi"/>
          <w:sz w:val="22"/>
          <w:szCs w:val="22"/>
          <w:lang w:eastAsia="en-US"/>
        </w:rPr>
        <w:t>- если Требование предъявлено Поручителю по окончании срока действия настоящего Дог</w:t>
      </w:r>
      <w:r w:rsidRPr="00FB3710">
        <w:rPr>
          <w:rFonts w:eastAsiaTheme="minorHAnsi" w:cstheme="minorBidi"/>
          <w:sz w:val="22"/>
          <w:szCs w:val="22"/>
          <w:lang w:eastAsia="en-US"/>
        </w:rPr>
        <w:t>о</w:t>
      </w:r>
      <w:r w:rsidRPr="00FB3710">
        <w:rPr>
          <w:rFonts w:eastAsiaTheme="minorHAnsi" w:cstheme="minorBidi"/>
          <w:sz w:val="22"/>
          <w:szCs w:val="22"/>
          <w:lang w:eastAsia="en-US"/>
        </w:rPr>
        <w:t>вора.</w:t>
      </w:r>
    </w:p>
    <w:p w:rsidR="00FB3710" w:rsidRPr="00FB3710" w:rsidRDefault="00FB3710" w:rsidP="00727369">
      <w:pPr>
        <w:widowControl/>
        <w:tabs>
          <w:tab w:val="left" w:pos="567"/>
          <w:tab w:val="left" w:pos="709"/>
        </w:tabs>
        <w:autoSpaceDE/>
        <w:autoSpaceDN/>
        <w:adjustRightInd/>
        <w:ind w:firstLine="567"/>
        <w:jc w:val="both"/>
        <w:rPr>
          <w:rFonts w:eastAsiaTheme="minorHAnsi" w:cstheme="minorBidi"/>
          <w:sz w:val="22"/>
          <w:szCs w:val="22"/>
          <w:lang w:eastAsia="en-US"/>
        </w:rPr>
      </w:pPr>
      <w:r w:rsidRPr="00FB3710">
        <w:rPr>
          <w:rFonts w:eastAsiaTheme="minorHAnsi" w:cstheme="minorBidi"/>
          <w:sz w:val="22"/>
          <w:szCs w:val="22"/>
          <w:lang w:eastAsia="en-US"/>
        </w:rPr>
        <w:t>5.15. Поручитель не несет ответственности за соответствие действительности сведений, ук</w:t>
      </w:r>
      <w:r w:rsidRPr="00FB3710">
        <w:rPr>
          <w:rFonts w:eastAsiaTheme="minorHAnsi" w:cstheme="minorBidi"/>
          <w:sz w:val="22"/>
          <w:szCs w:val="22"/>
          <w:lang w:eastAsia="en-US"/>
        </w:rPr>
        <w:t>а</w:t>
      </w:r>
      <w:r w:rsidRPr="00FB3710">
        <w:rPr>
          <w:rFonts w:eastAsiaTheme="minorHAnsi" w:cstheme="minorBidi"/>
          <w:sz w:val="22"/>
          <w:szCs w:val="22"/>
          <w:lang w:eastAsia="en-US"/>
        </w:rPr>
        <w:t>занных в требовании Лизингодателя и приложенных к нему документах, и принимает решение о совершении платежа по настоящему Договору исключительно при условии соответствия требов</w:t>
      </w:r>
      <w:r w:rsidRPr="00FB3710">
        <w:rPr>
          <w:rFonts w:eastAsiaTheme="minorHAnsi" w:cstheme="minorBidi"/>
          <w:sz w:val="22"/>
          <w:szCs w:val="22"/>
          <w:lang w:eastAsia="en-US"/>
        </w:rPr>
        <w:t>а</w:t>
      </w:r>
      <w:r w:rsidRPr="00FB3710">
        <w:rPr>
          <w:rFonts w:eastAsiaTheme="minorHAnsi" w:cstheme="minorBidi"/>
          <w:sz w:val="22"/>
          <w:szCs w:val="22"/>
          <w:lang w:eastAsia="en-US"/>
        </w:rPr>
        <w:t>ния и представленных документов условиям настоящего Договора по внешним признакам.</w:t>
      </w:r>
    </w:p>
    <w:p w:rsidR="00FB3710" w:rsidRPr="00FB3710" w:rsidRDefault="00FB3710" w:rsidP="00727369">
      <w:pPr>
        <w:ind w:firstLine="567"/>
        <w:jc w:val="both"/>
        <w:rPr>
          <w:rFonts w:eastAsiaTheme="minorHAnsi" w:cstheme="minorBidi"/>
          <w:sz w:val="22"/>
          <w:szCs w:val="22"/>
          <w:lang w:eastAsia="en-US"/>
        </w:rPr>
      </w:pPr>
      <w:r w:rsidRPr="00FB3710">
        <w:rPr>
          <w:rFonts w:eastAsiaTheme="minorHAnsi" w:cstheme="minorBidi"/>
          <w:sz w:val="22"/>
          <w:szCs w:val="22"/>
          <w:lang w:eastAsia="en-US"/>
        </w:rPr>
        <w:t xml:space="preserve">5.16. </w:t>
      </w:r>
      <w:proofErr w:type="gramStart"/>
      <w:r w:rsidRPr="00FB3710">
        <w:rPr>
          <w:rFonts w:eastAsiaTheme="minorHAnsi" w:cstheme="minorBidi"/>
          <w:sz w:val="22"/>
          <w:szCs w:val="22"/>
          <w:lang w:eastAsia="en-US"/>
        </w:rPr>
        <w:t>К Поручителю, с момента исполнения обязательств по настоящему Договору переходят права Лизингодателя по Договору лизинга и права, обеспечивающие исполнение обязательств Л</w:t>
      </w:r>
      <w:r w:rsidRPr="00FB3710">
        <w:rPr>
          <w:rFonts w:eastAsiaTheme="minorHAnsi" w:cstheme="minorBidi"/>
          <w:sz w:val="22"/>
          <w:szCs w:val="22"/>
          <w:lang w:eastAsia="en-US"/>
        </w:rPr>
        <w:t>и</w:t>
      </w:r>
      <w:r w:rsidRPr="00FB3710">
        <w:rPr>
          <w:rFonts w:eastAsiaTheme="minorHAnsi" w:cstheme="minorBidi"/>
          <w:sz w:val="22"/>
          <w:szCs w:val="22"/>
          <w:lang w:eastAsia="en-US"/>
        </w:rPr>
        <w:t>зингополучателя по Договору лизинга в том объеме, в котором Поручитель фактически удовлетв</w:t>
      </w:r>
      <w:r w:rsidRPr="00FB3710">
        <w:rPr>
          <w:rFonts w:eastAsiaTheme="minorHAnsi" w:cstheme="minorBidi"/>
          <w:sz w:val="22"/>
          <w:szCs w:val="22"/>
          <w:lang w:eastAsia="en-US"/>
        </w:rPr>
        <w:t>о</w:t>
      </w:r>
      <w:r w:rsidRPr="00FB3710">
        <w:rPr>
          <w:rFonts w:eastAsiaTheme="minorHAnsi" w:cstheme="minorBidi"/>
          <w:sz w:val="22"/>
          <w:szCs w:val="22"/>
          <w:lang w:eastAsia="en-US"/>
        </w:rPr>
        <w:t>рил требования Лизингодателя, включая права требования к каждому из других поручителей Л</w:t>
      </w:r>
      <w:r w:rsidRPr="00FB3710">
        <w:rPr>
          <w:rFonts w:eastAsiaTheme="minorHAnsi" w:cstheme="minorBidi"/>
          <w:sz w:val="22"/>
          <w:szCs w:val="22"/>
          <w:lang w:eastAsia="en-US"/>
        </w:rPr>
        <w:t>и</w:t>
      </w:r>
      <w:r w:rsidRPr="00FB3710">
        <w:rPr>
          <w:rFonts w:eastAsiaTheme="minorHAnsi" w:cstheme="minorBidi"/>
          <w:sz w:val="22"/>
          <w:szCs w:val="22"/>
          <w:lang w:eastAsia="en-US"/>
        </w:rPr>
        <w:t>зингополучателя, к иным лицам (при их наличии), принадлежащие Лизингодателю как залогоде</w:t>
      </w:r>
      <w:r w:rsidRPr="00FB3710">
        <w:rPr>
          <w:rFonts w:eastAsiaTheme="minorHAnsi" w:cstheme="minorBidi"/>
          <w:sz w:val="22"/>
          <w:szCs w:val="22"/>
          <w:lang w:eastAsia="en-US"/>
        </w:rPr>
        <w:t>р</w:t>
      </w:r>
      <w:r w:rsidRPr="00FB3710">
        <w:rPr>
          <w:rFonts w:eastAsiaTheme="minorHAnsi" w:cstheme="minorBidi"/>
          <w:sz w:val="22"/>
          <w:szCs w:val="22"/>
          <w:lang w:eastAsia="en-US"/>
        </w:rPr>
        <w:t>жателю.</w:t>
      </w:r>
      <w:proofErr w:type="gramEnd"/>
    </w:p>
    <w:p w:rsidR="00FB3710" w:rsidRPr="00FB3710" w:rsidRDefault="00FB3710" w:rsidP="00727369">
      <w:pPr>
        <w:ind w:firstLine="567"/>
        <w:jc w:val="both"/>
        <w:rPr>
          <w:rFonts w:eastAsiaTheme="minorHAnsi" w:cstheme="minorBidi"/>
          <w:sz w:val="22"/>
          <w:szCs w:val="22"/>
          <w:lang w:eastAsia="en-US"/>
        </w:rPr>
      </w:pPr>
      <w:r w:rsidRPr="00FB3710">
        <w:rPr>
          <w:rFonts w:eastAsiaTheme="minorHAnsi" w:cstheme="minorBidi"/>
          <w:sz w:val="22"/>
          <w:szCs w:val="22"/>
          <w:lang w:eastAsia="en-US"/>
        </w:rPr>
        <w:t>5.17. Лизингодатель и Поручитель в течение 5 (пяти) рабочих дней с момента исполнения обязательств Поручителем подписывают акт сверки взаиморасчетов по настоящему Договору.</w:t>
      </w:r>
    </w:p>
    <w:p w:rsidR="00FB3710" w:rsidRPr="00FB3710" w:rsidRDefault="00FB3710" w:rsidP="00727369">
      <w:pPr>
        <w:ind w:firstLine="567"/>
        <w:jc w:val="both"/>
        <w:rPr>
          <w:rFonts w:eastAsiaTheme="minorHAnsi" w:cstheme="minorBidi"/>
          <w:sz w:val="22"/>
          <w:szCs w:val="22"/>
          <w:lang w:eastAsia="en-US"/>
        </w:rPr>
      </w:pPr>
      <w:r w:rsidRPr="00FB3710">
        <w:rPr>
          <w:rFonts w:eastAsiaTheme="minorHAnsi" w:cstheme="minorBidi"/>
          <w:sz w:val="22"/>
          <w:szCs w:val="22"/>
          <w:lang w:eastAsia="en-US"/>
        </w:rPr>
        <w:t>5.18. После исполнения обязательств по настоящему Договору, Поручитель вправе пред</w:t>
      </w:r>
      <w:r w:rsidRPr="00FB3710">
        <w:rPr>
          <w:rFonts w:eastAsiaTheme="minorHAnsi" w:cstheme="minorBidi"/>
          <w:sz w:val="22"/>
          <w:szCs w:val="22"/>
          <w:lang w:eastAsia="en-US"/>
        </w:rPr>
        <w:t>ъ</w:t>
      </w:r>
      <w:r w:rsidRPr="00FB3710">
        <w:rPr>
          <w:rFonts w:eastAsiaTheme="minorHAnsi" w:cstheme="minorBidi"/>
          <w:sz w:val="22"/>
          <w:szCs w:val="22"/>
          <w:lang w:eastAsia="en-US"/>
        </w:rPr>
        <w:t>явить Лизингодателю требование о предоставлении оригиналов документов или нотариально зав</w:t>
      </w:r>
      <w:r w:rsidRPr="00FB3710">
        <w:rPr>
          <w:rFonts w:eastAsiaTheme="minorHAnsi" w:cstheme="minorBidi"/>
          <w:sz w:val="22"/>
          <w:szCs w:val="22"/>
          <w:lang w:eastAsia="en-US"/>
        </w:rPr>
        <w:t>е</w:t>
      </w:r>
      <w:r w:rsidRPr="00FB3710">
        <w:rPr>
          <w:rFonts w:eastAsiaTheme="minorHAnsi" w:cstheme="minorBidi"/>
          <w:sz w:val="22"/>
          <w:szCs w:val="22"/>
          <w:lang w:eastAsia="en-US"/>
        </w:rPr>
        <w:t>ренных копий документов, удостоверяющих права требования Лизингодателя по Договору лизинга.</w:t>
      </w:r>
    </w:p>
    <w:p w:rsidR="00FB3710" w:rsidRPr="00FB3710" w:rsidRDefault="00FB3710" w:rsidP="00727369">
      <w:pPr>
        <w:ind w:firstLine="567"/>
        <w:jc w:val="both"/>
        <w:rPr>
          <w:rFonts w:eastAsiaTheme="minorHAnsi" w:cstheme="minorBidi"/>
          <w:sz w:val="22"/>
          <w:szCs w:val="22"/>
          <w:lang w:eastAsia="en-US"/>
        </w:rPr>
      </w:pPr>
      <w:r w:rsidRPr="00FB3710">
        <w:rPr>
          <w:rFonts w:eastAsiaTheme="minorHAnsi" w:cstheme="minorBidi"/>
          <w:sz w:val="22"/>
          <w:szCs w:val="22"/>
          <w:lang w:eastAsia="en-US"/>
        </w:rPr>
        <w:t xml:space="preserve">5.19. Лизингодатель в срок не позднее 5 (пяти) рабочих дней </w:t>
      </w:r>
      <w:proofErr w:type="gramStart"/>
      <w:r w:rsidRPr="00FB3710">
        <w:rPr>
          <w:rFonts w:eastAsiaTheme="minorHAnsi" w:cstheme="minorBidi"/>
          <w:sz w:val="22"/>
          <w:szCs w:val="22"/>
          <w:lang w:eastAsia="en-US"/>
        </w:rPr>
        <w:t>с даты получения</w:t>
      </w:r>
      <w:proofErr w:type="gramEnd"/>
      <w:r w:rsidRPr="00FB3710">
        <w:rPr>
          <w:rFonts w:eastAsiaTheme="minorHAnsi" w:cstheme="minorBidi"/>
          <w:sz w:val="22"/>
          <w:szCs w:val="22"/>
          <w:lang w:eastAsia="en-US"/>
        </w:rPr>
        <w:t xml:space="preserve"> требования от Поручителя передает Поручителю все документы, указанные в п. 5.18. Договора, по акту приема-передачи. </w:t>
      </w:r>
    </w:p>
    <w:p w:rsidR="00FB3710" w:rsidRPr="00FB3710" w:rsidRDefault="00FB3710" w:rsidP="00727369">
      <w:pPr>
        <w:ind w:firstLine="567"/>
        <w:jc w:val="both"/>
        <w:rPr>
          <w:rFonts w:eastAsiaTheme="minorHAnsi" w:cstheme="minorBidi"/>
          <w:sz w:val="22"/>
          <w:szCs w:val="22"/>
          <w:lang w:eastAsia="en-US"/>
        </w:rPr>
      </w:pPr>
      <w:r w:rsidRPr="00FB3710">
        <w:rPr>
          <w:rFonts w:eastAsiaTheme="minorHAnsi" w:cstheme="minorBidi"/>
          <w:sz w:val="22"/>
          <w:szCs w:val="22"/>
          <w:lang w:eastAsia="en-US"/>
        </w:rPr>
        <w:t xml:space="preserve">5.20. </w:t>
      </w:r>
      <w:proofErr w:type="gramStart"/>
      <w:r w:rsidRPr="00FB3710">
        <w:rPr>
          <w:rFonts w:eastAsiaTheme="minorHAnsi" w:cstheme="minorBidi"/>
          <w:sz w:val="22"/>
          <w:szCs w:val="22"/>
          <w:lang w:eastAsia="en-US"/>
        </w:rPr>
        <w:t>Поручитель реализует свое право требования, возникшее из факта выплаты по насто</w:t>
      </w:r>
      <w:r w:rsidRPr="00FB3710">
        <w:rPr>
          <w:rFonts w:eastAsiaTheme="minorHAnsi" w:cstheme="minorBidi"/>
          <w:sz w:val="22"/>
          <w:szCs w:val="22"/>
          <w:lang w:eastAsia="en-US"/>
        </w:rPr>
        <w:t>я</w:t>
      </w:r>
      <w:r w:rsidRPr="00FB3710">
        <w:rPr>
          <w:rFonts w:eastAsiaTheme="minorHAnsi" w:cstheme="minorBidi"/>
          <w:sz w:val="22"/>
          <w:szCs w:val="22"/>
          <w:lang w:eastAsia="en-US"/>
        </w:rPr>
        <w:t>щему Договору, предъявив соответствующее требование во внесудебном и судебном порядке Л</w:t>
      </w:r>
      <w:r w:rsidRPr="00FB3710">
        <w:rPr>
          <w:rFonts w:eastAsiaTheme="minorHAnsi" w:cstheme="minorBidi"/>
          <w:sz w:val="22"/>
          <w:szCs w:val="22"/>
          <w:lang w:eastAsia="en-US"/>
        </w:rPr>
        <w:t>и</w:t>
      </w:r>
      <w:r w:rsidRPr="00FB3710">
        <w:rPr>
          <w:rFonts w:eastAsiaTheme="minorHAnsi" w:cstheme="minorBidi"/>
          <w:sz w:val="22"/>
          <w:szCs w:val="22"/>
          <w:lang w:eastAsia="en-US"/>
        </w:rPr>
        <w:t>зингополучателю, его поручителям, вступив в реестр кредиторов (в случае банкротства Лизингоп</w:t>
      </w:r>
      <w:r w:rsidRPr="00FB3710">
        <w:rPr>
          <w:rFonts w:eastAsiaTheme="minorHAnsi" w:cstheme="minorBidi"/>
          <w:sz w:val="22"/>
          <w:szCs w:val="22"/>
          <w:lang w:eastAsia="en-US"/>
        </w:rPr>
        <w:t>о</w:t>
      </w:r>
      <w:r w:rsidRPr="00FB3710">
        <w:rPr>
          <w:rFonts w:eastAsiaTheme="minorHAnsi" w:cstheme="minorBidi"/>
          <w:sz w:val="22"/>
          <w:szCs w:val="22"/>
          <w:lang w:eastAsia="en-US"/>
        </w:rPr>
        <w:t>лучателя и (или) его поручителей) и (или) обратив взыскание на предмет залога в той части, в кот</w:t>
      </w:r>
      <w:r w:rsidRPr="00FB3710">
        <w:rPr>
          <w:rFonts w:eastAsiaTheme="minorHAnsi" w:cstheme="minorBidi"/>
          <w:sz w:val="22"/>
          <w:szCs w:val="22"/>
          <w:lang w:eastAsia="en-US"/>
        </w:rPr>
        <w:t>о</w:t>
      </w:r>
      <w:r w:rsidRPr="00FB3710">
        <w:rPr>
          <w:rFonts w:eastAsiaTheme="minorHAnsi" w:cstheme="minorBidi"/>
          <w:sz w:val="22"/>
          <w:szCs w:val="22"/>
          <w:lang w:eastAsia="en-US"/>
        </w:rPr>
        <w:t>рой Поручитель удовлетворил требование Лизингодателя.</w:t>
      </w:r>
      <w:proofErr w:type="gramEnd"/>
    </w:p>
    <w:p w:rsidR="00A40FBF" w:rsidRDefault="00A40FBF" w:rsidP="00727369">
      <w:pPr>
        <w:widowControl/>
        <w:tabs>
          <w:tab w:val="left" w:pos="567"/>
          <w:tab w:val="left" w:pos="709"/>
        </w:tabs>
        <w:autoSpaceDE/>
        <w:autoSpaceDN/>
        <w:adjustRightInd/>
        <w:ind w:firstLine="567"/>
        <w:jc w:val="center"/>
        <w:outlineLvl w:val="0"/>
        <w:rPr>
          <w:rFonts w:eastAsiaTheme="minorHAnsi" w:cstheme="minorBidi"/>
          <w:b/>
          <w:sz w:val="22"/>
          <w:szCs w:val="22"/>
          <w:lang w:eastAsia="en-US"/>
        </w:rPr>
      </w:pPr>
    </w:p>
    <w:p w:rsidR="00FB3710" w:rsidRPr="00FB3710" w:rsidRDefault="00FB3710" w:rsidP="00727369">
      <w:pPr>
        <w:widowControl/>
        <w:tabs>
          <w:tab w:val="left" w:pos="567"/>
          <w:tab w:val="left" w:pos="709"/>
        </w:tabs>
        <w:autoSpaceDE/>
        <w:autoSpaceDN/>
        <w:adjustRightInd/>
        <w:ind w:firstLine="567"/>
        <w:jc w:val="center"/>
        <w:outlineLvl w:val="0"/>
        <w:rPr>
          <w:rFonts w:eastAsiaTheme="minorHAnsi" w:cstheme="minorBidi"/>
          <w:b/>
          <w:sz w:val="22"/>
          <w:szCs w:val="22"/>
          <w:lang w:eastAsia="en-US"/>
        </w:rPr>
      </w:pPr>
      <w:r w:rsidRPr="00FB3710">
        <w:rPr>
          <w:rFonts w:eastAsiaTheme="minorHAnsi" w:cstheme="minorBidi"/>
          <w:b/>
          <w:sz w:val="22"/>
          <w:szCs w:val="22"/>
          <w:lang w:eastAsia="en-US"/>
        </w:rPr>
        <w:t>6. ОСНОВАНИЯ ПРЕКРАЩЕНИЯ ДОГОВОРА И СРОКИ ДЕЙСТВИЯ ПОРУЧ</w:t>
      </w:r>
      <w:r w:rsidRPr="00FB3710">
        <w:rPr>
          <w:rFonts w:eastAsiaTheme="minorHAnsi" w:cstheme="minorBidi"/>
          <w:b/>
          <w:sz w:val="22"/>
          <w:szCs w:val="22"/>
          <w:lang w:eastAsia="en-US"/>
        </w:rPr>
        <w:t>И</w:t>
      </w:r>
      <w:r w:rsidRPr="00FB3710">
        <w:rPr>
          <w:rFonts w:eastAsiaTheme="minorHAnsi" w:cstheme="minorBidi"/>
          <w:b/>
          <w:sz w:val="22"/>
          <w:szCs w:val="22"/>
          <w:lang w:eastAsia="en-US"/>
        </w:rPr>
        <w:t>ТЕЛЬСТВА</w:t>
      </w:r>
    </w:p>
    <w:p w:rsidR="00FB3710" w:rsidRPr="00FB3710" w:rsidRDefault="00FB3710" w:rsidP="00727369">
      <w:pPr>
        <w:widowControl/>
        <w:autoSpaceDE/>
        <w:autoSpaceDN/>
        <w:adjustRightInd/>
        <w:ind w:firstLine="567"/>
        <w:jc w:val="both"/>
        <w:rPr>
          <w:rFonts w:eastAsiaTheme="minorHAnsi" w:cstheme="minorBidi"/>
          <w:sz w:val="22"/>
          <w:szCs w:val="22"/>
          <w:lang w:eastAsia="en-US"/>
        </w:rPr>
      </w:pPr>
      <w:r w:rsidRPr="00FB3710">
        <w:rPr>
          <w:rFonts w:eastAsiaTheme="minorHAnsi" w:cstheme="minorBidi"/>
          <w:sz w:val="22"/>
          <w:szCs w:val="22"/>
          <w:lang w:eastAsia="en-US"/>
        </w:rPr>
        <w:t>6.1. Настоящее Поручительство прекращается с истечением срока погашения лизинга, ук</w:t>
      </w:r>
      <w:r w:rsidRPr="00FB3710">
        <w:rPr>
          <w:rFonts w:eastAsiaTheme="minorHAnsi" w:cstheme="minorBidi"/>
          <w:sz w:val="22"/>
          <w:szCs w:val="22"/>
          <w:lang w:eastAsia="en-US"/>
        </w:rPr>
        <w:t>а</w:t>
      </w:r>
      <w:r w:rsidRPr="00FB3710">
        <w:rPr>
          <w:rFonts w:eastAsiaTheme="minorHAnsi" w:cstheme="minorBidi"/>
          <w:sz w:val="22"/>
          <w:szCs w:val="22"/>
          <w:lang w:eastAsia="en-US"/>
        </w:rPr>
        <w:t>занного в Договоре лизинга, т.е. «___» ______ 20__ г.</w:t>
      </w:r>
    </w:p>
    <w:p w:rsidR="00FB3710" w:rsidRPr="00FB3710" w:rsidRDefault="00FB3710" w:rsidP="00727369">
      <w:pPr>
        <w:widowControl/>
        <w:autoSpaceDE/>
        <w:autoSpaceDN/>
        <w:adjustRightInd/>
        <w:ind w:firstLine="567"/>
        <w:jc w:val="both"/>
        <w:rPr>
          <w:rFonts w:eastAsiaTheme="minorHAnsi" w:cstheme="minorBidi"/>
          <w:sz w:val="22"/>
          <w:szCs w:val="22"/>
          <w:lang w:eastAsia="en-US"/>
        </w:rPr>
      </w:pPr>
      <w:r w:rsidRPr="00FB3710">
        <w:rPr>
          <w:rFonts w:eastAsiaTheme="minorHAnsi" w:cstheme="minorBidi"/>
          <w:sz w:val="22"/>
          <w:szCs w:val="22"/>
          <w:lang w:eastAsia="en-US"/>
        </w:rPr>
        <w:t>6.2. В случае наличия на дату, указанную в п. 6.1., просроченной задолженности по Договору лизинга, о которой Поручитель был уведомлен Лизингодателем надлежащем образом в соотве</w:t>
      </w:r>
      <w:r w:rsidRPr="00FB3710">
        <w:rPr>
          <w:rFonts w:eastAsiaTheme="minorHAnsi" w:cstheme="minorBidi"/>
          <w:sz w:val="22"/>
          <w:szCs w:val="22"/>
          <w:lang w:eastAsia="en-US"/>
        </w:rPr>
        <w:t>т</w:t>
      </w:r>
      <w:r w:rsidRPr="00FB3710">
        <w:rPr>
          <w:rFonts w:eastAsiaTheme="minorHAnsi" w:cstheme="minorBidi"/>
          <w:sz w:val="22"/>
          <w:szCs w:val="22"/>
          <w:lang w:eastAsia="en-US"/>
        </w:rPr>
        <w:t xml:space="preserve">ствии с п. 5.1. настоящего Договора, поручительство считается автоматически продленным на 120 календарных дней, т.е. до «__» __________ 20__ г. </w:t>
      </w:r>
    </w:p>
    <w:p w:rsidR="00FB3710" w:rsidRPr="00FB3710" w:rsidRDefault="00FB3710" w:rsidP="00727369">
      <w:pPr>
        <w:widowControl/>
        <w:autoSpaceDE/>
        <w:autoSpaceDN/>
        <w:adjustRightInd/>
        <w:ind w:firstLine="567"/>
        <w:jc w:val="both"/>
        <w:rPr>
          <w:rFonts w:eastAsiaTheme="minorHAnsi" w:cstheme="minorBidi"/>
          <w:sz w:val="22"/>
          <w:szCs w:val="22"/>
          <w:lang w:eastAsia="en-US"/>
        </w:rPr>
      </w:pPr>
      <w:r w:rsidRPr="00FB3710">
        <w:rPr>
          <w:rFonts w:eastAsiaTheme="minorHAnsi" w:cstheme="minorBidi"/>
          <w:sz w:val="22"/>
          <w:szCs w:val="22"/>
          <w:lang w:eastAsia="en-US"/>
        </w:rPr>
        <w:lastRenderedPageBreak/>
        <w:t>6.3. С учетом особенностей работы с Лизингополучателем по взысканию невозвращенной суммы основного долга и начисленных процентов за пользование лизингом по Договору лизинга срок действия поручительства, указанный в п. 6.2. настоящего Договора может быть продлен по инициативе Лизингодателя на срок, согласованный с Поручителем, путем заключения дополн</w:t>
      </w:r>
      <w:r w:rsidRPr="00FB3710">
        <w:rPr>
          <w:rFonts w:eastAsiaTheme="minorHAnsi" w:cstheme="minorBidi"/>
          <w:sz w:val="22"/>
          <w:szCs w:val="22"/>
          <w:lang w:eastAsia="en-US"/>
        </w:rPr>
        <w:t>и</w:t>
      </w:r>
      <w:r w:rsidRPr="00FB3710">
        <w:rPr>
          <w:rFonts w:eastAsiaTheme="minorHAnsi" w:cstheme="minorBidi"/>
          <w:sz w:val="22"/>
          <w:szCs w:val="22"/>
          <w:lang w:eastAsia="en-US"/>
        </w:rPr>
        <w:t>тельного соглашения к настоящему Договору. В этом случае датой прекращения поручительства является дата, указанная в дополнительном соглашении к настоящему Договору.</w:t>
      </w:r>
    </w:p>
    <w:p w:rsidR="00FB3710" w:rsidRPr="00FB3710" w:rsidRDefault="00FB3710" w:rsidP="00727369">
      <w:pPr>
        <w:widowControl/>
        <w:tabs>
          <w:tab w:val="left" w:pos="567"/>
          <w:tab w:val="left" w:pos="709"/>
        </w:tabs>
        <w:autoSpaceDE/>
        <w:autoSpaceDN/>
        <w:adjustRightInd/>
        <w:ind w:firstLine="567"/>
        <w:jc w:val="both"/>
        <w:rPr>
          <w:rFonts w:eastAsiaTheme="minorHAnsi" w:cstheme="minorBidi"/>
          <w:sz w:val="22"/>
          <w:szCs w:val="22"/>
          <w:lang w:eastAsia="en-US"/>
        </w:rPr>
      </w:pPr>
      <w:r w:rsidRPr="00FB3710">
        <w:rPr>
          <w:rFonts w:eastAsiaTheme="minorHAnsi" w:cstheme="minorBidi"/>
          <w:sz w:val="22"/>
          <w:szCs w:val="22"/>
          <w:lang w:eastAsia="en-US"/>
        </w:rPr>
        <w:t>6.4. Поручительство прекращается независимо от дат, указанных в п. 6.1., п. 6.2. и дополн</w:t>
      </w:r>
      <w:r w:rsidRPr="00FB3710">
        <w:rPr>
          <w:rFonts w:eastAsiaTheme="minorHAnsi" w:cstheme="minorBidi"/>
          <w:sz w:val="22"/>
          <w:szCs w:val="22"/>
          <w:lang w:eastAsia="en-US"/>
        </w:rPr>
        <w:t>и</w:t>
      </w:r>
      <w:r w:rsidRPr="00FB3710">
        <w:rPr>
          <w:rFonts w:eastAsiaTheme="minorHAnsi" w:cstheme="minorBidi"/>
          <w:sz w:val="22"/>
          <w:szCs w:val="22"/>
          <w:lang w:eastAsia="en-US"/>
        </w:rPr>
        <w:t>тельном соглашении к настоящему Договору, если таковое будет заключено, в следующих случаях:</w:t>
      </w:r>
    </w:p>
    <w:p w:rsidR="00FB3710" w:rsidRPr="00FB3710" w:rsidRDefault="00FB3710" w:rsidP="00727369">
      <w:pPr>
        <w:widowControl/>
        <w:tabs>
          <w:tab w:val="left" w:pos="567"/>
          <w:tab w:val="left" w:pos="709"/>
        </w:tabs>
        <w:autoSpaceDE/>
        <w:autoSpaceDN/>
        <w:adjustRightInd/>
        <w:ind w:firstLine="567"/>
        <w:jc w:val="both"/>
        <w:rPr>
          <w:rFonts w:eastAsiaTheme="minorHAnsi" w:cstheme="minorBidi"/>
          <w:sz w:val="22"/>
          <w:szCs w:val="22"/>
          <w:lang w:eastAsia="en-US"/>
        </w:rPr>
      </w:pPr>
      <w:r w:rsidRPr="00FB3710">
        <w:rPr>
          <w:rFonts w:eastAsiaTheme="minorHAnsi" w:cstheme="minorBidi"/>
          <w:sz w:val="22"/>
          <w:szCs w:val="22"/>
          <w:lang w:eastAsia="en-US"/>
        </w:rPr>
        <w:t>6.4.1 с прекращением обеспеченного поручительством обязательства Лизингополучателя по Договору лизинга в случае надлежащего исполнения Лизингополучателем своих обязательств по Договору лизинга;</w:t>
      </w:r>
    </w:p>
    <w:p w:rsidR="00FB3710" w:rsidRPr="00FB3710" w:rsidRDefault="00FB3710" w:rsidP="00727369">
      <w:pPr>
        <w:widowControl/>
        <w:tabs>
          <w:tab w:val="left" w:pos="567"/>
          <w:tab w:val="left" w:pos="709"/>
        </w:tabs>
        <w:autoSpaceDE/>
        <w:autoSpaceDN/>
        <w:adjustRightInd/>
        <w:ind w:firstLine="567"/>
        <w:jc w:val="both"/>
        <w:rPr>
          <w:rFonts w:eastAsiaTheme="minorHAnsi" w:cstheme="minorBidi"/>
          <w:sz w:val="22"/>
          <w:szCs w:val="22"/>
          <w:lang w:eastAsia="en-US"/>
        </w:rPr>
      </w:pPr>
      <w:r w:rsidRPr="00FB3710">
        <w:rPr>
          <w:rFonts w:eastAsiaTheme="minorHAnsi" w:cstheme="minorBidi"/>
          <w:sz w:val="22"/>
          <w:szCs w:val="22"/>
          <w:lang w:eastAsia="en-US"/>
        </w:rPr>
        <w:t>6.4.2 в случае отказа Лизингодателя принять надлежащее исполнение обязательств по Дог</w:t>
      </w:r>
      <w:r w:rsidRPr="00FB3710">
        <w:rPr>
          <w:rFonts w:eastAsiaTheme="minorHAnsi" w:cstheme="minorBidi"/>
          <w:sz w:val="22"/>
          <w:szCs w:val="22"/>
          <w:lang w:eastAsia="en-US"/>
        </w:rPr>
        <w:t>о</w:t>
      </w:r>
      <w:r w:rsidRPr="00FB3710">
        <w:rPr>
          <w:rFonts w:eastAsiaTheme="minorHAnsi" w:cstheme="minorBidi"/>
          <w:sz w:val="22"/>
          <w:szCs w:val="22"/>
          <w:lang w:eastAsia="en-US"/>
        </w:rPr>
        <w:t>вору лизинга, предложенное Лизингополучателем, солидарными поручителями или Поручителем;</w:t>
      </w:r>
    </w:p>
    <w:p w:rsidR="00FB3710" w:rsidRPr="00FB3710" w:rsidRDefault="00FB3710" w:rsidP="00727369">
      <w:pPr>
        <w:widowControl/>
        <w:tabs>
          <w:tab w:val="left" w:pos="567"/>
          <w:tab w:val="left" w:pos="709"/>
        </w:tabs>
        <w:autoSpaceDE/>
        <w:autoSpaceDN/>
        <w:adjustRightInd/>
        <w:ind w:firstLine="567"/>
        <w:jc w:val="both"/>
        <w:rPr>
          <w:rFonts w:eastAsiaTheme="minorHAnsi" w:cstheme="minorBidi"/>
          <w:sz w:val="22"/>
          <w:szCs w:val="22"/>
          <w:lang w:eastAsia="en-US"/>
        </w:rPr>
      </w:pPr>
      <w:r w:rsidRPr="00FB3710">
        <w:rPr>
          <w:rFonts w:eastAsiaTheme="minorHAnsi" w:cstheme="minorBidi"/>
          <w:sz w:val="22"/>
          <w:szCs w:val="22"/>
          <w:lang w:eastAsia="en-US"/>
        </w:rPr>
        <w:t>6.4.3 при изменении условий Договора лизинга без предварительного письменного согласия Поручителя в случае, предусмотренном пунктом 1.5. настоящего Договора;</w:t>
      </w:r>
    </w:p>
    <w:p w:rsidR="00FB3710" w:rsidRPr="00FB3710" w:rsidRDefault="00FB3710" w:rsidP="00727369">
      <w:pPr>
        <w:widowControl/>
        <w:tabs>
          <w:tab w:val="left" w:pos="567"/>
          <w:tab w:val="left" w:pos="709"/>
        </w:tabs>
        <w:autoSpaceDE/>
        <w:autoSpaceDN/>
        <w:adjustRightInd/>
        <w:ind w:firstLine="567"/>
        <w:jc w:val="both"/>
        <w:rPr>
          <w:rFonts w:eastAsiaTheme="minorHAnsi" w:cstheme="minorBidi"/>
          <w:sz w:val="22"/>
          <w:szCs w:val="22"/>
          <w:lang w:eastAsia="en-US"/>
        </w:rPr>
      </w:pPr>
      <w:r w:rsidRPr="00FB3710">
        <w:rPr>
          <w:rFonts w:eastAsiaTheme="minorHAnsi" w:cstheme="minorBidi"/>
          <w:sz w:val="22"/>
          <w:szCs w:val="22"/>
          <w:lang w:eastAsia="en-US"/>
        </w:rPr>
        <w:t>6.4.4 в случае принятия Лизингодателем отступного при наличии полного погашения задо</w:t>
      </w:r>
      <w:r w:rsidRPr="00FB3710">
        <w:rPr>
          <w:rFonts w:eastAsiaTheme="minorHAnsi" w:cstheme="minorBidi"/>
          <w:sz w:val="22"/>
          <w:szCs w:val="22"/>
          <w:lang w:eastAsia="en-US"/>
        </w:rPr>
        <w:t>л</w:t>
      </w:r>
      <w:r w:rsidRPr="00FB3710">
        <w:rPr>
          <w:rFonts w:eastAsiaTheme="minorHAnsi" w:cstheme="minorBidi"/>
          <w:sz w:val="22"/>
          <w:szCs w:val="22"/>
          <w:lang w:eastAsia="en-US"/>
        </w:rPr>
        <w:t>женности по Договору лизинга;</w:t>
      </w:r>
    </w:p>
    <w:p w:rsidR="00FB3710" w:rsidRPr="00FB3710" w:rsidRDefault="00FB3710" w:rsidP="00727369">
      <w:pPr>
        <w:widowControl/>
        <w:autoSpaceDE/>
        <w:autoSpaceDN/>
        <w:adjustRightInd/>
        <w:ind w:firstLine="567"/>
        <w:jc w:val="both"/>
        <w:rPr>
          <w:rFonts w:eastAsiaTheme="minorHAnsi" w:cstheme="minorBidi"/>
          <w:sz w:val="22"/>
          <w:szCs w:val="22"/>
          <w:lang w:eastAsia="en-US"/>
        </w:rPr>
      </w:pPr>
      <w:r w:rsidRPr="00FB3710">
        <w:rPr>
          <w:rFonts w:eastAsiaTheme="minorHAnsi" w:cstheme="minorBidi"/>
          <w:sz w:val="22"/>
          <w:szCs w:val="22"/>
          <w:lang w:eastAsia="en-US"/>
        </w:rPr>
        <w:t>6.4.5 в случае предъявления Лизингодателем заявления об установлении его требований в д</w:t>
      </w:r>
      <w:r w:rsidRPr="00FB3710">
        <w:rPr>
          <w:rFonts w:eastAsiaTheme="minorHAnsi" w:cstheme="minorBidi"/>
          <w:sz w:val="22"/>
          <w:szCs w:val="22"/>
          <w:lang w:eastAsia="en-US"/>
        </w:rPr>
        <w:t>е</w:t>
      </w:r>
      <w:r w:rsidRPr="00FB3710">
        <w:rPr>
          <w:rFonts w:eastAsiaTheme="minorHAnsi" w:cstheme="minorBidi"/>
          <w:sz w:val="22"/>
          <w:szCs w:val="22"/>
          <w:lang w:eastAsia="en-US"/>
        </w:rPr>
        <w:t>ле о банкротстве после закрытия реестра требований кредиторов Лизингополучателя, при наличии возбужденного в отношении него дела о банкротстве;</w:t>
      </w:r>
    </w:p>
    <w:p w:rsidR="00FB3710" w:rsidRPr="00FB3710" w:rsidRDefault="00FB3710" w:rsidP="00727369">
      <w:pPr>
        <w:widowControl/>
        <w:ind w:firstLine="567"/>
        <w:jc w:val="both"/>
        <w:rPr>
          <w:rFonts w:eastAsiaTheme="minorHAnsi" w:cstheme="minorBidi"/>
          <w:sz w:val="22"/>
          <w:szCs w:val="22"/>
          <w:lang w:eastAsia="en-US"/>
        </w:rPr>
      </w:pPr>
      <w:r w:rsidRPr="00FB3710">
        <w:rPr>
          <w:rFonts w:eastAsiaTheme="minorHAnsi" w:cstheme="minorBidi"/>
          <w:sz w:val="22"/>
          <w:szCs w:val="22"/>
          <w:lang w:eastAsia="en-US"/>
        </w:rPr>
        <w:t>6.4.6 в случае исключения Лизингополучателя из Единого государственного реестра юрид</w:t>
      </w:r>
      <w:r w:rsidRPr="00FB3710">
        <w:rPr>
          <w:rFonts w:eastAsiaTheme="minorHAnsi" w:cstheme="minorBidi"/>
          <w:sz w:val="22"/>
          <w:szCs w:val="22"/>
          <w:lang w:eastAsia="en-US"/>
        </w:rPr>
        <w:t>и</w:t>
      </w:r>
      <w:r w:rsidRPr="00FB3710">
        <w:rPr>
          <w:rFonts w:eastAsiaTheme="minorHAnsi" w:cstheme="minorBidi"/>
          <w:sz w:val="22"/>
          <w:szCs w:val="22"/>
          <w:lang w:eastAsia="en-US"/>
        </w:rPr>
        <w:t>ческих лиц вследствие ликвидации при условии, что Лизингодатель не предъявил в суд или в ином установленном законом порядке требование к Поручителю;</w:t>
      </w:r>
    </w:p>
    <w:p w:rsidR="00FB3710" w:rsidRPr="00FB3710" w:rsidRDefault="00FB3710" w:rsidP="00A40FBF">
      <w:pPr>
        <w:widowControl/>
        <w:tabs>
          <w:tab w:val="left" w:pos="567"/>
          <w:tab w:val="left" w:pos="709"/>
        </w:tabs>
        <w:autoSpaceDE/>
        <w:autoSpaceDN/>
        <w:adjustRightInd/>
        <w:ind w:firstLine="567"/>
        <w:jc w:val="both"/>
        <w:rPr>
          <w:rFonts w:eastAsiaTheme="minorHAnsi" w:cstheme="minorBidi"/>
          <w:sz w:val="22"/>
          <w:szCs w:val="22"/>
          <w:lang w:eastAsia="en-US"/>
        </w:rPr>
      </w:pPr>
      <w:r w:rsidRPr="00FB3710">
        <w:rPr>
          <w:rFonts w:eastAsiaTheme="minorHAnsi" w:cstheme="minorBidi"/>
          <w:sz w:val="22"/>
          <w:szCs w:val="22"/>
          <w:lang w:eastAsia="en-US"/>
        </w:rPr>
        <w:t>6.4.7 в иных случаях, предусмотренных законодательством.</w:t>
      </w:r>
    </w:p>
    <w:p w:rsidR="00FB3710" w:rsidRPr="00FB3710" w:rsidRDefault="00FB3710" w:rsidP="00A40FBF">
      <w:pPr>
        <w:widowControl/>
        <w:tabs>
          <w:tab w:val="left" w:pos="567"/>
          <w:tab w:val="left" w:pos="709"/>
        </w:tabs>
        <w:autoSpaceDE/>
        <w:autoSpaceDN/>
        <w:adjustRightInd/>
        <w:ind w:firstLine="567"/>
        <w:jc w:val="both"/>
        <w:rPr>
          <w:rFonts w:eastAsiaTheme="minorHAnsi" w:cstheme="minorBidi"/>
          <w:sz w:val="22"/>
          <w:szCs w:val="22"/>
          <w:lang w:eastAsia="en-US"/>
        </w:rPr>
      </w:pPr>
    </w:p>
    <w:p w:rsidR="00FB3710" w:rsidRPr="00FB3710" w:rsidRDefault="00FB3710" w:rsidP="00A40FBF">
      <w:pPr>
        <w:widowControl/>
        <w:tabs>
          <w:tab w:val="left" w:pos="567"/>
          <w:tab w:val="left" w:pos="709"/>
        </w:tabs>
        <w:autoSpaceDE/>
        <w:autoSpaceDN/>
        <w:adjustRightInd/>
        <w:ind w:firstLine="567"/>
        <w:jc w:val="center"/>
        <w:outlineLvl w:val="0"/>
        <w:rPr>
          <w:rFonts w:eastAsiaTheme="minorHAnsi" w:cstheme="minorBidi"/>
          <w:b/>
          <w:sz w:val="22"/>
          <w:szCs w:val="22"/>
          <w:lang w:eastAsia="en-US"/>
        </w:rPr>
      </w:pPr>
      <w:r w:rsidRPr="00FB3710">
        <w:rPr>
          <w:rFonts w:eastAsiaTheme="minorHAnsi" w:cstheme="minorBidi"/>
          <w:b/>
          <w:sz w:val="22"/>
          <w:szCs w:val="22"/>
          <w:lang w:eastAsia="en-US"/>
        </w:rPr>
        <w:t>7. ЗАКЛЮЧИТЕЛЬНЫЕ ПОЛОЖЕНИЯ</w:t>
      </w:r>
    </w:p>
    <w:p w:rsidR="00FB3710" w:rsidRPr="00FB3710" w:rsidRDefault="00FB3710" w:rsidP="00A40FBF">
      <w:pPr>
        <w:widowControl/>
        <w:tabs>
          <w:tab w:val="left" w:pos="567"/>
          <w:tab w:val="left" w:pos="709"/>
        </w:tabs>
        <w:autoSpaceDE/>
        <w:autoSpaceDN/>
        <w:adjustRightInd/>
        <w:ind w:firstLine="567"/>
        <w:jc w:val="both"/>
        <w:rPr>
          <w:rFonts w:eastAsiaTheme="minorHAnsi" w:cstheme="minorBidi"/>
          <w:sz w:val="22"/>
          <w:szCs w:val="22"/>
          <w:lang w:eastAsia="en-US"/>
        </w:rPr>
      </w:pPr>
      <w:r w:rsidRPr="00FB3710">
        <w:rPr>
          <w:rFonts w:eastAsiaTheme="minorHAnsi" w:cstheme="minorBidi"/>
          <w:sz w:val="22"/>
          <w:szCs w:val="22"/>
          <w:lang w:eastAsia="en-US"/>
        </w:rPr>
        <w:t>7.1. Все изменения и дополнения к настоящему Договору должны быть оформлены в пис</w:t>
      </w:r>
      <w:r w:rsidRPr="00FB3710">
        <w:rPr>
          <w:rFonts w:eastAsiaTheme="minorHAnsi" w:cstheme="minorBidi"/>
          <w:sz w:val="22"/>
          <w:szCs w:val="22"/>
          <w:lang w:eastAsia="en-US"/>
        </w:rPr>
        <w:t>ь</w:t>
      </w:r>
      <w:r w:rsidRPr="00FB3710">
        <w:rPr>
          <w:rFonts w:eastAsiaTheme="minorHAnsi" w:cstheme="minorBidi"/>
          <w:sz w:val="22"/>
          <w:szCs w:val="22"/>
          <w:lang w:eastAsia="en-US"/>
        </w:rPr>
        <w:t>менной форме, подписаны уполномоченными представителями Сторон и скреплены оттисками п</w:t>
      </w:r>
      <w:r w:rsidRPr="00FB3710">
        <w:rPr>
          <w:rFonts w:eastAsiaTheme="minorHAnsi" w:cstheme="minorBidi"/>
          <w:sz w:val="22"/>
          <w:szCs w:val="22"/>
          <w:lang w:eastAsia="en-US"/>
        </w:rPr>
        <w:t>е</w:t>
      </w:r>
      <w:r w:rsidRPr="00FB3710">
        <w:rPr>
          <w:rFonts w:eastAsiaTheme="minorHAnsi" w:cstheme="minorBidi"/>
          <w:sz w:val="22"/>
          <w:szCs w:val="22"/>
          <w:lang w:eastAsia="en-US"/>
        </w:rPr>
        <w:t>чатей Сторон.</w:t>
      </w:r>
    </w:p>
    <w:p w:rsidR="00FB3710" w:rsidRPr="00FB3710" w:rsidRDefault="00FB3710" w:rsidP="00A40FBF">
      <w:pPr>
        <w:widowControl/>
        <w:tabs>
          <w:tab w:val="left" w:pos="567"/>
          <w:tab w:val="left" w:pos="709"/>
        </w:tabs>
        <w:autoSpaceDE/>
        <w:autoSpaceDN/>
        <w:adjustRightInd/>
        <w:ind w:firstLine="567"/>
        <w:jc w:val="both"/>
        <w:rPr>
          <w:rFonts w:eastAsia="Calibri"/>
          <w:sz w:val="22"/>
          <w:szCs w:val="22"/>
          <w:lang w:eastAsia="en-US"/>
        </w:rPr>
      </w:pPr>
      <w:r w:rsidRPr="00FB3710">
        <w:rPr>
          <w:rFonts w:eastAsia="Calibri"/>
          <w:sz w:val="22"/>
          <w:szCs w:val="22"/>
          <w:lang w:eastAsia="en-US"/>
        </w:rPr>
        <w:t>7.2. Любое уведомление или иное сообщение, направляемое Сторонами друг другу по наст</w:t>
      </w:r>
      <w:r w:rsidRPr="00FB3710">
        <w:rPr>
          <w:rFonts w:eastAsia="Calibri"/>
          <w:sz w:val="22"/>
          <w:szCs w:val="22"/>
          <w:lang w:eastAsia="en-US"/>
        </w:rPr>
        <w:t>о</w:t>
      </w:r>
      <w:r w:rsidRPr="00FB3710">
        <w:rPr>
          <w:rFonts w:eastAsia="Calibri"/>
          <w:sz w:val="22"/>
          <w:szCs w:val="22"/>
          <w:lang w:eastAsia="en-US"/>
        </w:rPr>
        <w:t>ящему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настоящем Договоре за подписью уполномоченного лица.</w:t>
      </w:r>
    </w:p>
    <w:p w:rsidR="00FB3710" w:rsidRPr="00FB3710" w:rsidRDefault="00FB3710" w:rsidP="00A40FBF">
      <w:pPr>
        <w:widowControl/>
        <w:tabs>
          <w:tab w:val="left" w:pos="567"/>
          <w:tab w:val="left" w:pos="709"/>
        </w:tabs>
        <w:autoSpaceDE/>
        <w:autoSpaceDN/>
        <w:adjustRightInd/>
        <w:ind w:firstLine="567"/>
        <w:jc w:val="both"/>
        <w:rPr>
          <w:rFonts w:eastAsia="Calibri"/>
          <w:sz w:val="22"/>
          <w:szCs w:val="22"/>
          <w:lang w:eastAsia="en-US"/>
        </w:rPr>
      </w:pPr>
      <w:r w:rsidRPr="00FB3710">
        <w:rPr>
          <w:rFonts w:eastAsia="Calibri"/>
          <w:sz w:val="22"/>
          <w:szCs w:val="22"/>
          <w:lang w:eastAsia="en-US"/>
        </w:rPr>
        <w:t>7.3. По настоящему Договору Лизингодатель получает право на предъявление требования к Поручителю только после выполнения условий, предусмотренных пунктом 5.6 настоящего Догов</w:t>
      </w:r>
      <w:r w:rsidRPr="00FB3710">
        <w:rPr>
          <w:rFonts w:eastAsia="Calibri"/>
          <w:sz w:val="22"/>
          <w:szCs w:val="22"/>
          <w:lang w:eastAsia="en-US"/>
        </w:rPr>
        <w:t>о</w:t>
      </w:r>
      <w:r w:rsidRPr="00FB3710">
        <w:rPr>
          <w:rFonts w:eastAsia="Calibri"/>
          <w:sz w:val="22"/>
          <w:szCs w:val="22"/>
          <w:lang w:eastAsia="en-US"/>
        </w:rPr>
        <w:t>ра. Стороны признают и согласны с тем, что порядок предъявления Лизингодателем требования к Поручителю, установленный пунктами 5.6 и 5.7 настоящего Договора, является обязательным дос</w:t>
      </w:r>
      <w:r w:rsidRPr="00FB3710">
        <w:rPr>
          <w:rFonts w:eastAsia="Calibri"/>
          <w:sz w:val="22"/>
          <w:szCs w:val="22"/>
          <w:lang w:eastAsia="en-US"/>
        </w:rPr>
        <w:t>у</w:t>
      </w:r>
      <w:r w:rsidRPr="00FB3710">
        <w:rPr>
          <w:rFonts w:eastAsia="Calibri"/>
          <w:sz w:val="22"/>
          <w:szCs w:val="22"/>
          <w:lang w:eastAsia="en-US"/>
        </w:rPr>
        <w:t>дебным порядком урегулирования спора.</w:t>
      </w:r>
    </w:p>
    <w:p w:rsidR="00FB3710" w:rsidRPr="00FB3710" w:rsidRDefault="00FB3710" w:rsidP="00A40FBF">
      <w:pPr>
        <w:widowControl/>
        <w:tabs>
          <w:tab w:val="left" w:pos="567"/>
          <w:tab w:val="left" w:pos="709"/>
        </w:tabs>
        <w:autoSpaceDE/>
        <w:autoSpaceDN/>
        <w:adjustRightInd/>
        <w:ind w:firstLine="567"/>
        <w:jc w:val="both"/>
        <w:rPr>
          <w:rFonts w:eastAsiaTheme="minorHAnsi" w:cstheme="minorBidi"/>
          <w:sz w:val="22"/>
          <w:szCs w:val="22"/>
          <w:lang w:eastAsia="en-US"/>
        </w:rPr>
      </w:pPr>
      <w:r w:rsidRPr="00FB3710">
        <w:rPr>
          <w:rFonts w:eastAsiaTheme="minorHAnsi" w:cstheme="minorBidi"/>
          <w:sz w:val="22"/>
          <w:szCs w:val="22"/>
          <w:lang w:eastAsia="en-US"/>
        </w:rPr>
        <w:t>7.4. Все споры и разногласия, связанные с изменением, расторжением и исполнением насто</w:t>
      </w:r>
      <w:r w:rsidRPr="00FB3710">
        <w:rPr>
          <w:rFonts w:eastAsiaTheme="minorHAnsi" w:cstheme="minorBidi"/>
          <w:sz w:val="22"/>
          <w:szCs w:val="22"/>
          <w:lang w:eastAsia="en-US"/>
        </w:rPr>
        <w:t>я</w:t>
      </w:r>
      <w:r w:rsidRPr="00FB3710">
        <w:rPr>
          <w:rFonts w:eastAsiaTheme="minorHAnsi" w:cstheme="minorBidi"/>
          <w:sz w:val="22"/>
          <w:szCs w:val="22"/>
          <w:lang w:eastAsia="en-US"/>
        </w:rPr>
        <w:t>щего Договора, Стороны будут решать путем переговоров. В случае невозможности разрешения данных споров и разногласий посредством переговоров Сторон, спор подлежит разрешению в А</w:t>
      </w:r>
      <w:r w:rsidRPr="00FB3710">
        <w:rPr>
          <w:rFonts w:eastAsiaTheme="minorHAnsi" w:cstheme="minorBidi"/>
          <w:sz w:val="22"/>
          <w:szCs w:val="22"/>
          <w:lang w:eastAsia="en-US"/>
        </w:rPr>
        <w:t>р</w:t>
      </w:r>
      <w:r w:rsidRPr="00FB3710">
        <w:rPr>
          <w:rFonts w:eastAsiaTheme="minorHAnsi" w:cstheme="minorBidi"/>
          <w:sz w:val="22"/>
          <w:szCs w:val="22"/>
          <w:lang w:eastAsia="en-US"/>
        </w:rPr>
        <w:t>битражном суде Амурской области.</w:t>
      </w:r>
    </w:p>
    <w:p w:rsidR="00FB3710" w:rsidRPr="00FB3710" w:rsidRDefault="00FB3710" w:rsidP="00A40FBF">
      <w:pPr>
        <w:widowControl/>
        <w:tabs>
          <w:tab w:val="left" w:pos="567"/>
          <w:tab w:val="left" w:pos="709"/>
        </w:tabs>
        <w:autoSpaceDE/>
        <w:autoSpaceDN/>
        <w:adjustRightInd/>
        <w:ind w:firstLine="567"/>
        <w:jc w:val="both"/>
        <w:rPr>
          <w:rFonts w:eastAsiaTheme="minorHAnsi" w:cstheme="minorBidi"/>
          <w:sz w:val="22"/>
          <w:szCs w:val="22"/>
          <w:lang w:eastAsia="en-US"/>
        </w:rPr>
      </w:pPr>
      <w:r w:rsidRPr="00FB3710">
        <w:rPr>
          <w:rFonts w:eastAsiaTheme="minorHAnsi" w:cstheme="minorBidi"/>
          <w:sz w:val="22"/>
          <w:szCs w:val="22"/>
          <w:lang w:eastAsia="en-US"/>
        </w:rPr>
        <w:t>7.5. Настоящий Договор составлен в 3 (трех) экземплярах, имеющих равную юридическую силу, по одному для каждой из Сторон.</w:t>
      </w:r>
    </w:p>
    <w:p w:rsidR="00AC4D1C" w:rsidRDefault="00FB3710" w:rsidP="00A40FBF">
      <w:pPr>
        <w:widowControl/>
        <w:tabs>
          <w:tab w:val="left" w:pos="567"/>
          <w:tab w:val="left" w:pos="709"/>
        </w:tabs>
        <w:autoSpaceDE/>
        <w:autoSpaceDN/>
        <w:adjustRightInd/>
        <w:ind w:firstLine="567"/>
        <w:jc w:val="both"/>
        <w:rPr>
          <w:rFonts w:eastAsiaTheme="minorHAnsi" w:cstheme="minorBidi"/>
          <w:sz w:val="22"/>
          <w:szCs w:val="22"/>
          <w:lang w:eastAsia="en-US"/>
        </w:rPr>
      </w:pPr>
      <w:r w:rsidRPr="00FB3710">
        <w:rPr>
          <w:rFonts w:eastAsiaTheme="minorHAnsi" w:cstheme="minorBidi"/>
          <w:sz w:val="22"/>
          <w:szCs w:val="22"/>
          <w:lang w:eastAsia="en-US"/>
        </w:rPr>
        <w:t>7.6. Во всем остальном, что не урегулировано настоящим Договором, Стороны руководств</w:t>
      </w:r>
      <w:r w:rsidRPr="00FB3710">
        <w:rPr>
          <w:rFonts w:eastAsiaTheme="minorHAnsi" w:cstheme="minorBidi"/>
          <w:sz w:val="22"/>
          <w:szCs w:val="22"/>
          <w:lang w:eastAsia="en-US"/>
        </w:rPr>
        <w:t>у</w:t>
      </w:r>
      <w:r w:rsidRPr="00FB3710">
        <w:rPr>
          <w:rFonts w:eastAsiaTheme="minorHAnsi" w:cstheme="minorBidi"/>
          <w:sz w:val="22"/>
          <w:szCs w:val="22"/>
          <w:lang w:eastAsia="en-US"/>
        </w:rPr>
        <w:t>ются законод</w:t>
      </w:r>
      <w:r w:rsidR="00727369">
        <w:rPr>
          <w:rFonts w:eastAsiaTheme="minorHAnsi" w:cstheme="minorBidi"/>
          <w:sz w:val="22"/>
          <w:szCs w:val="22"/>
          <w:lang w:eastAsia="en-US"/>
        </w:rPr>
        <w:t>ательством Российской Федерации.</w:t>
      </w:r>
    </w:p>
    <w:p w:rsidR="00727369" w:rsidRDefault="00727369" w:rsidP="00A40FBF">
      <w:pPr>
        <w:widowControl/>
        <w:tabs>
          <w:tab w:val="left" w:pos="567"/>
          <w:tab w:val="left" w:pos="709"/>
        </w:tabs>
        <w:autoSpaceDE/>
        <w:autoSpaceDN/>
        <w:adjustRightInd/>
        <w:ind w:firstLine="567"/>
        <w:jc w:val="both"/>
        <w:rPr>
          <w:rFonts w:eastAsiaTheme="minorHAnsi" w:cstheme="minorBidi"/>
          <w:sz w:val="22"/>
          <w:szCs w:val="22"/>
          <w:lang w:eastAsia="en-US"/>
        </w:rPr>
      </w:pPr>
    </w:p>
    <w:p w:rsidR="00727369" w:rsidRDefault="00727369" w:rsidP="00A40FBF">
      <w:pPr>
        <w:widowControl/>
        <w:tabs>
          <w:tab w:val="left" w:pos="567"/>
          <w:tab w:val="left" w:pos="709"/>
        </w:tabs>
        <w:autoSpaceDE/>
        <w:autoSpaceDN/>
        <w:adjustRightInd/>
        <w:ind w:firstLine="567"/>
        <w:jc w:val="both"/>
        <w:rPr>
          <w:rFonts w:eastAsiaTheme="minorHAnsi" w:cstheme="minorBidi"/>
          <w:sz w:val="22"/>
          <w:szCs w:val="22"/>
          <w:lang w:eastAsia="en-US"/>
        </w:rPr>
      </w:pPr>
    </w:p>
    <w:p w:rsidR="00727369" w:rsidRDefault="00727369" w:rsidP="00A40FBF">
      <w:pPr>
        <w:widowControl/>
        <w:tabs>
          <w:tab w:val="left" w:pos="567"/>
          <w:tab w:val="left" w:pos="709"/>
        </w:tabs>
        <w:autoSpaceDE/>
        <w:autoSpaceDN/>
        <w:adjustRightInd/>
        <w:ind w:firstLine="567"/>
        <w:jc w:val="both"/>
        <w:rPr>
          <w:rFonts w:eastAsiaTheme="minorHAnsi" w:cstheme="minorBidi"/>
          <w:sz w:val="22"/>
          <w:szCs w:val="22"/>
          <w:lang w:eastAsia="en-US"/>
        </w:rPr>
      </w:pPr>
    </w:p>
    <w:p w:rsidR="00727369" w:rsidRDefault="00727369" w:rsidP="00A40FBF">
      <w:pPr>
        <w:widowControl/>
        <w:tabs>
          <w:tab w:val="left" w:pos="567"/>
          <w:tab w:val="left" w:pos="709"/>
        </w:tabs>
        <w:autoSpaceDE/>
        <w:autoSpaceDN/>
        <w:adjustRightInd/>
        <w:ind w:firstLine="567"/>
        <w:jc w:val="both"/>
        <w:rPr>
          <w:rFonts w:eastAsiaTheme="minorHAnsi" w:cstheme="minorBidi"/>
          <w:sz w:val="22"/>
          <w:szCs w:val="22"/>
          <w:lang w:eastAsia="en-US"/>
        </w:rPr>
      </w:pPr>
    </w:p>
    <w:p w:rsidR="00727369" w:rsidRDefault="00727369" w:rsidP="00A40FBF">
      <w:pPr>
        <w:widowControl/>
        <w:tabs>
          <w:tab w:val="left" w:pos="567"/>
          <w:tab w:val="left" w:pos="709"/>
        </w:tabs>
        <w:autoSpaceDE/>
        <w:autoSpaceDN/>
        <w:adjustRightInd/>
        <w:ind w:firstLine="567"/>
        <w:jc w:val="both"/>
        <w:rPr>
          <w:rFonts w:eastAsiaTheme="minorHAnsi" w:cstheme="minorBidi"/>
          <w:sz w:val="22"/>
          <w:szCs w:val="22"/>
          <w:lang w:eastAsia="en-US"/>
        </w:rPr>
      </w:pPr>
    </w:p>
    <w:p w:rsidR="00727369" w:rsidRDefault="00727369" w:rsidP="00A40FBF">
      <w:pPr>
        <w:widowControl/>
        <w:tabs>
          <w:tab w:val="left" w:pos="567"/>
          <w:tab w:val="left" w:pos="709"/>
        </w:tabs>
        <w:autoSpaceDE/>
        <w:autoSpaceDN/>
        <w:adjustRightInd/>
        <w:ind w:firstLine="567"/>
        <w:jc w:val="both"/>
        <w:rPr>
          <w:rFonts w:eastAsiaTheme="minorHAnsi" w:cstheme="minorBidi"/>
          <w:sz w:val="22"/>
          <w:szCs w:val="22"/>
          <w:lang w:eastAsia="en-US"/>
        </w:rPr>
      </w:pPr>
    </w:p>
    <w:p w:rsidR="00727369" w:rsidRDefault="00727369" w:rsidP="00A40FBF">
      <w:pPr>
        <w:widowControl/>
        <w:tabs>
          <w:tab w:val="left" w:pos="567"/>
          <w:tab w:val="left" w:pos="709"/>
        </w:tabs>
        <w:autoSpaceDE/>
        <w:autoSpaceDN/>
        <w:adjustRightInd/>
        <w:ind w:firstLine="567"/>
        <w:jc w:val="both"/>
        <w:rPr>
          <w:rFonts w:eastAsiaTheme="minorHAnsi" w:cstheme="minorBidi"/>
          <w:sz w:val="22"/>
          <w:szCs w:val="22"/>
          <w:lang w:eastAsia="en-US"/>
        </w:rPr>
      </w:pPr>
    </w:p>
    <w:p w:rsidR="00727369" w:rsidRDefault="00727369" w:rsidP="00A40FBF">
      <w:pPr>
        <w:widowControl/>
        <w:tabs>
          <w:tab w:val="left" w:pos="567"/>
          <w:tab w:val="left" w:pos="709"/>
        </w:tabs>
        <w:autoSpaceDE/>
        <w:autoSpaceDN/>
        <w:adjustRightInd/>
        <w:ind w:firstLine="567"/>
        <w:jc w:val="both"/>
        <w:rPr>
          <w:rFonts w:eastAsiaTheme="minorHAnsi" w:cstheme="minorBidi"/>
          <w:sz w:val="22"/>
          <w:szCs w:val="22"/>
          <w:lang w:eastAsia="en-US"/>
        </w:rPr>
      </w:pPr>
    </w:p>
    <w:p w:rsidR="00727369" w:rsidRDefault="00727369" w:rsidP="00A40FBF">
      <w:pPr>
        <w:widowControl/>
        <w:tabs>
          <w:tab w:val="left" w:pos="567"/>
          <w:tab w:val="left" w:pos="709"/>
        </w:tabs>
        <w:autoSpaceDE/>
        <w:autoSpaceDN/>
        <w:adjustRightInd/>
        <w:ind w:firstLine="567"/>
        <w:jc w:val="both"/>
        <w:rPr>
          <w:rFonts w:eastAsiaTheme="minorHAnsi" w:cstheme="minorBidi"/>
          <w:sz w:val="22"/>
          <w:szCs w:val="22"/>
          <w:lang w:eastAsia="en-US"/>
        </w:rPr>
      </w:pPr>
    </w:p>
    <w:p w:rsidR="00727369" w:rsidRDefault="00727369" w:rsidP="00A40FBF">
      <w:pPr>
        <w:widowControl/>
        <w:tabs>
          <w:tab w:val="left" w:pos="567"/>
          <w:tab w:val="left" w:pos="709"/>
        </w:tabs>
        <w:autoSpaceDE/>
        <w:autoSpaceDN/>
        <w:adjustRightInd/>
        <w:ind w:firstLine="567"/>
        <w:jc w:val="both"/>
        <w:rPr>
          <w:rFonts w:eastAsiaTheme="minorHAnsi" w:cstheme="minorBidi"/>
          <w:sz w:val="22"/>
          <w:szCs w:val="22"/>
          <w:lang w:eastAsia="en-US"/>
        </w:rPr>
      </w:pPr>
    </w:p>
    <w:p w:rsidR="00727369" w:rsidRDefault="00727369" w:rsidP="00A40FBF">
      <w:pPr>
        <w:widowControl/>
        <w:tabs>
          <w:tab w:val="left" w:pos="567"/>
          <w:tab w:val="left" w:pos="709"/>
        </w:tabs>
        <w:autoSpaceDE/>
        <w:autoSpaceDN/>
        <w:adjustRightInd/>
        <w:ind w:firstLine="567"/>
        <w:jc w:val="both"/>
        <w:rPr>
          <w:rFonts w:eastAsiaTheme="minorHAnsi" w:cstheme="minorBidi"/>
          <w:sz w:val="22"/>
          <w:szCs w:val="22"/>
          <w:lang w:eastAsia="en-US"/>
        </w:rPr>
      </w:pPr>
    </w:p>
    <w:p w:rsidR="00AC4D1C" w:rsidRPr="00FB3710" w:rsidRDefault="00AC4D1C" w:rsidP="00A40FBF">
      <w:pPr>
        <w:widowControl/>
        <w:tabs>
          <w:tab w:val="left" w:pos="567"/>
          <w:tab w:val="left" w:pos="709"/>
        </w:tabs>
        <w:autoSpaceDE/>
        <w:autoSpaceDN/>
        <w:adjustRightInd/>
        <w:ind w:firstLine="567"/>
        <w:jc w:val="both"/>
        <w:rPr>
          <w:rFonts w:eastAsiaTheme="minorHAnsi" w:cstheme="minorBidi"/>
          <w:sz w:val="22"/>
          <w:szCs w:val="22"/>
          <w:lang w:eastAsia="en-US"/>
        </w:rPr>
      </w:pPr>
    </w:p>
    <w:p w:rsidR="00FB3710" w:rsidRPr="00FB3710" w:rsidRDefault="00FB3710" w:rsidP="00A40FBF">
      <w:pPr>
        <w:widowControl/>
        <w:tabs>
          <w:tab w:val="left" w:pos="567"/>
          <w:tab w:val="left" w:pos="709"/>
        </w:tabs>
        <w:autoSpaceDE/>
        <w:autoSpaceDN/>
        <w:adjustRightInd/>
        <w:ind w:firstLine="567"/>
        <w:jc w:val="center"/>
        <w:outlineLvl w:val="0"/>
        <w:rPr>
          <w:rFonts w:eastAsiaTheme="minorHAnsi" w:cstheme="minorBidi"/>
          <w:b/>
          <w:bCs/>
          <w:sz w:val="22"/>
          <w:szCs w:val="22"/>
          <w:lang w:eastAsia="en-US"/>
        </w:rPr>
      </w:pPr>
      <w:r w:rsidRPr="00FB3710">
        <w:rPr>
          <w:rFonts w:eastAsiaTheme="minorHAnsi" w:cstheme="minorBidi"/>
          <w:b/>
          <w:sz w:val="22"/>
          <w:szCs w:val="22"/>
          <w:lang w:eastAsia="en-US"/>
        </w:rPr>
        <w:lastRenderedPageBreak/>
        <w:t xml:space="preserve">8. </w:t>
      </w:r>
      <w:r w:rsidRPr="00FB3710">
        <w:rPr>
          <w:rFonts w:eastAsiaTheme="minorHAnsi" w:cstheme="minorBidi"/>
          <w:b/>
          <w:bCs/>
          <w:sz w:val="22"/>
          <w:szCs w:val="22"/>
          <w:lang w:eastAsia="en-US"/>
        </w:rPr>
        <w:t>АДРЕСА, РЕКВИЗИТЫ И ПОДПИСИ СТОРОН</w:t>
      </w:r>
    </w:p>
    <w:tbl>
      <w:tblPr>
        <w:tblW w:w="10090" w:type="dxa"/>
        <w:tblInd w:w="-34" w:type="dxa"/>
        <w:tblLook w:val="01E0" w:firstRow="1" w:lastRow="1" w:firstColumn="1" w:lastColumn="1" w:noHBand="0" w:noVBand="0"/>
      </w:tblPr>
      <w:tblGrid>
        <w:gridCol w:w="3514"/>
        <w:gridCol w:w="3420"/>
        <w:gridCol w:w="3156"/>
      </w:tblGrid>
      <w:tr w:rsidR="00FB3710" w:rsidRPr="00FB3710" w:rsidTr="003F5C07">
        <w:trPr>
          <w:trHeight w:val="548"/>
        </w:trPr>
        <w:tc>
          <w:tcPr>
            <w:tcW w:w="3514" w:type="dxa"/>
          </w:tcPr>
          <w:p w:rsidR="00FB3710" w:rsidRPr="00FB3710" w:rsidRDefault="00FB3710" w:rsidP="00A40FBF">
            <w:pPr>
              <w:widowControl/>
              <w:autoSpaceDE/>
              <w:autoSpaceDN/>
              <w:adjustRightInd/>
              <w:jc w:val="both"/>
              <w:rPr>
                <w:rFonts w:eastAsiaTheme="minorHAnsi" w:cstheme="minorBidi"/>
                <w:sz w:val="22"/>
                <w:szCs w:val="22"/>
                <w:lang w:eastAsia="en-US"/>
              </w:rPr>
            </w:pPr>
            <w:r w:rsidRPr="00FB3710">
              <w:rPr>
                <w:rFonts w:eastAsiaTheme="minorHAnsi" w:cstheme="minorBidi"/>
                <w:b/>
                <w:sz w:val="22"/>
                <w:szCs w:val="22"/>
                <w:lang w:eastAsia="en-US"/>
              </w:rPr>
              <w:t>Лизингополучатель:</w:t>
            </w:r>
          </w:p>
        </w:tc>
        <w:tc>
          <w:tcPr>
            <w:tcW w:w="3420" w:type="dxa"/>
          </w:tcPr>
          <w:p w:rsidR="00FB3710" w:rsidRPr="00FB3710" w:rsidRDefault="00FB3710" w:rsidP="00A40FBF">
            <w:pPr>
              <w:widowControl/>
              <w:autoSpaceDE/>
              <w:autoSpaceDN/>
              <w:adjustRightInd/>
              <w:jc w:val="both"/>
              <w:rPr>
                <w:rFonts w:eastAsiaTheme="minorHAnsi" w:cstheme="minorBidi"/>
                <w:sz w:val="22"/>
                <w:szCs w:val="22"/>
                <w:lang w:eastAsia="en-US"/>
              </w:rPr>
            </w:pPr>
            <w:r w:rsidRPr="00FB3710">
              <w:rPr>
                <w:rFonts w:eastAsiaTheme="minorHAnsi" w:cstheme="minorBidi"/>
                <w:b/>
                <w:sz w:val="22"/>
                <w:szCs w:val="22"/>
                <w:lang w:eastAsia="en-US"/>
              </w:rPr>
              <w:t>Лизингодатель:</w:t>
            </w:r>
          </w:p>
        </w:tc>
        <w:tc>
          <w:tcPr>
            <w:tcW w:w="3156" w:type="dxa"/>
          </w:tcPr>
          <w:p w:rsidR="00FB3710" w:rsidRPr="00FB3710" w:rsidRDefault="00FB3710" w:rsidP="00A40FBF">
            <w:pPr>
              <w:widowControl/>
              <w:autoSpaceDE/>
              <w:autoSpaceDN/>
              <w:adjustRightInd/>
              <w:jc w:val="both"/>
              <w:outlineLvl w:val="0"/>
              <w:rPr>
                <w:rFonts w:eastAsiaTheme="minorHAnsi"/>
                <w:b/>
                <w:sz w:val="22"/>
                <w:szCs w:val="22"/>
                <w:lang w:eastAsia="en-US"/>
              </w:rPr>
            </w:pPr>
            <w:r w:rsidRPr="00FB3710">
              <w:rPr>
                <w:rFonts w:eastAsiaTheme="minorHAnsi"/>
                <w:b/>
                <w:sz w:val="22"/>
                <w:szCs w:val="22"/>
                <w:lang w:eastAsia="en-US"/>
              </w:rPr>
              <w:t xml:space="preserve">Поручитель: </w:t>
            </w:r>
          </w:p>
          <w:p w:rsidR="00FB3710" w:rsidRPr="00FB3710" w:rsidRDefault="00FB3710" w:rsidP="00A40FBF">
            <w:pPr>
              <w:widowControl/>
              <w:autoSpaceDE/>
              <w:autoSpaceDN/>
              <w:adjustRightInd/>
              <w:rPr>
                <w:sz w:val="22"/>
                <w:szCs w:val="22"/>
              </w:rPr>
            </w:pPr>
            <w:r w:rsidRPr="00FB3710">
              <w:rPr>
                <w:sz w:val="22"/>
                <w:szCs w:val="22"/>
              </w:rPr>
              <w:t>Некоммерческая организация «Фонд содействия кредитов</w:t>
            </w:r>
            <w:r w:rsidRPr="00FB3710">
              <w:rPr>
                <w:sz w:val="22"/>
                <w:szCs w:val="22"/>
              </w:rPr>
              <w:t>а</w:t>
            </w:r>
            <w:r w:rsidRPr="00FB3710">
              <w:rPr>
                <w:sz w:val="22"/>
                <w:szCs w:val="22"/>
              </w:rPr>
              <w:t>нию субъектов малого и сре</w:t>
            </w:r>
            <w:r w:rsidRPr="00FB3710">
              <w:rPr>
                <w:sz w:val="22"/>
                <w:szCs w:val="22"/>
              </w:rPr>
              <w:t>д</w:t>
            </w:r>
            <w:r w:rsidRPr="00FB3710">
              <w:rPr>
                <w:sz w:val="22"/>
                <w:szCs w:val="22"/>
              </w:rPr>
              <w:t xml:space="preserve">него предпринимательства Амурской области» </w:t>
            </w:r>
          </w:p>
          <w:p w:rsidR="00FB3710" w:rsidRPr="00FB3710" w:rsidRDefault="00FB3710" w:rsidP="00A40FBF">
            <w:pPr>
              <w:widowControl/>
              <w:autoSpaceDE/>
              <w:autoSpaceDN/>
              <w:adjustRightInd/>
              <w:jc w:val="both"/>
              <w:rPr>
                <w:rFonts w:eastAsiaTheme="minorHAnsi"/>
                <w:sz w:val="22"/>
                <w:szCs w:val="22"/>
                <w:lang w:eastAsia="en-US"/>
              </w:rPr>
            </w:pPr>
          </w:p>
        </w:tc>
      </w:tr>
      <w:tr w:rsidR="00FB3710" w:rsidRPr="00FB3710" w:rsidTr="003F5C07">
        <w:trPr>
          <w:trHeight w:val="80"/>
        </w:trPr>
        <w:tc>
          <w:tcPr>
            <w:tcW w:w="3514" w:type="dxa"/>
          </w:tcPr>
          <w:p w:rsidR="00FB3710" w:rsidRPr="00FB3710" w:rsidRDefault="00FB3710" w:rsidP="00A40FBF">
            <w:pPr>
              <w:widowControl/>
              <w:autoSpaceDE/>
              <w:autoSpaceDN/>
              <w:adjustRightInd/>
              <w:outlineLvl w:val="0"/>
              <w:rPr>
                <w:rFonts w:eastAsiaTheme="minorHAnsi" w:cstheme="minorBidi"/>
                <w:sz w:val="22"/>
                <w:szCs w:val="22"/>
                <w:lang w:eastAsia="en-US"/>
              </w:rPr>
            </w:pPr>
            <w:r w:rsidRPr="00FB3710">
              <w:rPr>
                <w:rFonts w:eastAsiaTheme="minorHAnsi" w:cstheme="minorBidi"/>
                <w:sz w:val="22"/>
                <w:szCs w:val="22"/>
                <w:lang w:eastAsia="en-US"/>
              </w:rPr>
              <w:t>ОГРН ______________________</w:t>
            </w:r>
          </w:p>
          <w:p w:rsidR="00FB3710" w:rsidRPr="00FB3710" w:rsidRDefault="00FB3710" w:rsidP="00A40FBF">
            <w:pPr>
              <w:widowControl/>
              <w:autoSpaceDE/>
              <w:autoSpaceDN/>
              <w:adjustRightInd/>
              <w:outlineLvl w:val="0"/>
              <w:rPr>
                <w:rFonts w:eastAsiaTheme="minorHAnsi" w:cstheme="minorBidi"/>
                <w:sz w:val="22"/>
                <w:szCs w:val="22"/>
                <w:lang w:eastAsia="en-US"/>
              </w:rPr>
            </w:pPr>
            <w:r w:rsidRPr="00FB3710">
              <w:rPr>
                <w:rFonts w:eastAsiaTheme="minorHAnsi" w:cstheme="minorBidi"/>
                <w:sz w:val="22"/>
                <w:szCs w:val="22"/>
                <w:lang w:eastAsia="en-US"/>
              </w:rPr>
              <w:t>ИНН/КПП __________________</w:t>
            </w:r>
          </w:p>
          <w:p w:rsidR="00FB3710" w:rsidRPr="00FB3710" w:rsidRDefault="00FB3710" w:rsidP="00A40FBF">
            <w:pPr>
              <w:widowControl/>
              <w:autoSpaceDE/>
              <w:autoSpaceDN/>
              <w:adjustRightInd/>
              <w:outlineLvl w:val="0"/>
              <w:rPr>
                <w:rFonts w:eastAsiaTheme="minorHAnsi" w:cstheme="minorBidi"/>
                <w:sz w:val="22"/>
                <w:szCs w:val="22"/>
                <w:lang w:eastAsia="en-US"/>
              </w:rPr>
            </w:pPr>
            <w:r w:rsidRPr="00FB3710">
              <w:rPr>
                <w:rFonts w:eastAsiaTheme="minorHAnsi" w:cstheme="minorBidi"/>
                <w:sz w:val="22"/>
                <w:szCs w:val="22"/>
                <w:lang w:eastAsia="en-US"/>
              </w:rPr>
              <w:t>Место нахождения: __________</w:t>
            </w:r>
          </w:p>
          <w:p w:rsidR="00FB3710" w:rsidRPr="00FB3710" w:rsidRDefault="00FB3710" w:rsidP="00A40FBF">
            <w:pPr>
              <w:widowControl/>
              <w:autoSpaceDE/>
              <w:autoSpaceDN/>
              <w:adjustRightInd/>
              <w:outlineLvl w:val="0"/>
              <w:rPr>
                <w:rFonts w:eastAsiaTheme="minorHAnsi" w:cstheme="minorBidi"/>
                <w:sz w:val="22"/>
                <w:szCs w:val="22"/>
                <w:lang w:eastAsia="en-US"/>
              </w:rPr>
            </w:pPr>
            <w:r w:rsidRPr="00FB3710">
              <w:rPr>
                <w:rFonts w:eastAsiaTheme="minorHAnsi" w:cstheme="minorBidi"/>
                <w:sz w:val="22"/>
                <w:szCs w:val="22"/>
                <w:lang w:eastAsia="en-US"/>
              </w:rPr>
              <w:t>____________________________</w:t>
            </w:r>
          </w:p>
          <w:p w:rsidR="00FB3710" w:rsidRPr="00FB3710" w:rsidRDefault="00FB3710" w:rsidP="00A40FBF">
            <w:pPr>
              <w:widowControl/>
              <w:autoSpaceDE/>
              <w:autoSpaceDN/>
              <w:adjustRightInd/>
              <w:outlineLvl w:val="0"/>
              <w:rPr>
                <w:rFonts w:eastAsiaTheme="minorHAnsi" w:cstheme="minorBidi"/>
                <w:sz w:val="22"/>
                <w:szCs w:val="22"/>
                <w:lang w:eastAsia="en-US"/>
              </w:rPr>
            </w:pPr>
            <w:r w:rsidRPr="00FB3710">
              <w:rPr>
                <w:rFonts w:eastAsiaTheme="minorHAnsi" w:cstheme="minorBidi"/>
                <w:sz w:val="22"/>
                <w:szCs w:val="22"/>
                <w:lang w:eastAsia="en-US"/>
              </w:rPr>
              <w:t>Почтовый адрес:_____________</w:t>
            </w:r>
          </w:p>
          <w:p w:rsidR="00FB3710" w:rsidRPr="00FB3710" w:rsidRDefault="00FB3710" w:rsidP="00A40FBF">
            <w:pPr>
              <w:widowControl/>
              <w:autoSpaceDE/>
              <w:autoSpaceDN/>
              <w:adjustRightInd/>
              <w:outlineLvl w:val="0"/>
              <w:rPr>
                <w:rFonts w:eastAsiaTheme="minorHAnsi" w:cstheme="minorBidi"/>
                <w:sz w:val="22"/>
                <w:szCs w:val="22"/>
                <w:lang w:eastAsia="en-US"/>
              </w:rPr>
            </w:pPr>
            <w:r w:rsidRPr="00FB3710">
              <w:rPr>
                <w:rFonts w:eastAsiaTheme="minorHAnsi" w:cstheme="minorBidi"/>
                <w:sz w:val="22"/>
                <w:szCs w:val="22"/>
                <w:lang w:eastAsia="en-US"/>
              </w:rPr>
              <w:t>____________________________</w:t>
            </w:r>
          </w:p>
          <w:p w:rsidR="00FB3710" w:rsidRPr="00FB3710" w:rsidRDefault="00FB3710" w:rsidP="00A40FBF">
            <w:pPr>
              <w:widowControl/>
              <w:autoSpaceDE/>
              <w:autoSpaceDN/>
              <w:adjustRightInd/>
              <w:outlineLvl w:val="0"/>
              <w:rPr>
                <w:rFonts w:eastAsiaTheme="minorHAnsi" w:cstheme="minorBidi"/>
                <w:sz w:val="22"/>
                <w:szCs w:val="22"/>
                <w:lang w:eastAsia="en-US"/>
              </w:rPr>
            </w:pPr>
            <w:r w:rsidRPr="00FB3710">
              <w:rPr>
                <w:rFonts w:eastAsiaTheme="minorHAnsi" w:cstheme="minorBidi"/>
                <w:sz w:val="22"/>
                <w:szCs w:val="22"/>
                <w:lang w:eastAsia="en-US"/>
              </w:rPr>
              <w:t xml:space="preserve">Расчетный счет  </w:t>
            </w:r>
          </w:p>
          <w:p w:rsidR="00FB3710" w:rsidRPr="00FB3710" w:rsidRDefault="00FB3710" w:rsidP="00A40FBF">
            <w:pPr>
              <w:widowControl/>
              <w:autoSpaceDE/>
              <w:autoSpaceDN/>
              <w:adjustRightInd/>
              <w:outlineLvl w:val="0"/>
              <w:rPr>
                <w:rFonts w:eastAsiaTheme="minorHAnsi" w:cstheme="minorBidi"/>
                <w:sz w:val="22"/>
                <w:szCs w:val="22"/>
                <w:lang w:eastAsia="en-US"/>
              </w:rPr>
            </w:pPr>
            <w:r w:rsidRPr="00FB3710">
              <w:rPr>
                <w:rFonts w:eastAsiaTheme="minorHAnsi" w:cstheme="minorBidi"/>
                <w:sz w:val="22"/>
                <w:szCs w:val="22"/>
                <w:lang w:eastAsia="en-US"/>
              </w:rPr>
              <w:t>№_________________________</w:t>
            </w:r>
          </w:p>
          <w:p w:rsidR="00FB3710" w:rsidRPr="00FB3710" w:rsidRDefault="00FB3710" w:rsidP="00A40FBF">
            <w:pPr>
              <w:widowControl/>
              <w:autoSpaceDE/>
              <w:autoSpaceDN/>
              <w:adjustRightInd/>
              <w:outlineLvl w:val="0"/>
              <w:rPr>
                <w:rFonts w:eastAsiaTheme="minorHAnsi" w:cstheme="minorBidi"/>
                <w:sz w:val="22"/>
                <w:szCs w:val="22"/>
                <w:lang w:eastAsia="en-US"/>
              </w:rPr>
            </w:pPr>
            <w:r w:rsidRPr="00FB3710">
              <w:rPr>
                <w:rFonts w:eastAsiaTheme="minorHAnsi" w:cstheme="minorBidi"/>
                <w:sz w:val="22"/>
                <w:szCs w:val="22"/>
                <w:lang w:eastAsia="en-US"/>
              </w:rPr>
              <w:t>в __________________________</w:t>
            </w:r>
          </w:p>
          <w:p w:rsidR="00FB3710" w:rsidRPr="00FB3710" w:rsidRDefault="00FB3710" w:rsidP="00A40FBF">
            <w:pPr>
              <w:widowControl/>
              <w:autoSpaceDE/>
              <w:autoSpaceDN/>
              <w:adjustRightInd/>
              <w:outlineLvl w:val="0"/>
              <w:rPr>
                <w:rFonts w:eastAsiaTheme="minorHAnsi" w:cstheme="minorBidi"/>
                <w:sz w:val="22"/>
                <w:szCs w:val="22"/>
                <w:lang w:eastAsia="en-US"/>
              </w:rPr>
            </w:pPr>
            <w:r w:rsidRPr="00FB3710">
              <w:rPr>
                <w:rFonts w:eastAsiaTheme="minorHAnsi" w:cstheme="minorBidi"/>
                <w:sz w:val="22"/>
                <w:szCs w:val="22"/>
                <w:lang w:eastAsia="en-US"/>
              </w:rPr>
              <w:t>к/с ________________________</w:t>
            </w:r>
          </w:p>
          <w:p w:rsidR="00FB3710" w:rsidRPr="00FB3710" w:rsidRDefault="00FB3710" w:rsidP="00A40FBF">
            <w:pPr>
              <w:widowControl/>
              <w:autoSpaceDE/>
              <w:autoSpaceDN/>
              <w:adjustRightInd/>
              <w:rPr>
                <w:rFonts w:eastAsiaTheme="minorHAnsi" w:cstheme="minorBidi"/>
                <w:sz w:val="22"/>
                <w:szCs w:val="22"/>
                <w:lang w:eastAsia="en-US"/>
              </w:rPr>
            </w:pPr>
            <w:r w:rsidRPr="00FB3710">
              <w:rPr>
                <w:rFonts w:eastAsiaTheme="minorHAnsi" w:cstheme="minorBidi"/>
                <w:sz w:val="22"/>
                <w:szCs w:val="22"/>
                <w:lang w:eastAsia="en-US"/>
              </w:rPr>
              <w:t>БИК ______________________</w:t>
            </w:r>
          </w:p>
          <w:p w:rsidR="00FB3710" w:rsidRPr="00FB3710" w:rsidRDefault="00FB3710" w:rsidP="00A40FBF">
            <w:pPr>
              <w:widowControl/>
              <w:autoSpaceDE/>
              <w:autoSpaceDN/>
              <w:adjustRightInd/>
              <w:jc w:val="both"/>
              <w:outlineLvl w:val="0"/>
              <w:rPr>
                <w:rFonts w:eastAsiaTheme="minorHAnsi" w:cstheme="minorBidi"/>
                <w:sz w:val="22"/>
                <w:szCs w:val="22"/>
                <w:lang w:eastAsia="en-US"/>
              </w:rPr>
            </w:pPr>
          </w:p>
          <w:p w:rsidR="00FB3710" w:rsidRPr="00FB3710" w:rsidRDefault="00FB3710" w:rsidP="00A40FBF">
            <w:pPr>
              <w:widowControl/>
              <w:autoSpaceDE/>
              <w:autoSpaceDN/>
              <w:adjustRightInd/>
              <w:jc w:val="both"/>
              <w:outlineLvl w:val="0"/>
              <w:rPr>
                <w:rFonts w:eastAsiaTheme="minorHAnsi" w:cstheme="minorBidi"/>
                <w:sz w:val="22"/>
                <w:szCs w:val="22"/>
                <w:lang w:eastAsia="en-US"/>
              </w:rPr>
            </w:pPr>
            <w:r w:rsidRPr="00FB3710">
              <w:rPr>
                <w:rFonts w:eastAsiaTheme="minorHAnsi" w:cstheme="minorBidi"/>
                <w:sz w:val="22"/>
                <w:szCs w:val="22"/>
                <w:lang w:eastAsia="en-US"/>
              </w:rPr>
              <w:t>Тел.</w:t>
            </w:r>
          </w:p>
          <w:p w:rsidR="00FB3710" w:rsidRPr="00FB3710" w:rsidRDefault="00FB3710" w:rsidP="00A40FBF">
            <w:pPr>
              <w:widowControl/>
              <w:autoSpaceDE/>
              <w:autoSpaceDN/>
              <w:adjustRightInd/>
              <w:jc w:val="both"/>
              <w:outlineLvl w:val="0"/>
              <w:rPr>
                <w:rFonts w:eastAsiaTheme="minorHAnsi" w:cstheme="minorBidi"/>
                <w:sz w:val="22"/>
                <w:szCs w:val="22"/>
                <w:lang w:eastAsia="en-US"/>
              </w:rPr>
            </w:pPr>
            <w:proofErr w:type="spellStart"/>
            <w:r w:rsidRPr="00FB3710">
              <w:rPr>
                <w:rFonts w:eastAsiaTheme="minorHAnsi" w:cstheme="minorBidi"/>
                <w:sz w:val="22"/>
                <w:szCs w:val="22"/>
                <w:lang w:eastAsia="en-US"/>
              </w:rPr>
              <w:t>Эл</w:t>
            </w:r>
            <w:proofErr w:type="gramStart"/>
            <w:r w:rsidRPr="00FB3710">
              <w:rPr>
                <w:rFonts w:eastAsiaTheme="minorHAnsi" w:cstheme="minorBidi"/>
                <w:sz w:val="22"/>
                <w:szCs w:val="22"/>
                <w:lang w:eastAsia="en-US"/>
              </w:rPr>
              <w:t>.п</w:t>
            </w:r>
            <w:proofErr w:type="gramEnd"/>
            <w:r w:rsidRPr="00FB3710">
              <w:rPr>
                <w:rFonts w:eastAsiaTheme="minorHAnsi" w:cstheme="minorBidi"/>
                <w:sz w:val="22"/>
                <w:szCs w:val="22"/>
                <w:lang w:eastAsia="en-US"/>
              </w:rPr>
              <w:t>очта</w:t>
            </w:r>
            <w:proofErr w:type="spellEnd"/>
            <w:r w:rsidRPr="00FB3710">
              <w:rPr>
                <w:rFonts w:eastAsiaTheme="minorHAnsi" w:cstheme="minorBidi"/>
                <w:sz w:val="22"/>
                <w:szCs w:val="22"/>
                <w:lang w:eastAsia="en-US"/>
              </w:rPr>
              <w:t>:</w:t>
            </w:r>
          </w:p>
          <w:p w:rsidR="00FB3710" w:rsidRPr="00FB3710" w:rsidRDefault="00FB3710" w:rsidP="00A40FBF">
            <w:pPr>
              <w:widowControl/>
              <w:autoSpaceDE/>
              <w:autoSpaceDN/>
              <w:adjustRightInd/>
              <w:jc w:val="both"/>
              <w:outlineLvl w:val="0"/>
              <w:rPr>
                <w:rFonts w:eastAsiaTheme="minorHAnsi" w:cstheme="minorBidi"/>
                <w:sz w:val="22"/>
                <w:szCs w:val="22"/>
                <w:lang w:eastAsia="en-US"/>
              </w:rPr>
            </w:pPr>
          </w:p>
          <w:p w:rsidR="00FB3710" w:rsidRPr="00FB3710" w:rsidRDefault="00FB3710" w:rsidP="00A40FBF">
            <w:pPr>
              <w:widowControl/>
              <w:autoSpaceDE/>
              <w:autoSpaceDN/>
              <w:adjustRightInd/>
              <w:jc w:val="both"/>
              <w:outlineLvl w:val="0"/>
              <w:rPr>
                <w:rFonts w:eastAsiaTheme="minorHAnsi" w:cstheme="minorBidi"/>
                <w:sz w:val="22"/>
                <w:szCs w:val="22"/>
                <w:lang w:eastAsia="en-US"/>
              </w:rPr>
            </w:pPr>
          </w:p>
          <w:p w:rsidR="00FB3710" w:rsidRPr="00FB3710" w:rsidRDefault="00FB3710" w:rsidP="00A40FBF">
            <w:pPr>
              <w:widowControl/>
              <w:autoSpaceDE/>
              <w:autoSpaceDN/>
              <w:adjustRightInd/>
              <w:jc w:val="both"/>
              <w:outlineLvl w:val="0"/>
              <w:rPr>
                <w:rFonts w:eastAsiaTheme="minorHAnsi" w:cstheme="minorBidi"/>
                <w:sz w:val="22"/>
                <w:szCs w:val="22"/>
                <w:lang w:eastAsia="en-US"/>
              </w:rPr>
            </w:pPr>
          </w:p>
          <w:p w:rsidR="00FB3710" w:rsidRPr="00FB3710" w:rsidRDefault="00FB3710" w:rsidP="00A40FBF">
            <w:pPr>
              <w:widowControl/>
              <w:autoSpaceDE/>
              <w:autoSpaceDN/>
              <w:adjustRightInd/>
              <w:rPr>
                <w:rFonts w:eastAsiaTheme="minorHAnsi" w:cstheme="minorBidi"/>
                <w:sz w:val="22"/>
                <w:szCs w:val="22"/>
                <w:lang w:eastAsia="en-US"/>
              </w:rPr>
            </w:pPr>
            <w:r w:rsidRPr="00FB3710">
              <w:rPr>
                <w:rFonts w:eastAsiaTheme="minorHAnsi" w:cstheme="minorBidi"/>
                <w:sz w:val="22"/>
                <w:szCs w:val="22"/>
                <w:lang w:eastAsia="en-US"/>
              </w:rPr>
              <w:tab/>
            </w:r>
            <w:r w:rsidRPr="00FB3710">
              <w:rPr>
                <w:rFonts w:eastAsiaTheme="minorHAnsi" w:cstheme="minorBidi"/>
                <w:sz w:val="22"/>
                <w:szCs w:val="22"/>
                <w:lang w:eastAsia="en-US"/>
              </w:rPr>
              <w:tab/>
            </w:r>
          </w:p>
        </w:tc>
        <w:tc>
          <w:tcPr>
            <w:tcW w:w="3420" w:type="dxa"/>
          </w:tcPr>
          <w:p w:rsidR="00FB3710" w:rsidRPr="00FB3710" w:rsidRDefault="00FB3710" w:rsidP="00A40FBF">
            <w:pPr>
              <w:widowControl/>
              <w:autoSpaceDE/>
              <w:autoSpaceDN/>
              <w:adjustRightInd/>
              <w:outlineLvl w:val="0"/>
              <w:rPr>
                <w:rFonts w:eastAsiaTheme="minorHAnsi" w:cstheme="minorBidi"/>
                <w:sz w:val="22"/>
                <w:szCs w:val="22"/>
                <w:lang w:eastAsia="en-US"/>
              </w:rPr>
            </w:pPr>
            <w:r w:rsidRPr="00FB3710">
              <w:rPr>
                <w:rFonts w:eastAsiaTheme="minorHAnsi" w:cstheme="minorBidi"/>
                <w:sz w:val="22"/>
                <w:szCs w:val="22"/>
                <w:lang w:eastAsia="en-US"/>
              </w:rPr>
              <w:t>ОГРН ______________________</w:t>
            </w:r>
          </w:p>
          <w:p w:rsidR="00FB3710" w:rsidRPr="00FB3710" w:rsidRDefault="00FB3710" w:rsidP="00A40FBF">
            <w:pPr>
              <w:widowControl/>
              <w:autoSpaceDE/>
              <w:autoSpaceDN/>
              <w:adjustRightInd/>
              <w:outlineLvl w:val="0"/>
              <w:rPr>
                <w:rFonts w:eastAsiaTheme="minorHAnsi" w:cstheme="minorBidi"/>
                <w:sz w:val="22"/>
                <w:szCs w:val="22"/>
                <w:lang w:eastAsia="en-US"/>
              </w:rPr>
            </w:pPr>
            <w:r w:rsidRPr="00FB3710">
              <w:rPr>
                <w:rFonts w:eastAsiaTheme="minorHAnsi" w:cstheme="minorBidi"/>
                <w:sz w:val="22"/>
                <w:szCs w:val="22"/>
                <w:lang w:eastAsia="en-US"/>
              </w:rPr>
              <w:t>ИНН/КПП __________________</w:t>
            </w:r>
          </w:p>
          <w:p w:rsidR="00FB3710" w:rsidRPr="00FB3710" w:rsidRDefault="00FB3710" w:rsidP="00A40FBF">
            <w:pPr>
              <w:widowControl/>
              <w:autoSpaceDE/>
              <w:autoSpaceDN/>
              <w:adjustRightInd/>
              <w:outlineLvl w:val="0"/>
              <w:rPr>
                <w:rFonts w:eastAsiaTheme="minorHAnsi" w:cstheme="minorBidi"/>
                <w:sz w:val="22"/>
                <w:szCs w:val="22"/>
                <w:lang w:eastAsia="en-US"/>
              </w:rPr>
            </w:pPr>
            <w:r w:rsidRPr="00FB3710">
              <w:rPr>
                <w:rFonts w:eastAsiaTheme="minorHAnsi" w:cstheme="minorBidi"/>
                <w:sz w:val="22"/>
                <w:szCs w:val="22"/>
                <w:lang w:eastAsia="en-US"/>
              </w:rPr>
              <w:t>Место нахождения: __________</w:t>
            </w:r>
          </w:p>
          <w:p w:rsidR="00FB3710" w:rsidRPr="00FB3710" w:rsidRDefault="00FB3710" w:rsidP="00A40FBF">
            <w:pPr>
              <w:widowControl/>
              <w:autoSpaceDE/>
              <w:autoSpaceDN/>
              <w:adjustRightInd/>
              <w:outlineLvl w:val="0"/>
              <w:rPr>
                <w:rFonts w:eastAsiaTheme="minorHAnsi" w:cstheme="minorBidi"/>
                <w:sz w:val="22"/>
                <w:szCs w:val="22"/>
                <w:lang w:eastAsia="en-US"/>
              </w:rPr>
            </w:pPr>
            <w:r w:rsidRPr="00FB3710">
              <w:rPr>
                <w:rFonts w:eastAsiaTheme="minorHAnsi" w:cstheme="minorBidi"/>
                <w:sz w:val="22"/>
                <w:szCs w:val="22"/>
                <w:lang w:eastAsia="en-US"/>
              </w:rPr>
              <w:t>____________________________</w:t>
            </w:r>
          </w:p>
          <w:p w:rsidR="00FB3710" w:rsidRPr="00FB3710" w:rsidRDefault="00FB3710" w:rsidP="00A40FBF">
            <w:pPr>
              <w:widowControl/>
              <w:autoSpaceDE/>
              <w:autoSpaceDN/>
              <w:adjustRightInd/>
              <w:outlineLvl w:val="0"/>
              <w:rPr>
                <w:rFonts w:eastAsiaTheme="minorHAnsi" w:cstheme="minorBidi"/>
                <w:sz w:val="22"/>
                <w:szCs w:val="22"/>
                <w:lang w:eastAsia="en-US"/>
              </w:rPr>
            </w:pPr>
            <w:r w:rsidRPr="00FB3710">
              <w:rPr>
                <w:rFonts w:eastAsiaTheme="minorHAnsi" w:cstheme="minorBidi"/>
                <w:sz w:val="22"/>
                <w:szCs w:val="22"/>
                <w:lang w:eastAsia="en-US"/>
              </w:rPr>
              <w:t>Почтовый адрес:_____________</w:t>
            </w:r>
          </w:p>
          <w:p w:rsidR="00FB3710" w:rsidRPr="00FB3710" w:rsidRDefault="00FB3710" w:rsidP="00A40FBF">
            <w:pPr>
              <w:widowControl/>
              <w:autoSpaceDE/>
              <w:autoSpaceDN/>
              <w:adjustRightInd/>
              <w:outlineLvl w:val="0"/>
              <w:rPr>
                <w:rFonts w:eastAsiaTheme="minorHAnsi" w:cstheme="minorBidi"/>
                <w:sz w:val="22"/>
                <w:szCs w:val="22"/>
                <w:lang w:eastAsia="en-US"/>
              </w:rPr>
            </w:pPr>
            <w:r w:rsidRPr="00FB3710">
              <w:rPr>
                <w:rFonts w:eastAsiaTheme="minorHAnsi" w:cstheme="minorBidi"/>
                <w:sz w:val="22"/>
                <w:szCs w:val="22"/>
                <w:lang w:eastAsia="en-US"/>
              </w:rPr>
              <w:t>____________________________</w:t>
            </w:r>
          </w:p>
          <w:p w:rsidR="00FB3710" w:rsidRPr="00FB3710" w:rsidRDefault="00FB3710" w:rsidP="00A40FBF">
            <w:pPr>
              <w:widowControl/>
              <w:autoSpaceDE/>
              <w:autoSpaceDN/>
              <w:adjustRightInd/>
              <w:outlineLvl w:val="0"/>
              <w:rPr>
                <w:rFonts w:eastAsiaTheme="minorHAnsi" w:cstheme="minorBidi"/>
                <w:sz w:val="22"/>
                <w:szCs w:val="22"/>
                <w:lang w:eastAsia="en-US"/>
              </w:rPr>
            </w:pPr>
            <w:r w:rsidRPr="00FB3710">
              <w:rPr>
                <w:rFonts w:eastAsiaTheme="minorHAnsi" w:cstheme="minorBidi"/>
                <w:sz w:val="22"/>
                <w:szCs w:val="22"/>
                <w:lang w:eastAsia="en-US"/>
              </w:rPr>
              <w:t xml:space="preserve">Расчетный счет  </w:t>
            </w:r>
          </w:p>
          <w:p w:rsidR="00FB3710" w:rsidRPr="00FB3710" w:rsidRDefault="00FB3710" w:rsidP="00A40FBF">
            <w:pPr>
              <w:widowControl/>
              <w:autoSpaceDE/>
              <w:autoSpaceDN/>
              <w:adjustRightInd/>
              <w:outlineLvl w:val="0"/>
              <w:rPr>
                <w:rFonts w:eastAsiaTheme="minorHAnsi" w:cstheme="minorBidi"/>
                <w:sz w:val="22"/>
                <w:szCs w:val="22"/>
                <w:lang w:eastAsia="en-US"/>
              </w:rPr>
            </w:pPr>
            <w:r w:rsidRPr="00FB3710">
              <w:rPr>
                <w:rFonts w:eastAsiaTheme="minorHAnsi" w:cstheme="minorBidi"/>
                <w:sz w:val="22"/>
                <w:szCs w:val="22"/>
                <w:lang w:eastAsia="en-US"/>
              </w:rPr>
              <w:t>№_________________________</w:t>
            </w:r>
          </w:p>
          <w:p w:rsidR="00FB3710" w:rsidRPr="00FB3710" w:rsidRDefault="00FB3710" w:rsidP="00A40FBF">
            <w:pPr>
              <w:widowControl/>
              <w:autoSpaceDE/>
              <w:autoSpaceDN/>
              <w:adjustRightInd/>
              <w:outlineLvl w:val="0"/>
              <w:rPr>
                <w:rFonts w:eastAsiaTheme="minorHAnsi" w:cstheme="minorBidi"/>
                <w:sz w:val="22"/>
                <w:szCs w:val="22"/>
                <w:lang w:eastAsia="en-US"/>
              </w:rPr>
            </w:pPr>
            <w:r w:rsidRPr="00FB3710">
              <w:rPr>
                <w:rFonts w:eastAsiaTheme="minorHAnsi" w:cstheme="minorBidi"/>
                <w:sz w:val="22"/>
                <w:szCs w:val="22"/>
                <w:lang w:eastAsia="en-US"/>
              </w:rPr>
              <w:t>в __________________________</w:t>
            </w:r>
          </w:p>
          <w:p w:rsidR="00FB3710" w:rsidRPr="00FB3710" w:rsidRDefault="00FB3710" w:rsidP="00A40FBF">
            <w:pPr>
              <w:widowControl/>
              <w:autoSpaceDE/>
              <w:autoSpaceDN/>
              <w:adjustRightInd/>
              <w:outlineLvl w:val="0"/>
              <w:rPr>
                <w:rFonts w:eastAsiaTheme="minorHAnsi" w:cstheme="minorBidi"/>
                <w:sz w:val="22"/>
                <w:szCs w:val="22"/>
                <w:lang w:eastAsia="en-US"/>
              </w:rPr>
            </w:pPr>
            <w:r w:rsidRPr="00FB3710">
              <w:rPr>
                <w:rFonts w:eastAsiaTheme="minorHAnsi" w:cstheme="minorBidi"/>
                <w:sz w:val="22"/>
                <w:szCs w:val="22"/>
                <w:lang w:eastAsia="en-US"/>
              </w:rPr>
              <w:t>к/с ________________________</w:t>
            </w:r>
          </w:p>
          <w:p w:rsidR="00FB3710" w:rsidRPr="00FB3710" w:rsidRDefault="00FB3710" w:rsidP="00A40FBF">
            <w:pPr>
              <w:widowControl/>
              <w:autoSpaceDE/>
              <w:autoSpaceDN/>
              <w:adjustRightInd/>
              <w:rPr>
                <w:rFonts w:eastAsiaTheme="minorHAnsi" w:cstheme="minorBidi"/>
                <w:sz w:val="22"/>
                <w:szCs w:val="22"/>
                <w:lang w:eastAsia="en-US"/>
              </w:rPr>
            </w:pPr>
            <w:r w:rsidRPr="00FB3710">
              <w:rPr>
                <w:rFonts w:eastAsiaTheme="minorHAnsi" w:cstheme="minorBidi"/>
                <w:sz w:val="22"/>
                <w:szCs w:val="22"/>
                <w:lang w:eastAsia="en-US"/>
              </w:rPr>
              <w:t>БИК ______________________</w:t>
            </w:r>
          </w:p>
          <w:p w:rsidR="00FB3710" w:rsidRPr="00FB3710" w:rsidRDefault="00FB3710" w:rsidP="00A40FBF">
            <w:pPr>
              <w:widowControl/>
              <w:autoSpaceDE/>
              <w:autoSpaceDN/>
              <w:adjustRightInd/>
              <w:jc w:val="both"/>
              <w:outlineLvl w:val="0"/>
              <w:rPr>
                <w:rFonts w:eastAsiaTheme="minorHAnsi" w:cstheme="minorBidi"/>
                <w:sz w:val="22"/>
                <w:szCs w:val="22"/>
                <w:lang w:eastAsia="en-US"/>
              </w:rPr>
            </w:pPr>
          </w:p>
          <w:p w:rsidR="00FB3710" w:rsidRPr="00FB3710" w:rsidRDefault="00FB3710" w:rsidP="00A40FBF">
            <w:pPr>
              <w:widowControl/>
              <w:autoSpaceDE/>
              <w:autoSpaceDN/>
              <w:adjustRightInd/>
              <w:jc w:val="both"/>
              <w:outlineLvl w:val="0"/>
              <w:rPr>
                <w:rFonts w:eastAsiaTheme="minorHAnsi" w:cstheme="minorBidi"/>
                <w:sz w:val="22"/>
                <w:szCs w:val="22"/>
                <w:lang w:eastAsia="en-US"/>
              </w:rPr>
            </w:pPr>
            <w:r w:rsidRPr="00FB3710">
              <w:rPr>
                <w:rFonts w:eastAsiaTheme="minorHAnsi" w:cstheme="minorBidi"/>
                <w:sz w:val="22"/>
                <w:szCs w:val="22"/>
                <w:lang w:eastAsia="en-US"/>
              </w:rPr>
              <w:t>Тел.</w:t>
            </w:r>
          </w:p>
          <w:p w:rsidR="00FB3710" w:rsidRPr="00FB3710" w:rsidRDefault="00FB3710" w:rsidP="00A40FBF">
            <w:pPr>
              <w:widowControl/>
              <w:autoSpaceDE/>
              <w:autoSpaceDN/>
              <w:adjustRightInd/>
              <w:jc w:val="both"/>
              <w:outlineLvl w:val="0"/>
              <w:rPr>
                <w:rFonts w:eastAsiaTheme="minorHAnsi" w:cstheme="minorBidi"/>
                <w:sz w:val="22"/>
                <w:szCs w:val="22"/>
                <w:lang w:eastAsia="en-US"/>
              </w:rPr>
            </w:pPr>
            <w:proofErr w:type="spellStart"/>
            <w:r w:rsidRPr="00FB3710">
              <w:rPr>
                <w:rFonts w:eastAsiaTheme="minorHAnsi" w:cstheme="minorBidi"/>
                <w:sz w:val="22"/>
                <w:szCs w:val="22"/>
                <w:lang w:eastAsia="en-US"/>
              </w:rPr>
              <w:t>Эл</w:t>
            </w:r>
            <w:proofErr w:type="gramStart"/>
            <w:r w:rsidRPr="00FB3710">
              <w:rPr>
                <w:rFonts w:eastAsiaTheme="minorHAnsi" w:cstheme="minorBidi"/>
                <w:sz w:val="22"/>
                <w:szCs w:val="22"/>
                <w:lang w:eastAsia="en-US"/>
              </w:rPr>
              <w:t>.п</w:t>
            </w:r>
            <w:proofErr w:type="gramEnd"/>
            <w:r w:rsidRPr="00FB3710">
              <w:rPr>
                <w:rFonts w:eastAsiaTheme="minorHAnsi" w:cstheme="minorBidi"/>
                <w:sz w:val="22"/>
                <w:szCs w:val="22"/>
                <w:lang w:eastAsia="en-US"/>
              </w:rPr>
              <w:t>очта</w:t>
            </w:r>
            <w:proofErr w:type="spellEnd"/>
            <w:r w:rsidRPr="00FB3710">
              <w:rPr>
                <w:rFonts w:eastAsiaTheme="minorHAnsi" w:cstheme="minorBidi"/>
                <w:sz w:val="22"/>
                <w:szCs w:val="22"/>
                <w:lang w:eastAsia="en-US"/>
              </w:rPr>
              <w:t>:</w:t>
            </w:r>
          </w:p>
          <w:p w:rsidR="00FB3710" w:rsidRPr="00FB3710" w:rsidRDefault="00FB3710" w:rsidP="00A40FBF">
            <w:pPr>
              <w:widowControl/>
              <w:autoSpaceDE/>
              <w:autoSpaceDN/>
              <w:adjustRightInd/>
              <w:jc w:val="both"/>
              <w:outlineLvl w:val="0"/>
              <w:rPr>
                <w:rFonts w:eastAsiaTheme="minorHAnsi" w:cstheme="minorBidi"/>
                <w:sz w:val="22"/>
                <w:szCs w:val="22"/>
                <w:lang w:eastAsia="en-US"/>
              </w:rPr>
            </w:pPr>
          </w:p>
          <w:p w:rsidR="00FB3710" w:rsidRPr="00FB3710" w:rsidRDefault="00FB3710" w:rsidP="00A40FBF">
            <w:pPr>
              <w:widowControl/>
              <w:autoSpaceDE/>
              <w:autoSpaceDN/>
              <w:adjustRightInd/>
              <w:jc w:val="both"/>
              <w:outlineLvl w:val="0"/>
              <w:rPr>
                <w:rFonts w:eastAsiaTheme="minorHAnsi" w:cstheme="minorBidi"/>
                <w:sz w:val="22"/>
                <w:szCs w:val="22"/>
                <w:lang w:eastAsia="en-US"/>
              </w:rPr>
            </w:pPr>
          </w:p>
          <w:p w:rsidR="00FB3710" w:rsidRPr="00FB3710" w:rsidRDefault="00FB3710" w:rsidP="00A40FBF">
            <w:pPr>
              <w:widowControl/>
              <w:autoSpaceDE/>
              <w:autoSpaceDN/>
              <w:adjustRightInd/>
              <w:jc w:val="both"/>
              <w:outlineLvl w:val="0"/>
              <w:rPr>
                <w:rFonts w:eastAsiaTheme="minorHAnsi" w:cstheme="minorBidi"/>
                <w:sz w:val="22"/>
                <w:szCs w:val="22"/>
                <w:lang w:eastAsia="en-US"/>
              </w:rPr>
            </w:pPr>
          </w:p>
          <w:p w:rsidR="00FB3710" w:rsidRPr="00FB3710" w:rsidRDefault="00FB3710" w:rsidP="00A40FBF">
            <w:pPr>
              <w:widowControl/>
              <w:autoSpaceDE/>
              <w:autoSpaceDN/>
              <w:adjustRightInd/>
              <w:rPr>
                <w:rFonts w:eastAsiaTheme="minorHAnsi" w:cstheme="minorBidi"/>
                <w:sz w:val="22"/>
                <w:szCs w:val="22"/>
                <w:lang w:eastAsia="en-US"/>
              </w:rPr>
            </w:pPr>
          </w:p>
        </w:tc>
        <w:tc>
          <w:tcPr>
            <w:tcW w:w="3156" w:type="dxa"/>
          </w:tcPr>
          <w:p w:rsidR="00FB3710" w:rsidRPr="00FB3710" w:rsidRDefault="00FB3710" w:rsidP="00A40FBF">
            <w:pPr>
              <w:widowControl/>
              <w:autoSpaceDE/>
              <w:autoSpaceDN/>
              <w:adjustRightInd/>
              <w:outlineLvl w:val="0"/>
              <w:rPr>
                <w:rFonts w:eastAsiaTheme="minorHAnsi"/>
                <w:sz w:val="22"/>
                <w:szCs w:val="22"/>
                <w:lang w:eastAsia="en-US"/>
              </w:rPr>
            </w:pPr>
            <w:r w:rsidRPr="00FB3710">
              <w:rPr>
                <w:rFonts w:eastAsiaTheme="minorHAnsi"/>
                <w:sz w:val="22"/>
                <w:szCs w:val="22"/>
                <w:lang w:eastAsia="en-US"/>
              </w:rPr>
              <w:t>ОГРН  1112800000862</w:t>
            </w:r>
          </w:p>
          <w:p w:rsidR="00FB3710" w:rsidRPr="00FB3710" w:rsidRDefault="00FB3710" w:rsidP="00A40FBF">
            <w:pPr>
              <w:widowControl/>
              <w:autoSpaceDE/>
              <w:autoSpaceDN/>
              <w:adjustRightInd/>
              <w:outlineLvl w:val="0"/>
              <w:rPr>
                <w:rFonts w:eastAsiaTheme="minorHAnsi"/>
                <w:sz w:val="22"/>
                <w:szCs w:val="22"/>
                <w:lang w:eastAsia="en-US"/>
              </w:rPr>
            </w:pPr>
            <w:r w:rsidRPr="00FB3710">
              <w:rPr>
                <w:rFonts w:eastAsiaTheme="minorHAnsi"/>
                <w:sz w:val="22"/>
                <w:szCs w:val="22"/>
                <w:lang w:eastAsia="en-US"/>
              </w:rPr>
              <w:t>ИНН/КПП  2801160232 / 280101001</w:t>
            </w:r>
          </w:p>
          <w:p w:rsidR="00FB3710" w:rsidRPr="00FB3710" w:rsidRDefault="00FB3710" w:rsidP="00A40FBF">
            <w:pPr>
              <w:widowControl/>
              <w:autoSpaceDE/>
              <w:autoSpaceDN/>
              <w:adjustRightInd/>
              <w:outlineLvl w:val="0"/>
              <w:rPr>
                <w:sz w:val="22"/>
                <w:szCs w:val="22"/>
              </w:rPr>
            </w:pPr>
            <w:r w:rsidRPr="00FB3710">
              <w:rPr>
                <w:rFonts w:eastAsiaTheme="minorHAnsi"/>
                <w:sz w:val="22"/>
                <w:szCs w:val="22"/>
                <w:lang w:eastAsia="en-US"/>
              </w:rPr>
              <w:t xml:space="preserve">Место нахождения и почтовый адрес: </w:t>
            </w:r>
            <w:r w:rsidRPr="00FB3710">
              <w:rPr>
                <w:sz w:val="22"/>
                <w:szCs w:val="22"/>
              </w:rPr>
              <w:t>675000, Амурская о</w:t>
            </w:r>
            <w:r w:rsidRPr="00FB3710">
              <w:rPr>
                <w:sz w:val="22"/>
                <w:szCs w:val="22"/>
              </w:rPr>
              <w:t>б</w:t>
            </w:r>
            <w:r w:rsidRPr="00FB3710">
              <w:rPr>
                <w:sz w:val="22"/>
                <w:szCs w:val="22"/>
              </w:rPr>
              <w:t xml:space="preserve">ласть, г. Благовещенск, ул. </w:t>
            </w:r>
            <w:proofErr w:type="spellStart"/>
            <w:r w:rsidRPr="00FB3710">
              <w:rPr>
                <w:sz w:val="22"/>
                <w:szCs w:val="22"/>
              </w:rPr>
              <w:t>Зейская</w:t>
            </w:r>
            <w:proofErr w:type="spellEnd"/>
            <w:r w:rsidRPr="00FB3710">
              <w:rPr>
                <w:sz w:val="22"/>
                <w:szCs w:val="22"/>
              </w:rPr>
              <w:t>, 287, 1 этаж</w:t>
            </w:r>
          </w:p>
          <w:p w:rsidR="00FB3710" w:rsidRPr="00FB3710" w:rsidRDefault="00FB3710" w:rsidP="00A40FBF">
            <w:pPr>
              <w:widowControl/>
              <w:autoSpaceDE/>
              <w:autoSpaceDN/>
              <w:adjustRightInd/>
              <w:outlineLvl w:val="0"/>
              <w:rPr>
                <w:rFonts w:eastAsiaTheme="minorHAnsi"/>
                <w:sz w:val="22"/>
                <w:szCs w:val="22"/>
                <w:lang w:eastAsia="en-US"/>
              </w:rPr>
            </w:pPr>
            <w:r w:rsidRPr="00FB3710">
              <w:rPr>
                <w:rFonts w:eastAsiaTheme="minorHAnsi"/>
                <w:sz w:val="22"/>
                <w:szCs w:val="22"/>
                <w:lang w:eastAsia="en-US"/>
              </w:rPr>
              <w:t>Расчетный счет №</w:t>
            </w:r>
          </w:p>
          <w:p w:rsidR="00FB3710" w:rsidRPr="00FB3710" w:rsidRDefault="00FB3710" w:rsidP="00A40FBF">
            <w:pPr>
              <w:widowControl/>
              <w:autoSpaceDE/>
              <w:autoSpaceDN/>
              <w:adjustRightInd/>
              <w:spacing w:line="276" w:lineRule="auto"/>
              <w:rPr>
                <w:rFonts w:eastAsiaTheme="minorHAnsi"/>
                <w:sz w:val="22"/>
                <w:szCs w:val="22"/>
                <w:lang w:eastAsia="en-US"/>
              </w:rPr>
            </w:pPr>
            <w:r w:rsidRPr="00FB3710">
              <w:rPr>
                <w:rFonts w:eastAsiaTheme="minorHAnsi"/>
                <w:sz w:val="22"/>
                <w:szCs w:val="22"/>
                <w:lang w:eastAsia="en-US"/>
              </w:rPr>
              <w:t xml:space="preserve">40701810423000000005 в </w:t>
            </w:r>
            <w:r w:rsidRPr="00FB3710">
              <w:rPr>
                <w:sz w:val="22"/>
                <w:szCs w:val="22"/>
              </w:rPr>
              <w:t>Амурский РФ АО «Россел</w:t>
            </w:r>
            <w:r w:rsidRPr="00FB3710">
              <w:rPr>
                <w:sz w:val="22"/>
                <w:szCs w:val="22"/>
              </w:rPr>
              <w:t>ь</w:t>
            </w:r>
            <w:r w:rsidRPr="00FB3710">
              <w:rPr>
                <w:sz w:val="22"/>
                <w:szCs w:val="22"/>
              </w:rPr>
              <w:t xml:space="preserve">хозбанк» </w:t>
            </w:r>
            <w:proofErr w:type="spellStart"/>
            <w:r w:rsidRPr="00FB3710">
              <w:rPr>
                <w:sz w:val="22"/>
                <w:szCs w:val="22"/>
              </w:rPr>
              <w:t>г</w:t>
            </w:r>
            <w:proofErr w:type="gramStart"/>
            <w:r w:rsidRPr="00FB3710">
              <w:rPr>
                <w:sz w:val="22"/>
                <w:szCs w:val="22"/>
              </w:rPr>
              <w:t>.Б</w:t>
            </w:r>
            <w:proofErr w:type="gramEnd"/>
            <w:r w:rsidRPr="00FB3710">
              <w:rPr>
                <w:sz w:val="22"/>
                <w:szCs w:val="22"/>
              </w:rPr>
              <w:t>лаговещенск</w:t>
            </w:r>
            <w:proofErr w:type="spellEnd"/>
            <w:r w:rsidRPr="00FB3710">
              <w:rPr>
                <w:sz w:val="22"/>
                <w:szCs w:val="22"/>
              </w:rPr>
              <w:t xml:space="preserve"> </w:t>
            </w:r>
            <w:r w:rsidRPr="00FB3710">
              <w:rPr>
                <w:rFonts w:eastAsiaTheme="minorHAnsi"/>
                <w:sz w:val="22"/>
                <w:szCs w:val="22"/>
                <w:lang w:eastAsia="en-US"/>
              </w:rPr>
              <w:t xml:space="preserve">                     к/с 30101810800000000731 БИК 041012731</w:t>
            </w:r>
          </w:p>
          <w:p w:rsidR="00FB3710" w:rsidRPr="00FB3710" w:rsidRDefault="00FB3710" w:rsidP="00A40FBF">
            <w:pPr>
              <w:widowControl/>
              <w:autoSpaceDE/>
              <w:autoSpaceDN/>
              <w:adjustRightInd/>
              <w:jc w:val="both"/>
              <w:outlineLvl w:val="0"/>
              <w:rPr>
                <w:rFonts w:eastAsiaTheme="minorHAnsi"/>
                <w:sz w:val="22"/>
                <w:szCs w:val="22"/>
                <w:lang w:eastAsia="en-US"/>
              </w:rPr>
            </w:pPr>
            <w:r w:rsidRPr="00FB3710">
              <w:rPr>
                <w:rFonts w:eastAsiaTheme="minorHAnsi"/>
                <w:sz w:val="22"/>
                <w:szCs w:val="22"/>
                <w:lang w:eastAsia="en-US"/>
              </w:rPr>
              <w:t>Тел. 8(4162)772645, 772646</w:t>
            </w:r>
          </w:p>
          <w:p w:rsidR="00FB3710" w:rsidRPr="00FB3710" w:rsidRDefault="00FB3710" w:rsidP="00A40FBF">
            <w:pPr>
              <w:widowControl/>
              <w:autoSpaceDE/>
              <w:autoSpaceDN/>
              <w:adjustRightInd/>
              <w:jc w:val="both"/>
              <w:outlineLvl w:val="0"/>
              <w:rPr>
                <w:rFonts w:eastAsiaTheme="minorHAnsi" w:cstheme="minorBidi"/>
                <w:sz w:val="22"/>
                <w:szCs w:val="22"/>
                <w:lang w:eastAsia="en-US"/>
              </w:rPr>
            </w:pPr>
            <w:proofErr w:type="spellStart"/>
            <w:r w:rsidRPr="00FB3710">
              <w:rPr>
                <w:rFonts w:eastAsiaTheme="minorHAnsi" w:cstheme="minorBidi"/>
                <w:sz w:val="22"/>
                <w:szCs w:val="22"/>
                <w:lang w:eastAsia="en-US"/>
              </w:rPr>
              <w:t>Эл</w:t>
            </w:r>
            <w:proofErr w:type="gramStart"/>
            <w:r w:rsidRPr="00FB3710">
              <w:rPr>
                <w:rFonts w:eastAsiaTheme="minorHAnsi" w:cstheme="minorBidi"/>
                <w:sz w:val="22"/>
                <w:szCs w:val="22"/>
                <w:lang w:eastAsia="en-US"/>
              </w:rPr>
              <w:t>.п</w:t>
            </w:r>
            <w:proofErr w:type="gramEnd"/>
            <w:r w:rsidRPr="00FB3710">
              <w:rPr>
                <w:rFonts w:eastAsiaTheme="minorHAnsi" w:cstheme="minorBidi"/>
                <w:sz w:val="22"/>
                <w:szCs w:val="22"/>
                <w:lang w:eastAsia="en-US"/>
              </w:rPr>
              <w:t>очта</w:t>
            </w:r>
            <w:proofErr w:type="spellEnd"/>
            <w:r w:rsidRPr="00FB3710">
              <w:rPr>
                <w:rFonts w:eastAsiaTheme="minorHAnsi" w:cstheme="minorBidi"/>
                <w:sz w:val="22"/>
                <w:szCs w:val="22"/>
                <w:lang w:eastAsia="en-US"/>
              </w:rPr>
              <w:t xml:space="preserve">: </w:t>
            </w:r>
            <w:proofErr w:type="spellStart"/>
            <w:r w:rsidRPr="00FB3710">
              <w:rPr>
                <w:rFonts w:eastAsiaTheme="minorHAnsi" w:cstheme="minorBidi"/>
                <w:sz w:val="22"/>
                <w:szCs w:val="22"/>
                <w:lang w:val="en-US" w:eastAsia="en-US"/>
              </w:rPr>
              <w:t>amurfond</w:t>
            </w:r>
            <w:proofErr w:type="spellEnd"/>
            <w:r w:rsidRPr="00FB3710">
              <w:rPr>
                <w:rFonts w:eastAsiaTheme="minorHAnsi" w:cstheme="minorBidi"/>
                <w:sz w:val="22"/>
                <w:szCs w:val="22"/>
                <w:lang w:eastAsia="en-US"/>
              </w:rPr>
              <w:t>@</w:t>
            </w:r>
            <w:r w:rsidRPr="00FB3710">
              <w:rPr>
                <w:rFonts w:eastAsiaTheme="minorHAnsi" w:cstheme="minorBidi"/>
                <w:sz w:val="22"/>
                <w:szCs w:val="22"/>
                <w:lang w:val="en-US" w:eastAsia="en-US"/>
              </w:rPr>
              <w:t>mail</w:t>
            </w:r>
            <w:r w:rsidRPr="00FB3710">
              <w:rPr>
                <w:rFonts w:eastAsiaTheme="minorHAnsi" w:cstheme="minorBidi"/>
                <w:sz w:val="22"/>
                <w:szCs w:val="22"/>
                <w:lang w:eastAsia="en-US"/>
              </w:rPr>
              <w:t>.</w:t>
            </w:r>
            <w:proofErr w:type="spellStart"/>
            <w:r w:rsidRPr="00FB3710">
              <w:rPr>
                <w:rFonts w:eastAsiaTheme="minorHAnsi" w:cstheme="minorBidi"/>
                <w:sz w:val="22"/>
                <w:szCs w:val="22"/>
                <w:lang w:val="en-US" w:eastAsia="en-US"/>
              </w:rPr>
              <w:t>ru</w:t>
            </w:r>
            <w:proofErr w:type="spellEnd"/>
          </w:p>
          <w:p w:rsidR="00FB3710" w:rsidRPr="00FB3710" w:rsidRDefault="00FB3710" w:rsidP="00A40FBF">
            <w:pPr>
              <w:widowControl/>
              <w:autoSpaceDE/>
              <w:autoSpaceDN/>
              <w:adjustRightInd/>
              <w:jc w:val="both"/>
              <w:rPr>
                <w:rFonts w:eastAsiaTheme="minorHAnsi"/>
                <w:sz w:val="22"/>
                <w:szCs w:val="22"/>
                <w:lang w:eastAsia="en-US"/>
              </w:rPr>
            </w:pPr>
          </w:p>
        </w:tc>
      </w:tr>
      <w:tr w:rsidR="00FB3710" w:rsidRPr="00FB3710" w:rsidTr="003F5C07">
        <w:trPr>
          <w:trHeight w:val="80"/>
        </w:trPr>
        <w:tc>
          <w:tcPr>
            <w:tcW w:w="3514" w:type="dxa"/>
          </w:tcPr>
          <w:p w:rsidR="00FB3710" w:rsidRPr="00FB3710" w:rsidRDefault="00FB3710" w:rsidP="00FB3710">
            <w:pPr>
              <w:widowControl/>
              <w:autoSpaceDE/>
              <w:autoSpaceDN/>
              <w:adjustRightInd/>
              <w:outlineLvl w:val="0"/>
              <w:rPr>
                <w:rFonts w:eastAsiaTheme="minorHAnsi" w:cstheme="minorBidi"/>
                <w:sz w:val="22"/>
                <w:szCs w:val="22"/>
                <w:lang w:eastAsia="en-US"/>
              </w:rPr>
            </w:pPr>
            <w:r w:rsidRPr="00FB3710">
              <w:rPr>
                <w:rFonts w:eastAsiaTheme="minorHAnsi" w:cstheme="minorBidi"/>
                <w:sz w:val="22"/>
                <w:szCs w:val="22"/>
                <w:lang w:eastAsia="en-US"/>
              </w:rPr>
              <w:t>Руководитель</w:t>
            </w:r>
          </w:p>
          <w:p w:rsidR="00FB3710" w:rsidRPr="00FB3710" w:rsidRDefault="00FB3710" w:rsidP="00FB3710">
            <w:pPr>
              <w:widowControl/>
              <w:autoSpaceDE/>
              <w:autoSpaceDN/>
              <w:adjustRightInd/>
              <w:outlineLvl w:val="0"/>
              <w:rPr>
                <w:rFonts w:eastAsiaTheme="minorHAnsi" w:cstheme="minorBidi"/>
                <w:sz w:val="22"/>
                <w:szCs w:val="22"/>
                <w:lang w:eastAsia="en-US"/>
              </w:rPr>
            </w:pPr>
          </w:p>
        </w:tc>
        <w:tc>
          <w:tcPr>
            <w:tcW w:w="3420" w:type="dxa"/>
          </w:tcPr>
          <w:p w:rsidR="00FB3710" w:rsidRPr="00FB3710" w:rsidRDefault="00FB3710" w:rsidP="00FB3710">
            <w:pPr>
              <w:widowControl/>
              <w:autoSpaceDE/>
              <w:autoSpaceDN/>
              <w:adjustRightInd/>
              <w:outlineLvl w:val="0"/>
              <w:rPr>
                <w:rFonts w:eastAsiaTheme="minorHAnsi" w:cstheme="minorBidi"/>
                <w:sz w:val="22"/>
                <w:szCs w:val="22"/>
                <w:lang w:eastAsia="en-US"/>
              </w:rPr>
            </w:pPr>
            <w:r w:rsidRPr="00FB3710">
              <w:rPr>
                <w:rFonts w:eastAsiaTheme="minorHAnsi" w:cstheme="minorBidi"/>
                <w:sz w:val="22"/>
                <w:szCs w:val="22"/>
                <w:lang w:eastAsia="en-US"/>
              </w:rPr>
              <w:t>Руководитель</w:t>
            </w:r>
          </w:p>
          <w:p w:rsidR="00FB3710" w:rsidRPr="00FB3710" w:rsidRDefault="00FB3710" w:rsidP="00FB3710">
            <w:pPr>
              <w:widowControl/>
              <w:autoSpaceDE/>
              <w:autoSpaceDN/>
              <w:adjustRightInd/>
              <w:outlineLvl w:val="0"/>
              <w:rPr>
                <w:rFonts w:eastAsiaTheme="minorHAnsi" w:cstheme="minorBidi"/>
                <w:sz w:val="22"/>
                <w:szCs w:val="22"/>
                <w:lang w:eastAsia="en-US"/>
              </w:rPr>
            </w:pPr>
          </w:p>
          <w:p w:rsidR="00FB3710" w:rsidRPr="00FB3710" w:rsidRDefault="00FB3710" w:rsidP="00FB3710">
            <w:pPr>
              <w:widowControl/>
              <w:autoSpaceDE/>
              <w:autoSpaceDN/>
              <w:adjustRightInd/>
              <w:outlineLvl w:val="0"/>
              <w:rPr>
                <w:rFonts w:eastAsiaTheme="minorHAnsi" w:cstheme="minorBidi"/>
                <w:sz w:val="22"/>
                <w:szCs w:val="22"/>
                <w:lang w:eastAsia="en-US"/>
              </w:rPr>
            </w:pPr>
          </w:p>
        </w:tc>
        <w:tc>
          <w:tcPr>
            <w:tcW w:w="3156" w:type="dxa"/>
          </w:tcPr>
          <w:p w:rsidR="00FB3710" w:rsidRPr="00FB3710" w:rsidRDefault="00FB3710" w:rsidP="00FB3710">
            <w:pPr>
              <w:widowControl/>
              <w:autoSpaceDE/>
              <w:autoSpaceDN/>
              <w:adjustRightInd/>
              <w:rPr>
                <w:rFonts w:eastAsiaTheme="minorHAnsi"/>
                <w:sz w:val="22"/>
                <w:szCs w:val="22"/>
                <w:lang w:eastAsia="en-US"/>
              </w:rPr>
            </w:pPr>
            <w:r w:rsidRPr="00FB3710">
              <w:rPr>
                <w:rFonts w:eastAsiaTheme="minorHAnsi"/>
                <w:sz w:val="22"/>
                <w:szCs w:val="22"/>
                <w:lang w:eastAsia="en-US"/>
              </w:rPr>
              <w:t>И.о. исполнительного дире</w:t>
            </w:r>
            <w:r w:rsidRPr="00FB3710">
              <w:rPr>
                <w:rFonts w:eastAsiaTheme="minorHAnsi"/>
                <w:sz w:val="22"/>
                <w:szCs w:val="22"/>
                <w:lang w:eastAsia="en-US"/>
              </w:rPr>
              <w:t>к</w:t>
            </w:r>
            <w:r w:rsidRPr="00FB3710">
              <w:rPr>
                <w:rFonts w:eastAsiaTheme="minorHAnsi"/>
                <w:sz w:val="22"/>
                <w:szCs w:val="22"/>
                <w:lang w:eastAsia="en-US"/>
              </w:rPr>
              <w:t>тора</w:t>
            </w:r>
          </w:p>
          <w:p w:rsidR="00FB3710" w:rsidRPr="00FB3710" w:rsidRDefault="00FB3710" w:rsidP="00FB3710">
            <w:pPr>
              <w:widowControl/>
              <w:autoSpaceDE/>
              <w:autoSpaceDN/>
              <w:adjustRightInd/>
              <w:rPr>
                <w:rFonts w:eastAsiaTheme="minorHAnsi"/>
                <w:sz w:val="22"/>
                <w:szCs w:val="22"/>
                <w:lang w:eastAsia="en-US"/>
              </w:rPr>
            </w:pPr>
          </w:p>
          <w:p w:rsidR="00FB3710" w:rsidRPr="00FB3710" w:rsidRDefault="00FB3710" w:rsidP="00FB3710">
            <w:pPr>
              <w:widowControl/>
              <w:autoSpaceDE/>
              <w:autoSpaceDN/>
              <w:adjustRightInd/>
              <w:outlineLvl w:val="0"/>
              <w:rPr>
                <w:rFonts w:eastAsiaTheme="minorHAnsi"/>
                <w:sz w:val="22"/>
                <w:szCs w:val="22"/>
                <w:lang w:eastAsia="en-US"/>
              </w:rPr>
            </w:pPr>
          </w:p>
        </w:tc>
      </w:tr>
      <w:tr w:rsidR="00FB3710" w:rsidRPr="00FB3710" w:rsidTr="003F5C07">
        <w:trPr>
          <w:trHeight w:val="80"/>
        </w:trPr>
        <w:tc>
          <w:tcPr>
            <w:tcW w:w="3514" w:type="dxa"/>
          </w:tcPr>
          <w:p w:rsidR="00FB3710" w:rsidRPr="00FB3710" w:rsidRDefault="00FB3710" w:rsidP="00FB3710">
            <w:pPr>
              <w:widowControl/>
              <w:autoSpaceDE/>
              <w:autoSpaceDN/>
              <w:adjustRightInd/>
              <w:rPr>
                <w:rFonts w:eastAsiaTheme="minorHAnsi"/>
                <w:sz w:val="22"/>
                <w:szCs w:val="22"/>
                <w:lang w:eastAsia="en-US"/>
              </w:rPr>
            </w:pPr>
            <w:r w:rsidRPr="00FB3710">
              <w:rPr>
                <w:rFonts w:eastAsiaTheme="minorHAnsi"/>
                <w:sz w:val="22"/>
                <w:szCs w:val="22"/>
                <w:lang w:eastAsia="en-US"/>
              </w:rPr>
              <w:t>__________(</w:t>
            </w:r>
            <w:r w:rsidRPr="00FB3710">
              <w:rPr>
                <w:rFonts w:eastAsiaTheme="minorHAnsi"/>
                <w:sz w:val="22"/>
                <w:szCs w:val="22"/>
                <w:lang w:val="en-US" w:eastAsia="en-US"/>
              </w:rPr>
              <w:t>_________________</w:t>
            </w:r>
            <w:r w:rsidRPr="00FB3710">
              <w:rPr>
                <w:rFonts w:eastAsiaTheme="minorHAnsi"/>
                <w:sz w:val="22"/>
                <w:szCs w:val="22"/>
                <w:lang w:eastAsia="en-US"/>
              </w:rPr>
              <w:t>)</w:t>
            </w:r>
          </w:p>
          <w:p w:rsidR="00FB3710" w:rsidRPr="00FB3710" w:rsidRDefault="00FB3710" w:rsidP="00FB3710">
            <w:pPr>
              <w:widowControl/>
              <w:autoSpaceDE/>
              <w:autoSpaceDN/>
              <w:adjustRightInd/>
              <w:outlineLvl w:val="0"/>
              <w:rPr>
                <w:rFonts w:eastAsiaTheme="minorHAnsi" w:cstheme="minorBidi"/>
                <w:sz w:val="22"/>
                <w:szCs w:val="22"/>
                <w:lang w:eastAsia="en-US"/>
              </w:rPr>
            </w:pPr>
          </w:p>
        </w:tc>
        <w:tc>
          <w:tcPr>
            <w:tcW w:w="3420" w:type="dxa"/>
          </w:tcPr>
          <w:p w:rsidR="00FB3710" w:rsidRPr="00FB3710" w:rsidRDefault="00FB3710" w:rsidP="00FB3710">
            <w:pPr>
              <w:widowControl/>
              <w:autoSpaceDE/>
              <w:autoSpaceDN/>
              <w:adjustRightInd/>
              <w:rPr>
                <w:rFonts w:eastAsiaTheme="minorHAnsi"/>
                <w:sz w:val="22"/>
                <w:szCs w:val="22"/>
                <w:lang w:eastAsia="en-US"/>
              </w:rPr>
            </w:pPr>
            <w:r w:rsidRPr="00FB3710">
              <w:rPr>
                <w:rFonts w:eastAsiaTheme="minorHAnsi"/>
                <w:sz w:val="22"/>
                <w:szCs w:val="22"/>
                <w:lang w:eastAsia="en-US"/>
              </w:rPr>
              <w:t>__________(</w:t>
            </w:r>
            <w:r w:rsidRPr="00FB3710">
              <w:rPr>
                <w:rFonts w:eastAsiaTheme="minorHAnsi"/>
                <w:sz w:val="22"/>
                <w:szCs w:val="22"/>
                <w:lang w:val="en-US" w:eastAsia="en-US"/>
              </w:rPr>
              <w:t>_________________</w:t>
            </w:r>
            <w:r w:rsidRPr="00FB3710">
              <w:rPr>
                <w:rFonts w:eastAsiaTheme="minorHAnsi"/>
                <w:sz w:val="22"/>
                <w:szCs w:val="22"/>
                <w:lang w:eastAsia="en-US"/>
              </w:rPr>
              <w:t>)</w:t>
            </w:r>
          </w:p>
          <w:p w:rsidR="00FB3710" w:rsidRPr="00FB3710" w:rsidRDefault="00FB3710" w:rsidP="00FB3710">
            <w:pPr>
              <w:widowControl/>
              <w:autoSpaceDE/>
              <w:autoSpaceDN/>
              <w:adjustRightInd/>
              <w:outlineLvl w:val="0"/>
              <w:rPr>
                <w:rFonts w:eastAsiaTheme="minorHAnsi" w:cstheme="minorBidi"/>
                <w:sz w:val="22"/>
                <w:szCs w:val="22"/>
                <w:lang w:eastAsia="en-US"/>
              </w:rPr>
            </w:pPr>
          </w:p>
        </w:tc>
        <w:tc>
          <w:tcPr>
            <w:tcW w:w="3156" w:type="dxa"/>
          </w:tcPr>
          <w:p w:rsidR="00FB3710" w:rsidRPr="00FB3710" w:rsidRDefault="00FB3710" w:rsidP="00FB3710">
            <w:pPr>
              <w:widowControl/>
              <w:autoSpaceDE/>
              <w:autoSpaceDN/>
              <w:adjustRightInd/>
              <w:rPr>
                <w:rFonts w:eastAsiaTheme="minorHAnsi"/>
                <w:sz w:val="22"/>
                <w:szCs w:val="22"/>
                <w:lang w:eastAsia="en-US"/>
              </w:rPr>
            </w:pPr>
            <w:r w:rsidRPr="00FB3710">
              <w:rPr>
                <w:rFonts w:eastAsiaTheme="minorHAnsi"/>
                <w:sz w:val="22"/>
                <w:szCs w:val="22"/>
                <w:lang w:eastAsia="en-US"/>
              </w:rPr>
              <w:t>____________(Н.И.Черных)</w:t>
            </w:r>
          </w:p>
          <w:p w:rsidR="00FB3710" w:rsidRPr="00FB3710" w:rsidRDefault="00FB3710" w:rsidP="00FB3710">
            <w:pPr>
              <w:widowControl/>
              <w:autoSpaceDE/>
              <w:autoSpaceDN/>
              <w:adjustRightInd/>
              <w:outlineLvl w:val="0"/>
              <w:rPr>
                <w:rFonts w:eastAsiaTheme="minorHAnsi"/>
                <w:sz w:val="22"/>
                <w:szCs w:val="22"/>
                <w:lang w:eastAsia="en-US"/>
              </w:rPr>
            </w:pPr>
          </w:p>
        </w:tc>
      </w:tr>
      <w:tr w:rsidR="00FB3710" w:rsidRPr="00FB3710" w:rsidTr="003F5C07">
        <w:trPr>
          <w:trHeight w:val="80"/>
        </w:trPr>
        <w:tc>
          <w:tcPr>
            <w:tcW w:w="3514" w:type="dxa"/>
          </w:tcPr>
          <w:p w:rsidR="00FB3710" w:rsidRPr="00FB3710" w:rsidRDefault="00FB3710" w:rsidP="00FB3710">
            <w:pPr>
              <w:widowControl/>
              <w:autoSpaceDE/>
              <w:autoSpaceDN/>
              <w:adjustRightInd/>
              <w:outlineLvl w:val="0"/>
              <w:rPr>
                <w:rFonts w:eastAsiaTheme="minorHAnsi" w:cstheme="minorBidi"/>
                <w:sz w:val="22"/>
                <w:szCs w:val="22"/>
                <w:lang w:eastAsia="en-US"/>
              </w:rPr>
            </w:pPr>
            <w:r w:rsidRPr="00FB3710">
              <w:rPr>
                <w:rFonts w:eastAsiaTheme="minorHAnsi"/>
                <w:sz w:val="22"/>
                <w:szCs w:val="22"/>
                <w:lang w:eastAsia="en-US"/>
              </w:rPr>
              <w:t>М.П.</w:t>
            </w:r>
          </w:p>
        </w:tc>
        <w:tc>
          <w:tcPr>
            <w:tcW w:w="3420" w:type="dxa"/>
          </w:tcPr>
          <w:p w:rsidR="00FB3710" w:rsidRPr="00FB3710" w:rsidRDefault="00FB3710" w:rsidP="00FB3710">
            <w:pPr>
              <w:widowControl/>
              <w:autoSpaceDE/>
              <w:autoSpaceDN/>
              <w:adjustRightInd/>
              <w:outlineLvl w:val="0"/>
              <w:rPr>
                <w:rFonts w:eastAsiaTheme="minorHAnsi" w:cstheme="minorBidi"/>
                <w:sz w:val="22"/>
                <w:szCs w:val="22"/>
                <w:lang w:eastAsia="en-US"/>
              </w:rPr>
            </w:pPr>
            <w:r w:rsidRPr="00FB3710">
              <w:rPr>
                <w:rFonts w:eastAsiaTheme="minorHAnsi"/>
                <w:sz w:val="22"/>
                <w:szCs w:val="22"/>
                <w:lang w:eastAsia="en-US"/>
              </w:rPr>
              <w:t>М.П.</w:t>
            </w:r>
          </w:p>
        </w:tc>
        <w:tc>
          <w:tcPr>
            <w:tcW w:w="3156" w:type="dxa"/>
          </w:tcPr>
          <w:p w:rsidR="00FB3710" w:rsidRPr="00FB3710" w:rsidRDefault="00FB3710" w:rsidP="00FB3710">
            <w:pPr>
              <w:widowControl/>
              <w:autoSpaceDE/>
              <w:autoSpaceDN/>
              <w:adjustRightInd/>
              <w:outlineLvl w:val="0"/>
              <w:rPr>
                <w:rFonts w:eastAsiaTheme="minorHAnsi"/>
                <w:sz w:val="22"/>
                <w:szCs w:val="22"/>
                <w:lang w:eastAsia="en-US"/>
              </w:rPr>
            </w:pPr>
            <w:r w:rsidRPr="00FB3710">
              <w:rPr>
                <w:rFonts w:eastAsiaTheme="minorHAnsi"/>
                <w:sz w:val="22"/>
                <w:szCs w:val="22"/>
                <w:lang w:eastAsia="en-US"/>
              </w:rPr>
              <w:t>М.П.</w:t>
            </w:r>
          </w:p>
        </w:tc>
      </w:tr>
      <w:tr w:rsidR="00FB3710" w:rsidRPr="00FB3710" w:rsidTr="003F5C07">
        <w:trPr>
          <w:trHeight w:val="80"/>
        </w:trPr>
        <w:tc>
          <w:tcPr>
            <w:tcW w:w="3514" w:type="dxa"/>
          </w:tcPr>
          <w:p w:rsidR="00FB3710" w:rsidRPr="00FB3710" w:rsidRDefault="00FB3710" w:rsidP="00FB3710">
            <w:pPr>
              <w:widowControl/>
              <w:autoSpaceDE/>
              <w:autoSpaceDN/>
              <w:adjustRightInd/>
              <w:outlineLvl w:val="0"/>
              <w:rPr>
                <w:rFonts w:eastAsiaTheme="minorHAnsi" w:cstheme="minorBidi"/>
                <w:sz w:val="22"/>
                <w:szCs w:val="22"/>
                <w:lang w:eastAsia="en-US"/>
              </w:rPr>
            </w:pPr>
          </w:p>
        </w:tc>
        <w:tc>
          <w:tcPr>
            <w:tcW w:w="3420" w:type="dxa"/>
          </w:tcPr>
          <w:p w:rsidR="00FB3710" w:rsidRPr="00FB3710" w:rsidRDefault="00FB3710" w:rsidP="00FB3710">
            <w:pPr>
              <w:widowControl/>
              <w:autoSpaceDE/>
              <w:autoSpaceDN/>
              <w:adjustRightInd/>
              <w:outlineLvl w:val="0"/>
              <w:rPr>
                <w:rFonts w:eastAsiaTheme="minorHAnsi" w:cstheme="minorBidi"/>
                <w:sz w:val="22"/>
                <w:szCs w:val="22"/>
                <w:lang w:eastAsia="en-US"/>
              </w:rPr>
            </w:pPr>
          </w:p>
        </w:tc>
        <w:tc>
          <w:tcPr>
            <w:tcW w:w="3156" w:type="dxa"/>
          </w:tcPr>
          <w:p w:rsidR="00FB3710" w:rsidRPr="00FB3710" w:rsidRDefault="00FB3710" w:rsidP="00FB3710">
            <w:pPr>
              <w:widowControl/>
              <w:autoSpaceDE/>
              <w:autoSpaceDN/>
              <w:adjustRightInd/>
              <w:outlineLvl w:val="0"/>
              <w:rPr>
                <w:rFonts w:eastAsiaTheme="minorHAnsi"/>
                <w:sz w:val="22"/>
                <w:szCs w:val="22"/>
                <w:lang w:eastAsia="en-US"/>
              </w:rPr>
            </w:pPr>
          </w:p>
        </w:tc>
      </w:tr>
    </w:tbl>
    <w:p w:rsidR="00FB3710" w:rsidRPr="00FB3710" w:rsidRDefault="00FB3710" w:rsidP="00FB3710">
      <w:pPr>
        <w:widowControl/>
        <w:autoSpaceDE/>
        <w:autoSpaceDN/>
        <w:adjustRightInd/>
        <w:spacing w:line="276" w:lineRule="auto"/>
        <w:rPr>
          <w:rFonts w:asciiTheme="minorHAnsi" w:eastAsiaTheme="minorHAnsi" w:hAnsiTheme="minorHAnsi" w:cstheme="minorBidi"/>
          <w:sz w:val="22"/>
          <w:szCs w:val="22"/>
          <w:lang w:eastAsia="en-US"/>
        </w:rPr>
      </w:pPr>
    </w:p>
    <w:p w:rsidR="00FB3710" w:rsidRPr="00FB3710" w:rsidRDefault="00FB3710" w:rsidP="00FB3710">
      <w:pPr>
        <w:widowControl/>
        <w:autoSpaceDE/>
        <w:autoSpaceDN/>
        <w:adjustRightInd/>
        <w:spacing w:line="276" w:lineRule="auto"/>
        <w:rPr>
          <w:rFonts w:asciiTheme="minorHAnsi" w:eastAsiaTheme="minorHAnsi" w:hAnsiTheme="minorHAnsi" w:cstheme="minorBidi"/>
          <w:sz w:val="22"/>
          <w:szCs w:val="22"/>
          <w:lang w:eastAsia="en-US"/>
        </w:rPr>
      </w:pPr>
    </w:p>
    <w:p w:rsidR="00FB3710" w:rsidRPr="00FB3710" w:rsidRDefault="00FB3710" w:rsidP="00FB3710">
      <w:pPr>
        <w:widowControl/>
        <w:autoSpaceDE/>
        <w:autoSpaceDN/>
        <w:adjustRightInd/>
        <w:spacing w:line="276" w:lineRule="auto"/>
        <w:rPr>
          <w:rFonts w:asciiTheme="minorHAnsi" w:eastAsiaTheme="minorHAnsi" w:hAnsiTheme="minorHAnsi" w:cstheme="minorBidi"/>
          <w:sz w:val="22"/>
          <w:szCs w:val="22"/>
          <w:lang w:eastAsia="en-US"/>
        </w:rPr>
      </w:pPr>
    </w:p>
    <w:p w:rsidR="00FB3710" w:rsidRPr="00FB3710" w:rsidRDefault="00FB3710" w:rsidP="00FB3710">
      <w:pPr>
        <w:widowControl/>
        <w:autoSpaceDE/>
        <w:autoSpaceDN/>
        <w:adjustRightInd/>
        <w:spacing w:line="276" w:lineRule="auto"/>
        <w:rPr>
          <w:rFonts w:asciiTheme="minorHAnsi" w:eastAsiaTheme="minorHAnsi" w:hAnsiTheme="minorHAnsi" w:cstheme="minorBidi"/>
          <w:sz w:val="22"/>
          <w:szCs w:val="22"/>
          <w:lang w:eastAsia="en-US"/>
        </w:rPr>
      </w:pPr>
    </w:p>
    <w:p w:rsidR="00FB3710" w:rsidRPr="00FB3710" w:rsidRDefault="00FB3710" w:rsidP="00FB3710">
      <w:pPr>
        <w:widowControl/>
        <w:autoSpaceDE/>
        <w:autoSpaceDN/>
        <w:adjustRightInd/>
        <w:spacing w:line="276" w:lineRule="auto"/>
        <w:rPr>
          <w:rFonts w:asciiTheme="minorHAnsi" w:eastAsiaTheme="minorHAnsi" w:hAnsiTheme="minorHAnsi" w:cstheme="minorBidi"/>
          <w:sz w:val="22"/>
          <w:szCs w:val="22"/>
          <w:lang w:eastAsia="en-US"/>
        </w:rPr>
      </w:pPr>
    </w:p>
    <w:p w:rsidR="00FB3710" w:rsidRPr="00FB3710" w:rsidRDefault="00FB3710" w:rsidP="00FB3710">
      <w:pPr>
        <w:widowControl/>
        <w:autoSpaceDE/>
        <w:autoSpaceDN/>
        <w:adjustRightInd/>
        <w:spacing w:line="276" w:lineRule="auto"/>
        <w:rPr>
          <w:rFonts w:asciiTheme="minorHAnsi" w:eastAsiaTheme="minorHAnsi" w:hAnsiTheme="minorHAnsi" w:cstheme="minorBidi"/>
          <w:sz w:val="22"/>
          <w:szCs w:val="22"/>
          <w:lang w:eastAsia="en-US"/>
        </w:rPr>
      </w:pPr>
    </w:p>
    <w:p w:rsidR="00FB3710" w:rsidRPr="00FB3710" w:rsidRDefault="00FB3710" w:rsidP="00FB3710">
      <w:pPr>
        <w:widowControl/>
        <w:autoSpaceDE/>
        <w:autoSpaceDN/>
        <w:adjustRightInd/>
        <w:spacing w:line="276" w:lineRule="auto"/>
        <w:rPr>
          <w:rFonts w:asciiTheme="minorHAnsi" w:eastAsiaTheme="minorHAnsi" w:hAnsiTheme="minorHAnsi" w:cstheme="minorBidi"/>
          <w:sz w:val="22"/>
          <w:szCs w:val="22"/>
          <w:lang w:eastAsia="en-US"/>
        </w:rPr>
      </w:pPr>
    </w:p>
    <w:p w:rsidR="00FB3710" w:rsidRPr="00FB3710" w:rsidRDefault="00FB3710" w:rsidP="00FB3710">
      <w:pPr>
        <w:widowControl/>
        <w:autoSpaceDE/>
        <w:autoSpaceDN/>
        <w:adjustRightInd/>
        <w:spacing w:line="276" w:lineRule="auto"/>
        <w:rPr>
          <w:rFonts w:asciiTheme="minorHAnsi" w:eastAsiaTheme="minorHAnsi" w:hAnsiTheme="minorHAnsi" w:cstheme="minorBidi"/>
          <w:sz w:val="22"/>
          <w:szCs w:val="22"/>
          <w:lang w:eastAsia="en-US"/>
        </w:rPr>
      </w:pPr>
    </w:p>
    <w:p w:rsidR="00FB3710" w:rsidRPr="00FB3710" w:rsidRDefault="00FB3710" w:rsidP="00FB3710">
      <w:pPr>
        <w:widowControl/>
        <w:autoSpaceDE/>
        <w:autoSpaceDN/>
        <w:adjustRightInd/>
        <w:spacing w:line="276" w:lineRule="auto"/>
        <w:rPr>
          <w:rFonts w:asciiTheme="minorHAnsi" w:eastAsiaTheme="minorHAnsi" w:hAnsiTheme="minorHAnsi" w:cstheme="minorBidi"/>
          <w:sz w:val="22"/>
          <w:szCs w:val="22"/>
          <w:lang w:eastAsia="en-US"/>
        </w:rPr>
      </w:pPr>
    </w:p>
    <w:p w:rsidR="00FB3710" w:rsidRPr="00FB3710" w:rsidRDefault="00FB3710" w:rsidP="00FB3710">
      <w:pPr>
        <w:widowControl/>
        <w:autoSpaceDE/>
        <w:autoSpaceDN/>
        <w:adjustRightInd/>
        <w:spacing w:line="276" w:lineRule="auto"/>
        <w:rPr>
          <w:rFonts w:asciiTheme="minorHAnsi" w:eastAsiaTheme="minorHAnsi" w:hAnsiTheme="minorHAnsi" w:cstheme="minorBidi"/>
          <w:sz w:val="22"/>
          <w:szCs w:val="22"/>
          <w:lang w:eastAsia="en-US"/>
        </w:rPr>
      </w:pPr>
    </w:p>
    <w:p w:rsidR="00FB3710" w:rsidRPr="00FB3710" w:rsidRDefault="00FB3710" w:rsidP="00FB3710">
      <w:pPr>
        <w:widowControl/>
        <w:autoSpaceDE/>
        <w:autoSpaceDN/>
        <w:adjustRightInd/>
        <w:spacing w:line="276" w:lineRule="auto"/>
        <w:rPr>
          <w:rFonts w:asciiTheme="minorHAnsi" w:eastAsiaTheme="minorHAnsi" w:hAnsiTheme="minorHAnsi" w:cstheme="minorBidi"/>
          <w:sz w:val="22"/>
          <w:szCs w:val="22"/>
          <w:lang w:eastAsia="en-US"/>
        </w:rPr>
      </w:pPr>
    </w:p>
    <w:p w:rsidR="00FB3710" w:rsidRPr="00FB3710" w:rsidRDefault="00FB3710" w:rsidP="00FB3710">
      <w:pPr>
        <w:widowControl/>
        <w:autoSpaceDE/>
        <w:autoSpaceDN/>
        <w:adjustRightInd/>
        <w:spacing w:line="276" w:lineRule="auto"/>
        <w:rPr>
          <w:rFonts w:asciiTheme="minorHAnsi" w:eastAsiaTheme="minorHAnsi" w:hAnsiTheme="minorHAnsi" w:cstheme="minorBidi"/>
          <w:sz w:val="22"/>
          <w:szCs w:val="22"/>
          <w:lang w:eastAsia="en-US"/>
        </w:rPr>
      </w:pPr>
    </w:p>
    <w:p w:rsidR="00FB3710" w:rsidRPr="00FB3710" w:rsidRDefault="00FB3710" w:rsidP="00FB3710">
      <w:pPr>
        <w:widowControl/>
        <w:autoSpaceDE/>
        <w:autoSpaceDN/>
        <w:adjustRightInd/>
        <w:spacing w:line="276" w:lineRule="auto"/>
        <w:rPr>
          <w:rFonts w:asciiTheme="minorHAnsi" w:eastAsiaTheme="minorHAnsi" w:hAnsiTheme="minorHAnsi" w:cstheme="minorBidi"/>
          <w:sz w:val="22"/>
          <w:szCs w:val="22"/>
          <w:lang w:eastAsia="en-US"/>
        </w:rPr>
      </w:pPr>
    </w:p>
    <w:p w:rsidR="00FB3710" w:rsidRPr="00FB3710" w:rsidRDefault="00FB3710" w:rsidP="00FB3710">
      <w:pPr>
        <w:widowControl/>
        <w:autoSpaceDE/>
        <w:autoSpaceDN/>
        <w:adjustRightInd/>
        <w:spacing w:line="276" w:lineRule="auto"/>
        <w:rPr>
          <w:rFonts w:asciiTheme="minorHAnsi" w:eastAsiaTheme="minorHAnsi" w:hAnsiTheme="minorHAnsi" w:cstheme="minorBidi"/>
          <w:sz w:val="22"/>
          <w:szCs w:val="22"/>
          <w:lang w:eastAsia="en-US"/>
        </w:rPr>
      </w:pPr>
    </w:p>
    <w:p w:rsidR="00FB3710" w:rsidRDefault="00FB3710" w:rsidP="00FB3710">
      <w:pPr>
        <w:widowControl/>
        <w:autoSpaceDE/>
        <w:autoSpaceDN/>
        <w:adjustRightInd/>
        <w:spacing w:line="276" w:lineRule="auto"/>
        <w:rPr>
          <w:rFonts w:asciiTheme="minorHAnsi" w:eastAsiaTheme="minorHAnsi" w:hAnsiTheme="minorHAnsi" w:cstheme="minorBidi"/>
          <w:sz w:val="22"/>
          <w:szCs w:val="22"/>
          <w:lang w:eastAsia="en-US"/>
        </w:rPr>
      </w:pPr>
    </w:p>
    <w:p w:rsidR="00A40FBF" w:rsidRDefault="00A40FBF" w:rsidP="00FB3710">
      <w:pPr>
        <w:widowControl/>
        <w:autoSpaceDE/>
        <w:autoSpaceDN/>
        <w:adjustRightInd/>
        <w:spacing w:line="276" w:lineRule="auto"/>
        <w:rPr>
          <w:rFonts w:asciiTheme="minorHAnsi" w:eastAsiaTheme="minorHAnsi" w:hAnsiTheme="minorHAnsi" w:cstheme="minorBidi"/>
          <w:sz w:val="22"/>
          <w:szCs w:val="22"/>
          <w:lang w:eastAsia="en-US"/>
        </w:rPr>
      </w:pPr>
    </w:p>
    <w:p w:rsidR="00A40FBF" w:rsidRDefault="00A40FBF" w:rsidP="00FB3710">
      <w:pPr>
        <w:widowControl/>
        <w:autoSpaceDE/>
        <w:autoSpaceDN/>
        <w:adjustRightInd/>
        <w:spacing w:line="276" w:lineRule="auto"/>
        <w:rPr>
          <w:rFonts w:asciiTheme="minorHAnsi" w:eastAsiaTheme="minorHAnsi" w:hAnsiTheme="minorHAnsi" w:cstheme="minorBidi"/>
          <w:sz w:val="22"/>
          <w:szCs w:val="22"/>
          <w:lang w:eastAsia="en-US"/>
        </w:rPr>
      </w:pPr>
    </w:p>
    <w:p w:rsidR="00A40FBF" w:rsidRDefault="00A40FBF" w:rsidP="00FB3710">
      <w:pPr>
        <w:widowControl/>
        <w:autoSpaceDE/>
        <w:autoSpaceDN/>
        <w:adjustRightInd/>
        <w:spacing w:line="276" w:lineRule="auto"/>
        <w:rPr>
          <w:rFonts w:asciiTheme="minorHAnsi" w:eastAsiaTheme="minorHAnsi" w:hAnsiTheme="minorHAnsi" w:cstheme="minorBidi"/>
          <w:sz w:val="22"/>
          <w:szCs w:val="22"/>
          <w:lang w:eastAsia="en-US"/>
        </w:rPr>
      </w:pPr>
    </w:p>
    <w:p w:rsidR="00A40FBF" w:rsidRDefault="00A40FBF" w:rsidP="00FB3710">
      <w:pPr>
        <w:widowControl/>
        <w:autoSpaceDE/>
        <w:autoSpaceDN/>
        <w:adjustRightInd/>
        <w:spacing w:line="276" w:lineRule="auto"/>
        <w:rPr>
          <w:rFonts w:asciiTheme="minorHAnsi" w:eastAsiaTheme="minorHAnsi" w:hAnsiTheme="minorHAnsi" w:cstheme="minorBidi"/>
          <w:sz w:val="22"/>
          <w:szCs w:val="22"/>
          <w:lang w:eastAsia="en-US"/>
        </w:rPr>
      </w:pPr>
    </w:p>
    <w:p w:rsidR="00A40FBF" w:rsidRDefault="00A40FBF" w:rsidP="00FB3710">
      <w:pPr>
        <w:widowControl/>
        <w:autoSpaceDE/>
        <w:autoSpaceDN/>
        <w:adjustRightInd/>
        <w:spacing w:line="276" w:lineRule="auto"/>
        <w:rPr>
          <w:rFonts w:asciiTheme="minorHAnsi" w:eastAsiaTheme="minorHAnsi" w:hAnsiTheme="minorHAnsi" w:cstheme="minorBidi"/>
          <w:sz w:val="22"/>
          <w:szCs w:val="22"/>
          <w:lang w:eastAsia="en-US"/>
        </w:rPr>
      </w:pPr>
    </w:p>
    <w:tbl>
      <w:tblPr>
        <w:tblW w:w="10090" w:type="dxa"/>
        <w:tblInd w:w="-34" w:type="dxa"/>
        <w:tblLook w:val="0000" w:firstRow="0" w:lastRow="0" w:firstColumn="0" w:lastColumn="0" w:noHBand="0" w:noVBand="0"/>
      </w:tblPr>
      <w:tblGrid>
        <w:gridCol w:w="10090"/>
      </w:tblGrid>
      <w:tr w:rsidR="00FB3710" w:rsidRPr="00FB3710" w:rsidTr="003F5C07">
        <w:trPr>
          <w:trHeight w:val="315"/>
        </w:trPr>
        <w:tc>
          <w:tcPr>
            <w:tcW w:w="10090" w:type="dxa"/>
            <w:tcBorders>
              <w:top w:val="nil"/>
              <w:left w:val="nil"/>
              <w:bottom w:val="nil"/>
              <w:right w:val="nil"/>
            </w:tcBorders>
            <w:shd w:val="clear" w:color="auto" w:fill="FFFFFF"/>
            <w:noWrap/>
            <w:vAlign w:val="bottom"/>
          </w:tcPr>
          <w:p w:rsidR="00FB3710" w:rsidRPr="00FB3710" w:rsidRDefault="00FB3710" w:rsidP="00FB3710">
            <w:pPr>
              <w:widowControl/>
              <w:tabs>
                <w:tab w:val="left" w:pos="567"/>
                <w:tab w:val="left" w:pos="709"/>
              </w:tabs>
              <w:autoSpaceDE/>
              <w:autoSpaceDN/>
              <w:adjustRightInd/>
              <w:ind w:left="4160" w:firstLine="567"/>
              <w:jc w:val="both"/>
              <w:rPr>
                <w:rFonts w:eastAsiaTheme="minorHAnsi" w:cstheme="minorBidi"/>
                <w:sz w:val="22"/>
                <w:szCs w:val="22"/>
                <w:lang w:eastAsia="en-US"/>
              </w:rPr>
            </w:pPr>
            <w:r w:rsidRPr="00FB3710">
              <w:rPr>
                <w:rFonts w:eastAsiaTheme="minorHAnsi" w:cstheme="minorBidi"/>
                <w:sz w:val="22"/>
                <w:szCs w:val="22"/>
                <w:lang w:eastAsia="en-US"/>
              </w:rPr>
              <w:lastRenderedPageBreak/>
              <w:t>Приложение №1</w:t>
            </w:r>
          </w:p>
        </w:tc>
      </w:tr>
      <w:tr w:rsidR="00FB3710" w:rsidRPr="00FB3710" w:rsidTr="003F5C07">
        <w:trPr>
          <w:trHeight w:val="315"/>
        </w:trPr>
        <w:tc>
          <w:tcPr>
            <w:tcW w:w="10090" w:type="dxa"/>
            <w:tcBorders>
              <w:top w:val="nil"/>
              <w:left w:val="nil"/>
              <w:bottom w:val="nil"/>
              <w:right w:val="nil"/>
            </w:tcBorders>
            <w:shd w:val="clear" w:color="auto" w:fill="FFFFFF"/>
            <w:noWrap/>
            <w:vAlign w:val="bottom"/>
          </w:tcPr>
          <w:p w:rsidR="00FB3710" w:rsidRPr="00FB3710" w:rsidRDefault="00FB3710" w:rsidP="00FB3710">
            <w:pPr>
              <w:widowControl/>
              <w:tabs>
                <w:tab w:val="left" w:pos="567"/>
                <w:tab w:val="left" w:pos="709"/>
              </w:tabs>
              <w:autoSpaceDE/>
              <w:autoSpaceDN/>
              <w:adjustRightInd/>
              <w:ind w:left="4160" w:firstLine="567"/>
              <w:jc w:val="both"/>
              <w:rPr>
                <w:rFonts w:eastAsiaTheme="minorHAnsi" w:cstheme="minorBidi"/>
                <w:sz w:val="22"/>
                <w:szCs w:val="22"/>
                <w:lang w:eastAsia="en-US"/>
              </w:rPr>
            </w:pPr>
            <w:r w:rsidRPr="00FB3710">
              <w:rPr>
                <w:rFonts w:eastAsiaTheme="minorHAnsi" w:cstheme="minorBidi"/>
                <w:sz w:val="22"/>
                <w:szCs w:val="22"/>
                <w:lang w:eastAsia="en-US"/>
              </w:rPr>
              <w:t>К договору поручительства № ______</w:t>
            </w:r>
          </w:p>
          <w:p w:rsidR="00FB3710" w:rsidRPr="00FB3710" w:rsidRDefault="00FB3710" w:rsidP="00FB3710">
            <w:pPr>
              <w:widowControl/>
              <w:tabs>
                <w:tab w:val="left" w:pos="567"/>
                <w:tab w:val="left" w:pos="709"/>
              </w:tabs>
              <w:autoSpaceDE/>
              <w:autoSpaceDN/>
              <w:adjustRightInd/>
              <w:ind w:left="4160" w:firstLine="567"/>
              <w:jc w:val="both"/>
              <w:rPr>
                <w:rFonts w:eastAsiaTheme="minorHAnsi" w:cstheme="minorBidi"/>
                <w:sz w:val="22"/>
                <w:szCs w:val="22"/>
                <w:lang w:eastAsia="en-US"/>
              </w:rPr>
            </w:pPr>
            <w:r w:rsidRPr="00FB3710">
              <w:rPr>
                <w:rFonts w:eastAsiaTheme="minorHAnsi" w:cstheme="minorBidi"/>
                <w:sz w:val="22"/>
                <w:szCs w:val="22"/>
                <w:lang w:eastAsia="en-US"/>
              </w:rPr>
              <w:t>от «__» ___________ 20__ г.</w:t>
            </w:r>
          </w:p>
        </w:tc>
      </w:tr>
      <w:tr w:rsidR="00FB3710" w:rsidRPr="00FB3710" w:rsidTr="003F5C07">
        <w:trPr>
          <w:trHeight w:val="315"/>
        </w:trPr>
        <w:tc>
          <w:tcPr>
            <w:tcW w:w="10090" w:type="dxa"/>
            <w:tcBorders>
              <w:top w:val="nil"/>
              <w:left w:val="nil"/>
              <w:bottom w:val="nil"/>
              <w:right w:val="nil"/>
            </w:tcBorders>
            <w:shd w:val="clear" w:color="auto" w:fill="FFFFFF"/>
            <w:noWrap/>
            <w:vAlign w:val="bottom"/>
          </w:tcPr>
          <w:p w:rsidR="00FB3710" w:rsidRPr="00FB3710" w:rsidRDefault="00FB3710" w:rsidP="00FB3710">
            <w:pPr>
              <w:widowControl/>
              <w:tabs>
                <w:tab w:val="left" w:pos="567"/>
                <w:tab w:val="left" w:pos="709"/>
              </w:tabs>
              <w:autoSpaceDE/>
              <w:autoSpaceDN/>
              <w:adjustRightInd/>
              <w:ind w:firstLine="567"/>
              <w:jc w:val="both"/>
              <w:rPr>
                <w:rFonts w:eastAsiaTheme="minorHAnsi" w:cstheme="minorBidi"/>
                <w:sz w:val="22"/>
                <w:szCs w:val="22"/>
                <w:lang w:eastAsia="en-US"/>
              </w:rPr>
            </w:pPr>
          </w:p>
        </w:tc>
      </w:tr>
    </w:tbl>
    <w:p w:rsidR="00FB3710" w:rsidRPr="00FB3710" w:rsidRDefault="00FB3710" w:rsidP="00FB3710">
      <w:pPr>
        <w:widowControl/>
        <w:tabs>
          <w:tab w:val="left" w:pos="567"/>
          <w:tab w:val="left" w:pos="709"/>
        </w:tabs>
        <w:autoSpaceDE/>
        <w:autoSpaceDN/>
        <w:adjustRightInd/>
        <w:ind w:firstLine="567"/>
        <w:jc w:val="center"/>
        <w:rPr>
          <w:rFonts w:eastAsiaTheme="minorHAnsi" w:cstheme="minorBidi"/>
          <w:b/>
          <w:sz w:val="22"/>
          <w:szCs w:val="22"/>
          <w:lang w:eastAsia="en-US"/>
        </w:rPr>
      </w:pPr>
    </w:p>
    <w:p w:rsidR="00FB3710" w:rsidRPr="00FB3710" w:rsidRDefault="00FB3710" w:rsidP="00FB3710">
      <w:pPr>
        <w:widowControl/>
        <w:tabs>
          <w:tab w:val="left" w:pos="567"/>
          <w:tab w:val="left" w:pos="709"/>
        </w:tabs>
        <w:autoSpaceDE/>
        <w:autoSpaceDN/>
        <w:adjustRightInd/>
        <w:ind w:firstLine="567"/>
        <w:jc w:val="center"/>
        <w:rPr>
          <w:rFonts w:eastAsiaTheme="minorHAnsi" w:cstheme="minorBidi"/>
          <w:b/>
          <w:sz w:val="22"/>
          <w:szCs w:val="22"/>
          <w:lang w:eastAsia="en-US"/>
        </w:rPr>
      </w:pPr>
      <w:r w:rsidRPr="00FB3710">
        <w:rPr>
          <w:rFonts w:eastAsiaTheme="minorHAnsi" w:cstheme="minorBidi"/>
          <w:b/>
          <w:sz w:val="22"/>
          <w:szCs w:val="22"/>
          <w:lang w:eastAsia="en-US"/>
        </w:rPr>
        <w:t>График лизинговых платежей</w:t>
      </w:r>
    </w:p>
    <w:p w:rsidR="00FB3710" w:rsidRPr="00FB3710" w:rsidRDefault="00FB3710" w:rsidP="00FB3710">
      <w:pPr>
        <w:widowControl/>
        <w:tabs>
          <w:tab w:val="left" w:pos="567"/>
          <w:tab w:val="left" w:pos="709"/>
        </w:tabs>
        <w:autoSpaceDE/>
        <w:autoSpaceDN/>
        <w:adjustRightInd/>
        <w:ind w:firstLine="567"/>
        <w:jc w:val="both"/>
        <w:rPr>
          <w:rFonts w:eastAsiaTheme="minorHAnsi" w:cstheme="minorBidi"/>
          <w:sz w:val="22"/>
          <w:szCs w:val="22"/>
          <w:lang w:eastAsia="en-US"/>
        </w:rPr>
      </w:pPr>
    </w:p>
    <w:tbl>
      <w:tblPr>
        <w:tblW w:w="9796" w:type="dxa"/>
        <w:tblInd w:w="93" w:type="dxa"/>
        <w:tblLayout w:type="fixed"/>
        <w:tblLook w:val="0000" w:firstRow="0" w:lastRow="0" w:firstColumn="0" w:lastColumn="0" w:noHBand="0" w:noVBand="0"/>
      </w:tblPr>
      <w:tblGrid>
        <w:gridCol w:w="1887"/>
        <w:gridCol w:w="1701"/>
        <w:gridCol w:w="1276"/>
        <w:gridCol w:w="850"/>
        <w:gridCol w:w="1531"/>
        <w:gridCol w:w="2551"/>
      </w:tblGrid>
      <w:tr w:rsidR="00FB3710" w:rsidRPr="00FB3710" w:rsidTr="003F5C07">
        <w:trPr>
          <w:trHeight w:val="315"/>
        </w:trPr>
        <w:tc>
          <w:tcPr>
            <w:tcW w:w="1887" w:type="dxa"/>
            <w:vMerge w:val="restart"/>
            <w:tcBorders>
              <w:top w:val="single" w:sz="4" w:space="0" w:color="auto"/>
              <w:left w:val="single" w:sz="4" w:space="0" w:color="auto"/>
              <w:bottom w:val="single" w:sz="4" w:space="0" w:color="auto"/>
              <w:right w:val="single" w:sz="4" w:space="0" w:color="auto"/>
            </w:tcBorders>
            <w:noWrap/>
            <w:vAlign w:val="center"/>
          </w:tcPr>
          <w:p w:rsidR="00FB3710" w:rsidRPr="00FB3710" w:rsidRDefault="00FB3710" w:rsidP="00FB3710">
            <w:pPr>
              <w:widowControl/>
              <w:tabs>
                <w:tab w:val="left" w:pos="567"/>
                <w:tab w:val="left" w:pos="709"/>
              </w:tabs>
              <w:autoSpaceDE/>
              <w:autoSpaceDN/>
              <w:adjustRightInd/>
              <w:ind w:firstLine="49"/>
              <w:jc w:val="both"/>
              <w:rPr>
                <w:rFonts w:eastAsiaTheme="minorHAnsi" w:cstheme="minorBidi"/>
                <w:sz w:val="22"/>
                <w:szCs w:val="22"/>
                <w:lang w:eastAsia="en-US"/>
              </w:rPr>
            </w:pPr>
            <w:r w:rsidRPr="00FB3710">
              <w:rPr>
                <w:rFonts w:eastAsiaTheme="minorHAnsi" w:cstheme="minorBidi"/>
                <w:sz w:val="22"/>
                <w:szCs w:val="22"/>
                <w:lang w:eastAsia="en-US"/>
              </w:rPr>
              <w:t>Номер платежа</w:t>
            </w:r>
          </w:p>
        </w:tc>
        <w:tc>
          <w:tcPr>
            <w:tcW w:w="1701" w:type="dxa"/>
            <w:vMerge w:val="restart"/>
            <w:tcBorders>
              <w:top w:val="single" w:sz="4" w:space="0" w:color="auto"/>
              <w:left w:val="single" w:sz="4" w:space="0" w:color="auto"/>
              <w:bottom w:val="single" w:sz="4" w:space="0" w:color="auto"/>
              <w:right w:val="single" w:sz="4" w:space="0" w:color="auto"/>
            </w:tcBorders>
            <w:noWrap/>
            <w:vAlign w:val="center"/>
          </w:tcPr>
          <w:p w:rsidR="00FB3710" w:rsidRPr="00FB3710" w:rsidRDefault="00FB3710" w:rsidP="00FB3710">
            <w:pPr>
              <w:widowControl/>
              <w:tabs>
                <w:tab w:val="left" w:pos="567"/>
                <w:tab w:val="left" w:pos="709"/>
              </w:tabs>
              <w:autoSpaceDE/>
              <w:autoSpaceDN/>
              <w:adjustRightInd/>
              <w:ind w:firstLine="49"/>
              <w:jc w:val="both"/>
              <w:rPr>
                <w:rFonts w:eastAsiaTheme="minorHAnsi" w:cstheme="minorBidi"/>
                <w:sz w:val="22"/>
                <w:szCs w:val="22"/>
                <w:lang w:eastAsia="en-US"/>
              </w:rPr>
            </w:pPr>
            <w:r w:rsidRPr="00FB3710">
              <w:rPr>
                <w:rFonts w:eastAsiaTheme="minorHAnsi" w:cstheme="minorBidi"/>
                <w:sz w:val="22"/>
                <w:szCs w:val="22"/>
                <w:lang w:eastAsia="en-US"/>
              </w:rPr>
              <w:t>Дата</w:t>
            </w:r>
          </w:p>
        </w:tc>
        <w:tc>
          <w:tcPr>
            <w:tcW w:w="3657" w:type="dxa"/>
            <w:gridSpan w:val="3"/>
            <w:tcBorders>
              <w:top w:val="single" w:sz="4" w:space="0" w:color="auto"/>
              <w:left w:val="nil"/>
              <w:bottom w:val="single" w:sz="4" w:space="0" w:color="auto"/>
              <w:right w:val="single" w:sz="4" w:space="0" w:color="auto"/>
            </w:tcBorders>
            <w:noWrap/>
            <w:vAlign w:val="center"/>
          </w:tcPr>
          <w:p w:rsidR="00FB3710" w:rsidRPr="00FB3710" w:rsidRDefault="00FB3710" w:rsidP="00FB3710">
            <w:pPr>
              <w:widowControl/>
              <w:tabs>
                <w:tab w:val="left" w:pos="567"/>
                <w:tab w:val="left" w:pos="709"/>
              </w:tabs>
              <w:autoSpaceDE/>
              <w:autoSpaceDN/>
              <w:adjustRightInd/>
              <w:ind w:firstLine="49"/>
              <w:jc w:val="both"/>
              <w:rPr>
                <w:rFonts w:eastAsiaTheme="minorHAnsi" w:cstheme="minorBidi"/>
                <w:sz w:val="22"/>
                <w:szCs w:val="22"/>
                <w:lang w:eastAsia="en-US"/>
              </w:rPr>
            </w:pPr>
            <w:r w:rsidRPr="00FB3710">
              <w:rPr>
                <w:rFonts w:eastAsiaTheme="minorHAnsi" w:cstheme="minorBidi"/>
                <w:sz w:val="22"/>
                <w:szCs w:val="22"/>
                <w:lang w:eastAsia="en-US"/>
              </w:rPr>
              <w:t xml:space="preserve"> Сумма платежа, в т.ч. НДС </w:t>
            </w:r>
          </w:p>
        </w:tc>
        <w:tc>
          <w:tcPr>
            <w:tcW w:w="2551" w:type="dxa"/>
            <w:vMerge w:val="restart"/>
            <w:tcBorders>
              <w:top w:val="single" w:sz="4" w:space="0" w:color="auto"/>
              <w:left w:val="single" w:sz="4" w:space="0" w:color="auto"/>
              <w:bottom w:val="single" w:sz="4" w:space="0" w:color="000000"/>
              <w:right w:val="single" w:sz="4" w:space="0" w:color="auto"/>
            </w:tcBorders>
            <w:vAlign w:val="center"/>
          </w:tcPr>
          <w:p w:rsidR="00FB3710" w:rsidRPr="00FB3710" w:rsidRDefault="00FB3710" w:rsidP="00FB3710">
            <w:pPr>
              <w:widowControl/>
              <w:tabs>
                <w:tab w:val="left" w:pos="567"/>
                <w:tab w:val="left" w:pos="709"/>
              </w:tabs>
              <w:autoSpaceDE/>
              <w:autoSpaceDN/>
              <w:adjustRightInd/>
              <w:ind w:firstLine="49"/>
              <w:jc w:val="both"/>
              <w:rPr>
                <w:rFonts w:eastAsiaTheme="minorHAnsi" w:cstheme="minorBidi"/>
                <w:sz w:val="22"/>
                <w:szCs w:val="22"/>
                <w:lang w:eastAsia="en-US"/>
              </w:rPr>
            </w:pPr>
            <w:r w:rsidRPr="00FB3710">
              <w:rPr>
                <w:rFonts w:eastAsiaTheme="minorHAnsi" w:cstheme="minorBidi"/>
                <w:sz w:val="22"/>
                <w:szCs w:val="22"/>
                <w:lang w:eastAsia="en-US"/>
              </w:rPr>
              <w:t>Остаток основного до</w:t>
            </w:r>
            <w:r w:rsidRPr="00FB3710">
              <w:rPr>
                <w:rFonts w:eastAsiaTheme="minorHAnsi" w:cstheme="minorBidi"/>
                <w:sz w:val="22"/>
                <w:szCs w:val="22"/>
                <w:lang w:eastAsia="en-US"/>
              </w:rPr>
              <w:t>л</w:t>
            </w:r>
            <w:r w:rsidRPr="00FB3710">
              <w:rPr>
                <w:rFonts w:eastAsiaTheme="minorHAnsi" w:cstheme="minorBidi"/>
                <w:sz w:val="22"/>
                <w:szCs w:val="22"/>
                <w:lang w:eastAsia="en-US"/>
              </w:rPr>
              <w:t>га, без НДС</w:t>
            </w:r>
          </w:p>
        </w:tc>
      </w:tr>
      <w:tr w:rsidR="00FB3710" w:rsidRPr="00FB3710" w:rsidTr="003F5C07">
        <w:trPr>
          <w:trHeight w:val="315"/>
        </w:trPr>
        <w:tc>
          <w:tcPr>
            <w:tcW w:w="1887" w:type="dxa"/>
            <w:vMerge/>
            <w:tcBorders>
              <w:top w:val="single" w:sz="4" w:space="0" w:color="auto"/>
              <w:left w:val="single" w:sz="4" w:space="0" w:color="auto"/>
              <w:bottom w:val="single" w:sz="4" w:space="0" w:color="auto"/>
              <w:right w:val="single" w:sz="4" w:space="0" w:color="auto"/>
            </w:tcBorders>
            <w:vAlign w:val="center"/>
          </w:tcPr>
          <w:p w:rsidR="00FB3710" w:rsidRPr="00FB3710" w:rsidRDefault="00FB3710" w:rsidP="00FB3710">
            <w:pPr>
              <w:widowControl/>
              <w:tabs>
                <w:tab w:val="left" w:pos="567"/>
                <w:tab w:val="left" w:pos="709"/>
              </w:tabs>
              <w:autoSpaceDE/>
              <w:autoSpaceDN/>
              <w:adjustRightInd/>
              <w:ind w:firstLine="49"/>
              <w:jc w:val="both"/>
              <w:rPr>
                <w:rFonts w:eastAsiaTheme="minorHAnsi" w:cstheme="minorBidi"/>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FB3710" w:rsidRPr="00FB3710" w:rsidRDefault="00FB3710" w:rsidP="00FB3710">
            <w:pPr>
              <w:widowControl/>
              <w:tabs>
                <w:tab w:val="left" w:pos="567"/>
                <w:tab w:val="left" w:pos="709"/>
              </w:tabs>
              <w:autoSpaceDE/>
              <w:autoSpaceDN/>
              <w:adjustRightInd/>
              <w:ind w:firstLine="49"/>
              <w:jc w:val="both"/>
              <w:rPr>
                <w:rFonts w:eastAsiaTheme="minorHAnsi" w:cstheme="minorBidi"/>
                <w:sz w:val="22"/>
                <w:szCs w:val="22"/>
                <w:lang w:eastAsia="en-US"/>
              </w:rPr>
            </w:pPr>
          </w:p>
        </w:tc>
        <w:tc>
          <w:tcPr>
            <w:tcW w:w="1276" w:type="dxa"/>
            <w:tcBorders>
              <w:top w:val="nil"/>
              <w:left w:val="nil"/>
              <w:bottom w:val="single" w:sz="4" w:space="0" w:color="auto"/>
              <w:right w:val="single" w:sz="4" w:space="0" w:color="auto"/>
            </w:tcBorders>
            <w:noWrap/>
            <w:vAlign w:val="bottom"/>
          </w:tcPr>
          <w:p w:rsidR="00FB3710" w:rsidRPr="00FB3710" w:rsidRDefault="00FB3710" w:rsidP="00FB3710">
            <w:pPr>
              <w:widowControl/>
              <w:tabs>
                <w:tab w:val="left" w:pos="567"/>
                <w:tab w:val="left" w:pos="709"/>
              </w:tabs>
              <w:autoSpaceDE/>
              <w:autoSpaceDN/>
              <w:adjustRightInd/>
              <w:ind w:firstLine="49"/>
              <w:jc w:val="both"/>
              <w:rPr>
                <w:rFonts w:eastAsiaTheme="minorHAnsi" w:cstheme="minorBidi"/>
                <w:sz w:val="22"/>
                <w:szCs w:val="22"/>
                <w:lang w:eastAsia="en-US"/>
              </w:rPr>
            </w:pPr>
            <w:r w:rsidRPr="00FB3710">
              <w:rPr>
                <w:rFonts w:eastAsiaTheme="minorHAnsi" w:cstheme="minorBidi"/>
                <w:sz w:val="22"/>
                <w:szCs w:val="22"/>
                <w:lang w:eastAsia="en-US"/>
              </w:rPr>
              <w:t>Платеж</w:t>
            </w:r>
          </w:p>
        </w:tc>
        <w:tc>
          <w:tcPr>
            <w:tcW w:w="850" w:type="dxa"/>
            <w:tcBorders>
              <w:top w:val="nil"/>
              <w:left w:val="nil"/>
              <w:bottom w:val="single" w:sz="4" w:space="0" w:color="auto"/>
              <w:right w:val="single" w:sz="4" w:space="0" w:color="auto"/>
            </w:tcBorders>
            <w:noWrap/>
            <w:vAlign w:val="bottom"/>
          </w:tcPr>
          <w:p w:rsidR="00FB3710" w:rsidRPr="00FB3710" w:rsidRDefault="00FB3710" w:rsidP="00FB3710">
            <w:pPr>
              <w:widowControl/>
              <w:tabs>
                <w:tab w:val="left" w:pos="567"/>
                <w:tab w:val="left" w:pos="709"/>
              </w:tabs>
              <w:autoSpaceDE/>
              <w:autoSpaceDN/>
              <w:adjustRightInd/>
              <w:ind w:firstLine="49"/>
              <w:jc w:val="both"/>
              <w:rPr>
                <w:rFonts w:eastAsiaTheme="minorHAnsi" w:cstheme="minorBidi"/>
                <w:sz w:val="22"/>
                <w:szCs w:val="22"/>
                <w:lang w:eastAsia="en-US"/>
              </w:rPr>
            </w:pPr>
            <w:r w:rsidRPr="00FB3710">
              <w:rPr>
                <w:rFonts w:eastAsiaTheme="minorHAnsi" w:cstheme="minorBidi"/>
                <w:sz w:val="22"/>
                <w:szCs w:val="22"/>
                <w:lang w:eastAsia="en-US"/>
              </w:rPr>
              <w:t>НДС</w:t>
            </w:r>
          </w:p>
        </w:tc>
        <w:tc>
          <w:tcPr>
            <w:tcW w:w="1531" w:type="dxa"/>
            <w:tcBorders>
              <w:top w:val="nil"/>
              <w:left w:val="nil"/>
              <w:bottom w:val="single" w:sz="4" w:space="0" w:color="auto"/>
              <w:right w:val="single" w:sz="4" w:space="0" w:color="auto"/>
            </w:tcBorders>
            <w:noWrap/>
            <w:vAlign w:val="bottom"/>
          </w:tcPr>
          <w:p w:rsidR="00FB3710" w:rsidRPr="00FB3710" w:rsidRDefault="00FB3710" w:rsidP="00FB3710">
            <w:pPr>
              <w:widowControl/>
              <w:tabs>
                <w:tab w:val="left" w:pos="567"/>
                <w:tab w:val="left" w:pos="709"/>
              </w:tabs>
              <w:autoSpaceDE/>
              <w:autoSpaceDN/>
              <w:adjustRightInd/>
              <w:ind w:firstLine="49"/>
              <w:jc w:val="both"/>
              <w:rPr>
                <w:rFonts w:eastAsiaTheme="minorHAnsi" w:cstheme="minorBidi"/>
                <w:sz w:val="22"/>
                <w:szCs w:val="22"/>
                <w:lang w:eastAsia="en-US"/>
              </w:rPr>
            </w:pPr>
            <w:r w:rsidRPr="00FB3710">
              <w:rPr>
                <w:rFonts w:eastAsiaTheme="minorHAnsi" w:cstheme="minorBidi"/>
                <w:sz w:val="22"/>
                <w:szCs w:val="22"/>
                <w:lang w:eastAsia="en-US"/>
              </w:rPr>
              <w:t>Итого</w:t>
            </w:r>
          </w:p>
        </w:tc>
        <w:tc>
          <w:tcPr>
            <w:tcW w:w="2551" w:type="dxa"/>
            <w:vMerge/>
            <w:tcBorders>
              <w:top w:val="single" w:sz="4" w:space="0" w:color="auto"/>
              <w:left w:val="single" w:sz="4" w:space="0" w:color="auto"/>
              <w:bottom w:val="single" w:sz="4" w:space="0" w:color="000000"/>
              <w:right w:val="single" w:sz="4" w:space="0" w:color="auto"/>
            </w:tcBorders>
            <w:vAlign w:val="center"/>
          </w:tcPr>
          <w:p w:rsidR="00FB3710" w:rsidRPr="00FB3710" w:rsidRDefault="00FB3710" w:rsidP="00FB3710">
            <w:pPr>
              <w:widowControl/>
              <w:tabs>
                <w:tab w:val="left" w:pos="567"/>
                <w:tab w:val="left" w:pos="709"/>
              </w:tabs>
              <w:autoSpaceDE/>
              <w:autoSpaceDN/>
              <w:adjustRightInd/>
              <w:ind w:firstLine="49"/>
              <w:jc w:val="both"/>
              <w:rPr>
                <w:rFonts w:eastAsiaTheme="minorHAnsi" w:cstheme="minorBidi"/>
                <w:sz w:val="22"/>
                <w:szCs w:val="22"/>
                <w:lang w:eastAsia="en-US"/>
              </w:rPr>
            </w:pPr>
          </w:p>
        </w:tc>
      </w:tr>
      <w:tr w:rsidR="00FB3710" w:rsidRPr="00FB3710" w:rsidTr="003F5C07">
        <w:trPr>
          <w:trHeight w:val="315"/>
        </w:trPr>
        <w:tc>
          <w:tcPr>
            <w:tcW w:w="1887" w:type="dxa"/>
            <w:tcBorders>
              <w:top w:val="single" w:sz="4" w:space="0" w:color="auto"/>
              <w:left w:val="single" w:sz="4" w:space="0" w:color="auto"/>
              <w:bottom w:val="single" w:sz="4" w:space="0" w:color="auto"/>
              <w:right w:val="single" w:sz="4" w:space="0" w:color="auto"/>
            </w:tcBorders>
            <w:noWrap/>
            <w:vAlign w:val="bottom"/>
          </w:tcPr>
          <w:p w:rsidR="00FB3710" w:rsidRPr="00FB3710" w:rsidRDefault="00FB3710" w:rsidP="00FB3710">
            <w:pPr>
              <w:widowControl/>
              <w:tabs>
                <w:tab w:val="left" w:pos="567"/>
                <w:tab w:val="left" w:pos="709"/>
              </w:tabs>
              <w:autoSpaceDE/>
              <w:autoSpaceDN/>
              <w:adjustRightInd/>
              <w:ind w:firstLine="49"/>
              <w:jc w:val="both"/>
              <w:rPr>
                <w:rFonts w:eastAsiaTheme="minorHAnsi" w:cstheme="minorBidi"/>
                <w:sz w:val="22"/>
                <w:szCs w:val="22"/>
                <w:lang w:eastAsia="en-US"/>
              </w:rPr>
            </w:pPr>
          </w:p>
        </w:tc>
        <w:tc>
          <w:tcPr>
            <w:tcW w:w="1701" w:type="dxa"/>
            <w:tcBorders>
              <w:top w:val="single" w:sz="4" w:space="0" w:color="auto"/>
              <w:left w:val="nil"/>
              <w:bottom w:val="single" w:sz="4" w:space="0" w:color="auto"/>
              <w:right w:val="single" w:sz="4" w:space="0" w:color="auto"/>
            </w:tcBorders>
            <w:noWrap/>
            <w:vAlign w:val="bottom"/>
          </w:tcPr>
          <w:p w:rsidR="00FB3710" w:rsidRPr="00FB3710" w:rsidRDefault="00FB3710" w:rsidP="00FB3710">
            <w:pPr>
              <w:widowControl/>
              <w:tabs>
                <w:tab w:val="left" w:pos="567"/>
                <w:tab w:val="left" w:pos="709"/>
              </w:tabs>
              <w:autoSpaceDE/>
              <w:autoSpaceDN/>
              <w:adjustRightInd/>
              <w:ind w:firstLine="49"/>
              <w:jc w:val="both"/>
              <w:rPr>
                <w:rFonts w:eastAsiaTheme="minorHAnsi" w:cstheme="minorBidi"/>
                <w:sz w:val="22"/>
                <w:szCs w:val="22"/>
                <w:lang w:eastAsia="en-US"/>
              </w:rPr>
            </w:pPr>
          </w:p>
        </w:tc>
        <w:tc>
          <w:tcPr>
            <w:tcW w:w="1276" w:type="dxa"/>
            <w:tcBorders>
              <w:top w:val="nil"/>
              <w:left w:val="nil"/>
              <w:bottom w:val="single" w:sz="4" w:space="0" w:color="auto"/>
              <w:right w:val="single" w:sz="4" w:space="0" w:color="auto"/>
            </w:tcBorders>
            <w:noWrap/>
            <w:vAlign w:val="bottom"/>
          </w:tcPr>
          <w:p w:rsidR="00FB3710" w:rsidRPr="00FB3710" w:rsidRDefault="00FB3710" w:rsidP="00FB3710">
            <w:pPr>
              <w:widowControl/>
              <w:tabs>
                <w:tab w:val="left" w:pos="567"/>
                <w:tab w:val="left" w:pos="709"/>
              </w:tabs>
              <w:autoSpaceDE/>
              <w:autoSpaceDN/>
              <w:adjustRightInd/>
              <w:ind w:firstLine="49"/>
              <w:jc w:val="both"/>
              <w:rPr>
                <w:rFonts w:eastAsiaTheme="minorHAnsi" w:cstheme="minorBidi"/>
                <w:sz w:val="22"/>
                <w:szCs w:val="22"/>
                <w:lang w:eastAsia="en-US"/>
              </w:rPr>
            </w:pPr>
          </w:p>
        </w:tc>
        <w:tc>
          <w:tcPr>
            <w:tcW w:w="850" w:type="dxa"/>
            <w:tcBorders>
              <w:top w:val="nil"/>
              <w:left w:val="nil"/>
              <w:bottom w:val="single" w:sz="4" w:space="0" w:color="auto"/>
              <w:right w:val="single" w:sz="4" w:space="0" w:color="auto"/>
            </w:tcBorders>
            <w:noWrap/>
            <w:vAlign w:val="bottom"/>
          </w:tcPr>
          <w:p w:rsidR="00FB3710" w:rsidRPr="00FB3710" w:rsidRDefault="00FB3710" w:rsidP="00FB3710">
            <w:pPr>
              <w:widowControl/>
              <w:tabs>
                <w:tab w:val="left" w:pos="567"/>
                <w:tab w:val="left" w:pos="709"/>
              </w:tabs>
              <w:autoSpaceDE/>
              <w:autoSpaceDN/>
              <w:adjustRightInd/>
              <w:ind w:firstLine="49"/>
              <w:jc w:val="both"/>
              <w:rPr>
                <w:rFonts w:eastAsiaTheme="minorHAnsi" w:cstheme="minorBidi"/>
                <w:sz w:val="22"/>
                <w:szCs w:val="22"/>
                <w:lang w:eastAsia="en-US"/>
              </w:rPr>
            </w:pPr>
          </w:p>
        </w:tc>
        <w:tc>
          <w:tcPr>
            <w:tcW w:w="1531" w:type="dxa"/>
            <w:tcBorders>
              <w:top w:val="nil"/>
              <w:left w:val="nil"/>
              <w:bottom w:val="single" w:sz="4" w:space="0" w:color="auto"/>
              <w:right w:val="single" w:sz="4" w:space="0" w:color="auto"/>
            </w:tcBorders>
            <w:noWrap/>
            <w:vAlign w:val="bottom"/>
          </w:tcPr>
          <w:p w:rsidR="00FB3710" w:rsidRPr="00FB3710" w:rsidRDefault="00FB3710" w:rsidP="00FB3710">
            <w:pPr>
              <w:widowControl/>
              <w:tabs>
                <w:tab w:val="left" w:pos="567"/>
                <w:tab w:val="left" w:pos="709"/>
              </w:tabs>
              <w:autoSpaceDE/>
              <w:autoSpaceDN/>
              <w:adjustRightInd/>
              <w:ind w:firstLine="49"/>
              <w:jc w:val="both"/>
              <w:rPr>
                <w:rFonts w:eastAsiaTheme="minorHAnsi" w:cstheme="minorBidi"/>
                <w:sz w:val="22"/>
                <w:szCs w:val="22"/>
                <w:lang w:eastAsia="en-US"/>
              </w:rPr>
            </w:pPr>
          </w:p>
        </w:tc>
        <w:tc>
          <w:tcPr>
            <w:tcW w:w="2551" w:type="dxa"/>
            <w:tcBorders>
              <w:top w:val="single" w:sz="4" w:space="0" w:color="auto"/>
              <w:left w:val="nil"/>
              <w:bottom w:val="single" w:sz="4" w:space="0" w:color="auto"/>
              <w:right w:val="single" w:sz="4" w:space="0" w:color="auto"/>
            </w:tcBorders>
            <w:noWrap/>
            <w:vAlign w:val="bottom"/>
          </w:tcPr>
          <w:p w:rsidR="00FB3710" w:rsidRPr="00FB3710" w:rsidRDefault="00FB3710" w:rsidP="00FB3710">
            <w:pPr>
              <w:widowControl/>
              <w:tabs>
                <w:tab w:val="left" w:pos="567"/>
                <w:tab w:val="left" w:pos="709"/>
              </w:tabs>
              <w:autoSpaceDE/>
              <w:autoSpaceDN/>
              <w:adjustRightInd/>
              <w:ind w:firstLine="49"/>
              <w:jc w:val="both"/>
              <w:rPr>
                <w:rFonts w:eastAsiaTheme="minorHAnsi" w:cstheme="minorBidi"/>
                <w:sz w:val="22"/>
                <w:szCs w:val="22"/>
                <w:lang w:eastAsia="en-US"/>
              </w:rPr>
            </w:pPr>
          </w:p>
        </w:tc>
      </w:tr>
      <w:tr w:rsidR="00FB3710" w:rsidRPr="00FB3710" w:rsidTr="003F5C07">
        <w:trPr>
          <w:trHeight w:val="315"/>
        </w:trPr>
        <w:tc>
          <w:tcPr>
            <w:tcW w:w="1887" w:type="dxa"/>
            <w:tcBorders>
              <w:top w:val="single" w:sz="4" w:space="0" w:color="auto"/>
              <w:left w:val="single" w:sz="4" w:space="0" w:color="auto"/>
              <w:bottom w:val="single" w:sz="4" w:space="0" w:color="auto"/>
              <w:right w:val="single" w:sz="4" w:space="0" w:color="auto"/>
            </w:tcBorders>
            <w:noWrap/>
            <w:vAlign w:val="bottom"/>
          </w:tcPr>
          <w:p w:rsidR="00FB3710" w:rsidRPr="00FB3710" w:rsidRDefault="00FB3710" w:rsidP="00FB3710">
            <w:pPr>
              <w:widowControl/>
              <w:tabs>
                <w:tab w:val="left" w:pos="567"/>
                <w:tab w:val="left" w:pos="709"/>
              </w:tabs>
              <w:autoSpaceDE/>
              <w:autoSpaceDN/>
              <w:adjustRightInd/>
              <w:ind w:firstLine="49"/>
              <w:jc w:val="both"/>
              <w:rPr>
                <w:rFonts w:eastAsiaTheme="minorHAnsi" w:cstheme="minorBidi"/>
                <w:sz w:val="22"/>
                <w:szCs w:val="22"/>
                <w:lang w:eastAsia="en-US"/>
              </w:rPr>
            </w:pPr>
          </w:p>
        </w:tc>
        <w:tc>
          <w:tcPr>
            <w:tcW w:w="1701" w:type="dxa"/>
            <w:tcBorders>
              <w:top w:val="single" w:sz="4" w:space="0" w:color="auto"/>
              <w:left w:val="nil"/>
              <w:bottom w:val="single" w:sz="4" w:space="0" w:color="auto"/>
              <w:right w:val="single" w:sz="4" w:space="0" w:color="auto"/>
            </w:tcBorders>
            <w:noWrap/>
            <w:vAlign w:val="bottom"/>
          </w:tcPr>
          <w:p w:rsidR="00FB3710" w:rsidRPr="00FB3710" w:rsidRDefault="00FB3710" w:rsidP="00FB3710">
            <w:pPr>
              <w:widowControl/>
              <w:tabs>
                <w:tab w:val="left" w:pos="567"/>
                <w:tab w:val="left" w:pos="709"/>
              </w:tabs>
              <w:autoSpaceDE/>
              <w:autoSpaceDN/>
              <w:adjustRightInd/>
              <w:ind w:firstLine="49"/>
              <w:jc w:val="both"/>
              <w:rPr>
                <w:rFonts w:eastAsiaTheme="minorHAnsi" w:cstheme="minorBidi"/>
                <w:sz w:val="22"/>
                <w:szCs w:val="22"/>
                <w:lang w:eastAsia="en-US"/>
              </w:rPr>
            </w:pPr>
          </w:p>
        </w:tc>
        <w:tc>
          <w:tcPr>
            <w:tcW w:w="1276" w:type="dxa"/>
            <w:tcBorders>
              <w:top w:val="nil"/>
              <w:left w:val="nil"/>
              <w:bottom w:val="single" w:sz="4" w:space="0" w:color="auto"/>
              <w:right w:val="single" w:sz="4" w:space="0" w:color="auto"/>
            </w:tcBorders>
            <w:noWrap/>
            <w:vAlign w:val="bottom"/>
          </w:tcPr>
          <w:p w:rsidR="00FB3710" w:rsidRPr="00FB3710" w:rsidRDefault="00FB3710" w:rsidP="00FB3710">
            <w:pPr>
              <w:widowControl/>
              <w:tabs>
                <w:tab w:val="left" w:pos="567"/>
                <w:tab w:val="left" w:pos="709"/>
              </w:tabs>
              <w:autoSpaceDE/>
              <w:autoSpaceDN/>
              <w:adjustRightInd/>
              <w:ind w:firstLine="49"/>
              <w:jc w:val="both"/>
              <w:rPr>
                <w:rFonts w:eastAsiaTheme="minorHAnsi" w:cstheme="minorBidi"/>
                <w:sz w:val="22"/>
                <w:szCs w:val="22"/>
                <w:lang w:eastAsia="en-US"/>
              </w:rPr>
            </w:pPr>
            <w:bookmarkStart w:id="0" w:name="_GoBack"/>
            <w:bookmarkEnd w:id="0"/>
          </w:p>
        </w:tc>
        <w:tc>
          <w:tcPr>
            <w:tcW w:w="850" w:type="dxa"/>
            <w:tcBorders>
              <w:top w:val="nil"/>
              <w:left w:val="nil"/>
              <w:bottom w:val="single" w:sz="4" w:space="0" w:color="auto"/>
              <w:right w:val="single" w:sz="4" w:space="0" w:color="auto"/>
            </w:tcBorders>
            <w:noWrap/>
            <w:vAlign w:val="bottom"/>
          </w:tcPr>
          <w:p w:rsidR="00FB3710" w:rsidRPr="00FB3710" w:rsidRDefault="00FB3710" w:rsidP="00FB3710">
            <w:pPr>
              <w:widowControl/>
              <w:tabs>
                <w:tab w:val="left" w:pos="567"/>
                <w:tab w:val="left" w:pos="709"/>
              </w:tabs>
              <w:autoSpaceDE/>
              <w:autoSpaceDN/>
              <w:adjustRightInd/>
              <w:ind w:firstLine="49"/>
              <w:jc w:val="both"/>
              <w:rPr>
                <w:rFonts w:eastAsiaTheme="minorHAnsi" w:cstheme="minorBidi"/>
                <w:sz w:val="22"/>
                <w:szCs w:val="22"/>
                <w:lang w:eastAsia="en-US"/>
              </w:rPr>
            </w:pPr>
          </w:p>
        </w:tc>
        <w:tc>
          <w:tcPr>
            <w:tcW w:w="1531" w:type="dxa"/>
            <w:tcBorders>
              <w:top w:val="nil"/>
              <w:left w:val="nil"/>
              <w:bottom w:val="single" w:sz="4" w:space="0" w:color="auto"/>
              <w:right w:val="single" w:sz="4" w:space="0" w:color="auto"/>
            </w:tcBorders>
            <w:noWrap/>
            <w:vAlign w:val="bottom"/>
          </w:tcPr>
          <w:p w:rsidR="00FB3710" w:rsidRPr="00FB3710" w:rsidRDefault="00FB3710" w:rsidP="00FB3710">
            <w:pPr>
              <w:widowControl/>
              <w:tabs>
                <w:tab w:val="left" w:pos="567"/>
                <w:tab w:val="left" w:pos="709"/>
              </w:tabs>
              <w:autoSpaceDE/>
              <w:autoSpaceDN/>
              <w:adjustRightInd/>
              <w:ind w:firstLine="49"/>
              <w:jc w:val="both"/>
              <w:rPr>
                <w:rFonts w:eastAsiaTheme="minorHAnsi" w:cstheme="minorBidi"/>
                <w:sz w:val="22"/>
                <w:szCs w:val="22"/>
                <w:lang w:eastAsia="en-US"/>
              </w:rPr>
            </w:pPr>
          </w:p>
        </w:tc>
        <w:tc>
          <w:tcPr>
            <w:tcW w:w="2551" w:type="dxa"/>
            <w:tcBorders>
              <w:top w:val="single" w:sz="4" w:space="0" w:color="auto"/>
              <w:left w:val="nil"/>
              <w:bottom w:val="single" w:sz="4" w:space="0" w:color="auto"/>
              <w:right w:val="single" w:sz="4" w:space="0" w:color="auto"/>
            </w:tcBorders>
            <w:noWrap/>
            <w:vAlign w:val="bottom"/>
          </w:tcPr>
          <w:p w:rsidR="00FB3710" w:rsidRPr="00FB3710" w:rsidRDefault="00FB3710" w:rsidP="00FB3710">
            <w:pPr>
              <w:widowControl/>
              <w:tabs>
                <w:tab w:val="left" w:pos="567"/>
                <w:tab w:val="left" w:pos="709"/>
              </w:tabs>
              <w:autoSpaceDE/>
              <w:autoSpaceDN/>
              <w:adjustRightInd/>
              <w:ind w:firstLine="49"/>
              <w:jc w:val="both"/>
              <w:rPr>
                <w:rFonts w:eastAsiaTheme="minorHAnsi" w:cstheme="minorBidi"/>
                <w:sz w:val="22"/>
                <w:szCs w:val="22"/>
                <w:lang w:eastAsia="en-US"/>
              </w:rPr>
            </w:pPr>
          </w:p>
        </w:tc>
      </w:tr>
      <w:tr w:rsidR="00FB3710" w:rsidRPr="00FB3710" w:rsidTr="003F5C07">
        <w:trPr>
          <w:trHeight w:val="315"/>
        </w:trPr>
        <w:tc>
          <w:tcPr>
            <w:tcW w:w="1887" w:type="dxa"/>
            <w:tcBorders>
              <w:top w:val="nil"/>
              <w:left w:val="single" w:sz="4" w:space="0" w:color="auto"/>
              <w:bottom w:val="single" w:sz="4" w:space="0" w:color="auto"/>
              <w:right w:val="single" w:sz="4" w:space="0" w:color="auto"/>
            </w:tcBorders>
            <w:noWrap/>
            <w:vAlign w:val="bottom"/>
          </w:tcPr>
          <w:p w:rsidR="00FB3710" w:rsidRPr="00FB3710" w:rsidRDefault="00FB3710" w:rsidP="00FB3710">
            <w:pPr>
              <w:widowControl/>
              <w:tabs>
                <w:tab w:val="left" w:pos="567"/>
                <w:tab w:val="left" w:pos="709"/>
              </w:tabs>
              <w:autoSpaceDE/>
              <w:autoSpaceDN/>
              <w:adjustRightInd/>
              <w:ind w:firstLine="49"/>
              <w:jc w:val="both"/>
              <w:rPr>
                <w:rFonts w:eastAsiaTheme="minorHAnsi" w:cstheme="minorBidi"/>
                <w:sz w:val="22"/>
                <w:szCs w:val="22"/>
                <w:lang w:eastAsia="en-US"/>
              </w:rPr>
            </w:pPr>
            <w:r w:rsidRPr="00FB3710">
              <w:rPr>
                <w:rFonts w:eastAsiaTheme="minorHAnsi" w:cstheme="minorBidi"/>
                <w:sz w:val="22"/>
                <w:szCs w:val="22"/>
                <w:lang w:eastAsia="en-US"/>
              </w:rPr>
              <w:t>Общий итог</w:t>
            </w:r>
          </w:p>
        </w:tc>
        <w:tc>
          <w:tcPr>
            <w:tcW w:w="1701" w:type="dxa"/>
            <w:tcBorders>
              <w:top w:val="nil"/>
              <w:left w:val="nil"/>
              <w:bottom w:val="single" w:sz="4" w:space="0" w:color="auto"/>
              <w:right w:val="single" w:sz="4" w:space="0" w:color="auto"/>
            </w:tcBorders>
            <w:noWrap/>
            <w:vAlign w:val="bottom"/>
          </w:tcPr>
          <w:p w:rsidR="00FB3710" w:rsidRPr="00FB3710" w:rsidRDefault="00FB3710" w:rsidP="00FB3710">
            <w:pPr>
              <w:widowControl/>
              <w:tabs>
                <w:tab w:val="left" w:pos="567"/>
                <w:tab w:val="left" w:pos="709"/>
              </w:tabs>
              <w:autoSpaceDE/>
              <w:autoSpaceDN/>
              <w:adjustRightInd/>
              <w:ind w:firstLine="49"/>
              <w:jc w:val="both"/>
              <w:rPr>
                <w:rFonts w:eastAsiaTheme="minorHAnsi" w:cstheme="minorBidi"/>
                <w:sz w:val="22"/>
                <w:szCs w:val="22"/>
                <w:lang w:eastAsia="en-US"/>
              </w:rPr>
            </w:pPr>
            <w:r w:rsidRPr="00FB3710">
              <w:rPr>
                <w:rFonts w:eastAsiaTheme="minorHAnsi" w:cstheme="minorBidi"/>
                <w:sz w:val="22"/>
                <w:szCs w:val="22"/>
                <w:lang w:eastAsia="en-US"/>
              </w:rPr>
              <w:t> </w:t>
            </w:r>
          </w:p>
        </w:tc>
        <w:tc>
          <w:tcPr>
            <w:tcW w:w="1276" w:type="dxa"/>
            <w:tcBorders>
              <w:top w:val="nil"/>
              <w:left w:val="nil"/>
              <w:bottom w:val="single" w:sz="4" w:space="0" w:color="auto"/>
              <w:right w:val="single" w:sz="4" w:space="0" w:color="auto"/>
            </w:tcBorders>
            <w:noWrap/>
            <w:vAlign w:val="bottom"/>
          </w:tcPr>
          <w:p w:rsidR="00FB3710" w:rsidRPr="00FB3710" w:rsidRDefault="00FB3710" w:rsidP="00FB3710">
            <w:pPr>
              <w:widowControl/>
              <w:tabs>
                <w:tab w:val="left" w:pos="567"/>
                <w:tab w:val="left" w:pos="709"/>
              </w:tabs>
              <w:autoSpaceDE/>
              <w:autoSpaceDN/>
              <w:adjustRightInd/>
              <w:ind w:firstLine="49"/>
              <w:jc w:val="both"/>
              <w:rPr>
                <w:rFonts w:eastAsiaTheme="minorHAnsi" w:cstheme="minorBidi"/>
                <w:sz w:val="22"/>
                <w:szCs w:val="22"/>
                <w:lang w:eastAsia="en-US"/>
              </w:rPr>
            </w:pPr>
          </w:p>
        </w:tc>
        <w:tc>
          <w:tcPr>
            <w:tcW w:w="850" w:type="dxa"/>
            <w:tcBorders>
              <w:top w:val="nil"/>
              <w:left w:val="nil"/>
              <w:bottom w:val="single" w:sz="4" w:space="0" w:color="auto"/>
              <w:right w:val="single" w:sz="4" w:space="0" w:color="auto"/>
            </w:tcBorders>
            <w:noWrap/>
            <w:vAlign w:val="bottom"/>
          </w:tcPr>
          <w:p w:rsidR="00FB3710" w:rsidRPr="00FB3710" w:rsidRDefault="00FB3710" w:rsidP="00FB3710">
            <w:pPr>
              <w:widowControl/>
              <w:tabs>
                <w:tab w:val="left" w:pos="567"/>
                <w:tab w:val="left" w:pos="709"/>
              </w:tabs>
              <w:autoSpaceDE/>
              <w:autoSpaceDN/>
              <w:adjustRightInd/>
              <w:ind w:firstLine="49"/>
              <w:jc w:val="both"/>
              <w:rPr>
                <w:rFonts w:eastAsiaTheme="minorHAnsi" w:cstheme="minorBidi"/>
                <w:sz w:val="22"/>
                <w:szCs w:val="22"/>
                <w:lang w:eastAsia="en-US"/>
              </w:rPr>
            </w:pPr>
          </w:p>
        </w:tc>
        <w:tc>
          <w:tcPr>
            <w:tcW w:w="1531" w:type="dxa"/>
            <w:tcBorders>
              <w:top w:val="nil"/>
              <w:left w:val="nil"/>
              <w:bottom w:val="single" w:sz="4" w:space="0" w:color="auto"/>
              <w:right w:val="single" w:sz="4" w:space="0" w:color="auto"/>
            </w:tcBorders>
            <w:noWrap/>
            <w:vAlign w:val="bottom"/>
          </w:tcPr>
          <w:p w:rsidR="00FB3710" w:rsidRPr="00FB3710" w:rsidRDefault="00FB3710" w:rsidP="00FB3710">
            <w:pPr>
              <w:widowControl/>
              <w:tabs>
                <w:tab w:val="left" w:pos="567"/>
                <w:tab w:val="left" w:pos="709"/>
              </w:tabs>
              <w:autoSpaceDE/>
              <w:autoSpaceDN/>
              <w:adjustRightInd/>
              <w:ind w:firstLine="49"/>
              <w:jc w:val="both"/>
              <w:rPr>
                <w:rFonts w:eastAsiaTheme="minorHAnsi" w:cstheme="minorBidi"/>
                <w:sz w:val="22"/>
                <w:szCs w:val="22"/>
                <w:lang w:eastAsia="en-US"/>
              </w:rPr>
            </w:pPr>
          </w:p>
        </w:tc>
        <w:tc>
          <w:tcPr>
            <w:tcW w:w="2551" w:type="dxa"/>
            <w:tcBorders>
              <w:top w:val="nil"/>
              <w:left w:val="nil"/>
              <w:bottom w:val="single" w:sz="4" w:space="0" w:color="auto"/>
              <w:right w:val="single" w:sz="4" w:space="0" w:color="auto"/>
            </w:tcBorders>
            <w:noWrap/>
            <w:vAlign w:val="bottom"/>
          </w:tcPr>
          <w:p w:rsidR="00FB3710" w:rsidRPr="00FB3710" w:rsidRDefault="00FB3710" w:rsidP="00FB3710">
            <w:pPr>
              <w:widowControl/>
              <w:tabs>
                <w:tab w:val="left" w:pos="567"/>
                <w:tab w:val="left" w:pos="709"/>
              </w:tabs>
              <w:autoSpaceDE/>
              <w:autoSpaceDN/>
              <w:adjustRightInd/>
              <w:ind w:firstLine="49"/>
              <w:jc w:val="both"/>
              <w:rPr>
                <w:rFonts w:eastAsiaTheme="minorHAnsi" w:cstheme="minorBidi"/>
                <w:sz w:val="22"/>
                <w:szCs w:val="22"/>
                <w:lang w:eastAsia="en-US"/>
              </w:rPr>
            </w:pPr>
          </w:p>
        </w:tc>
      </w:tr>
    </w:tbl>
    <w:p w:rsidR="00FB3710" w:rsidRPr="00FB3710" w:rsidRDefault="00FB3710" w:rsidP="00FB3710">
      <w:pPr>
        <w:widowControl/>
        <w:tabs>
          <w:tab w:val="left" w:pos="567"/>
          <w:tab w:val="left" w:pos="709"/>
        </w:tabs>
        <w:autoSpaceDE/>
        <w:autoSpaceDN/>
        <w:adjustRightInd/>
        <w:ind w:firstLine="567"/>
        <w:jc w:val="both"/>
        <w:rPr>
          <w:rFonts w:eastAsiaTheme="minorHAnsi" w:cstheme="minorBidi"/>
          <w:sz w:val="22"/>
          <w:szCs w:val="22"/>
          <w:lang w:eastAsia="en-US"/>
        </w:rPr>
      </w:pPr>
    </w:p>
    <w:p w:rsidR="00FB3710" w:rsidRPr="00FB3710" w:rsidRDefault="00FB3710" w:rsidP="00FB3710">
      <w:pPr>
        <w:widowControl/>
        <w:tabs>
          <w:tab w:val="left" w:pos="567"/>
          <w:tab w:val="left" w:pos="709"/>
        </w:tabs>
        <w:autoSpaceDE/>
        <w:autoSpaceDN/>
        <w:adjustRightInd/>
        <w:ind w:firstLine="567"/>
        <w:jc w:val="both"/>
        <w:rPr>
          <w:rFonts w:eastAsiaTheme="minorHAnsi" w:cstheme="minorBidi"/>
          <w:sz w:val="22"/>
          <w:szCs w:val="22"/>
          <w:lang w:eastAsia="en-US"/>
        </w:rPr>
      </w:pPr>
    </w:p>
    <w:p w:rsidR="00FB3710" w:rsidRPr="00FB3710" w:rsidRDefault="00FB3710" w:rsidP="00FB3710">
      <w:pPr>
        <w:widowControl/>
        <w:tabs>
          <w:tab w:val="left" w:pos="567"/>
          <w:tab w:val="left" w:pos="709"/>
        </w:tabs>
        <w:autoSpaceDE/>
        <w:autoSpaceDN/>
        <w:adjustRightInd/>
        <w:ind w:firstLine="567"/>
        <w:jc w:val="both"/>
        <w:rPr>
          <w:rFonts w:eastAsiaTheme="minorHAnsi" w:cstheme="minorBidi"/>
          <w:sz w:val="22"/>
          <w:szCs w:val="22"/>
          <w:lang w:eastAsia="en-US"/>
        </w:rPr>
      </w:pPr>
    </w:p>
    <w:tbl>
      <w:tblPr>
        <w:tblW w:w="10090" w:type="dxa"/>
        <w:tblInd w:w="-34" w:type="dxa"/>
        <w:tblLook w:val="01E0" w:firstRow="1" w:lastRow="1" w:firstColumn="1" w:lastColumn="1" w:noHBand="0" w:noVBand="0"/>
      </w:tblPr>
      <w:tblGrid>
        <w:gridCol w:w="3514"/>
        <w:gridCol w:w="3420"/>
        <w:gridCol w:w="3156"/>
      </w:tblGrid>
      <w:tr w:rsidR="00FB3710" w:rsidRPr="00FB3710" w:rsidTr="003F5C07">
        <w:trPr>
          <w:trHeight w:val="548"/>
        </w:trPr>
        <w:tc>
          <w:tcPr>
            <w:tcW w:w="3514" w:type="dxa"/>
          </w:tcPr>
          <w:p w:rsidR="00FB3710" w:rsidRPr="00FB3710" w:rsidRDefault="00FB3710" w:rsidP="00FB3710">
            <w:pPr>
              <w:widowControl/>
              <w:autoSpaceDE/>
              <w:autoSpaceDN/>
              <w:adjustRightInd/>
              <w:jc w:val="both"/>
              <w:rPr>
                <w:rFonts w:eastAsiaTheme="minorHAnsi" w:cstheme="minorBidi"/>
                <w:sz w:val="22"/>
                <w:szCs w:val="22"/>
                <w:lang w:eastAsia="en-US"/>
              </w:rPr>
            </w:pPr>
            <w:r w:rsidRPr="00FB3710">
              <w:rPr>
                <w:rFonts w:eastAsiaTheme="minorHAnsi" w:cstheme="minorBidi"/>
                <w:b/>
                <w:sz w:val="22"/>
                <w:szCs w:val="22"/>
                <w:lang w:eastAsia="en-US"/>
              </w:rPr>
              <w:t>Лизингополучатель:</w:t>
            </w:r>
          </w:p>
        </w:tc>
        <w:tc>
          <w:tcPr>
            <w:tcW w:w="3420" w:type="dxa"/>
          </w:tcPr>
          <w:p w:rsidR="00FB3710" w:rsidRPr="00FB3710" w:rsidRDefault="00FB3710" w:rsidP="00FB3710">
            <w:pPr>
              <w:widowControl/>
              <w:autoSpaceDE/>
              <w:autoSpaceDN/>
              <w:adjustRightInd/>
              <w:jc w:val="both"/>
              <w:rPr>
                <w:rFonts w:eastAsiaTheme="minorHAnsi" w:cstheme="minorBidi"/>
                <w:sz w:val="22"/>
                <w:szCs w:val="22"/>
                <w:lang w:eastAsia="en-US"/>
              </w:rPr>
            </w:pPr>
            <w:r w:rsidRPr="00FB3710">
              <w:rPr>
                <w:rFonts w:eastAsiaTheme="minorHAnsi" w:cstheme="minorBidi"/>
                <w:b/>
                <w:sz w:val="22"/>
                <w:szCs w:val="22"/>
                <w:lang w:eastAsia="en-US"/>
              </w:rPr>
              <w:t>Лизингодатель:</w:t>
            </w:r>
          </w:p>
        </w:tc>
        <w:tc>
          <w:tcPr>
            <w:tcW w:w="3156" w:type="dxa"/>
          </w:tcPr>
          <w:p w:rsidR="00FB3710" w:rsidRPr="00FB3710" w:rsidRDefault="00FB3710" w:rsidP="00FB3710">
            <w:pPr>
              <w:widowControl/>
              <w:autoSpaceDE/>
              <w:autoSpaceDN/>
              <w:adjustRightInd/>
              <w:jc w:val="both"/>
              <w:outlineLvl w:val="0"/>
              <w:rPr>
                <w:rFonts w:eastAsiaTheme="minorHAnsi"/>
                <w:b/>
                <w:sz w:val="22"/>
                <w:szCs w:val="22"/>
                <w:lang w:eastAsia="en-US"/>
              </w:rPr>
            </w:pPr>
            <w:r w:rsidRPr="00FB3710">
              <w:rPr>
                <w:rFonts w:eastAsiaTheme="minorHAnsi"/>
                <w:b/>
                <w:sz w:val="22"/>
                <w:szCs w:val="22"/>
                <w:lang w:eastAsia="en-US"/>
              </w:rPr>
              <w:t xml:space="preserve">Поручитель: </w:t>
            </w:r>
          </w:p>
          <w:p w:rsidR="00FB3710" w:rsidRPr="00FB3710" w:rsidRDefault="00FB3710" w:rsidP="00FB3710">
            <w:pPr>
              <w:widowControl/>
              <w:autoSpaceDE/>
              <w:autoSpaceDN/>
              <w:adjustRightInd/>
              <w:rPr>
                <w:sz w:val="22"/>
                <w:szCs w:val="22"/>
              </w:rPr>
            </w:pPr>
            <w:r w:rsidRPr="00FB3710">
              <w:rPr>
                <w:sz w:val="22"/>
                <w:szCs w:val="22"/>
              </w:rPr>
              <w:t>Некоммерческая организация «Фонд содействия кредитов</w:t>
            </w:r>
            <w:r w:rsidRPr="00FB3710">
              <w:rPr>
                <w:sz w:val="22"/>
                <w:szCs w:val="22"/>
              </w:rPr>
              <w:t>а</w:t>
            </w:r>
            <w:r w:rsidRPr="00FB3710">
              <w:rPr>
                <w:sz w:val="22"/>
                <w:szCs w:val="22"/>
              </w:rPr>
              <w:t>нию субъектов малого и сре</w:t>
            </w:r>
            <w:r w:rsidRPr="00FB3710">
              <w:rPr>
                <w:sz w:val="22"/>
                <w:szCs w:val="22"/>
              </w:rPr>
              <w:t>д</w:t>
            </w:r>
            <w:r w:rsidRPr="00FB3710">
              <w:rPr>
                <w:sz w:val="22"/>
                <w:szCs w:val="22"/>
              </w:rPr>
              <w:t xml:space="preserve">него предпринимательства Амурской области» </w:t>
            </w:r>
          </w:p>
          <w:p w:rsidR="00FB3710" w:rsidRPr="00FB3710" w:rsidRDefault="00FB3710" w:rsidP="00FB3710">
            <w:pPr>
              <w:widowControl/>
              <w:autoSpaceDE/>
              <w:autoSpaceDN/>
              <w:adjustRightInd/>
              <w:jc w:val="both"/>
              <w:rPr>
                <w:rFonts w:eastAsiaTheme="minorHAnsi"/>
                <w:sz w:val="22"/>
                <w:szCs w:val="22"/>
                <w:lang w:eastAsia="en-US"/>
              </w:rPr>
            </w:pPr>
          </w:p>
        </w:tc>
      </w:tr>
      <w:tr w:rsidR="00FB3710" w:rsidRPr="00FB3710" w:rsidTr="003F5C07">
        <w:trPr>
          <w:trHeight w:val="80"/>
        </w:trPr>
        <w:tc>
          <w:tcPr>
            <w:tcW w:w="3514" w:type="dxa"/>
          </w:tcPr>
          <w:p w:rsidR="00FB3710" w:rsidRPr="00FB3710" w:rsidRDefault="00FB3710" w:rsidP="00FB3710">
            <w:pPr>
              <w:widowControl/>
              <w:autoSpaceDE/>
              <w:autoSpaceDN/>
              <w:adjustRightInd/>
              <w:outlineLvl w:val="0"/>
              <w:rPr>
                <w:rFonts w:eastAsiaTheme="minorHAnsi" w:cstheme="minorBidi"/>
                <w:sz w:val="22"/>
                <w:szCs w:val="22"/>
                <w:lang w:eastAsia="en-US"/>
              </w:rPr>
            </w:pPr>
            <w:r w:rsidRPr="00FB3710">
              <w:rPr>
                <w:rFonts w:eastAsiaTheme="minorHAnsi" w:cstheme="minorBidi"/>
                <w:sz w:val="22"/>
                <w:szCs w:val="22"/>
                <w:lang w:eastAsia="en-US"/>
              </w:rPr>
              <w:t>ОГРН ______________________</w:t>
            </w:r>
          </w:p>
          <w:p w:rsidR="00FB3710" w:rsidRPr="00FB3710" w:rsidRDefault="00FB3710" w:rsidP="00FB3710">
            <w:pPr>
              <w:widowControl/>
              <w:autoSpaceDE/>
              <w:autoSpaceDN/>
              <w:adjustRightInd/>
              <w:outlineLvl w:val="0"/>
              <w:rPr>
                <w:rFonts w:eastAsiaTheme="minorHAnsi" w:cstheme="minorBidi"/>
                <w:sz w:val="22"/>
                <w:szCs w:val="22"/>
                <w:lang w:eastAsia="en-US"/>
              </w:rPr>
            </w:pPr>
            <w:r w:rsidRPr="00FB3710">
              <w:rPr>
                <w:rFonts w:eastAsiaTheme="minorHAnsi" w:cstheme="minorBidi"/>
                <w:sz w:val="22"/>
                <w:szCs w:val="22"/>
                <w:lang w:eastAsia="en-US"/>
              </w:rPr>
              <w:t>ИНН/КПП __________________</w:t>
            </w:r>
          </w:p>
          <w:p w:rsidR="00FB3710" w:rsidRPr="00FB3710" w:rsidRDefault="00FB3710" w:rsidP="00FB3710">
            <w:pPr>
              <w:widowControl/>
              <w:autoSpaceDE/>
              <w:autoSpaceDN/>
              <w:adjustRightInd/>
              <w:outlineLvl w:val="0"/>
              <w:rPr>
                <w:rFonts w:eastAsiaTheme="minorHAnsi" w:cstheme="minorBidi"/>
                <w:sz w:val="22"/>
                <w:szCs w:val="22"/>
                <w:lang w:eastAsia="en-US"/>
              </w:rPr>
            </w:pPr>
            <w:r w:rsidRPr="00FB3710">
              <w:rPr>
                <w:rFonts w:eastAsiaTheme="minorHAnsi" w:cstheme="minorBidi"/>
                <w:sz w:val="22"/>
                <w:szCs w:val="22"/>
                <w:lang w:eastAsia="en-US"/>
              </w:rPr>
              <w:t>Место нахождения: __________</w:t>
            </w:r>
          </w:p>
          <w:p w:rsidR="00FB3710" w:rsidRPr="00FB3710" w:rsidRDefault="00FB3710" w:rsidP="00FB3710">
            <w:pPr>
              <w:widowControl/>
              <w:autoSpaceDE/>
              <w:autoSpaceDN/>
              <w:adjustRightInd/>
              <w:outlineLvl w:val="0"/>
              <w:rPr>
                <w:rFonts w:eastAsiaTheme="minorHAnsi" w:cstheme="minorBidi"/>
                <w:sz w:val="22"/>
                <w:szCs w:val="22"/>
                <w:lang w:eastAsia="en-US"/>
              </w:rPr>
            </w:pPr>
            <w:r w:rsidRPr="00FB3710">
              <w:rPr>
                <w:rFonts w:eastAsiaTheme="minorHAnsi" w:cstheme="minorBidi"/>
                <w:sz w:val="22"/>
                <w:szCs w:val="22"/>
                <w:lang w:eastAsia="en-US"/>
              </w:rPr>
              <w:t>____________________________</w:t>
            </w:r>
          </w:p>
          <w:p w:rsidR="00FB3710" w:rsidRPr="00FB3710" w:rsidRDefault="00FB3710" w:rsidP="00FB3710">
            <w:pPr>
              <w:widowControl/>
              <w:autoSpaceDE/>
              <w:autoSpaceDN/>
              <w:adjustRightInd/>
              <w:outlineLvl w:val="0"/>
              <w:rPr>
                <w:rFonts w:eastAsiaTheme="minorHAnsi" w:cstheme="minorBidi"/>
                <w:sz w:val="22"/>
                <w:szCs w:val="22"/>
                <w:lang w:eastAsia="en-US"/>
              </w:rPr>
            </w:pPr>
            <w:r w:rsidRPr="00FB3710">
              <w:rPr>
                <w:rFonts w:eastAsiaTheme="minorHAnsi" w:cstheme="minorBidi"/>
                <w:sz w:val="22"/>
                <w:szCs w:val="22"/>
                <w:lang w:eastAsia="en-US"/>
              </w:rPr>
              <w:t>Почтовый адрес:_____________</w:t>
            </w:r>
          </w:p>
          <w:p w:rsidR="00FB3710" w:rsidRPr="00FB3710" w:rsidRDefault="00FB3710" w:rsidP="00FB3710">
            <w:pPr>
              <w:widowControl/>
              <w:autoSpaceDE/>
              <w:autoSpaceDN/>
              <w:adjustRightInd/>
              <w:outlineLvl w:val="0"/>
              <w:rPr>
                <w:rFonts w:eastAsiaTheme="minorHAnsi" w:cstheme="minorBidi"/>
                <w:sz w:val="22"/>
                <w:szCs w:val="22"/>
                <w:lang w:eastAsia="en-US"/>
              </w:rPr>
            </w:pPr>
            <w:r w:rsidRPr="00FB3710">
              <w:rPr>
                <w:rFonts w:eastAsiaTheme="minorHAnsi" w:cstheme="minorBidi"/>
                <w:sz w:val="22"/>
                <w:szCs w:val="22"/>
                <w:lang w:eastAsia="en-US"/>
              </w:rPr>
              <w:t>____________________________</w:t>
            </w:r>
          </w:p>
          <w:p w:rsidR="00FB3710" w:rsidRPr="00FB3710" w:rsidRDefault="00FB3710" w:rsidP="00FB3710">
            <w:pPr>
              <w:widowControl/>
              <w:autoSpaceDE/>
              <w:autoSpaceDN/>
              <w:adjustRightInd/>
              <w:outlineLvl w:val="0"/>
              <w:rPr>
                <w:rFonts w:eastAsiaTheme="minorHAnsi" w:cstheme="minorBidi"/>
                <w:sz w:val="22"/>
                <w:szCs w:val="22"/>
                <w:lang w:eastAsia="en-US"/>
              </w:rPr>
            </w:pPr>
            <w:r w:rsidRPr="00FB3710">
              <w:rPr>
                <w:rFonts w:eastAsiaTheme="minorHAnsi" w:cstheme="minorBidi"/>
                <w:sz w:val="22"/>
                <w:szCs w:val="22"/>
                <w:lang w:eastAsia="en-US"/>
              </w:rPr>
              <w:t xml:space="preserve">Расчетный счет  </w:t>
            </w:r>
          </w:p>
          <w:p w:rsidR="00FB3710" w:rsidRPr="00FB3710" w:rsidRDefault="00FB3710" w:rsidP="00FB3710">
            <w:pPr>
              <w:widowControl/>
              <w:autoSpaceDE/>
              <w:autoSpaceDN/>
              <w:adjustRightInd/>
              <w:outlineLvl w:val="0"/>
              <w:rPr>
                <w:rFonts w:eastAsiaTheme="minorHAnsi" w:cstheme="minorBidi"/>
                <w:sz w:val="22"/>
                <w:szCs w:val="22"/>
                <w:lang w:eastAsia="en-US"/>
              </w:rPr>
            </w:pPr>
            <w:r w:rsidRPr="00FB3710">
              <w:rPr>
                <w:rFonts w:eastAsiaTheme="minorHAnsi" w:cstheme="minorBidi"/>
                <w:sz w:val="22"/>
                <w:szCs w:val="22"/>
                <w:lang w:eastAsia="en-US"/>
              </w:rPr>
              <w:t>№_________________________</w:t>
            </w:r>
          </w:p>
          <w:p w:rsidR="00FB3710" w:rsidRPr="00FB3710" w:rsidRDefault="00FB3710" w:rsidP="00FB3710">
            <w:pPr>
              <w:widowControl/>
              <w:autoSpaceDE/>
              <w:autoSpaceDN/>
              <w:adjustRightInd/>
              <w:outlineLvl w:val="0"/>
              <w:rPr>
                <w:rFonts w:eastAsiaTheme="minorHAnsi" w:cstheme="minorBidi"/>
                <w:sz w:val="22"/>
                <w:szCs w:val="22"/>
                <w:lang w:eastAsia="en-US"/>
              </w:rPr>
            </w:pPr>
            <w:r w:rsidRPr="00FB3710">
              <w:rPr>
                <w:rFonts w:eastAsiaTheme="minorHAnsi" w:cstheme="minorBidi"/>
                <w:sz w:val="22"/>
                <w:szCs w:val="22"/>
                <w:lang w:eastAsia="en-US"/>
              </w:rPr>
              <w:t>в __________________________</w:t>
            </w:r>
          </w:p>
          <w:p w:rsidR="00FB3710" w:rsidRPr="00FB3710" w:rsidRDefault="00FB3710" w:rsidP="00FB3710">
            <w:pPr>
              <w:widowControl/>
              <w:autoSpaceDE/>
              <w:autoSpaceDN/>
              <w:adjustRightInd/>
              <w:outlineLvl w:val="0"/>
              <w:rPr>
                <w:rFonts w:eastAsiaTheme="minorHAnsi" w:cstheme="minorBidi"/>
                <w:sz w:val="22"/>
                <w:szCs w:val="22"/>
                <w:lang w:eastAsia="en-US"/>
              </w:rPr>
            </w:pPr>
            <w:r w:rsidRPr="00FB3710">
              <w:rPr>
                <w:rFonts w:eastAsiaTheme="minorHAnsi" w:cstheme="minorBidi"/>
                <w:sz w:val="22"/>
                <w:szCs w:val="22"/>
                <w:lang w:eastAsia="en-US"/>
              </w:rPr>
              <w:t>к/с ________________________</w:t>
            </w:r>
          </w:p>
          <w:p w:rsidR="00FB3710" w:rsidRPr="00FB3710" w:rsidRDefault="00FB3710" w:rsidP="00FB3710">
            <w:pPr>
              <w:widowControl/>
              <w:autoSpaceDE/>
              <w:autoSpaceDN/>
              <w:adjustRightInd/>
              <w:rPr>
                <w:rFonts w:eastAsiaTheme="minorHAnsi" w:cstheme="minorBidi"/>
                <w:sz w:val="22"/>
                <w:szCs w:val="22"/>
                <w:lang w:eastAsia="en-US"/>
              </w:rPr>
            </w:pPr>
            <w:r w:rsidRPr="00FB3710">
              <w:rPr>
                <w:rFonts w:eastAsiaTheme="minorHAnsi" w:cstheme="minorBidi"/>
                <w:sz w:val="22"/>
                <w:szCs w:val="22"/>
                <w:lang w:eastAsia="en-US"/>
              </w:rPr>
              <w:t>БИК ______________________</w:t>
            </w:r>
          </w:p>
          <w:p w:rsidR="00FB3710" w:rsidRPr="00FB3710" w:rsidRDefault="00FB3710" w:rsidP="00FB3710">
            <w:pPr>
              <w:widowControl/>
              <w:autoSpaceDE/>
              <w:autoSpaceDN/>
              <w:adjustRightInd/>
              <w:jc w:val="both"/>
              <w:outlineLvl w:val="0"/>
              <w:rPr>
                <w:rFonts w:eastAsiaTheme="minorHAnsi" w:cstheme="minorBidi"/>
                <w:sz w:val="22"/>
                <w:szCs w:val="22"/>
                <w:lang w:eastAsia="en-US"/>
              </w:rPr>
            </w:pPr>
          </w:p>
          <w:p w:rsidR="00FB3710" w:rsidRPr="00FB3710" w:rsidRDefault="00FB3710" w:rsidP="00FB3710">
            <w:pPr>
              <w:widowControl/>
              <w:autoSpaceDE/>
              <w:autoSpaceDN/>
              <w:adjustRightInd/>
              <w:jc w:val="both"/>
              <w:outlineLvl w:val="0"/>
              <w:rPr>
                <w:rFonts w:eastAsiaTheme="minorHAnsi" w:cstheme="minorBidi"/>
                <w:sz w:val="22"/>
                <w:szCs w:val="22"/>
                <w:lang w:eastAsia="en-US"/>
              </w:rPr>
            </w:pPr>
            <w:r w:rsidRPr="00FB3710">
              <w:rPr>
                <w:rFonts w:eastAsiaTheme="minorHAnsi" w:cstheme="minorBidi"/>
                <w:sz w:val="22"/>
                <w:szCs w:val="22"/>
                <w:lang w:eastAsia="en-US"/>
              </w:rPr>
              <w:t>Тел.</w:t>
            </w:r>
          </w:p>
          <w:p w:rsidR="00FB3710" w:rsidRPr="00FB3710" w:rsidRDefault="00FB3710" w:rsidP="00FB3710">
            <w:pPr>
              <w:widowControl/>
              <w:autoSpaceDE/>
              <w:autoSpaceDN/>
              <w:adjustRightInd/>
              <w:jc w:val="both"/>
              <w:outlineLvl w:val="0"/>
              <w:rPr>
                <w:rFonts w:eastAsiaTheme="minorHAnsi" w:cstheme="minorBidi"/>
                <w:sz w:val="22"/>
                <w:szCs w:val="22"/>
                <w:lang w:eastAsia="en-US"/>
              </w:rPr>
            </w:pPr>
            <w:proofErr w:type="spellStart"/>
            <w:r w:rsidRPr="00FB3710">
              <w:rPr>
                <w:rFonts w:eastAsiaTheme="minorHAnsi" w:cstheme="minorBidi"/>
                <w:sz w:val="22"/>
                <w:szCs w:val="22"/>
                <w:lang w:eastAsia="en-US"/>
              </w:rPr>
              <w:t>Эл</w:t>
            </w:r>
            <w:proofErr w:type="gramStart"/>
            <w:r w:rsidRPr="00FB3710">
              <w:rPr>
                <w:rFonts w:eastAsiaTheme="minorHAnsi" w:cstheme="minorBidi"/>
                <w:sz w:val="22"/>
                <w:szCs w:val="22"/>
                <w:lang w:eastAsia="en-US"/>
              </w:rPr>
              <w:t>.п</w:t>
            </w:r>
            <w:proofErr w:type="gramEnd"/>
            <w:r w:rsidRPr="00FB3710">
              <w:rPr>
                <w:rFonts w:eastAsiaTheme="minorHAnsi" w:cstheme="minorBidi"/>
                <w:sz w:val="22"/>
                <w:szCs w:val="22"/>
                <w:lang w:eastAsia="en-US"/>
              </w:rPr>
              <w:t>очта</w:t>
            </w:r>
            <w:proofErr w:type="spellEnd"/>
            <w:r w:rsidRPr="00FB3710">
              <w:rPr>
                <w:rFonts w:eastAsiaTheme="minorHAnsi" w:cstheme="minorBidi"/>
                <w:sz w:val="22"/>
                <w:szCs w:val="22"/>
                <w:lang w:eastAsia="en-US"/>
              </w:rPr>
              <w:t>:</w:t>
            </w:r>
          </w:p>
          <w:p w:rsidR="00FB3710" w:rsidRPr="00FB3710" w:rsidRDefault="00FB3710" w:rsidP="00FB3710">
            <w:pPr>
              <w:widowControl/>
              <w:autoSpaceDE/>
              <w:autoSpaceDN/>
              <w:adjustRightInd/>
              <w:jc w:val="both"/>
              <w:outlineLvl w:val="0"/>
              <w:rPr>
                <w:rFonts w:eastAsiaTheme="minorHAnsi" w:cstheme="minorBidi"/>
                <w:sz w:val="22"/>
                <w:szCs w:val="22"/>
                <w:lang w:eastAsia="en-US"/>
              </w:rPr>
            </w:pPr>
          </w:p>
          <w:p w:rsidR="00FB3710" w:rsidRPr="00FB3710" w:rsidRDefault="00FB3710" w:rsidP="00FB3710">
            <w:pPr>
              <w:widowControl/>
              <w:autoSpaceDE/>
              <w:autoSpaceDN/>
              <w:adjustRightInd/>
              <w:jc w:val="both"/>
              <w:outlineLvl w:val="0"/>
              <w:rPr>
                <w:rFonts w:eastAsiaTheme="minorHAnsi" w:cstheme="minorBidi"/>
                <w:sz w:val="22"/>
                <w:szCs w:val="22"/>
                <w:lang w:eastAsia="en-US"/>
              </w:rPr>
            </w:pPr>
          </w:p>
          <w:p w:rsidR="00FB3710" w:rsidRPr="00FB3710" w:rsidRDefault="00FB3710" w:rsidP="00FB3710">
            <w:pPr>
              <w:widowControl/>
              <w:autoSpaceDE/>
              <w:autoSpaceDN/>
              <w:adjustRightInd/>
              <w:jc w:val="both"/>
              <w:outlineLvl w:val="0"/>
              <w:rPr>
                <w:rFonts w:eastAsiaTheme="minorHAnsi" w:cstheme="minorBidi"/>
                <w:sz w:val="22"/>
                <w:szCs w:val="22"/>
                <w:lang w:eastAsia="en-US"/>
              </w:rPr>
            </w:pPr>
          </w:p>
          <w:p w:rsidR="00FB3710" w:rsidRPr="00FB3710" w:rsidRDefault="00FB3710" w:rsidP="00FB3710">
            <w:pPr>
              <w:widowControl/>
              <w:autoSpaceDE/>
              <w:autoSpaceDN/>
              <w:adjustRightInd/>
              <w:rPr>
                <w:rFonts w:eastAsiaTheme="minorHAnsi" w:cstheme="minorBidi"/>
                <w:sz w:val="22"/>
                <w:szCs w:val="22"/>
                <w:lang w:eastAsia="en-US"/>
              </w:rPr>
            </w:pPr>
            <w:r w:rsidRPr="00FB3710">
              <w:rPr>
                <w:rFonts w:eastAsiaTheme="minorHAnsi" w:cstheme="minorBidi"/>
                <w:sz w:val="22"/>
                <w:szCs w:val="22"/>
                <w:lang w:eastAsia="en-US"/>
              </w:rPr>
              <w:tab/>
            </w:r>
            <w:r w:rsidRPr="00FB3710">
              <w:rPr>
                <w:rFonts w:eastAsiaTheme="minorHAnsi" w:cstheme="minorBidi"/>
                <w:sz w:val="22"/>
                <w:szCs w:val="22"/>
                <w:lang w:eastAsia="en-US"/>
              </w:rPr>
              <w:tab/>
            </w:r>
          </w:p>
        </w:tc>
        <w:tc>
          <w:tcPr>
            <w:tcW w:w="3420" w:type="dxa"/>
          </w:tcPr>
          <w:p w:rsidR="00FB3710" w:rsidRPr="00FB3710" w:rsidRDefault="00FB3710" w:rsidP="00FB3710">
            <w:pPr>
              <w:widowControl/>
              <w:autoSpaceDE/>
              <w:autoSpaceDN/>
              <w:adjustRightInd/>
              <w:outlineLvl w:val="0"/>
              <w:rPr>
                <w:rFonts w:eastAsiaTheme="minorHAnsi" w:cstheme="minorBidi"/>
                <w:sz w:val="22"/>
                <w:szCs w:val="22"/>
                <w:lang w:eastAsia="en-US"/>
              </w:rPr>
            </w:pPr>
            <w:r w:rsidRPr="00FB3710">
              <w:rPr>
                <w:rFonts w:eastAsiaTheme="minorHAnsi" w:cstheme="minorBidi"/>
                <w:sz w:val="22"/>
                <w:szCs w:val="22"/>
                <w:lang w:eastAsia="en-US"/>
              </w:rPr>
              <w:t>ОГРН ______________________</w:t>
            </w:r>
          </w:p>
          <w:p w:rsidR="00FB3710" w:rsidRPr="00FB3710" w:rsidRDefault="00FB3710" w:rsidP="00FB3710">
            <w:pPr>
              <w:widowControl/>
              <w:autoSpaceDE/>
              <w:autoSpaceDN/>
              <w:adjustRightInd/>
              <w:outlineLvl w:val="0"/>
              <w:rPr>
                <w:rFonts w:eastAsiaTheme="minorHAnsi" w:cstheme="minorBidi"/>
                <w:sz w:val="22"/>
                <w:szCs w:val="22"/>
                <w:lang w:eastAsia="en-US"/>
              </w:rPr>
            </w:pPr>
            <w:r w:rsidRPr="00FB3710">
              <w:rPr>
                <w:rFonts w:eastAsiaTheme="minorHAnsi" w:cstheme="minorBidi"/>
                <w:sz w:val="22"/>
                <w:szCs w:val="22"/>
                <w:lang w:eastAsia="en-US"/>
              </w:rPr>
              <w:t>ИНН/КПП __________________</w:t>
            </w:r>
          </w:p>
          <w:p w:rsidR="00FB3710" w:rsidRPr="00FB3710" w:rsidRDefault="00FB3710" w:rsidP="00FB3710">
            <w:pPr>
              <w:widowControl/>
              <w:autoSpaceDE/>
              <w:autoSpaceDN/>
              <w:adjustRightInd/>
              <w:outlineLvl w:val="0"/>
              <w:rPr>
                <w:rFonts w:eastAsiaTheme="minorHAnsi" w:cstheme="minorBidi"/>
                <w:sz w:val="22"/>
                <w:szCs w:val="22"/>
                <w:lang w:eastAsia="en-US"/>
              </w:rPr>
            </w:pPr>
            <w:r w:rsidRPr="00FB3710">
              <w:rPr>
                <w:rFonts w:eastAsiaTheme="minorHAnsi" w:cstheme="minorBidi"/>
                <w:sz w:val="22"/>
                <w:szCs w:val="22"/>
                <w:lang w:eastAsia="en-US"/>
              </w:rPr>
              <w:t>Место нахождения: __________</w:t>
            </w:r>
          </w:p>
          <w:p w:rsidR="00FB3710" w:rsidRPr="00FB3710" w:rsidRDefault="00FB3710" w:rsidP="00FB3710">
            <w:pPr>
              <w:widowControl/>
              <w:autoSpaceDE/>
              <w:autoSpaceDN/>
              <w:adjustRightInd/>
              <w:outlineLvl w:val="0"/>
              <w:rPr>
                <w:rFonts w:eastAsiaTheme="minorHAnsi" w:cstheme="minorBidi"/>
                <w:sz w:val="22"/>
                <w:szCs w:val="22"/>
                <w:lang w:eastAsia="en-US"/>
              </w:rPr>
            </w:pPr>
            <w:r w:rsidRPr="00FB3710">
              <w:rPr>
                <w:rFonts w:eastAsiaTheme="minorHAnsi" w:cstheme="minorBidi"/>
                <w:sz w:val="22"/>
                <w:szCs w:val="22"/>
                <w:lang w:eastAsia="en-US"/>
              </w:rPr>
              <w:t>____________________________</w:t>
            </w:r>
          </w:p>
          <w:p w:rsidR="00FB3710" w:rsidRPr="00FB3710" w:rsidRDefault="00FB3710" w:rsidP="00FB3710">
            <w:pPr>
              <w:widowControl/>
              <w:autoSpaceDE/>
              <w:autoSpaceDN/>
              <w:adjustRightInd/>
              <w:outlineLvl w:val="0"/>
              <w:rPr>
                <w:rFonts w:eastAsiaTheme="minorHAnsi" w:cstheme="minorBidi"/>
                <w:sz w:val="22"/>
                <w:szCs w:val="22"/>
                <w:lang w:eastAsia="en-US"/>
              </w:rPr>
            </w:pPr>
            <w:r w:rsidRPr="00FB3710">
              <w:rPr>
                <w:rFonts w:eastAsiaTheme="minorHAnsi" w:cstheme="minorBidi"/>
                <w:sz w:val="22"/>
                <w:szCs w:val="22"/>
                <w:lang w:eastAsia="en-US"/>
              </w:rPr>
              <w:t>Почтовый адрес:_____________</w:t>
            </w:r>
          </w:p>
          <w:p w:rsidR="00FB3710" w:rsidRPr="00FB3710" w:rsidRDefault="00FB3710" w:rsidP="00FB3710">
            <w:pPr>
              <w:widowControl/>
              <w:autoSpaceDE/>
              <w:autoSpaceDN/>
              <w:adjustRightInd/>
              <w:outlineLvl w:val="0"/>
              <w:rPr>
                <w:rFonts w:eastAsiaTheme="minorHAnsi" w:cstheme="minorBidi"/>
                <w:sz w:val="22"/>
                <w:szCs w:val="22"/>
                <w:lang w:eastAsia="en-US"/>
              </w:rPr>
            </w:pPr>
            <w:r w:rsidRPr="00FB3710">
              <w:rPr>
                <w:rFonts w:eastAsiaTheme="minorHAnsi" w:cstheme="minorBidi"/>
                <w:sz w:val="22"/>
                <w:szCs w:val="22"/>
                <w:lang w:eastAsia="en-US"/>
              </w:rPr>
              <w:t>____________________________</w:t>
            </w:r>
          </w:p>
          <w:p w:rsidR="00FB3710" w:rsidRPr="00FB3710" w:rsidRDefault="00FB3710" w:rsidP="00FB3710">
            <w:pPr>
              <w:widowControl/>
              <w:autoSpaceDE/>
              <w:autoSpaceDN/>
              <w:adjustRightInd/>
              <w:outlineLvl w:val="0"/>
              <w:rPr>
                <w:rFonts w:eastAsiaTheme="minorHAnsi" w:cstheme="minorBidi"/>
                <w:sz w:val="22"/>
                <w:szCs w:val="22"/>
                <w:lang w:eastAsia="en-US"/>
              </w:rPr>
            </w:pPr>
            <w:r w:rsidRPr="00FB3710">
              <w:rPr>
                <w:rFonts w:eastAsiaTheme="minorHAnsi" w:cstheme="minorBidi"/>
                <w:sz w:val="22"/>
                <w:szCs w:val="22"/>
                <w:lang w:eastAsia="en-US"/>
              </w:rPr>
              <w:t xml:space="preserve">Расчетный счет  </w:t>
            </w:r>
          </w:p>
          <w:p w:rsidR="00FB3710" w:rsidRPr="00FB3710" w:rsidRDefault="00FB3710" w:rsidP="00FB3710">
            <w:pPr>
              <w:widowControl/>
              <w:autoSpaceDE/>
              <w:autoSpaceDN/>
              <w:adjustRightInd/>
              <w:outlineLvl w:val="0"/>
              <w:rPr>
                <w:rFonts w:eastAsiaTheme="minorHAnsi" w:cstheme="minorBidi"/>
                <w:sz w:val="22"/>
                <w:szCs w:val="22"/>
                <w:lang w:eastAsia="en-US"/>
              </w:rPr>
            </w:pPr>
            <w:r w:rsidRPr="00FB3710">
              <w:rPr>
                <w:rFonts w:eastAsiaTheme="minorHAnsi" w:cstheme="minorBidi"/>
                <w:sz w:val="22"/>
                <w:szCs w:val="22"/>
                <w:lang w:eastAsia="en-US"/>
              </w:rPr>
              <w:t>№_________________________</w:t>
            </w:r>
          </w:p>
          <w:p w:rsidR="00FB3710" w:rsidRPr="00FB3710" w:rsidRDefault="00FB3710" w:rsidP="00FB3710">
            <w:pPr>
              <w:widowControl/>
              <w:autoSpaceDE/>
              <w:autoSpaceDN/>
              <w:adjustRightInd/>
              <w:outlineLvl w:val="0"/>
              <w:rPr>
                <w:rFonts w:eastAsiaTheme="minorHAnsi" w:cstheme="minorBidi"/>
                <w:sz w:val="22"/>
                <w:szCs w:val="22"/>
                <w:lang w:eastAsia="en-US"/>
              </w:rPr>
            </w:pPr>
            <w:r w:rsidRPr="00FB3710">
              <w:rPr>
                <w:rFonts w:eastAsiaTheme="minorHAnsi" w:cstheme="minorBidi"/>
                <w:sz w:val="22"/>
                <w:szCs w:val="22"/>
                <w:lang w:eastAsia="en-US"/>
              </w:rPr>
              <w:t>в __________________________</w:t>
            </w:r>
          </w:p>
          <w:p w:rsidR="00FB3710" w:rsidRPr="00FB3710" w:rsidRDefault="00FB3710" w:rsidP="00FB3710">
            <w:pPr>
              <w:widowControl/>
              <w:autoSpaceDE/>
              <w:autoSpaceDN/>
              <w:adjustRightInd/>
              <w:outlineLvl w:val="0"/>
              <w:rPr>
                <w:rFonts w:eastAsiaTheme="minorHAnsi" w:cstheme="minorBidi"/>
                <w:sz w:val="22"/>
                <w:szCs w:val="22"/>
                <w:lang w:eastAsia="en-US"/>
              </w:rPr>
            </w:pPr>
            <w:r w:rsidRPr="00FB3710">
              <w:rPr>
                <w:rFonts w:eastAsiaTheme="minorHAnsi" w:cstheme="minorBidi"/>
                <w:sz w:val="22"/>
                <w:szCs w:val="22"/>
                <w:lang w:eastAsia="en-US"/>
              </w:rPr>
              <w:t>к/с ________________________</w:t>
            </w:r>
          </w:p>
          <w:p w:rsidR="00FB3710" w:rsidRPr="00FB3710" w:rsidRDefault="00FB3710" w:rsidP="00FB3710">
            <w:pPr>
              <w:widowControl/>
              <w:autoSpaceDE/>
              <w:autoSpaceDN/>
              <w:adjustRightInd/>
              <w:rPr>
                <w:rFonts w:eastAsiaTheme="minorHAnsi" w:cstheme="minorBidi"/>
                <w:sz w:val="22"/>
                <w:szCs w:val="22"/>
                <w:lang w:eastAsia="en-US"/>
              </w:rPr>
            </w:pPr>
            <w:r w:rsidRPr="00FB3710">
              <w:rPr>
                <w:rFonts w:eastAsiaTheme="minorHAnsi" w:cstheme="minorBidi"/>
                <w:sz w:val="22"/>
                <w:szCs w:val="22"/>
                <w:lang w:eastAsia="en-US"/>
              </w:rPr>
              <w:t>БИК ______________________</w:t>
            </w:r>
          </w:p>
          <w:p w:rsidR="00FB3710" w:rsidRPr="00FB3710" w:rsidRDefault="00FB3710" w:rsidP="00FB3710">
            <w:pPr>
              <w:widowControl/>
              <w:autoSpaceDE/>
              <w:autoSpaceDN/>
              <w:adjustRightInd/>
              <w:jc w:val="both"/>
              <w:outlineLvl w:val="0"/>
              <w:rPr>
                <w:rFonts w:eastAsiaTheme="minorHAnsi" w:cstheme="minorBidi"/>
                <w:sz w:val="22"/>
                <w:szCs w:val="22"/>
                <w:lang w:eastAsia="en-US"/>
              </w:rPr>
            </w:pPr>
          </w:p>
          <w:p w:rsidR="00FB3710" w:rsidRPr="00FB3710" w:rsidRDefault="00FB3710" w:rsidP="00FB3710">
            <w:pPr>
              <w:widowControl/>
              <w:autoSpaceDE/>
              <w:autoSpaceDN/>
              <w:adjustRightInd/>
              <w:jc w:val="both"/>
              <w:outlineLvl w:val="0"/>
              <w:rPr>
                <w:rFonts w:eastAsiaTheme="minorHAnsi" w:cstheme="minorBidi"/>
                <w:sz w:val="22"/>
                <w:szCs w:val="22"/>
                <w:lang w:eastAsia="en-US"/>
              </w:rPr>
            </w:pPr>
            <w:r w:rsidRPr="00FB3710">
              <w:rPr>
                <w:rFonts w:eastAsiaTheme="minorHAnsi" w:cstheme="minorBidi"/>
                <w:sz w:val="22"/>
                <w:szCs w:val="22"/>
                <w:lang w:eastAsia="en-US"/>
              </w:rPr>
              <w:t>Тел.</w:t>
            </w:r>
          </w:p>
          <w:p w:rsidR="00FB3710" w:rsidRPr="00FB3710" w:rsidRDefault="00FB3710" w:rsidP="00FB3710">
            <w:pPr>
              <w:widowControl/>
              <w:autoSpaceDE/>
              <w:autoSpaceDN/>
              <w:adjustRightInd/>
              <w:jc w:val="both"/>
              <w:outlineLvl w:val="0"/>
              <w:rPr>
                <w:rFonts w:eastAsiaTheme="minorHAnsi" w:cstheme="minorBidi"/>
                <w:sz w:val="22"/>
                <w:szCs w:val="22"/>
                <w:lang w:eastAsia="en-US"/>
              </w:rPr>
            </w:pPr>
            <w:proofErr w:type="spellStart"/>
            <w:r w:rsidRPr="00FB3710">
              <w:rPr>
                <w:rFonts w:eastAsiaTheme="minorHAnsi" w:cstheme="minorBidi"/>
                <w:sz w:val="22"/>
                <w:szCs w:val="22"/>
                <w:lang w:eastAsia="en-US"/>
              </w:rPr>
              <w:t>Эл</w:t>
            </w:r>
            <w:proofErr w:type="gramStart"/>
            <w:r w:rsidRPr="00FB3710">
              <w:rPr>
                <w:rFonts w:eastAsiaTheme="minorHAnsi" w:cstheme="minorBidi"/>
                <w:sz w:val="22"/>
                <w:szCs w:val="22"/>
                <w:lang w:eastAsia="en-US"/>
              </w:rPr>
              <w:t>.п</w:t>
            </w:r>
            <w:proofErr w:type="gramEnd"/>
            <w:r w:rsidRPr="00FB3710">
              <w:rPr>
                <w:rFonts w:eastAsiaTheme="minorHAnsi" w:cstheme="minorBidi"/>
                <w:sz w:val="22"/>
                <w:szCs w:val="22"/>
                <w:lang w:eastAsia="en-US"/>
              </w:rPr>
              <w:t>очта</w:t>
            </w:r>
            <w:proofErr w:type="spellEnd"/>
            <w:r w:rsidRPr="00FB3710">
              <w:rPr>
                <w:rFonts w:eastAsiaTheme="minorHAnsi" w:cstheme="minorBidi"/>
                <w:sz w:val="22"/>
                <w:szCs w:val="22"/>
                <w:lang w:eastAsia="en-US"/>
              </w:rPr>
              <w:t>:</w:t>
            </w:r>
          </w:p>
          <w:p w:rsidR="00FB3710" w:rsidRPr="00FB3710" w:rsidRDefault="00FB3710" w:rsidP="00FB3710">
            <w:pPr>
              <w:widowControl/>
              <w:autoSpaceDE/>
              <w:autoSpaceDN/>
              <w:adjustRightInd/>
              <w:jc w:val="both"/>
              <w:outlineLvl w:val="0"/>
              <w:rPr>
                <w:rFonts w:eastAsiaTheme="minorHAnsi" w:cstheme="minorBidi"/>
                <w:sz w:val="22"/>
                <w:szCs w:val="22"/>
                <w:lang w:eastAsia="en-US"/>
              </w:rPr>
            </w:pPr>
          </w:p>
          <w:p w:rsidR="00FB3710" w:rsidRPr="00FB3710" w:rsidRDefault="00FB3710" w:rsidP="00FB3710">
            <w:pPr>
              <w:widowControl/>
              <w:autoSpaceDE/>
              <w:autoSpaceDN/>
              <w:adjustRightInd/>
              <w:jc w:val="both"/>
              <w:outlineLvl w:val="0"/>
              <w:rPr>
                <w:rFonts w:eastAsiaTheme="minorHAnsi" w:cstheme="minorBidi"/>
                <w:sz w:val="22"/>
                <w:szCs w:val="22"/>
                <w:lang w:eastAsia="en-US"/>
              </w:rPr>
            </w:pPr>
          </w:p>
          <w:p w:rsidR="00FB3710" w:rsidRPr="00FB3710" w:rsidRDefault="00FB3710" w:rsidP="00FB3710">
            <w:pPr>
              <w:widowControl/>
              <w:autoSpaceDE/>
              <w:autoSpaceDN/>
              <w:adjustRightInd/>
              <w:jc w:val="both"/>
              <w:outlineLvl w:val="0"/>
              <w:rPr>
                <w:rFonts w:eastAsiaTheme="minorHAnsi" w:cstheme="minorBidi"/>
                <w:sz w:val="22"/>
                <w:szCs w:val="22"/>
                <w:lang w:eastAsia="en-US"/>
              </w:rPr>
            </w:pPr>
          </w:p>
          <w:p w:rsidR="00FB3710" w:rsidRPr="00FB3710" w:rsidRDefault="00FB3710" w:rsidP="00FB3710">
            <w:pPr>
              <w:widowControl/>
              <w:autoSpaceDE/>
              <w:autoSpaceDN/>
              <w:adjustRightInd/>
              <w:rPr>
                <w:rFonts w:eastAsiaTheme="minorHAnsi" w:cstheme="minorBidi"/>
                <w:sz w:val="22"/>
                <w:szCs w:val="22"/>
                <w:lang w:eastAsia="en-US"/>
              </w:rPr>
            </w:pPr>
          </w:p>
        </w:tc>
        <w:tc>
          <w:tcPr>
            <w:tcW w:w="3156" w:type="dxa"/>
          </w:tcPr>
          <w:p w:rsidR="00FB3710" w:rsidRPr="00FB3710" w:rsidRDefault="00FB3710" w:rsidP="00FB3710">
            <w:pPr>
              <w:widowControl/>
              <w:autoSpaceDE/>
              <w:autoSpaceDN/>
              <w:adjustRightInd/>
              <w:outlineLvl w:val="0"/>
              <w:rPr>
                <w:rFonts w:eastAsiaTheme="minorHAnsi"/>
                <w:sz w:val="22"/>
                <w:szCs w:val="22"/>
                <w:lang w:eastAsia="en-US"/>
              </w:rPr>
            </w:pPr>
            <w:r w:rsidRPr="00FB3710">
              <w:rPr>
                <w:rFonts w:eastAsiaTheme="minorHAnsi"/>
                <w:sz w:val="22"/>
                <w:szCs w:val="22"/>
                <w:lang w:eastAsia="en-US"/>
              </w:rPr>
              <w:t>ОГРН  1112800000862</w:t>
            </w:r>
          </w:p>
          <w:p w:rsidR="00FB3710" w:rsidRPr="00FB3710" w:rsidRDefault="00FB3710" w:rsidP="00FB3710">
            <w:pPr>
              <w:widowControl/>
              <w:autoSpaceDE/>
              <w:autoSpaceDN/>
              <w:adjustRightInd/>
              <w:outlineLvl w:val="0"/>
              <w:rPr>
                <w:rFonts w:eastAsiaTheme="minorHAnsi"/>
                <w:sz w:val="22"/>
                <w:szCs w:val="22"/>
                <w:lang w:eastAsia="en-US"/>
              </w:rPr>
            </w:pPr>
            <w:r w:rsidRPr="00FB3710">
              <w:rPr>
                <w:rFonts w:eastAsiaTheme="minorHAnsi"/>
                <w:sz w:val="22"/>
                <w:szCs w:val="22"/>
                <w:lang w:eastAsia="en-US"/>
              </w:rPr>
              <w:t>ИНН/КПП  2801160232 / 280101001</w:t>
            </w:r>
          </w:p>
          <w:p w:rsidR="00FB3710" w:rsidRPr="00FB3710" w:rsidRDefault="00FB3710" w:rsidP="00FB3710">
            <w:pPr>
              <w:widowControl/>
              <w:autoSpaceDE/>
              <w:autoSpaceDN/>
              <w:adjustRightInd/>
              <w:outlineLvl w:val="0"/>
              <w:rPr>
                <w:sz w:val="22"/>
                <w:szCs w:val="22"/>
              </w:rPr>
            </w:pPr>
            <w:r w:rsidRPr="00FB3710">
              <w:rPr>
                <w:rFonts w:eastAsiaTheme="minorHAnsi"/>
                <w:sz w:val="22"/>
                <w:szCs w:val="22"/>
                <w:lang w:eastAsia="en-US"/>
              </w:rPr>
              <w:t xml:space="preserve">Место нахождения и почтовый адрес: </w:t>
            </w:r>
            <w:r w:rsidRPr="00FB3710">
              <w:rPr>
                <w:sz w:val="22"/>
                <w:szCs w:val="22"/>
              </w:rPr>
              <w:t>675000, Амурская о</w:t>
            </w:r>
            <w:r w:rsidRPr="00FB3710">
              <w:rPr>
                <w:sz w:val="22"/>
                <w:szCs w:val="22"/>
              </w:rPr>
              <w:t>б</w:t>
            </w:r>
            <w:r w:rsidRPr="00FB3710">
              <w:rPr>
                <w:sz w:val="22"/>
                <w:szCs w:val="22"/>
              </w:rPr>
              <w:t xml:space="preserve">ласть, г. Благовещенск, ул. </w:t>
            </w:r>
            <w:proofErr w:type="spellStart"/>
            <w:r w:rsidRPr="00FB3710">
              <w:rPr>
                <w:sz w:val="22"/>
                <w:szCs w:val="22"/>
              </w:rPr>
              <w:t>Зейская</w:t>
            </w:r>
            <w:proofErr w:type="spellEnd"/>
            <w:r w:rsidRPr="00FB3710">
              <w:rPr>
                <w:sz w:val="22"/>
                <w:szCs w:val="22"/>
              </w:rPr>
              <w:t>, 287, 1 этаж</w:t>
            </w:r>
          </w:p>
          <w:p w:rsidR="00FB3710" w:rsidRPr="00FB3710" w:rsidRDefault="00FB3710" w:rsidP="00FB3710">
            <w:pPr>
              <w:widowControl/>
              <w:autoSpaceDE/>
              <w:autoSpaceDN/>
              <w:adjustRightInd/>
              <w:outlineLvl w:val="0"/>
              <w:rPr>
                <w:rFonts w:eastAsiaTheme="minorHAnsi"/>
                <w:sz w:val="22"/>
                <w:szCs w:val="22"/>
                <w:lang w:eastAsia="en-US"/>
              </w:rPr>
            </w:pPr>
            <w:r w:rsidRPr="00FB3710">
              <w:rPr>
                <w:rFonts w:eastAsiaTheme="minorHAnsi"/>
                <w:sz w:val="22"/>
                <w:szCs w:val="22"/>
                <w:lang w:eastAsia="en-US"/>
              </w:rPr>
              <w:t>Расчетный счет №</w:t>
            </w:r>
          </w:p>
          <w:p w:rsidR="00FB3710" w:rsidRPr="00FB3710" w:rsidRDefault="00FB3710" w:rsidP="00FB3710">
            <w:pPr>
              <w:widowControl/>
              <w:autoSpaceDE/>
              <w:autoSpaceDN/>
              <w:adjustRightInd/>
              <w:spacing w:after="200" w:line="276" w:lineRule="auto"/>
              <w:rPr>
                <w:rFonts w:eastAsiaTheme="minorHAnsi"/>
                <w:sz w:val="22"/>
                <w:szCs w:val="22"/>
                <w:lang w:eastAsia="en-US"/>
              </w:rPr>
            </w:pPr>
            <w:r w:rsidRPr="00FB3710">
              <w:rPr>
                <w:rFonts w:eastAsiaTheme="minorHAnsi"/>
                <w:sz w:val="22"/>
                <w:szCs w:val="22"/>
                <w:lang w:eastAsia="en-US"/>
              </w:rPr>
              <w:t xml:space="preserve">40701810423000000005 в </w:t>
            </w:r>
            <w:r w:rsidRPr="00FB3710">
              <w:rPr>
                <w:sz w:val="22"/>
                <w:szCs w:val="22"/>
              </w:rPr>
              <w:t>Амурский РФ АО «Россел</w:t>
            </w:r>
            <w:r w:rsidRPr="00FB3710">
              <w:rPr>
                <w:sz w:val="22"/>
                <w:szCs w:val="22"/>
              </w:rPr>
              <w:t>ь</w:t>
            </w:r>
            <w:r w:rsidRPr="00FB3710">
              <w:rPr>
                <w:sz w:val="22"/>
                <w:szCs w:val="22"/>
              </w:rPr>
              <w:t xml:space="preserve">хозбанк» </w:t>
            </w:r>
            <w:proofErr w:type="spellStart"/>
            <w:r w:rsidRPr="00FB3710">
              <w:rPr>
                <w:sz w:val="22"/>
                <w:szCs w:val="22"/>
              </w:rPr>
              <w:t>г</w:t>
            </w:r>
            <w:proofErr w:type="gramStart"/>
            <w:r w:rsidRPr="00FB3710">
              <w:rPr>
                <w:sz w:val="22"/>
                <w:szCs w:val="22"/>
              </w:rPr>
              <w:t>.Б</w:t>
            </w:r>
            <w:proofErr w:type="gramEnd"/>
            <w:r w:rsidRPr="00FB3710">
              <w:rPr>
                <w:sz w:val="22"/>
                <w:szCs w:val="22"/>
              </w:rPr>
              <w:t>лаговещенск</w:t>
            </w:r>
            <w:proofErr w:type="spellEnd"/>
            <w:r w:rsidRPr="00FB3710">
              <w:rPr>
                <w:sz w:val="22"/>
                <w:szCs w:val="22"/>
              </w:rPr>
              <w:t xml:space="preserve"> </w:t>
            </w:r>
            <w:r w:rsidRPr="00FB3710">
              <w:rPr>
                <w:rFonts w:eastAsiaTheme="minorHAnsi"/>
                <w:sz w:val="22"/>
                <w:szCs w:val="22"/>
                <w:lang w:eastAsia="en-US"/>
              </w:rPr>
              <w:t xml:space="preserve">                     к/с 30101810800000000731 БИК 041012731</w:t>
            </w:r>
          </w:p>
          <w:p w:rsidR="00FB3710" w:rsidRPr="00FB3710" w:rsidRDefault="00FB3710" w:rsidP="00FB3710">
            <w:pPr>
              <w:widowControl/>
              <w:autoSpaceDE/>
              <w:autoSpaceDN/>
              <w:adjustRightInd/>
              <w:jc w:val="both"/>
              <w:outlineLvl w:val="0"/>
              <w:rPr>
                <w:rFonts w:eastAsiaTheme="minorHAnsi"/>
                <w:sz w:val="22"/>
                <w:szCs w:val="22"/>
                <w:lang w:eastAsia="en-US"/>
              </w:rPr>
            </w:pPr>
            <w:r w:rsidRPr="00FB3710">
              <w:rPr>
                <w:rFonts w:eastAsiaTheme="minorHAnsi"/>
                <w:sz w:val="22"/>
                <w:szCs w:val="22"/>
                <w:lang w:eastAsia="en-US"/>
              </w:rPr>
              <w:t>Тел. 8(4162)772645, 772646</w:t>
            </w:r>
          </w:p>
          <w:p w:rsidR="00FB3710" w:rsidRPr="00FB3710" w:rsidRDefault="00FB3710" w:rsidP="00FB3710">
            <w:pPr>
              <w:widowControl/>
              <w:autoSpaceDE/>
              <w:autoSpaceDN/>
              <w:adjustRightInd/>
              <w:jc w:val="both"/>
              <w:outlineLvl w:val="0"/>
              <w:rPr>
                <w:rFonts w:eastAsiaTheme="minorHAnsi" w:cstheme="minorBidi"/>
                <w:sz w:val="22"/>
                <w:szCs w:val="22"/>
                <w:lang w:eastAsia="en-US"/>
              </w:rPr>
            </w:pPr>
            <w:proofErr w:type="spellStart"/>
            <w:r w:rsidRPr="00FB3710">
              <w:rPr>
                <w:rFonts w:eastAsiaTheme="minorHAnsi" w:cstheme="minorBidi"/>
                <w:sz w:val="22"/>
                <w:szCs w:val="22"/>
                <w:lang w:eastAsia="en-US"/>
              </w:rPr>
              <w:t>Эл</w:t>
            </w:r>
            <w:proofErr w:type="gramStart"/>
            <w:r w:rsidRPr="00FB3710">
              <w:rPr>
                <w:rFonts w:eastAsiaTheme="minorHAnsi" w:cstheme="minorBidi"/>
                <w:sz w:val="22"/>
                <w:szCs w:val="22"/>
                <w:lang w:eastAsia="en-US"/>
              </w:rPr>
              <w:t>.п</w:t>
            </w:r>
            <w:proofErr w:type="gramEnd"/>
            <w:r w:rsidRPr="00FB3710">
              <w:rPr>
                <w:rFonts w:eastAsiaTheme="minorHAnsi" w:cstheme="minorBidi"/>
                <w:sz w:val="22"/>
                <w:szCs w:val="22"/>
                <w:lang w:eastAsia="en-US"/>
              </w:rPr>
              <w:t>очта</w:t>
            </w:r>
            <w:proofErr w:type="spellEnd"/>
            <w:r w:rsidRPr="00FB3710">
              <w:rPr>
                <w:rFonts w:eastAsiaTheme="minorHAnsi" w:cstheme="minorBidi"/>
                <w:sz w:val="22"/>
                <w:szCs w:val="22"/>
                <w:lang w:eastAsia="en-US"/>
              </w:rPr>
              <w:t xml:space="preserve">: </w:t>
            </w:r>
            <w:proofErr w:type="spellStart"/>
            <w:r w:rsidRPr="00FB3710">
              <w:rPr>
                <w:rFonts w:eastAsiaTheme="minorHAnsi" w:cstheme="minorBidi"/>
                <w:sz w:val="22"/>
                <w:szCs w:val="22"/>
                <w:lang w:val="en-US" w:eastAsia="en-US"/>
              </w:rPr>
              <w:t>amurfond</w:t>
            </w:r>
            <w:proofErr w:type="spellEnd"/>
            <w:r w:rsidRPr="00FB3710">
              <w:rPr>
                <w:rFonts w:eastAsiaTheme="minorHAnsi" w:cstheme="minorBidi"/>
                <w:sz w:val="22"/>
                <w:szCs w:val="22"/>
                <w:lang w:eastAsia="en-US"/>
              </w:rPr>
              <w:t>@</w:t>
            </w:r>
            <w:r w:rsidRPr="00FB3710">
              <w:rPr>
                <w:rFonts w:eastAsiaTheme="minorHAnsi" w:cstheme="minorBidi"/>
                <w:sz w:val="22"/>
                <w:szCs w:val="22"/>
                <w:lang w:val="en-US" w:eastAsia="en-US"/>
              </w:rPr>
              <w:t>mail</w:t>
            </w:r>
            <w:r w:rsidRPr="00FB3710">
              <w:rPr>
                <w:rFonts w:eastAsiaTheme="minorHAnsi" w:cstheme="minorBidi"/>
                <w:sz w:val="22"/>
                <w:szCs w:val="22"/>
                <w:lang w:eastAsia="en-US"/>
              </w:rPr>
              <w:t>.</w:t>
            </w:r>
            <w:proofErr w:type="spellStart"/>
            <w:r w:rsidRPr="00FB3710">
              <w:rPr>
                <w:rFonts w:eastAsiaTheme="minorHAnsi" w:cstheme="minorBidi"/>
                <w:sz w:val="22"/>
                <w:szCs w:val="22"/>
                <w:lang w:val="en-US" w:eastAsia="en-US"/>
              </w:rPr>
              <w:t>ru</w:t>
            </w:r>
            <w:proofErr w:type="spellEnd"/>
          </w:p>
          <w:p w:rsidR="00FB3710" w:rsidRPr="00FB3710" w:rsidRDefault="00FB3710" w:rsidP="00FB3710">
            <w:pPr>
              <w:widowControl/>
              <w:autoSpaceDE/>
              <w:autoSpaceDN/>
              <w:adjustRightInd/>
              <w:jc w:val="both"/>
              <w:rPr>
                <w:rFonts w:eastAsiaTheme="minorHAnsi"/>
                <w:sz w:val="22"/>
                <w:szCs w:val="22"/>
                <w:lang w:eastAsia="en-US"/>
              </w:rPr>
            </w:pPr>
          </w:p>
        </w:tc>
      </w:tr>
      <w:tr w:rsidR="00FB3710" w:rsidRPr="00FB3710" w:rsidTr="003F5C07">
        <w:trPr>
          <w:trHeight w:val="80"/>
        </w:trPr>
        <w:tc>
          <w:tcPr>
            <w:tcW w:w="3514" w:type="dxa"/>
          </w:tcPr>
          <w:p w:rsidR="00FB3710" w:rsidRPr="00FB3710" w:rsidRDefault="00FB3710" w:rsidP="00FB3710">
            <w:pPr>
              <w:widowControl/>
              <w:autoSpaceDE/>
              <w:autoSpaceDN/>
              <w:adjustRightInd/>
              <w:outlineLvl w:val="0"/>
              <w:rPr>
                <w:rFonts w:eastAsiaTheme="minorHAnsi" w:cstheme="minorBidi"/>
                <w:sz w:val="22"/>
                <w:szCs w:val="22"/>
                <w:lang w:eastAsia="en-US"/>
              </w:rPr>
            </w:pPr>
            <w:r w:rsidRPr="00FB3710">
              <w:rPr>
                <w:rFonts w:eastAsiaTheme="minorHAnsi" w:cstheme="minorBidi"/>
                <w:sz w:val="22"/>
                <w:szCs w:val="22"/>
                <w:lang w:eastAsia="en-US"/>
              </w:rPr>
              <w:t>Руководитель</w:t>
            </w:r>
          </w:p>
          <w:p w:rsidR="00FB3710" w:rsidRPr="00FB3710" w:rsidRDefault="00FB3710" w:rsidP="00FB3710">
            <w:pPr>
              <w:widowControl/>
              <w:autoSpaceDE/>
              <w:autoSpaceDN/>
              <w:adjustRightInd/>
              <w:outlineLvl w:val="0"/>
              <w:rPr>
                <w:rFonts w:eastAsiaTheme="minorHAnsi" w:cstheme="minorBidi"/>
                <w:sz w:val="22"/>
                <w:szCs w:val="22"/>
                <w:lang w:eastAsia="en-US"/>
              </w:rPr>
            </w:pPr>
          </w:p>
        </w:tc>
        <w:tc>
          <w:tcPr>
            <w:tcW w:w="3420" w:type="dxa"/>
          </w:tcPr>
          <w:p w:rsidR="00FB3710" w:rsidRPr="00FB3710" w:rsidRDefault="00FB3710" w:rsidP="00FB3710">
            <w:pPr>
              <w:widowControl/>
              <w:autoSpaceDE/>
              <w:autoSpaceDN/>
              <w:adjustRightInd/>
              <w:outlineLvl w:val="0"/>
              <w:rPr>
                <w:rFonts w:eastAsiaTheme="minorHAnsi" w:cstheme="minorBidi"/>
                <w:sz w:val="22"/>
                <w:szCs w:val="22"/>
                <w:lang w:eastAsia="en-US"/>
              </w:rPr>
            </w:pPr>
            <w:r w:rsidRPr="00FB3710">
              <w:rPr>
                <w:rFonts w:eastAsiaTheme="minorHAnsi" w:cstheme="minorBidi"/>
                <w:sz w:val="22"/>
                <w:szCs w:val="22"/>
                <w:lang w:eastAsia="en-US"/>
              </w:rPr>
              <w:t>Руководитель</w:t>
            </w:r>
          </w:p>
          <w:p w:rsidR="00FB3710" w:rsidRPr="00FB3710" w:rsidRDefault="00FB3710" w:rsidP="00FB3710">
            <w:pPr>
              <w:widowControl/>
              <w:autoSpaceDE/>
              <w:autoSpaceDN/>
              <w:adjustRightInd/>
              <w:outlineLvl w:val="0"/>
              <w:rPr>
                <w:rFonts w:eastAsiaTheme="minorHAnsi" w:cstheme="minorBidi"/>
                <w:sz w:val="22"/>
                <w:szCs w:val="22"/>
                <w:lang w:eastAsia="en-US"/>
              </w:rPr>
            </w:pPr>
          </w:p>
          <w:p w:rsidR="00FB3710" w:rsidRPr="00FB3710" w:rsidRDefault="00FB3710" w:rsidP="00FB3710">
            <w:pPr>
              <w:widowControl/>
              <w:autoSpaceDE/>
              <w:autoSpaceDN/>
              <w:adjustRightInd/>
              <w:outlineLvl w:val="0"/>
              <w:rPr>
                <w:rFonts w:eastAsiaTheme="minorHAnsi" w:cstheme="minorBidi"/>
                <w:sz w:val="22"/>
                <w:szCs w:val="22"/>
                <w:lang w:eastAsia="en-US"/>
              </w:rPr>
            </w:pPr>
          </w:p>
        </w:tc>
        <w:tc>
          <w:tcPr>
            <w:tcW w:w="3156" w:type="dxa"/>
          </w:tcPr>
          <w:p w:rsidR="00FB3710" w:rsidRPr="00FB3710" w:rsidRDefault="00FB3710" w:rsidP="00FB3710">
            <w:pPr>
              <w:widowControl/>
              <w:autoSpaceDE/>
              <w:autoSpaceDN/>
              <w:adjustRightInd/>
              <w:rPr>
                <w:rFonts w:eastAsiaTheme="minorHAnsi"/>
                <w:sz w:val="22"/>
                <w:szCs w:val="22"/>
                <w:lang w:eastAsia="en-US"/>
              </w:rPr>
            </w:pPr>
            <w:r w:rsidRPr="00FB3710">
              <w:rPr>
                <w:rFonts w:eastAsiaTheme="minorHAnsi"/>
                <w:sz w:val="22"/>
                <w:szCs w:val="22"/>
                <w:lang w:eastAsia="en-US"/>
              </w:rPr>
              <w:t>И.о. исполнительного дире</w:t>
            </w:r>
            <w:r w:rsidRPr="00FB3710">
              <w:rPr>
                <w:rFonts w:eastAsiaTheme="minorHAnsi"/>
                <w:sz w:val="22"/>
                <w:szCs w:val="22"/>
                <w:lang w:eastAsia="en-US"/>
              </w:rPr>
              <w:t>к</w:t>
            </w:r>
            <w:r w:rsidRPr="00FB3710">
              <w:rPr>
                <w:rFonts w:eastAsiaTheme="minorHAnsi"/>
                <w:sz w:val="22"/>
                <w:szCs w:val="22"/>
                <w:lang w:eastAsia="en-US"/>
              </w:rPr>
              <w:t>тора</w:t>
            </w:r>
          </w:p>
          <w:p w:rsidR="00FB3710" w:rsidRPr="00FB3710" w:rsidRDefault="00FB3710" w:rsidP="00FB3710">
            <w:pPr>
              <w:widowControl/>
              <w:autoSpaceDE/>
              <w:autoSpaceDN/>
              <w:adjustRightInd/>
              <w:rPr>
                <w:rFonts w:eastAsiaTheme="minorHAnsi"/>
                <w:sz w:val="22"/>
                <w:szCs w:val="22"/>
                <w:lang w:eastAsia="en-US"/>
              </w:rPr>
            </w:pPr>
          </w:p>
          <w:p w:rsidR="00FB3710" w:rsidRPr="00FB3710" w:rsidRDefault="00FB3710" w:rsidP="00FB3710">
            <w:pPr>
              <w:widowControl/>
              <w:autoSpaceDE/>
              <w:autoSpaceDN/>
              <w:adjustRightInd/>
              <w:outlineLvl w:val="0"/>
              <w:rPr>
                <w:rFonts w:eastAsiaTheme="minorHAnsi"/>
                <w:sz w:val="22"/>
                <w:szCs w:val="22"/>
                <w:lang w:eastAsia="en-US"/>
              </w:rPr>
            </w:pPr>
          </w:p>
        </w:tc>
      </w:tr>
      <w:tr w:rsidR="00FB3710" w:rsidRPr="00FB3710" w:rsidTr="003F5C07">
        <w:trPr>
          <w:trHeight w:val="80"/>
        </w:trPr>
        <w:tc>
          <w:tcPr>
            <w:tcW w:w="3514" w:type="dxa"/>
          </w:tcPr>
          <w:p w:rsidR="00FB3710" w:rsidRPr="00FB3710" w:rsidRDefault="00FB3710" w:rsidP="00FB3710">
            <w:pPr>
              <w:widowControl/>
              <w:autoSpaceDE/>
              <w:autoSpaceDN/>
              <w:adjustRightInd/>
              <w:rPr>
                <w:rFonts w:eastAsiaTheme="minorHAnsi"/>
                <w:sz w:val="22"/>
                <w:szCs w:val="22"/>
                <w:lang w:eastAsia="en-US"/>
              </w:rPr>
            </w:pPr>
            <w:r w:rsidRPr="00FB3710">
              <w:rPr>
                <w:rFonts w:eastAsiaTheme="minorHAnsi"/>
                <w:sz w:val="22"/>
                <w:szCs w:val="22"/>
                <w:lang w:eastAsia="en-US"/>
              </w:rPr>
              <w:t>__________(</w:t>
            </w:r>
            <w:r w:rsidRPr="00FB3710">
              <w:rPr>
                <w:rFonts w:eastAsiaTheme="minorHAnsi"/>
                <w:sz w:val="22"/>
                <w:szCs w:val="22"/>
                <w:lang w:val="en-US" w:eastAsia="en-US"/>
              </w:rPr>
              <w:t>_________________</w:t>
            </w:r>
            <w:r w:rsidRPr="00FB3710">
              <w:rPr>
                <w:rFonts w:eastAsiaTheme="minorHAnsi"/>
                <w:sz w:val="22"/>
                <w:szCs w:val="22"/>
                <w:lang w:eastAsia="en-US"/>
              </w:rPr>
              <w:t>)</w:t>
            </w:r>
          </w:p>
          <w:p w:rsidR="00FB3710" w:rsidRPr="00FB3710" w:rsidRDefault="00FB3710" w:rsidP="00FB3710">
            <w:pPr>
              <w:widowControl/>
              <w:autoSpaceDE/>
              <w:autoSpaceDN/>
              <w:adjustRightInd/>
              <w:outlineLvl w:val="0"/>
              <w:rPr>
                <w:rFonts w:eastAsiaTheme="minorHAnsi" w:cstheme="minorBidi"/>
                <w:sz w:val="22"/>
                <w:szCs w:val="22"/>
                <w:lang w:eastAsia="en-US"/>
              </w:rPr>
            </w:pPr>
          </w:p>
        </w:tc>
        <w:tc>
          <w:tcPr>
            <w:tcW w:w="3420" w:type="dxa"/>
          </w:tcPr>
          <w:p w:rsidR="00FB3710" w:rsidRPr="00FB3710" w:rsidRDefault="00FB3710" w:rsidP="00FB3710">
            <w:pPr>
              <w:widowControl/>
              <w:autoSpaceDE/>
              <w:autoSpaceDN/>
              <w:adjustRightInd/>
              <w:rPr>
                <w:rFonts w:eastAsiaTheme="minorHAnsi"/>
                <w:sz w:val="22"/>
                <w:szCs w:val="22"/>
                <w:lang w:eastAsia="en-US"/>
              </w:rPr>
            </w:pPr>
            <w:r w:rsidRPr="00FB3710">
              <w:rPr>
                <w:rFonts w:eastAsiaTheme="minorHAnsi"/>
                <w:sz w:val="22"/>
                <w:szCs w:val="22"/>
                <w:lang w:eastAsia="en-US"/>
              </w:rPr>
              <w:t>__________(</w:t>
            </w:r>
            <w:r w:rsidRPr="00FB3710">
              <w:rPr>
                <w:rFonts w:eastAsiaTheme="minorHAnsi"/>
                <w:sz w:val="22"/>
                <w:szCs w:val="22"/>
                <w:lang w:val="en-US" w:eastAsia="en-US"/>
              </w:rPr>
              <w:t>_________________</w:t>
            </w:r>
            <w:r w:rsidRPr="00FB3710">
              <w:rPr>
                <w:rFonts w:eastAsiaTheme="minorHAnsi"/>
                <w:sz w:val="22"/>
                <w:szCs w:val="22"/>
                <w:lang w:eastAsia="en-US"/>
              </w:rPr>
              <w:t>)</w:t>
            </w:r>
          </w:p>
          <w:p w:rsidR="00FB3710" w:rsidRPr="00FB3710" w:rsidRDefault="00FB3710" w:rsidP="00FB3710">
            <w:pPr>
              <w:widowControl/>
              <w:autoSpaceDE/>
              <w:autoSpaceDN/>
              <w:adjustRightInd/>
              <w:outlineLvl w:val="0"/>
              <w:rPr>
                <w:rFonts w:eastAsiaTheme="minorHAnsi" w:cstheme="minorBidi"/>
                <w:sz w:val="22"/>
                <w:szCs w:val="22"/>
                <w:lang w:eastAsia="en-US"/>
              </w:rPr>
            </w:pPr>
          </w:p>
        </w:tc>
        <w:tc>
          <w:tcPr>
            <w:tcW w:w="3156" w:type="dxa"/>
          </w:tcPr>
          <w:p w:rsidR="00FB3710" w:rsidRPr="00FB3710" w:rsidRDefault="00FB3710" w:rsidP="00FB3710">
            <w:pPr>
              <w:widowControl/>
              <w:autoSpaceDE/>
              <w:autoSpaceDN/>
              <w:adjustRightInd/>
              <w:rPr>
                <w:rFonts w:eastAsiaTheme="minorHAnsi"/>
                <w:sz w:val="22"/>
                <w:szCs w:val="22"/>
                <w:lang w:eastAsia="en-US"/>
              </w:rPr>
            </w:pPr>
            <w:r w:rsidRPr="00FB3710">
              <w:rPr>
                <w:rFonts w:eastAsiaTheme="minorHAnsi"/>
                <w:sz w:val="22"/>
                <w:szCs w:val="22"/>
                <w:lang w:eastAsia="en-US"/>
              </w:rPr>
              <w:t>____________(Н.И.Черных)</w:t>
            </w:r>
          </w:p>
          <w:p w:rsidR="00FB3710" w:rsidRPr="00FB3710" w:rsidRDefault="00FB3710" w:rsidP="00FB3710">
            <w:pPr>
              <w:widowControl/>
              <w:autoSpaceDE/>
              <w:autoSpaceDN/>
              <w:adjustRightInd/>
              <w:outlineLvl w:val="0"/>
              <w:rPr>
                <w:rFonts w:eastAsiaTheme="minorHAnsi"/>
                <w:sz w:val="22"/>
                <w:szCs w:val="22"/>
                <w:lang w:eastAsia="en-US"/>
              </w:rPr>
            </w:pPr>
          </w:p>
        </w:tc>
      </w:tr>
      <w:tr w:rsidR="00FB3710" w:rsidRPr="00FB3710" w:rsidTr="003F5C07">
        <w:trPr>
          <w:trHeight w:val="80"/>
        </w:trPr>
        <w:tc>
          <w:tcPr>
            <w:tcW w:w="3514" w:type="dxa"/>
          </w:tcPr>
          <w:p w:rsidR="00FB3710" w:rsidRPr="00FB3710" w:rsidRDefault="00FB3710" w:rsidP="00FB3710">
            <w:pPr>
              <w:widowControl/>
              <w:autoSpaceDE/>
              <w:autoSpaceDN/>
              <w:adjustRightInd/>
              <w:outlineLvl w:val="0"/>
              <w:rPr>
                <w:rFonts w:eastAsiaTheme="minorHAnsi" w:cstheme="minorBidi"/>
                <w:sz w:val="22"/>
                <w:szCs w:val="22"/>
                <w:lang w:eastAsia="en-US"/>
              </w:rPr>
            </w:pPr>
            <w:r w:rsidRPr="00FB3710">
              <w:rPr>
                <w:rFonts w:eastAsiaTheme="minorHAnsi"/>
                <w:sz w:val="22"/>
                <w:szCs w:val="22"/>
                <w:lang w:eastAsia="en-US"/>
              </w:rPr>
              <w:t>М.П.</w:t>
            </w:r>
          </w:p>
        </w:tc>
        <w:tc>
          <w:tcPr>
            <w:tcW w:w="3420" w:type="dxa"/>
          </w:tcPr>
          <w:p w:rsidR="00FB3710" w:rsidRPr="00FB3710" w:rsidRDefault="00FB3710" w:rsidP="00FB3710">
            <w:pPr>
              <w:widowControl/>
              <w:autoSpaceDE/>
              <w:autoSpaceDN/>
              <w:adjustRightInd/>
              <w:outlineLvl w:val="0"/>
              <w:rPr>
                <w:rFonts w:eastAsiaTheme="minorHAnsi" w:cstheme="minorBidi"/>
                <w:sz w:val="22"/>
                <w:szCs w:val="22"/>
                <w:lang w:eastAsia="en-US"/>
              </w:rPr>
            </w:pPr>
            <w:r w:rsidRPr="00FB3710">
              <w:rPr>
                <w:rFonts w:eastAsiaTheme="minorHAnsi"/>
                <w:sz w:val="22"/>
                <w:szCs w:val="22"/>
                <w:lang w:eastAsia="en-US"/>
              </w:rPr>
              <w:t>М.П.</w:t>
            </w:r>
          </w:p>
        </w:tc>
        <w:tc>
          <w:tcPr>
            <w:tcW w:w="3156" w:type="dxa"/>
          </w:tcPr>
          <w:p w:rsidR="00FB3710" w:rsidRPr="00FB3710" w:rsidRDefault="00FB3710" w:rsidP="00FB3710">
            <w:pPr>
              <w:widowControl/>
              <w:autoSpaceDE/>
              <w:autoSpaceDN/>
              <w:adjustRightInd/>
              <w:outlineLvl w:val="0"/>
              <w:rPr>
                <w:rFonts w:eastAsiaTheme="minorHAnsi"/>
                <w:sz w:val="22"/>
                <w:szCs w:val="22"/>
                <w:lang w:eastAsia="en-US"/>
              </w:rPr>
            </w:pPr>
            <w:r w:rsidRPr="00FB3710">
              <w:rPr>
                <w:rFonts w:eastAsiaTheme="minorHAnsi"/>
                <w:sz w:val="22"/>
                <w:szCs w:val="22"/>
                <w:lang w:eastAsia="en-US"/>
              </w:rPr>
              <w:t>М.П.</w:t>
            </w:r>
          </w:p>
        </w:tc>
      </w:tr>
      <w:tr w:rsidR="00FB3710" w:rsidRPr="00FB3710" w:rsidTr="003F5C07">
        <w:trPr>
          <w:trHeight w:val="80"/>
        </w:trPr>
        <w:tc>
          <w:tcPr>
            <w:tcW w:w="3514" w:type="dxa"/>
          </w:tcPr>
          <w:p w:rsidR="00FB3710" w:rsidRPr="00FB3710" w:rsidRDefault="00FB3710" w:rsidP="00FB3710">
            <w:pPr>
              <w:widowControl/>
              <w:autoSpaceDE/>
              <w:autoSpaceDN/>
              <w:adjustRightInd/>
              <w:outlineLvl w:val="0"/>
              <w:rPr>
                <w:rFonts w:eastAsiaTheme="minorHAnsi" w:cstheme="minorBidi"/>
                <w:sz w:val="22"/>
                <w:szCs w:val="22"/>
                <w:lang w:eastAsia="en-US"/>
              </w:rPr>
            </w:pPr>
          </w:p>
        </w:tc>
        <w:tc>
          <w:tcPr>
            <w:tcW w:w="3420" w:type="dxa"/>
          </w:tcPr>
          <w:p w:rsidR="00FB3710" w:rsidRPr="00FB3710" w:rsidRDefault="00FB3710" w:rsidP="00FB3710">
            <w:pPr>
              <w:widowControl/>
              <w:autoSpaceDE/>
              <w:autoSpaceDN/>
              <w:adjustRightInd/>
              <w:outlineLvl w:val="0"/>
              <w:rPr>
                <w:rFonts w:eastAsiaTheme="minorHAnsi" w:cstheme="minorBidi"/>
                <w:sz w:val="22"/>
                <w:szCs w:val="22"/>
                <w:lang w:eastAsia="en-US"/>
              </w:rPr>
            </w:pPr>
          </w:p>
        </w:tc>
        <w:tc>
          <w:tcPr>
            <w:tcW w:w="3156" w:type="dxa"/>
          </w:tcPr>
          <w:p w:rsidR="00FB3710" w:rsidRPr="00FB3710" w:rsidRDefault="00FB3710" w:rsidP="00FB3710">
            <w:pPr>
              <w:widowControl/>
              <w:autoSpaceDE/>
              <w:autoSpaceDN/>
              <w:adjustRightInd/>
              <w:outlineLvl w:val="0"/>
              <w:rPr>
                <w:rFonts w:eastAsiaTheme="minorHAnsi"/>
                <w:sz w:val="22"/>
                <w:szCs w:val="22"/>
                <w:lang w:eastAsia="en-US"/>
              </w:rPr>
            </w:pPr>
          </w:p>
        </w:tc>
      </w:tr>
    </w:tbl>
    <w:p w:rsidR="00FB3710" w:rsidRPr="00CF395F" w:rsidRDefault="00FB3710" w:rsidP="00CF395F">
      <w:pPr>
        <w:shd w:val="clear" w:color="auto" w:fill="FFFFFF"/>
        <w:tabs>
          <w:tab w:val="left" w:pos="998"/>
        </w:tabs>
        <w:spacing w:line="276" w:lineRule="auto"/>
        <w:ind w:right="24"/>
        <w:jc w:val="both"/>
        <w:rPr>
          <w:spacing w:val="-7"/>
          <w:sz w:val="28"/>
          <w:szCs w:val="28"/>
        </w:rPr>
      </w:pPr>
    </w:p>
    <w:sectPr w:rsidR="00FB3710" w:rsidRPr="00CF395F" w:rsidSect="00133A2B">
      <w:pgSz w:w="11906" w:h="16838"/>
      <w:pgMar w:top="851"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E4C6142"/>
    <w:lvl w:ilvl="0">
      <w:numFmt w:val="bullet"/>
      <w:lvlText w:val="*"/>
      <w:lvlJc w:val="left"/>
    </w:lvl>
  </w:abstractNum>
  <w:abstractNum w:abstractNumId="1">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02441ADE"/>
    <w:multiLevelType w:val="hybridMultilevel"/>
    <w:tmpl w:val="1A4073A8"/>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EA05F3"/>
    <w:multiLevelType w:val="hybridMultilevel"/>
    <w:tmpl w:val="EDEAF3C0"/>
    <w:lvl w:ilvl="0" w:tplc="04190011">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AF3A0B"/>
    <w:multiLevelType w:val="hybridMultilevel"/>
    <w:tmpl w:val="327C1282"/>
    <w:lvl w:ilvl="0" w:tplc="5F34A4D4">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155764"/>
    <w:multiLevelType w:val="multilevel"/>
    <w:tmpl w:val="9F1A3934"/>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155786E"/>
    <w:multiLevelType w:val="multilevel"/>
    <w:tmpl w:val="C90A06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18476FA"/>
    <w:multiLevelType w:val="singleLevel"/>
    <w:tmpl w:val="41A01A20"/>
    <w:lvl w:ilvl="0">
      <w:start w:val="2"/>
      <w:numFmt w:val="decimal"/>
      <w:lvlText w:val="%1)"/>
      <w:legacy w:legacy="1" w:legacySpace="0" w:legacyIndent="288"/>
      <w:lvlJc w:val="left"/>
      <w:rPr>
        <w:rFonts w:ascii="Times New Roman" w:hAnsi="Times New Roman" w:cs="Times New Roman" w:hint="default"/>
      </w:rPr>
    </w:lvl>
  </w:abstractNum>
  <w:abstractNum w:abstractNumId="8">
    <w:nsid w:val="254C16A3"/>
    <w:multiLevelType w:val="singleLevel"/>
    <w:tmpl w:val="262849FC"/>
    <w:lvl w:ilvl="0">
      <w:start w:val="1"/>
      <w:numFmt w:val="decimal"/>
      <w:lvlText w:val="5.%1."/>
      <w:legacy w:legacy="1" w:legacySpace="0" w:legacyIndent="581"/>
      <w:lvlJc w:val="left"/>
      <w:rPr>
        <w:rFonts w:ascii="Times New Roman" w:hAnsi="Times New Roman" w:cs="Times New Roman" w:hint="default"/>
      </w:rPr>
    </w:lvl>
  </w:abstractNum>
  <w:abstractNum w:abstractNumId="9">
    <w:nsid w:val="29A7303E"/>
    <w:multiLevelType w:val="multilevel"/>
    <w:tmpl w:val="D1B23C5A"/>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ABE6C62"/>
    <w:multiLevelType w:val="multilevel"/>
    <w:tmpl w:val="93F4617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1B76C69"/>
    <w:multiLevelType w:val="singleLevel"/>
    <w:tmpl w:val="76BA4D86"/>
    <w:lvl w:ilvl="0">
      <w:start w:val="3"/>
      <w:numFmt w:val="decimal"/>
      <w:lvlText w:val="2.%1."/>
      <w:legacy w:legacy="1" w:legacySpace="0" w:legacyIndent="456"/>
      <w:lvlJc w:val="left"/>
      <w:rPr>
        <w:rFonts w:ascii="Times New Roman" w:hAnsi="Times New Roman" w:cs="Times New Roman" w:hint="default"/>
      </w:rPr>
    </w:lvl>
  </w:abstractNum>
  <w:abstractNum w:abstractNumId="12">
    <w:nsid w:val="33766449"/>
    <w:multiLevelType w:val="multilevel"/>
    <w:tmpl w:val="394212AA"/>
    <w:lvl w:ilvl="0">
      <w:start w:val="4"/>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nsid w:val="340A10A9"/>
    <w:multiLevelType w:val="multilevel"/>
    <w:tmpl w:val="965844B6"/>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74164D6"/>
    <w:multiLevelType w:val="singleLevel"/>
    <w:tmpl w:val="59B283A6"/>
    <w:lvl w:ilvl="0">
      <w:start w:val="10"/>
      <w:numFmt w:val="decimal"/>
      <w:lvlText w:val="%1)"/>
      <w:legacy w:legacy="1" w:legacySpace="0" w:legacyIndent="384"/>
      <w:lvlJc w:val="left"/>
      <w:rPr>
        <w:rFonts w:ascii="Times New Roman" w:hAnsi="Times New Roman" w:cs="Times New Roman" w:hint="default"/>
      </w:rPr>
    </w:lvl>
  </w:abstractNum>
  <w:abstractNum w:abstractNumId="15">
    <w:nsid w:val="3C0D7710"/>
    <w:multiLevelType w:val="singleLevel"/>
    <w:tmpl w:val="0BBED608"/>
    <w:lvl w:ilvl="0">
      <w:start w:val="1"/>
      <w:numFmt w:val="decimal"/>
      <w:lvlText w:val="3.%1."/>
      <w:legacy w:legacy="1" w:legacySpace="0" w:legacyIndent="532"/>
      <w:lvlJc w:val="left"/>
      <w:rPr>
        <w:rFonts w:ascii="Times New Roman" w:hAnsi="Times New Roman" w:cs="Times New Roman" w:hint="default"/>
      </w:rPr>
    </w:lvl>
  </w:abstractNum>
  <w:abstractNum w:abstractNumId="16">
    <w:nsid w:val="40FD61DA"/>
    <w:multiLevelType w:val="hybridMultilevel"/>
    <w:tmpl w:val="DC486678"/>
    <w:lvl w:ilvl="0" w:tplc="B142E5DC">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17D07AF"/>
    <w:multiLevelType w:val="hybridMultilevel"/>
    <w:tmpl w:val="1EA89412"/>
    <w:lvl w:ilvl="0" w:tplc="7828115A">
      <w:start w:val="6"/>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8">
    <w:nsid w:val="434C7B57"/>
    <w:multiLevelType w:val="multilevel"/>
    <w:tmpl w:val="94505BE0"/>
    <w:lvl w:ilvl="0">
      <w:start w:val="1"/>
      <w:numFmt w:val="decimal"/>
      <w:lvlText w:val="%1."/>
      <w:legacy w:legacy="1" w:legacySpace="0" w:legacyIndent="1051"/>
      <w:lvlJc w:val="left"/>
      <w:rPr>
        <w:rFonts w:ascii="Times New Roman" w:eastAsia="Times New Roman" w:hAnsi="Times New Roman" w:cs="Times New Roman"/>
      </w:rPr>
    </w:lvl>
    <w:lvl w:ilvl="1">
      <w:start w:val="1"/>
      <w:numFmt w:val="decimal"/>
      <w:isLgl/>
      <w:lvlText w:val="%1.%2"/>
      <w:lvlJc w:val="left"/>
      <w:pPr>
        <w:ind w:left="360" w:hanging="360"/>
      </w:pPr>
      <w:rPr>
        <w:rFonts w:eastAsia="Times New Roman" w:hint="default"/>
        <w:b w:val="0"/>
      </w:rPr>
    </w:lvl>
    <w:lvl w:ilvl="2">
      <w:start w:val="1"/>
      <w:numFmt w:val="decimal"/>
      <w:isLgl/>
      <w:lvlText w:val="%1.%2.%3"/>
      <w:lvlJc w:val="left"/>
      <w:pPr>
        <w:ind w:left="720" w:hanging="720"/>
      </w:pPr>
      <w:rPr>
        <w:rFonts w:eastAsia="Times New Roman" w:hint="default"/>
        <w:b w:val="0"/>
      </w:rPr>
    </w:lvl>
    <w:lvl w:ilvl="3">
      <w:start w:val="1"/>
      <w:numFmt w:val="decimal"/>
      <w:isLgl/>
      <w:lvlText w:val="%1.%2.%3.%4"/>
      <w:lvlJc w:val="left"/>
      <w:pPr>
        <w:ind w:left="720" w:hanging="720"/>
      </w:pPr>
      <w:rPr>
        <w:rFonts w:eastAsia="Times New Roman" w:hint="default"/>
        <w:b w:val="0"/>
      </w:rPr>
    </w:lvl>
    <w:lvl w:ilvl="4">
      <w:start w:val="1"/>
      <w:numFmt w:val="decimal"/>
      <w:isLgl/>
      <w:lvlText w:val="%1.%2.%3.%4.%5"/>
      <w:lvlJc w:val="left"/>
      <w:pPr>
        <w:ind w:left="1080" w:hanging="1080"/>
      </w:pPr>
      <w:rPr>
        <w:rFonts w:eastAsia="Times New Roman" w:hint="default"/>
        <w:b w:val="0"/>
      </w:rPr>
    </w:lvl>
    <w:lvl w:ilvl="5">
      <w:start w:val="1"/>
      <w:numFmt w:val="decimal"/>
      <w:isLgl/>
      <w:lvlText w:val="%1.%2.%3.%4.%5.%6"/>
      <w:lvlJc w:val="left"/>
      <w:pPr>
        <w:ind w:left="1080" w:hanging="1080"/>
      </w:pPr>
      <w:rPr>
        <w:rFonts w:eastAsia="Times New Roman" w:hint="default"/>
        <w:b w:val="0"/>
      </w:rPr>
    </w:lvl>
    <w:lvl w:ilvl="6">
      <w:start w:val="1"/>
      <w:numFmt w:val="decimal"/>
      <w:isLgl/>
      <w:lvlText w:val="%1.%2.%3.%4.%5.%6.%7"/>
      <w:lvlJc w:val="left"/>
      <w:pPr>
        <w:ind w:left="1440" w:hanging="1440"/>
      </w:pPr>
      <w:rPr>
        <w:rFonts w:eastAsia="Times New Roman" w:hint="default"/>
        <w:b w:val="0"/>
      </w:rPr>
    </w:lvl>
    <w:lvl w:ilvl="7">
      <w:start w:val="1"/>
      <w:numFmt w:val="decimal"/>
      <w:isLgl/>
      <w:lvlText w:val="%1.%2.%3.%4.%5.%6.%7.%8"/>
      <w:lvlJc w:val="left"/>
      <w:pPr>
        <w:ind w:left="1440" w:hanging="1440"/>
      </w:pPr>
      <w:rPr>
        <w:rFonts w:eastAsia="Times New Roman" w:hint="default"/>
        <w:b w:val="0"/>
      </w:rPr>
    </w:lvl>
    <w:lvl w:ilvl="8">
      <w:start w:val="1"/>
      <w:numFmt w:val="decimal"/>
      <w:isLgl/>
      <w:lvlText w:val="%1.%2.%3.%4.%5.%6.%7.%8.%9"/>
      <w:lvlJc w:val="left"/>
      <w:pPr>
        <w:ind w:left="1800" w:hanging="1800"/>
      </w:pPr>
      <w:rPr>
        <w:rFonts w:eastAsia="Times New Roman" w:hint="default"/>
        <w:b w:val="0"/>
      </w:rPr>
    </w:lvl>
  </w:abstractNum>
  <w:abstractNum w:abstractNumId="19">
    <w:nsid w:val="44EB2F19"/>
    <w:multiLevelType w:val="multilevel"/>
    <w:tmpl w:val="0DA6F908"/>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88B4B0A"/>
    <w:multiLevelType w:val="singleLevel"/>
    <w:tmpl w:val="F522A102"/>
    <w:lvl w:ilvl="0">
      <w:start w:val="2"/>
      <w:numFmt w:val="decimal"/>
      <w:lvlText w:val="4.%1."/>
      <w:legacy w:legacy="1" w:legacySpace="0" w:legacyIndent="461"/>
      <w:lvlJc w:val="left"/>
      <w:rPr>
        <w:rFonts w:ascii="Times New Roman" w:hAnsi="Times New Roman" w:cs="Times New Roman" w:hint="default"/>
      </w:rPr>
    </w:lvl>
  </w:abstractNum>
  <w:abstractNum w:abstractNumId="21">
    <w:nsid w:val="4B251033"/>
    <w:multiLevelType w:val="singleLevel"/>
    <w:tmpl w:val="59B283A6"/>
    <w:lvl w:ilvl="0">
      <w:start w:val="10"/>
      <w:numFmt w:val="decimal"/>
      <w:lvlText w:val="%1)"/>
      <w:legacy w:legacy="1" w:legacySpace="0" w:legacyIndent="384"/>
      <w:lvlJc w:val="left"/>
      <w:rPr>
        <w:rFonts w:ascii="Times New Roman" w:hAnsi="Times New Roman" w:cs="Times New Roman" w:hint="default"/>
      </w:rPr>
    </w:lvl>
  </w:abstractNum>
  <w:abstractNum w:abstractNumId="22">
    <w:nsid w:val="50D137EB"/>
    <w:multiLevelType w:val="multilevel"/>
    <w:tmpl w:val="C8D4037E"/>
    <w:lvl w:ilvl="0">
      <w:start w:val="1"/>
      <w:numFmt w:val="decimal"/>
      <w:lvlText w:val="%1."/>
      <w:lvlJc w:val="left"/>
      <w:pPr>
        <w:ind w:left="370" w:hanging="360"/>
      </w:pPr>
      <w:rPr>
        <w:rFonts w:hint="default"/>
      </w:rPr>
    </w:lvl>
    <w:lvl w:ilvl="1">
      <w:start w:val="1"/>
      <w:numFmt w:val="decimal"/>
      <w:isLgl/>
      <w:lvlText w:val="%1.%2"/>
      <w:lvlJc w:val="left"/>
      <w:pPr>
        <w:ind w:left="730" w:hanging="720"/>
      </w:pPr>
      <w:rPr>
        <w:rFonts w:hint="default"/>
        <w:color w:val="000000"/>
      </w:rPr>
    </w:lvl>
    <w:lvl w:ilvl="2">
      <w:start w:val="1"/>
      <w:numFmt w:val="decimal"/>
      <w:isLgl/>
      <w:lvlText w:val="%1.%2.%3"/>
      <w:lvlJc w:val="left"/>
      <w:pPr>
        <w:ind w:left="730" w:hanging="720"/>
      </w:pPr>
      <w:rPr>
        <w:rFonts w:hint="default"/>
        <w:color w:val="000000"/>
      </w:rPr>
    </w:lvl>
    <w:lvl w:ilvl="3">
      <w:start w:val="1"/>
      <w:numFmt w:val="decimal"/>
      <w:isLgl/>
      <w:lvlText w:val="%1.%2.%3.%4"/>
      <w:lvlJc w:val="left"/>
      <w:pPr>
        <w:ind w:left="1090" w:hanging="1080"/>
      </w:pPr>
      <w:rPr>
        <w:rFonts w:hint="default"/>
        <w:color w:val="000000"/>
      </w:rPr>
    </w:lvl>
    <w:lvl w:ilvl="4">
      <w:start w:val="1"/>
      <w:numFmt w:val="decimal"/>
      <w:isLgl/>
      <w:lvlText w:val="%1.%2.%3.%4.%5"/>
      <w:lvlJc w:val="left"/>
      <w:pPr>
        <w:ind w:left="1090" w:hanging="1080"/>
      </w:pPr>
      <w:rPr>
        <w:rFonts w:hint="default"/>
        <w:color w:val="000000"/>
      </w:rPr>
    </w:lvl>
    <w:lvl w:ilvl="5">
      <w:start w:val="1"/>
      <w:numFmt w:val="decimal"/>
      <w:isLgl/>
      <w:lvlText w:val="%1.%2.%3.%4.%5.%6"/>
      <w:lvlJc w:val="left"/>
      <w:pPr>
        <w:ind w:left="1450" w:hanging="1440"/>
      </w:pPr>
      <w:rPr>
        <w:rFonts w:hint="default"/>
        <w:color w:val="000000"/>
      </w:rPr>
    </w:lvl>
    <w:lvl w:ilvl="6">
      <w:start w:val="1"/>
      <w:numFmt w:val="decimal"/>
      <w:isLgl/>
      <w:lvlText w:val="%1.%2.%3.%4.%5.%6.%7"/>
      <w:lvlJc w:val="left"/>
      <w:pPr>
        <w:ind w:left="1810" w:hanging="1800"/>
      </w:pPr>
      <w:rPr>
        <w:rFonts w:hint="default"/>
        <w:color w:val="000000"/>
      </w:rPr>
    </w:lvl>
    <w:lvl w:ilvl="7">
      <w:start w:val="1"/>
      <w:numFmt w:val="decimal"/>
      <w:isLgl/>
      <w:lvlText w:val="%1.%2.%3.%4.%5.%6.%7.%8"/>
      <w:lvlJc w:val="left"/>
      <w:pPr>
        <w:ind w:left="1810" w:hanging="1800"/>
      </w:pPr>
      <w:rPr>
        <w:rFonts w:hint="default"/>
        <w:color w:val="000000"/>
      </w:rPr>
    </w:lvl>
    <w:lvl w:ilvl="8">
      <w:start w:val="1"/>
      <w:numFmt w:val="decimal"/>
      <w:isLgl/>
      <w:lvlText w:val="%1.%2.%3.%4.%5.%6.%7.%8.%9"/>
      <w:lvlJc w:val="left"/>
      <w:pPr>
        <w:ind w:left="2170" w:hanging="2160"/>
      </w:pPr>
      <w:rPr>
        <w:rFonts w:hint="default"/>
        <w:color w:val="000000"/>
      </w:rPr>
    </w:lvl>
  </w:abstractNum>
  <w:abstractNum w:abstractNumId="23">
    <w:nsid w:val="51D34E2E"/>
    <w:multiLevelType w:val="multilevel"/>
    <w:tmpl w:val="F866E1EE"/>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3204798"/>
    <w:multiLevelType w:val="hybridMultilevel"/>
    <w:tmpl w:val="9C726E3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56041946"/>
    <w:multiLevelType w:val="hybridMultilevel"/>
    <w:tmpl w:val="B60A4B72"/>
    <w:lvl w:ilvl="0" w:tplc="F334BB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BD37FF3"/>
    <w:multiLevelType w:val="singleLevel"/>
    <w:tmpl w:val="9E8C08CC"/>
    <w:lvl w:ilvl="0">
      <w:start w:val="3"/>
      <w:numFmt w:val="decimal"/>
      <w:lvlText w:val="5.%1."/>
      <w:legacy w:legacy="1" w:legacySpace="0" w:legacyIndent="500"/>
      <w:lvlJc w:val="left"/>
      <w:rPr>
        <w:rFonts w:ascii="Times New Roman" w:hAnsi="Times New Roman" w:cs="Times New Roman" w:hint="default"/>
      </w:rPr>
    </w:lvl>
  </w:abstractNum>
  <w:abstractNum w:abstractNumId="27">
    <w:nsid w:val="5C9050D9"/>
    <w:multiLevelType w:val="hybridMultilevel"/>
    <w:tmpl w:val="C40C8F1A"/>
    <w:lvl w:ilvl="0" w:tplc="959CEDFE">
      <w:start w:val="5"/>
      <w:numFmt w:val="decimal"/>
      <w:lvlText w:val="%1)"/>
      <w:lvlJc w:val="left"/>
      <w:pPr>
        <w:ind w:left="931" w:hanging="360"/>
      </w:pPr>
      <w:rPr>
        <w:rFonts w:hint="default"/>
      </w:rPr>
    </w:lvl>
    <w:lvl w:ilvl="1" w:tplc="04190019" w:tentative="1">
      <w:start w:val="1"/>
      <w:numFmt w:val="lowerLetter"/>
      <w:lvlText w:val="%2."/>
      <w:lvlJc w:val="left"/>
      <w:pPr>
        <w:ind w:left="1651" w:hanging="360"/>
      </w:pPr>
    </w:lvl>
    <w:lvl w:ilvl="2" w:tplc="0419001B" w:tentative="1">
      <w:start w:val="1"/>
      <w:numFmt w:val="lowerRoman"/>
      <w:lvlText w:val="%3."/>
      <w:lvlJc w:val="right"/>
      <w:pPr>
        <w:ind w:left="2371" w:hanging="180"/>
      </w:pPr>
    </w:lvl>
    <w:lvl w:ilvl="3" w:tplc="0419000F" w:tentative="1">
      <w:start w:val="1"/>
      <w:numFmt w:val="decimal"/>
      <w:lvlText w:val="%4."/>
      <w:lvlJc w:val="left"/>
      <w:pPr>
        <w:ind w:left="3091" w:hanging="360"/>
      </w:pPr>
    </w:lvl>
    <w:lvl w:ilvl="4" w:tplc="04190019" w:tentative="1">
      <w:start w:val="1"/>
      <w:numFmt w:val="lowerLetter"/>
      <w:lvlText w:val="%5."/>
      <w:lvlJc w:val="left"/>
      <w:pPr>
        <w:ind w:left="3811" w:hanging="360"/>
      </w:pPr>
    </w:lvl>
    <w:lvl w:ilvl="5" w:tplc="0419001B" w:tentative="1">
      <w:start w:val="1"/>
      <w:numFmt w:val="lowerRoman"/>
      <w:lvlText w:val="%6."/>
      <w:lvlJc w:val="right"/>
      <w:pPr>
        <w:ind w:left="4531" w:hanging="180"/>
      </w:pPr>
    </w:lvl>
    <w:lvl w:ilvl="6" w:tplc="0419000F" w:tentative="1">
      <w:start w:val="1"/>
      <w:numFmt w:val="decimal"/>
      <w:lvlText w:val="%7."/>
      <w:lvlJc w:val="left"/>
      <w:pPr>
        <w:ind w:left="5251" w:hanging="360"/>
      </w:pPr>
    </w:lvl>
    <w:lvl w:ilvl="7" w:tplc="04190019" w:tentative="1">
      <w:start w:val="1"/>
      <w:numFmt w:val="lowerLetter"/>
      <w:lvlText w:val="%8."/>
      <w:lvlJc w:val="left"/>
      <w:pPr>
        <w:ind w:left="5971" w:hanging="360"/>
      </w:pPr>
    </w:lvl>
    <w:lvl w:ilvl="8" w:tplc="0419001B" w:tentative="1">
      <w:start w:val="1"/>
      <w:numFmt w:val="lowerRoman"/>
      <w:lvlText w:val="%9."/>
      <w:lvlJc w:val="right"/>
      <w:pPr>
        <w:ind w:left="6691" w:hanging="180"/>
      </w:pPr>
    </w:lvl>
  </w:abstractNum>
  <w:abstractNum w:abstractNumId="28">
    <w:nsid w:val="5D874689"/>
    <w:multiLevelType w:val="singleLevel"/>
    <w:tmpl w:val="79F41BC0"/>
    <w:lvl w:ilvl="0">
      <w:start w:val="6"/>
      <w:numFmt w:val="decimal"/>
      <w:lvlText w:val="%1)"/>
      <w:legacy w:legacy="1" w:legacySpace="0" w:legacyIndent="1042"/>
      <w:lvlJc w:val="left"/>
      <w:rPr>
        <w:rFonts w:ascii="Times New Roman" w:hAnsi="Times New Roman" w:cs="Times New Roman" w:hint="default"/>
      </w:rPr>
    </w:lvl>
  </w:abstractNum>
  <w:abstractNum w:abstractNumId="29">
    <w:nsid w:val="5FFB5CA4"/>
    <w:multiLevelType w:val="multilevel"/>
    <w:tmpl w:val="93A6C2A4"/>
    <w:lvl w:ilvl="0">
      <w:start w:val="2"/>
      <w:numFmt w:val="decimal"/>
      <w:lvlText w:val="%1"/>
      <w:lvlJc w:val="left"/>
      <w:pPr>
        <w:ind w:left="360" w:hanging="360"/>
      </w:pPr>
      <w:rPr>
        <w:rFonts w:hint="default"/>
      </w:rPr>
    </w:lvl>
    <w:lvl w:ilvl="1">
      <w:start w:val="1"/>
      <w:numFmt w:val="decimal"/>
      <w:lvlText w:val="%1.%2"/>
      <w:lvlJc w:val="left"/>
      <w:pPr>
        <w:ind w:left="1272" w:hanging="360"/>
      </w:pPr>
      <w:rPr>
        <w:rFonts w:hint="default"/>
      </w:rPr>
    </w:lvl>
    <w:lvl w:ilvl="2">
      <w:start w:val="1"/>
      <w:numFmt w:val="decimal"/>
      <w:lvlText w:val="%1.%2.%3"/>
      <w:lvlJc w:val="left"/>
      <w:pPr>
        <w:ind w:left="2544" w:hanging="720"/>
      </w:pPr>
      <w:rPr>
        <w:rFonts w:hint="default"/>
      </w:rPr>
    </w:lvl>
    <w:lvl w:ilvl="3">
      <w:start w:val="1"/>
      <w:numFmt w:val="decimal"/>
      <w:lvlText w:val="%1.%2.%3.%4"/>
      <w:lvlJc w:val="left"/>
      <w:pPr>
        <w:ind w:left="3456" w:hanging="720"/>
      </w:pPr>
      <w:rPr>
        <w:rFonts w:hint="default"/>
      </w:rPr>
    </w:lvl>
    <w:lvl w:ilvl="4">
      <w:start w:val="1"/>
      <w:numFmt w:val="decimal"/>
      <w:lvlText w:val="%1.%2.%3.%4.%5"/>
      <w:lvlJc w:val="left"/>
      <w:pPr>
        <w:ind w:left="4728" w:hanging="1080"/>
      </w:pPr>
      <w:rPr>
        <w:rFonts w:hint="default"/>
      </w:rPr>
    </w:lvl>
    <w:lvl w:ilvl="5">
      <w:start w:val="1"/>
      <w:numFmt w:val="decimal"/>
      <w:lvlText w:val="%1.%2.%3.%4.%5.%6"/>
      <w:lvlJc w:val="left"/>
      <w:pPr>
        <w:ind w:left="6000" w:hanging="1440"/>
      </w:pPr>
      <w:rPr>
        <w:rFonts w:hint="default"/>
      </w:rPr>
    </w:lvl>
    <w:lvl w:ilvl="6">
      <w:start w:val="1"/>
      <w:numFmt w:val="decimal"/>
      <w:lvlText w:val="%1.%2.%3.%4.%5.%6.%7"/>
      <w:lvlJc w:val="left"/>
      <w:pPr>
        <w:ind w:left="6912" w:hanging="1440"/>
      </w:pPr>
      <w:rPr>
        <w:rFonts w:hint="default"/>
      </w:rPr>
    </w:lvl>
    <w:lvl w:ilvl="7">
      <w:start w:val="1"/>
      <w:numFmt w:val="decimal"/>
      <w:lvlText w:val="%1.%2.%3.%4.%5.%6.%7.%8"/>
      <w:lvlJc w:val="left"/>
      <w:pPr>
        <w:ind w:left="8184" w:hanging="1800"/>
      </w:pPr>
      <w:rPr>
        <w:rFonts w:hint="default"/>
      </w:rPr>
    </w:lvl>
    <w:lvl w:ilvl="8">
      <w:start w:val="1"/>
      <w:numFmt w:val="decimal"/>
      <w:lvlText w:val="%1.%2.%3.%4.%5.%6.%7.%8.%9"/>
      <w:lvlJc w:val="left"/>
      <w:pPr>
        <w:ind w:left="9096" w:hanging="1800"/>
      </w:pPr>
      <w:rPr>
        <w:rFonts w:hint="default"/>
      </w:rPr>
    </w:lvl>
  </w:abstractNum>
  <w:abstractNum w:abstractNumId="30">
    <w:nsid w:val="61C641AE"/>
    <w:multiLevelType w:val="hybridMultilevel"/>
    <w:tmpl w:val="261EC0A8"/>
    <w:lvl w:ilvl="0" w:tplc="717281CE">
      <w:start w:val="1"/>
      <w:numFmt w:val="decimal"/>
      <w:lvlText w:val="%1."/>
      <w:lvlJc w:val="left"/>
      <w:pPr>
        <w:ind w:left="550" w:hanging="54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31">
    <w:nsid w:val="665C3204"/>
    <w:multiLevelType w:val="hybridMultilevel"/>
    <w:tmpl w:val="242ADA82"/>
    <w:lvl w:ilvl="0" w:tplc="F334BB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6A47570"/>
    <w:multiLevelType w:val="singleLevel"/>
    <w:tmpl w:val="29A065C6"/>
    <w:lvl w:ilvl="0">
      <w:start w:val="1"/>
      <w:numFmt w:val="decimal"/>
      <w:lvlText w:val="7.%1."/>
      <w:legacy w:legacy="1" w:legacySpace="0" w:legacyIndent="456"/>
      <w:lvlJc w:val="left"/>
      <w:rPr>
        <w:rFonts w:ascii="Times New Roman" w:hAnsi="Times New Roman" w:cs="Times New Roman" w:hint="default"/>
      </w:rPr>
    </w:lvl>
  </w:abstractNum>
  <w:abstractNum w:abstractNumId="33">
    <w:nsid w:val="6D065A03"/>
    <w:multiLevelType w:val="multilevel"/>
    <w:tmpl w:val="BDEC8D5C"/>
    <w:lvl w:ilvl="0">
      <w:start w:val="2"/>
      <w:numFmt w:val="decimal"/>
      <w:lvlText w:val="%1"/>
      <w:lvlJc w:val="left"/>
      <w:pPr>
        <w:ind w:left="360" w:hanging="360"/>
      </w:pPr>
      <w:rPr>
        <w:rFonts w:hint="default"/>
      </w:rPr>
    </w:lvl>
    <w:lvl w:ilvl="1">
      <w:start w:val="1"/>
      <w:numFmt w:val="decimal"/>
      <w:lvlText w:val="%1.%2"/>
      <w:lvlJc w:val="left"/>
      <w:pPr>
        <w:ind w:left="912" w:hanging="360"/>
      </w:pPr>
      <w:rPr>
        <w:rFonts w:hint="default"/>
      </w:rPr>
    </w:lvl>
    <w:lvl w:ilvl="2">
      <w:start w:val="1"/>
      <w:numFmt w:val="decimal"/>
      <w:lvlText w:val="%1.%2.%3"/>
      <w:lvlJc w:val="left"/>
      <w:pPr>
        <w:ind w:left="1824" w:hanging="720"/>
      </w:pPr>
      <w:rPr>
        <w:rFonts w:hint="default"/>
      </w:rPr>
    </w:lvl>
    <w:lvl w:ilvl="3">
      <w:start w:val="1"/>
      <w:numFmt w:val="decimal"/>
      <w:lvlText w:val="%1.%2.%3.%4"/>
      <w:lvlJc w:val="left"/>
      <w:pPr>
        <w:ind w:left="2376" w:hanging="720"/>
      </w:pPr>
      <w:rPr>
        <w:rFonts w:hint="default"/>
      </w:rPr>
    </w:lvl>
    <w:lvl w:ilvl="4">
      <w:start w:val="1"/>
      <w:numFmt w:val="decimal"/>
      <w:lvlText w:val="%1.%2.%3.%4.%5"/>
      <w:lvlJc w:val="left"/>
      <w:pPr>
        <w:ind w:left="3288" w:hanging="1080"/>
      </w:pPr>
      <w:rPr>
        <w:rFonts w:hint="default"/>
      </w:rPr>
    </w:lvl>
    <w:lvl w:ilvl="5">
      <w:start w:val="1"/>
      <w:numFmt w:val="decimal"/>
      <w:lvlText w:val="%1.%2.%3.%4.%5.%6"/>
      <w:lvlJc w:val="left"/>
      <w:pPr>
        <w:ind w:left="4200" w:hanging="1440"/>
      </w:pPr>
      <w:rPr>
        <w:rFonts w:hint="default"/>
      </w:rPr>
    </w:lvl>
    <w:lvl w:ilvl="6">
      <w:start w:val="1"/>
      <w:numFmt w:val="decimal"/>
      <w:lvlText w:val="%1.%2.%3.%4.%5.%6.%7"/>
      <w:lvlJc w:val="left"/>
      <w:pPr>
        <w:ind w:left="4752" w:hanging="1440"/>
      </w:pPr>
      <w:rPr>
        <w:rFonts w:hint="default"/>
      </w:rPr>
    </w:lvl>
    <w:lvl w:ilvl="7">
      <w:start w:val="1"/>
      <w:numFmt w:val="decimal"/>
      <w:lvlText w:val="%1.%2.%3.%4.%5.%6.%7.%8"/>
      <w:lvlJc w:val="left"/>
      <w:pPr>
        <w:ind w:left="5664" w:hanging="1800"/>
      </w:pPr>
      <w:rPr>
        <w:rFonts w:hint="default"/>
      </w:rPr>
    </w:lvl>
    <w:lvl w:ilvl="8">
      <w:start w:val="1"/>
      <w:numFmt w:val="decimal"/>
      <w:lvlText w:val="%1.%2.%3.%4.%5.%6.%7.%8.%9"/>
      <w:lvlJc w:val="left"/>
      <w:pPr>
        <w:ind w:left="6216" w:hanging="1800"/>
      </w:pPr>
      <w:rPr>
        <w:rFonts w:hint="default"/>
      </w:rPr>
    </w:lvl>
  </w:abstractNum>
  <w:abstractNum w:abstractNumId="34">
    <w:nsid w:val="6EFE631D"/>
    <w:multiLevelType w:val="multilevel"/>
    <w:tmpl w:val="5E6271C4"/>
    <w:lvl w:ilvl="0">
      <w:start w:val="2"/>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35">
    <w:nsid w:val="6F8D4EA7"/>
    <w:multiLevelType w:val="singleLevel"/>
    <w:tmpl w:val="424CDE84"/>
    <w:lvl w:ilvl="0">
      <w:start w:val="3"/>
      <w:numFmt w:val="decimal"/>
      <w:lvlText w:val="2.%1."/>
      <w:legacy w:legacy="1" w:legacySpace="0" w:legacyIndent="451"/>
      <w:lvlJc w:val="left"/>
      <w:rPr>
        <w:rFonts w:ascii="Times New Roman" w:hAnsi="Times New Roman" w:cs="Times New Roman" w:hint="default"/>
      </w:rPr>
    </w:lvl>
  </w:abstractNum>
  <w:abstractNum w:abstractNumId="36">
    <w:nsid w:val="7266132E"/>
    <w:multiLevelType w:val="multilevel"/>
    <w:tmpl w:val="FD6828C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509304F"/>
    <w:multiLevelType w:val="multilevel"/>
    <w:tmpl w:val="FA82CFAA"/>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8">
    <w:nsid w:val="75CD1C3D"/>
    <w:multiLevelType w:val="singleLevel"/>
    <w:tmpl w:val="F44002A8"/>
    <w:lvl w:ilvl="0">
      <w:start w:val="10"/>
      <w:numFmt w:val="decimal"/>
      <w:lvlText w:val="%1)"/>
      <w:legacy w:legacy="1" w:legacySpace="0" w:legacyIndent="1017"/>
      <w:lvlJc w:val="left"/>
      <w:rPr>
        <w:rFonts w:ascii="Times New Roman" w:hAnsi="Times New Roman" w:cs="Times New Roman" w:hint="default"/>
      </w:rPr>
    </w:lvl>
  </w:abstractNum>
  <w:abstractNum w:abstractNumId="39">
    <w:nsid w:val="78250535"/>
    <w:multiLevelType w:val="multilevel"/>
    <w:tmpl w:val="9200B856"/>
    <w:lvl w:ilvl="0">
      <w:start w:val="3"/>
      <w:numFmt w:val="decimal"/>
      <w:lvlText w:val="%1."/>
      <w:lvlJc w:val="left"/>
      <w:pPr>
        <w:ind w:left="730" w:hanging="360"/>
      </w:pPr>
      <w:rPr>
        <w:rFonts w:hint="default"/>
        <w:b/>
      </w:rPr>
    </w:lvl>
    <w:lvl w:ilvl="1">
      <w:start w:val="1"/>
      <w:numFmt w:val="decimal"/>
      <w:isLgl/>
      <w:lvlText w:val="%1.%2"/>
      <w:lvlJc w:val="left"/>
      <w:pPr>
        <w:ind w:left="1287" w:hanging="375"/>
      </w:pPr>
      <w:rPr>
        <w:rFonts w:hint="default"/>
      </w:rPr>
    </w:lvl>
    <w:lvl w:ilvl="2">
      <w:start w:val="1"/>
      <w:numFmt w:val="decimal"/>
      <w:isLgl/>
      <w:lvlText w:val="%1.%2.%3"/>
      <w:lvlJc w:val="left"/>
      <w:pPr>
        <w:ind w:left="2174" w:hanging="720"/>
      </w:pPr>
      <w:rPr>
        <w:rFonts w:hint="default"/>
      </w:rPr>
    </w:lvl>
    <w:lvl w:ilvl="3">
      <w:start w:val="1"/>
      <w:numFmt w:val="decimal"/>
      <w:isLgl/>
      <w:lvlText w:val="%1.%2.%3.%4"/>
      <w:lvlJc w:val="left"/>
      <w:pPr>
        <w:ind w:left="2716" w:hanging="720"/>
      </w:pPr>
      <w:rPr>
        <w:rFonts w:hint="default"/>
      </w:rPr>
    </w:lvl>
    <w:lvl w:ilvl="4">
      <w:start w:val="1"/>
      <w:numFmt w:val="decimal"/>
      <w:isLgl/>
      <w:lvlText w:val="%1.%2.%3.%4.%5"/>
      <w:lvlJc w:val="left"/>
      <w:pPr>
        <w:ind w:left="3618" w:hanging="1080"/>
      </w:pPr>
      <w:rPr>
        <w:rFonts w:hint="default"/>
      </w:rPr>
    </w:lvl>
    <w:lvl w:ilvl="5">
      <w:start w:val="1"/>
      <w:numFmt w:val="decimal"/>
      <w:isLgl/>
      <w:lvlText w:val="%1.%2.%3.%4.%5.%6"/>
      <w:lvlJc w:val="left"/>
      <w:pPr>
        <w:ind w:left="4520" w:hanging="1440"/>
      </w:pPr>
      <w:rPr>
        <w:rFonts w:hint="default"/>
      </w:rPr>
    </w:lvl>
    <w:lvl w:ilvl="6">
      <w:start w:val="1"/>
      <w:numFmt w:val="decimal"/>
      <w:isLgl/>
      <w:lvlText w:val="%1.%2.%3.%4.%5.%6.%7"/>
      <w:lvlJc w:val="left"/>
      <w:pPr>
        <w:ind w:left="5062" w:hanging="1440"/>
      </w:pPr>
      <w:rPr>
        <w:rFonts w:hint="default"/>
      </w:rPr>
    </w:lvl>
    <w:lvl w:ilvl="7">
      <w:start w:val="1"/>
      <w:numFmt w:val="decimal"/>
      <w:isLgl/>
      <w:lvlText w:val="%1.%2.%3.%4.%5.%6.%7.%8"/>
      <w:lvlJc w:val="left"/>
      <w:pPr>
        <w:ind w:left="5964" w:hanging="1800"/>
      </w:pPr>
      <w:rPr>
        <w:rFonts w:hint="default"/>
      </w:rPr>
    </w:lvl>
    <w:lvl w:ilvl="8">
      <w:start w:val="1"/>
      <w:numFmt w:val="decimal"/>
      <w:isLgl/>
      <w:lvlText w:val="%1.%2.%3.%4.%5.%6.%7.%8.%9"/>
      <w:lvlJc w:val="left"/>
      <w:pPr>
        <w:ind w:left="6506" w:hanging="1800"/>
      </w:pPr>
      <w:rPr>
        <w:rFonts w:hint="default"/>
      </w:rPr>
    </w:lvl>
  </w:abstractNum>
  <w:abstractNum w:abstractNumId="40">
    <w:nsid w:val="794B762F"/>
    <w:multiLevelType w:val="singleLevel"/>
    <w:tmpl w:val="93C43470"/>
    <w:lvl w:ilvl="0">
      <w:start w:val="1"/>
      <w:numFmt w:val="decimal"/>
      <w:lvlText w:val="3.%1."/>
      <w:legacy w:legacy="1" w:legacySpace="0" w:legacyIndent="528"/>
      <w:lvlJc w:val="left"/>
      <w:rPr>
        <w:rFonts w:ascii="Times New Roman" w:hAnsi="Times New Roman" w:cs="Times New Roman" w:hint="default"/>
      </w:rPr>
    </w:lvl>
  </w:abstractNum>
  <w:abstractNum w:abstractNumId="41">
    <w:nsid w:val="7BFB11D1"/>
    <w:multiLevelType w:val="singleLevel"/>
    <w:tmpl w:val="8A3C83B6"/>
    <w:lvl w:ilvl="0">
      <w:start w:val="4"/>
      <w:numFmt w:val="decimal"/>
      <w:lvlText w:val="%1)"/>
      <w:legacy w:legacy="1" w:legacySpace="0" w:legacyIndent="274"/>
      <w:lvlJc w:val="left"/>
      <w:rPr>
        <w:rFonts w:ascii="Times New Roman" w:hAnsi="Times New Roman" w:cs="Times New Roman" w:hint="default"/>
      </w:rPr>
    </w:lvl>
  </w:abstractNum>
  <w:num w:numId="1">
    <w:abstractNumId w:val="18"/>
  </w:num>
  <w:num w:numId="2">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4">
    <w:abstractNumId w:val="28"/>
  </w:num>
  <w:num w:numId="5">
    <w:abstractNumId w:val="38"/>
  </w:num>
  <w:num w:numId="6">
    <w:abstractNumId w:val="7"/>
  </w:num>
  <w:num w:numId="7">
    <w:abstractNumId w:val="7"/>
    <w:lvlOverride w:ilvl="0">
      <w:lvl w:ilvl="0">
        <w:start w:val="4"/>
        <w:numFmt w:val="decimal"/>
        <w:lvlText w:val="%1)"/>
        <w:legacy w:legacy="1" w:legacySpace="0" w:legacyIndent="279"/>
        <w:lvlJc w:val="left"/>
        <w:rPr>
          <w:rFonts w:ascii="Times New Roman" w:hAnsi="Times New Roman" w:cs="Times New Roman" w:hint="default"/>
        </w:rPr>
      </w:lvl>
    </w:lvlOverride>
  </w:num>
  <w:num w:numId="8">
    <w:abstractNumId w:val="21"/>
  </w:num>
  <w:num w:numId="9">
    <w:abstractNumId w:val="35"/>
  </w:num>
  <w:num w:numId="10">
    <w:abstractNumId w:val="40"/>
  </w:num>
  <w:num w:numId="11">
    <w:abstractNumId w:val="0"/>
    <w:lvlOverride w:ilvl="0">
      <w:lvl w:ilvl="0">
        <w:start w:val="65535"/>
        <w:numFmt w:val="bullet"/>
        <w:lvlText w:val="-"/>
        <w:legacy w:legacy="1" w:legacySpace="0" w:legacyIndent="196"/>
        <w:lvlJc w:val="left"/>
        <w:rPr>
          <w:rFonts w:ascii="Times New Roman" w:hAnsi="Times New Roman" w:cs="Times New Roman" w:hint="default"/>
        </w:rPr>
      </w:lvl>
    </w:lvlOverride>
  </w:num>
  <w:num w:numId="12">
    <w:abstractNumId w:val="41"/>
  </w:num>
  <w:num w:numId="13">
    <w:abstractNumId w:val="41"/>
    <w:lvlOverride w:ilvl="0">
      <w:lvl w:ilvl="0">
        <w:start w:val="4"/>
        <w:numFmt w:val="decimal"/>
        <w:lvlText w:val="%1)"/>
        <w:legacy w:legacy="1" w:legacySpace="0" w:legacyIndent="273"/>
        <w:lvlJc w:val="left"/>
        <w:rPr>
          <w:rFonts w:ascii="Times New Roman" w:hAnsi="Times New Roman" w:cs="Times New Roman" w:hint="default"/>
        </w:rPr>
      </w:lvl>
    </w:lvlOverride>
  </w:num>
  <w:num w:numId="14">
    <w:abstractNumId w:val="14"/>
  </w:num>
  <w:num w:numId="15">
    <w:abstractNumId w:val="11"/>
  </w:num>
  <w:num w:numId="16">
    <w:abstractNumId w:val="15"/>
  </w:num>
  <w:num w:numId="17">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8">
    <w:abstractNumId w:val="20"/>
  </w:num>
  <w:num w:numId="19">
    <w:abstractNumId w:val="8"/>
  </w:num>
  <w:num w:numId="20">
    <w:abstractNumId w:val="26"/>
  </w:num>
  <w:num w:numId="21">
    <w:abstractNumId w:val="32"/>
  </w:num>
  <w:num w:numId="22">
    <w:abstractNumId w:val="3"/>
  </w:num>
  <w:num w:numId="23">
    <w:abstractNumId w:val="30"/>
  </w:num>
  <w:num w:numId="24">
    <w:abstractNumId w:val="2"/>
  </w:num>
  <w:num w:numId="25">
    <w:abstractNumId w:val="17"/>
  </w:num>
  <w:num w:numId="26">
    <w:abstractNumId w:val="27"/>
  </w:num>
  <w:num w:numId="27">
    <w:abstractNumId w:val="10"/>
  </w:num>
  <w:num w:numId="28">
    <w:abstractNumId w:val="33"/>
  </w:num>
  <w:num w:numId="29">
    <w:abstractNumId w:val="29"/>
  </w:num>
  <w:num w:numId="30">
    <w:abstractNumId w:val="6"/>
  </w:num>
  <w:num w:numId="31">
    <w:abstractNumId w:val="19"/>
  </w:num>
  <w:num w:numId="32">
    <w:abstractNumId w:val="24"/>
  </w:num>
  <w:num w:numId="33">
    <w:abstractNumId w:val="25"/>
  </w:num>
  <w:num w:numId="34">
    <w:abstractNumId w:val="36"/>
  </w:num>
  <w:num w:numId="35">
    <w:abstractNumId w:val="22"/>
  </w:num>
  <w:num w:numId="36">
    <w:abstractNumId w:val="34"/>
  </w:num>
  <w:num w:numId="37">
    <w:abstractNumId w:val="39"/>
  </w:num>
  <w:num w:numId="38">
    <w:abstractNumId w:val="16"/>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4"/>
  </w:num>
  <w:num w:numId="42">
    <w:abstractNumId w:val="31"/>
  </w:num>
  <w:num w:numId="43">
    <w:abstractNumId w:val="5"/>
  </w:num>
  <w:num w:numId="44">
    <w:abstractNumId w:val="9"/>
  </w:num>
  <w:num w:numId="45">
    <w:abstractNumId w:val="23"/>
  </w:num>
  <w:num w:numId="46">
    <w:abstractNumId w:val="12"/>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autoHyphenation/>
  <w:characterSpacingControl w:val="doNotCompress"/>
  <w:compat>
    <w:compatSetting w:name="compatibilityMode" w:uri="http://schemas.microsoft.com/office/word" w:val="12"/>
  </w:compat>
  <w:rsids>
    <w:rsidRoot w:val="0098139B"/>
    <w:rsid w:val="000009E2"/>
    <w:rsid w:val="00000CED"/>
    <w:rsid w:val="00000DD6"/>
    <w:rsid w:val="0000127F"/>
    <w:rsid w:val="000024E3"/>
    <w:rsid w:val="000031B8"/>
    <w:rsid w:val="00003335"/>
    <w:rsid w:val="00003E97"/>
    <w:rsid w:val="00007164"/>
    <w:rsid w:val="00007756"/>
    <w:rsid w:val="0001436A"/>
    <w:rsid w:val="00015038"/>
    <w:rsid w:val="00015933"/>
    <w:rsid w:val="0001663D"/>
    <w:rsid w:val="00017858"/>
    <w:rsid w:val="000178DA"/>
    <w:rsid w:val="000211CC"/>
    <w:rsid w:val="0002179D"/>
    <w:rsid w:val="00024373"/>
    <w:rsid w:val="000346EA"/>
    <w:rsid w:val="00034FB8"/>
    <w:rsid w:val="00036350"/>
    <w:rsid w:val="0004138F"/>
    <w:rsid w:val="000436CE"/>
    <w:rsid w:val="0004439E"/>
    <w:rsid w:val="000459E3"/>
    <w:rsid w:val="000510E9"/>
    <w:rsid w:val="00052BED"/>
    <w:rsid w:val="00053904"/>
    <w:rsid w:val="00054172"/>
    <w:rsid w:val="000546F0"/>
    <w:rsid w:val="0005747F"/>
    <w:rsid w:val="000575EF"/>
    <w:rsid w:val="00060CC1"/>
    <w:rsid w:val="000617E2"/>
    <w:rsid w:val="000624D3"/>
    <w:rsid w:val="00062AAE"/>
    <w:rsid w:val="00062B53"/>
    <w:rsid w:val="00062C48"/>
    <w:rsid w:val="0006584C"/>
    <w:rsid w:val="000665A4"/>
    <w:rsid w:val="00071609"/>
    <w:rsid w:val="000724C7"/>
    <w:rsid w:val="000725A0"/>
    <w:rsid w:val="000730C9"/>
    <w:rsid w:val="00075334"/>
    <w:rsid w:val="0007765F"/>
    <w:rsid w:val="00081A68"/>
    <w:rsid w:val="0008433A"/>
    <w:rsid w:val="00085240"/>
    <w:rsid w:val="00085925"/>
    <w:rsid w:val="000939A1"/>
    <w:rsid w:val="00096ACA"/>
    <w:rsid w:val="000A0B41"/>
    <w:rsid w:val="000A4A38"/>
    <w:rsid w:val="000A5058"/>
    <w:rsid w:val="000A5D9E"/>
    <w:rsid w:val="000A6451"/>
    <w:rsid w:val="000A6BFD"/>
    <w:rsid w:val="000A76A8"/>
    <w:rsid w:val="000B19CC"/>
    <w:rsid w:val="000B2536"/>
    <w:rsid w:val="000B26F8"/>
    <w:rsid w:val="000B6583"/>
    <w:rsid w:val="000B748B"/>
    <w:rsid w:val="000B763D"/>
    <w:rsid w:val="000C17A1"/>
    <w:rsid w:val="000C35B3"/>
    <w:rsid w:val="000C478D"/>
    <w:rsid w:val="000C595B"/>
    <w:rsid w:val="000C5CC2"/>
    <w:rsid w:val="000C6289"/>
    <w:rsid w:val="000C7651"/>
    <w:rsid w:val="000D3032"/>
    <w:rsid w:val="000D5162"/>
    <w:rsid w:val="000D6464"/>
    <w:rsid w:val="000D6498"/>
    <w:rsid w:val="000D6E7F"/>
    <w:rsid w:val="000E05DA"/>
    <w:rsid w:val="000E30F8"/>
    <w:rsid w:val="000E4250"/>
    <w:rsid w:val="000E4BB3"/>
    <w:rsid w:val="000E5404"/>
    <w:rsid w:val="000F1B55"/>
    <w:rsid w:val="000F1C7C"/>
    <w:rsid w:val="000F4BEB"/>
    <w:rsid w:val="000F5665"/>
    <w:rsid w:val="000F64CC"/>
    <w:rsid w:val="000F6C16"/>
    <w:rsid w:val="000F7110"/>
    <w:rsid w:val="000F7E1C"/>
    <w:rsid w:val="00101172"/>
    <w:rsid w:val="001011D8"/>
    <w:rsid w:val="00104EC4"/>
    <w:rsid w:val="001055D2"/>
    <w:rsid w:val="001062B5"/>
    <w:rsid w:val="0011455C"/>
    <w:rsid w:val="001146D7"/>
    <w:rsid w:val="00115C43"/>
    <w:rsid w:val="00116BC0"/>
    <w:rsid w:val="00120821"/>
    <w:rsid w:val="00120D6A"/>
    <w:rsid w:val="0012177F"/>
    <w:rsid w:val="001219D1"/>
    <w:rsid w:val="00121B02"/>
    <w:rsid w:val="00123B25"/>
    <w:rsid w:val="001260EB"/>
    <w:rsid w:val="00127A25"/>
    <w:rsid w:val="00133A2B"/>
    <w:rsid w:val="001343A2"/>
    <w:rsid w:val="00134CB3"/>
    <w:rsid w:val="00134DCF"/>
    <w:rsid w:val="00136209"/>
    <w:rsid w:val="00137A90"/>
    <w:rsid w:val="00140736"/>
    <w:rsid w:val="00140EE0"/>
    <w:rsid w:val="00143FC1"/>
    <w:rsid w:val="00144C15"/>
    <w:rsid w:val="00146CC2"/>
    <w:rsid w:val="00146EFC"/>
    <w:rsid w:val="001477A7"/>
    <w:rsid w:val="00150267"/>
    <w:rsid w:val="00151910"/>
    <w:rsid w:val="001519ED"/>
    <w:rsid w:val="001569FC"/>
    <w:rsid w:val="001601D2"/>
    <w:rsid w:val="00160A74"/>
    <w:rsid w:val="0016446C"/>
    <w:rsid w:val="0016485D"/>
    <w:rsid w:val="00167699"/>
    <w:rsid w:val="00171691"/>
    <w:rsid w:val="0017321D"/>
    <w:rsid w:val="00173A6F"/>
    <w:rsid w:val="00177F68"/>
    <w:rsid w:val="0018248E"/>
    <w:rsid w:val="00182E20"/>
    <w:rsid w:val="00185010"/>
    <w:rsid w:val="001852A2"/>
    <w:rsid w:val="001878C5"/>
    <w:rsid w:val="00190AA3"/>
    <w:rsid w:val="001910F5"/>
    <w:rsid w:val="001914C4"/>
    <w:rsid w:val="001947B6"/>
    <w:rsid w:val="00196156"/>
    <w:rsid w:val="0019684E"/>
    <w:rsid w:val="00196A74"/>
    <w:rsid w:val="001A1547"/>
    <w:rsid w:val="001A18FB"/>
    <w:rsid w:val="001A1D0B"/>
    <w:rsid w:val="001A241E"/>
    <w:rsid w:val="001A2595"/>
    <w:rsid w:val="001A343A"/>
    <w:rsid w:val="001A3B4A"/>
    <w:rsid w:val="001A4CCD"/>
    <w:rsid w:val="001A533E"/>
    <w:rsid w:val="001A580E"/>
    <w:rsid w:val="001A7A99"/>
    <w:rsid w:val="001B030C"/>
    <w:rsid w:val="001B0816"/>
    <w:rsid w:val="001B0E18"/>
    <w:rsid w:val="001B2087"/>
    <w:rsid w:val="001B2BB9"/>
    <w:rsid w:val="001B589F"/>
    <w:rsid w:val="001B71F7"/>
    <w:rsid w:val="001C4EC4"/>
    <w:rsid w:val="001C5394"/>
    <w:rsid w:val="001C681C"/>
    <w:rsid w:val="001C6F70"/>
    <w:rsid w:val="001D0286"/>
    <w:rsid w:val="001D0455"/>
    <w:rsid w:val="001D10B2"/>
    <w:rsid w:val="001D2875"/>
    <w:rsid w:val="001D4D40"/>
    <w:rsid w:val="001D6E3E"/>
    <w:rsid w:val="001D78CD"/>
    <w:rsid w:val="001E03A3"/>
    <w:rsid w:val="001E0B72"/>
    <w:rsid w:val="001E1BB9"/>
    <w:rsid w:val="001E230C"/>
    <w:rsid w:val="001E7436"/>
    <w:rsid w:val="001E79B3"/>
    <w:rsid w:val="001E7B78"/>
    <w:rsid w:val="001F00E7"/>
    <w:rsid w:val="001F1CEF"/>
    <w:rsid w:val="001F3690"/>
    <w:rsid w:val="001F38CE"/>
    <w:rsid w:val="001F5CF2"/>
    <w:rsid w:val="001F60E2"/>
    <w:rsid w:val="001F6C85"/>
    <w:rsid w:val="00202F15"/>
    <w:rsid w:val="0020435B"/>
    <w:rsid w:val="00205B60"/>
    <w:rsid w:val="00210990"/>
    <w:rsid w:val="00213A31"/>
    <w:rsid w:val="00214D76"/>
    <w:rsid w:val="00216C37"/>
    <w:rsid w:val="00217B86"/>
    <w:rsid w:val="00222913"/>
    <w:rsid w:val="00222DC7"/>
    <w:rsid w:val="002232D4"/>
    <w:rsid w:val="0022356B"/>
    <w:rsid w:val="0022400C"/>
    <w:rsid w:val="0022554F"/>
    <w:rsid w:val="00226A17"/>
    <w:rsid w:val="00227688"/>
    <w:rsid w:val="00227A27"/>
    <w:rsid w:val="002332A6"/>
    <w:rsid w:val="002341F9"/>
    <w:rsid w:val="002369A1"/>
    <w:rsid w:val="00236D7C"/>
    <w:rsid w:val="0023707C"/>
    <w:rsid w:val="00237F56"/>
    <w:rsid w:val="00240F4E"/>
    <w:rsid w:val="0024151A"/>
    <w:rsid w:val="00243379"/>
    <w:rsid w:val="00243531"/>
    <w:rsid w:val="00243CA4"/>
    <w:rsid w:val="00244B1D"/>
    <w:rsid w:val="00246340"/>
    <w:rsid w:val="0025048C"/>
    <w:rsid w:val="00250835"/>
    <w:rsid w:val="00252232"/>
    <w:rsid w:val="00256F41"/>
    <w:rsid w:val="00260C36"/>
    <w:rsid w:val="00262C10"/>
    <w:rsid w:val="00263158"/>
    <w:rsid w:val="00264304"/>
    <w:rsid w:val="00264B68"/>
    <w:rsid w:val="0026605C"/>
    <w:rsid w:val="0026776D"/>
    <w:rsid w:val="00270F60"/>
    <w:rsid w:val="0027140E"/>
    <w:rsid w:val="00272427"/>
    <w:rsid w:val="002736B8"/>
    <w:rsid w:val="00273E87"/>
    <w:rsid w:val="0027471D"/>
    <w:rsid w:val="00274C81"/>
    <w:rsid w:val="0027759C"/>
    <w:rsid w:val="00277791"/>
    <w:rsid w:val="00284F52"/>
    <w:rsid w:val="00285B9C"/>
    <w:rsid w:val="00285C8A"/>
    <w:rsid w:val="00286B1D"/>
    <w:rsid w:val="00287A8B"/>
    <w:rsid w:val="002928A7"/>
    <w:rsid w:val="002935B7"/>
    <w:rsid w:val="002938CE"/>
    <w:rsid w:val="00296690"/>
    <w:rsid w:val="00297750"/>
    <w:rsid w:val="00297E33"/>
    <w:rsid w:val="002A0352"/>
    <w:rsid w:val="002A0B69"/>
    <w:rsid w:val="002A1CC6"/>
    <w:rsid w:val="002A5FD4"/>
    <w:rsid w:val="002A7239"/>
    <w:rsid w:val="002B1753"/>
    <w:rsid w:val="002B1A4A"/>
    <w:rsid w:val="002B27DC"/>
    <w:rsid w:val="002B2B0B"/>
    <w:rsid w:val="002B370E"/>
    <w:rsid w:val="002B3FBB"/>
    <w:rsid w:val="002B46E9"/>
    <w:rsid w:val="002B5FE9"/>
    <w:rsid w:val="002B7E1D"/>
    <w:rsid w:val="002B7E80"/>
    <w:rsid w:val="002C109A"/>
    <w:rsid w:val="002C15AB"/>
    <w:rsid w:val="002C48FD"/>
    <w:rsid w:val="002C51C4"/>
    <w:rsid w:val="002C5A76"/>
    <w:rsid w:val="002C5F3D"/>
    <w:rsid w:val="002C5F6F"/>
    <w:rsid w:val="002C7757"/>
    <w:rsid w:val="002D2B4F"/>
    <w:rsid w:val="002D4955"/>
    <w:rsid w:val="002D5761"/>
    <w:rsid w:val="002D5A35"/>
    <w:rsid w:val="002D76A8"/>
    <w:rsid w:val="002E00F1"/>
    <w:rsid w:val="002E3F92"/>
    <w:rsid w:val="002E4B10"/>
    <w:rsid w:val="002E4C8D"/>
    <w:rsid w:val="002E5376"/>
    <w:rsid w:val="002E65B9"/>
    <w:rsid w:val="002E7527"/>
    <w:rsid w:val="002E75A2"/>
    <w:rsid w:val="002E7666"/>
    <w:rsid w:val="002E7A2D"/>
    <w:rsid w:val="002E7B4B"/>
    <w:rsid w:val="002F0722"/>
    <w:rsid w:val="002F0F57"/>
    <w:rsid w:val="002F1E0A"/>
    <w:rsid w:val="002F248E"/>
    <w:rsid w:val="002F3B83"/>
    <w:rsid w:val="002F4D1D"/>
    <w:rsid w:val="002F73AC"/>
    <w:rsid w:val="003000D6"/>
    <w:rsid w:val="00301843"/>
    <w:rsid w:val="00302CA1"/>
    <w:rsid w:val="0030327A"/>
    <w:rsid w:val="00304F4E"/>
    <w:rsid w:val="003068AE"/>
    <w:rsid w:val="0030715C"/>
    <w:rsid w:val="003108E8"/>
    <w:rsid w:val="00310C3B"/>
    <w:rsid w:val="0031155C"/>
    <w:rsid w:val="00316CBC"/>
    <w:rsid w:val="0032033F"/>
    <w:rsid w:val="00327763"/>
    <w:rsid w:val="00331F78"/>
    <w:rsid w:val="00332408"/>
    <w:rsid w:val="00333158"/>
    <w:rsid w:val="003337F1"/>
    <w:rsid w:val="003358EC"/>
    <w:rsid w:val="003377F6"/>
    <w:rsid w:val="00337A61"/>
    <w:rsid w:val="00340654"/>
    <w:rsid w:val="00341D66"/>
    <w:rsid w:val="00342187"/>
    <w:rsid w:val="003435E3"/>
    <w:rsid w:val="00343E6A"/>
    <w:rsid w:val="003471A3"/>
    <w:rsid w:val="00347FCC"/>
    <w:rsid w:val="00350657"/>
    <w:rsid w:val="003516D5"/>
    <w:rsid w:val="003527F8"/>
    <w:rsid w:val="003533FF"/>
    <w:rsid w:val="00354576"/>
    <w:rsid w:val="00356EA8"/>
    <w:rsid w:val="0036072C"/>
    <w:rsid w:val="00360E9E"/>
    <w:rsid w:val="003619FA"/>
    <w:rsid w:val="00365804"/>
    <w:rsid w:val="0036616B"/>
    <w:rsid w:val="00366D7E"/>
    <w:rsid w:val="0037451A"/>
    <w:rsid w:val="00375731"/>
    <w:rsid w:val="00376B88"/>
    <w:rsid w:val="00382F0D"/>
    <w:rsid w:val="0038586A"/>
    <w:rsid w:val="0038629E"/>
    <w:rsid w:val="003874B4"/>
    <w:rsid w:val="00390262"/>
    <w:rsid w:val="003914A6"/>
    <w:rsid w:val="00392BB8"/>
    <w:rsid w:val="003935B4"/>
    <w:rsid w:val="0039534A"/>
    <w:rsid w:val="0039566C"/>
    <w:rsid w:val="00395688"/>
    <w:rsid w:val="003A36F0"/>
    <w:rsid w:val="003B38FB"/>
    <w:rsid w:val="003B5483"/>
    <w:rsid w:val="003B5D3F"/>
    <w:rsid w:val="003B651E"/>
    <w:rsid w:val="003B691E"/>
    <w:rsid w:val="003C1FAC"/>
    <w:rsid w:val="003C202F"/>
    <w:rsid w:val="003C4C0C"/>
    <w:rsid w:val="003C6254"/>
    <w:rsid w:val="003C7517"/>
    <w:rsid w:val="003C7C2F"/>
    <w:rsid w:val="003D2E61"/>
    <w:rsid w:val="003D46FE"/>
    <w:rsid w:val="003D4D69"/>
    <w:rsid w:val="003D516A"/>
    <w:rsid w:val="003D5D22"/>
    <w:rsid w:val="003D6456"/>
    <w:rsid w:val="003D6941"/>
    <w:rsid w:val="003D70C1"/>
    <w:rsid w:val="003D7759"/>
    <w:rsid w:val="003D7D95"/>
    <w:rsid w:val="003D7FF1"/>
    <w:rsid w:val="003E18B2"/>
    <w:rsid w:val="003E392C"/>
    <w:rsid w:val="003E478D"/>
    <w:rsid w:val="003E548D"/>
    <w:rsid w:val="003E6BCD"/>
    <w:rsid w:val="003E7D14"/>
    <w:rsid w:val="003F0065"/>
    <w:rsid w:val="003F00E7"/>
    <w:rsid w:val="003F0D24"/>
    <w:rsid w:val="003F4B78"/>
    <w:rsid w:val="003F5C07"/>
    <w:rsid w:val="003F74BA"/>
    <w:rsid w:val="0040046E"/>
    <w:rsid w:val="0040596A"/>
    <w:rsid w:val="004065E0"/>
    <w:rsid w:val="004070E6"/>
    <w:rsid w:val="00410F60"/>
    <w:rsid w:val="00414600"/>
    <w:rsid w:val="00414D7A"/>
    <w:rsid w:val="00416B4B"/>
    <w:rsid w:val="00417330"/>
    <w:rsid w:val="00417ECB"/>
    <w:rsid w:val="004205D8"/>
    <w:rsid w:val="004221CD"/>
    <w:rsid w:val="00423061"/>
    <w:rsid w:val="00423839"/>
    <w:rsid w:val="004241B6"/>
    <w:rsid w:val="00424FDB"/>
    <w:rsid w:val="00425624"/>
    <w:rsid w:val="00426714"/>
    <w:rsid w:val="004273C3"/>
    <w:rsid w:val="004304C5"/>
    <w:rsid w:val="00430559"/>
    <w:rsid w:val="00434E50"/>
    <w:rsid w:val="00435286"/>
    <w:rsid w:val="004401D7"/>
    <w:rsid w:val="00440371"/>
    <w:rsid w:val="00442E20"/>
    <w:rsid w:val="00444664"/>
    <w:rsid w:val="004448CB"/>
    <w:rsid w:val="00444B17"/>
    <w:rsid w:val="00446514"/>
    <w:rsid w:val="00455424"/>
    <w:rsid w:val="00455641"/>
    <w:rsid w:val="00455926"/>
    <w:rsid w:val="0045696C"/>
    <w:rsid w:val="0046038C"/>
    <w:rsid w:val="0046238C"/>
    <w:rsid w:val="0046345D"/>
    <w:rsid w:val="0046384B"/>
    <w:rsid w:val="004649E8"/>
    <w:rsid w:val="00465AE5"/>
    <w:rsid w:val="004678BA"/>
    <w:rsid w:val="00474904"/>
    <w:rsid w:val="00475D27"/>
    <w:rsid w:val="00476375"/>
    <w:rsid w:val="00476B85"/>
    <w:rsid w:val="00477189"/>
    <w:rsid w:val="00480BB7"/>
    <w:rsid w:val="00482B25"/>
    <w:rsid w:val="0048386C"/>
    <w:rsid w:val="004851D6"/>
    <w:rsid w:val="004852CE"/>
    <w:rsid w:val="0048531E"/>
    <w:rsid w:val="00490B7D"/>
    <w:rsid w:val="00492481"/>
    <w:rsid w:val="00492F6A"/>
    <w:rsid w:val="004937F2"/>
    <w:rsid w:val="00493B24"/>
    <w:rsid w:val="00493C1D"/>
    <w:rsid w:val="00496F14"/>
    <w:rsid w:val="004A1443"/>
    <w:rsid w:val="004A1D99"/>
    <w:rsid w:val="004A2075"/>
    <w:rsid w:val="004A3CD5"/>
    <w:rsid w:val="004A56FB"/>
    <w:rsid w:val="004A60BB"/>
    <w:rsid w:val="004A655E"/>
    <w:rsid w:val="004A6F82"/>
    <w:rsid w:val="004B0723"/>
    <w:rsid w:val="004B5369"/>
    <w:rsid w:val="004B79E4"/>
    <w:rsid w:val="004C013C"/>
    <w:rsid w:val="004C2FDC"/>
    <w:rsid w:val="004C5D24"/>
    <w:rsid w:val="004D0434"/>
    <w:rsid w:val="004D2C50"/>
    <w:rsid w:val="004D38EF"/>
    <w:rsid w:val="004E02DB"/>
    <w:rsid w:val="004E0564"/>
    <w:rsid w:val="004E660F"/>
    <w:rsid w:val="004E7314"/>
    <w:rsid w:val="004F04E2"/>
    <w:rsid w:val="004F5321"/>
    <w:rsid w:val="004F5E2F"/>
    <w:rsid w:val="004F68C7"/>
    <w:rsid w:val="004F68E5"/>
    <w:rsid w:val="004F7F58"/>
    <w:rsid w:val="0050145B"/>
    <w:rsid w:val="00502611"/>
    <w:rsid w:val="00504E33"/>
    <w:rsid w:val="00504E56"/>
    <w:rsid w:val="00504E69"/>
    <w:rsid w:val="00512130"/>
    <w:rsid w:val="0051627C"/>
    <w:rsid w:val="00520C58"/>
    <w:rsid w:val="005261E3"/>
    <w:rsid w:val="0052780E"/>
    <w:rsid w:val="0053024B"/>
    <w:rsid w:val="00530A7E"/>
    <w:rsid w:val="00530E96"/>
    <w:rsid w:val="00531116"/>
    <w:rsid w:val="00531F13"/>
    <w:rsid w:val="0053416E"/>
    <w:rsid w:val="00534D3A"/>
    <w:rsid w:val="00536C05"/>
    <w:rsid w:val="00536E21"/>
    <w:rsid w:val="005375E9"/>
    <w:rsid w:val="00537DDD"/>
    <w:rsid w:val="00540613"/>
    <w:rsid w:val="005410E2"/>
    <w:rsid w:val="00542780"/>
    <w:rsid w:val="00543770"/>
    <w:rsid w:val="005439AA"/>
    <w:rsid w:val="005455E4"/>
    <w:rsid w:val="00551542"/>
    <w:rsid w:val="00555637"/>
    <w:rsid w:val="005568D3"/>
    <w:rsid w:val="00557067"/>
    <w:rsid w:val="00561177"/>
    <w:rsid w:val="0056125C"/>
    <w:rsid w:val="00562802"/>
    <w:rsid w:val="00563723"/>
    <w:rsid w:val="00563FED"/>
    <w:rsid w:val="00566C84"/>
    <w:rsid w:val="00567546"/>
    <w:rsid w:val="0056777F"/>
    <w:rsid w:val="00571279"/>
    <w:rsid w:val="00577E07"/>
    <w:rsid w:val="005809B5"/>
    <w:rsid w:val="00582242"/>
    <w:rsid w:val="00582F0D"/>
    <w:rsid w:val="00582F93"/>
    <w:rsid w:val="00584530"/>
    <w:rsid w:val="005936D6"/>
    <w:rsid w:val="00593EEF"/>
    <w:rsid w:val="0059473E"/>
    <w:rsid w:val="005963A3"/>
    <w:rsid w:val="005A42A3"/>
    <w:rsid w:val="005A5E15"/>
    <w:rsid w:val="005A758E"/>
    <w:rsid w:val="005B0021"/>
    <w:rsid w:val="005B1B54"/>
    <w:rsid w:val="005B3E05"/>
    <w:rsid w:val="005B455F"/>
    <w:rsid w:val="005B5F28"/>
    <w:rsid w:val="005B6622"/>
    <w:rsid w:val="005B6D24"/>
    <w:rsid w:val="005B7497"/>
    <w:rsid w:val="005B7D7E"/>
    <w:rsid w:val="005B7F74"/>
    <w:rsid w:val="005C141C"/>
    <w:rsid w:val="005C1999"/>
    <w:rsid w:val="005C287A"/>
    <w:rsid w:val="005C6BFE"/>
    <w:rsid w:val="005C7942"/>
    <w:rsid w:val="005D0BC9"/>
    <w:rsid w:val="005D141C"/>
    <w:rsid w:val="005D180A"/>
    <w:rsid w:val="005D184A"/>
    <w:rsid w:val="005D5CA3"/>
    <w:rsid w:val="005D73CF"/>
    <w:rsid w:val="005E0FCE"/>
    <w:rsid w:val="005E2961"/>
    <w:rsid w:val="005E7824"/>
    <w:rsid w:val="005F288D"/>
    <w:rsid w:val="005F4088"/>
    <w:rsid w:val="005F61BF"/>
    <w:rsid w:val="00600B82"/>
    <w:rsid w:val="00601E5F"/>
    <w:rsid w:val="006039A1"/>
    <w:rsid w:val="006042BE"/>
    <w:rsid w:val="006044BA"/>
    <w:rsid w:val="006046F6"/>
    <w:rsid w:val="006100C2"/>
    <w:rsid w:val="006109DB"/>
    <w:rsid w:val="006113A8"/>
    <w:rsid w:val="0061143A"/>
    <w:rsid w:val="006126AD"/>
    <w:rsid w:val="00615461"/>
    <w:rsid w:val="00615EAB"/>
    <w:rsid w:val="00616643"/>
    <w:rsid w:val="00617FB2"/>
    <w:rsid w:val="006227CD"/>
    <w:rsid w:val="006239AB"/>
    <w:rsid w:val="00623AA0"/>
    <w:rsid w:val="0062413E"/>
    <w:rsid w:val="00624F61"/>
    <w:rsid w:val="006250B3"/>
    <w:rsid w:val="00625B9E"/>
    <w:rsid w:val="006276E6"/>
    <w:rsid w:val="00627AC6"/>
    <w:rsid w:val="00630CF8"/>
    <w:rsid w:val="00631441"/>
    <w:rsid w:val="00633E8B"/>
    <w:rsid w:val="006359EC"/>
    <w:rsid w:val="00642594"/>
    <w:rsid w:val="00642DFC"/>
    <w:rsid w:val="00647390"/>
    <w:rsid w:val="00650410"/>
    <w:rsid w:val="006533E4"/>
    <w:rsid w:val="00653FBF"/>
    <w:rsid w:val="00661047"/>
    <w:rsid w:val="006627D5"/>
    <w:rsid w:val="00662CA6"/>
    <w:rsid w:val="0066385B"/>
    <w:rsid w:val="00663BC9"/>
    <w:rsid w:val="00664B97"/>
    <w:rsid w:val="00665D90"/>
    <w:rsid w:val="00670E1A"/>
    <w:rsid w:val="00672BE9"/>
    <w:rsid w:val="00672D13"/>
    <w:rsid w:val="00675B41"/>
    <w:rsid w:val="0067757E"/>
    <w:rsid w:val="00677720"/>
    <w:rsid w:val="006835AE"/>
    <w:rsid w:val="00683626"/>
    <w:rsid w:val="0068383E"/>
    <w:rsid w:val="00685830"/>
    <w:rsid w:val="00685EAD"/>
    <w:rsid w:val="0069043A"/>
    <w:rsid w:val="00690C52"/>
    <w:rsid w:val="00692AF0"/>
    <w:rsid w:val="00695261"/>
    <w:rsid w:val="00695E85"/>
    <w:rsid w:val="006A3614"/>
    <w:rsid w:val="006A4891"/>
    <w:rsid w:val="006A5B38"/>
    <w:rsid w:val="006B0E63"/>
    <w:rsid w:val="006B1DB1"/>
    <w:rsid w:val="006B4178"/>
    <w:rsid w:val="006B4331"/>
    <w:rsid w:val="006B5CA8"/>
    <w:rsid w:val="006B637D"/>
    <w:rsid w:val="006B6FA6"/>
    <w:rsid w:val="006C098F"/>
    <w:rsid w:val="006C12B4"/>
    <w:rsid w:val="006C2CF9"/>
    <w:rsid w:val="006C4449"/>
    <w:rsid w:val="006C4957"/>
    <w:rsid w:val="006C4B83"/>
    <w:rsid w:val="006C61D5"/>
    <w:rsid w:val="006C63A1"/>
    <w:rsid w:val="006D274D"/>
    <w:rsid w:val="006D650A"/>
    <w:rsid w:val="006E1357"/>
    <w:rsid w:val="006E418A"/>
    <w:rsid w:val="006E45E6"/>
    <w:rsid w:val="006E5B39"/>
    <w:rsid w:val="006E7307"/>
    <w:rsid w:val="006E7737"/>
    <w:rsid w:val="006F147D"/>
    <w:rsid w:val="006F1722"/>
    <w:rsid w:val="006F1BF9"/>
    <w:rsid w:val="006F4BD1"/>
    <w:rsid w:val="006F4CB7"/>
    <w:rsid w:val="006F52B0"/>
    <w:rsid w:val="006F6524"/>
    <w:rsid w:val="006F70F7"/>
    <w:rsid w:val="006F754C"/>
    <w:rsid w:val="00700FFC"/>
    <w:rsid w:val="00705AF5"/>
    <w:rsid w:val="00705BF0"/>
    <w:rsid w:val="00705D80"/>
    <w:rsid w:val="00705FC3"/>
    <w:rsid w:val="0070724D"/>
    <w:rsid w:val="0071094A"/>
    <w:rsid w:val="00711785"/>
    <w:rsid w:val="00713AB2"/>
    <w:rsid w:val="007148E4"/>
    <w:rsid w:val="00714EBB"/>
    <w:rsid w:val="007154E4"/>
    <w:rsid w:val="00715823"/>
    <w:rsid w:val="007159AB"/>
    <w:rsid w:val="00715ACC"/>
    <w:rsid w:val="0071710F"/>
    <w:rsid w:val="00717F43"/>
    <w:rsid w:val="007202A1"/>
    <w:rsid w:val="00721DFF"/>
    <w:rsid w:val="00722FA4"/>
    <w:rsid w:val="007239A1"/>
    <w:rsid w:val="00727337"/>
    <w:rsid w:val="00727369"/>
    <w:rsid w:val="00727D8F"/>
    <w:rsid w:val="007305DE"/>
    <w:rsid w:val="00730737"/>
    <w:rsid w:val="0073271E"/>
    <w:rsid w:val="00732B76"/>
    <w:rsid w:val="00734F59"/>
    <w:rsid w:val="007365CB"/>
    <w:rsid w:val="00736A5D"/>
    <w:rsid w:val="00742DF2"/>
    <w:rsid w:val="00743296"/>
    <w:rsid w:val="00743BA9"/>
    <w:rsid w:val="00744B72"/>
    <w:rsid w:val="00745272"/>
    <w:rsid w:val="00747301"/>
    <w:rsid w:val="00747315"/>
    <w:rsid w:val="0075071D"/>
    <w:rsid w:val="00751A78"/>
    <w:rsid w:val="007521B7"/>
    <w:rsid w:val="0075249C"/>
    <w:rsid w:val="00754198"/>
    <w:rsid w:val="00760AE8"/>
    <w:rsid w:val="00761E0D"/>
    <w:rsid w:val="007633AA"/>
    <w:rsid w:val="00763FD6"/>
    <w:rsid w:val="00765943"/>
    <w:rsid w:val="00767966"/>
    <w:rsid w:val="0077037E"/>
    <w:rsid w:val="007711B8"/>
    <w:rsid w:val="00771E15"/>
    <w:rsid w:val="0077296A"/>
    <w:rsid w:val="00772C56"/>
    <w:rsid w:val="0077480E"/>
    <w:rsid w:val="00776EFC"/>
    <w:rsid w:val="00777FA4"/>
    <w:rsid w:val="00780FC1"/>
    <w:rsid w:val="00781EB7"/>
    <w:rsid w:val="00783200"/>
    <w:rsid w:val="007857BD"/>
    <w:rsid w:val="00785F38"/>
    <w:rsid w:val="007868FD"/>
    <w:rsid w:val="00786D05"/>
    <w:rsid w:val="00786DDF"/>
    <w:rsid w:val="00787CAE"/>
    <w:rsid w:val="00790EC1"/>
    <w:rsid w:val="00791A66"/>
    <w:rsid w:val="007930E9"/>
    <w:rsid w:val="00793DD9"/>
    <w:rsid w:val="00793FA3"/>
    <w:rsid w:val="0079404C"/>
    <w:rsid w:val="007976A7"/>
    <w:rsid w:val="007A0D77"/>
    <w:rsid w:val="007A54DA"/>
    <w:rsid w:val="007A77A7"/>
    <w:rsid w:val="007B111F"/>
    <w:rsid w:val="007B2DDA"/>
    <w:rsid w:val="007B4542"/>
    <w:rsid w:val="007B70F3"/>
    <w:rsid w:val="007C03F3"/>
    <w:rsid w:val="007C0D7E"/>
    <w:rsid w:val="007C375A"/>
    <w:rsid w:val="007C3F2B"/>
    <w:rsid w:val="007C4989"/>
    <w:rsid w:val="007C5110"/>
    <w:rsid w:val="007C5BD0"/>
    <w:rsid w:val="007C672D"/>
    <w:rsid w:val="007C776C"/>
    <w:rsid w:val="007D2C10"/>
    <w:rsid w:val="007D2FBA"/>
    <w:rsid w:val="007D3113"/>
    <w:rsid w:val="007D3E43"/>
    <w:rsid w:val="007D4A42"/>
    <w:rsid w:val="007D5188"/>
    <w:rsid w:val="007E24A1"/>
    <w:rsid w:val="007E3C9B"/>
    <w:rsid w:val="007E4305"/>
    <w:rsid w:val="007E4422"/>
    <w:rsid w:val="007E4BB5"/>
    <w:rsid w:val="007E5FCC"/>
    <w:rsid w:val="007E63E6"/>
    <w:rsid w:val="007E7700"/>
    <w:rsid w:val="007E7E42"/>
    <w:rsid w:val="007F0300"/>
    <w:rsid w:val="007F1622"/>
    <w:rsid w:val="007F26C1"/>
    <w:rsid w:val="007F3B9F"/>
    <w:rsid w:val="007F411D"/>
    <w:rsid w:val="007F42AB"/>
    <w:rsid w:val="00801129"/>
    <w:rsid w:val="00802435"/>
    <w:rsid w:val="00802B32"/>
    <w:rsid w:val="00802BB4"/>
    <w:rsid w:val="008061F9"/>
    <w:rsid w:val="008065F3"/>
    <w:rsid w:val="00807194"/>
    <w:rsid w:val="00812D20"/>
    <w:rsid w:val="00812DA5"/>
    <w:rsid w:val="00815D5A"/>
    <w:rsid w:val="00820149"/>
    <w:rsid w:val="00820E07"/>
    <w:rsid w:val="0082114F"/>
    <w:rsid w:val="0082261B"/>
    <w:rsid w:val="00825B0A"/>
    <w:rsid w:val="0083448E"/>
    <w:rsid w:val="00834FC3"/>
    <w:rsid w:val="00837C26"/>
    <w:rsid w:val="00837C89"/>
    <w:rsid w:val="008409B3"/>
    <w:rsid w:val="008419E0"/>
    <w:rsid w:val="00841F38"/>
    <w:rsid w:val="008427F5"/>
    <w:rsid w:val="00843CD0"/>
    <w:rsid w:val="00845A40"/>
    <w:rsid w:val="008466A3"/>
    <w:rsid w:val="0085287C"/>
    <w:rsid w:val="00853DFF"/>
    <w:rsid w:val="0085446A"/>
    <w:rsid w:val="008570D2"/>
    <w:rsid w:val="008575B3"/>
    <w:rsid w:val="00857766"/>
    <w:rsid w:val="00862276"/>
    <w:rsid w:val="00863247"/>
    <w:rsid w:val="00863A2C"/>
    <w:rsid w:val="00863FE2"/>
    <w:rsid w:val="00864FC7"/>
    <w:rsid w:val="008653A9"/>
    <w:rsid w:val="008669F1"/>
    <w:rsid w:val="00867689"/>
    <w:rsid w:val="00867F45"/>
    <w:rsid w:val="00871B97"/>
    <w:rsid w:val="00871C89"/>
    <w:rsid w:val="00872FA7"/>
    <w:rsid w:val="00873C17"/>
    <w:rsid w:val="00874B58"/>
    <w:rsid w:val="0087735C"/>
    <w:rsid w:val="00880FF6"/>
    <w:rsid w:val="00881676"/>
    <w:rsid w:val="0088358B"/>
    <w:rsid w:val="008867ED"/>
    <w:rsid w:val="008875AA"/>
    <w:rsid w:val="00887929"/>
    <w:rsid w:val="00891AC1"/>
    <w:rsid w:val="00894766"/>
    <w:rsid w:val="00894F0D"/>
    <w:rsid w:val="00895BDA"/>
    <w:rsid w:val="00896E2F"/>
    <w:rsid w:val="00896F63"/>
    <w:rsid w:val="00897CC4"/>
    <w:rsid w:val="008A37E4"/>
    <w:rsid w:val="008A3FDA"/>
    <w:rsid w:val="008A4402"/>
    <w:rsid w:val="008A4977"/>
    <w:rsid w:val="008A743F"/>
    <w:rsid w:val="008A74F3"/>
    <w:rsid w:val="008B1351"/>
    <w:rsid w:val="008B23A8"/>
    <w:rsid w:val="008B57FD"/>
    <w:rsid w:val="008B61C3"/>
    <w:rsid w:val="008B6C66"/>
    <w:rsid w:val="008C14CD"/>
    <w:rsid w:val="008C2444"/>
    <w:rsid w:val="008C34FD"/>
    <w:rsid w:val="008C5428"/>
    <w:rsid w:val="008C6680"/>
    <w:rsid w:val="008C7795"/>
    <w:rsid w:val="008C77EA"/>
    <w:rsid w:val="008D3D7A"/>
    <w:rsid w:val="008D437E"/>
    <w:rsid w:val="008D6BC8"/>
    <w:rsid w:val="008D6E59"/>
    <w:rsid w:val="008D796F"/>
    <w:rsid w:val="008E271C"/>
    <w:rsid w:val="008E2A7B"/>
    <w:rsid w:val="008E36CD"/>
    <w:rsid w:val="008E4692"/>
    <w:rsid w:val="008E6A93"/>
    <w:rsid w:val="008E6D1E"/>
    <w:rsid w:val="008E7E15"/>
    <w:rsid w:val="008F1BC3"/>
    <w:rsid w:val="008F2AF6"/>
    <w:rsid w:val="008F3C0C"/>
    <w:rsid w:val="008F47E5"/>
    <w:rsid w:val="008F5447"/>
    <w:rsid w:val="008F5B0A"/>
    <w:rsid w:val="008F60A1"/>
    <w:rsid w:val="00900142"/>
    <w:rsid w:val="009074CA"/>
    <w:rsid w:val="00907839"/>
    <w:rsid w:val="00912462"/>
    <w:rsid w:val="00912C1D"/>
    <w:rsid w:val="0091392C"/>
    <w:rsid w:val="00913A53"/>
    <w:rsid w:val="009175E5"/>
    <w:rsid w:val="00917799"/>
    <w:rsid w:val="009247B0"/>
    <w:rsid w:val="00925CAD"/>
    <w:rsid w:val="009266BA"/>
    <w:rsid w:val="009278DE"/>
    <w:rsid w:val="00930DB4"/>
    <w:rsid w:val="0093326B"/>
    <w:rsid w:val="009356F8"/>
    <w:rsid w:val="00936B2B"/>
    <w:rsid w:val="0094046C"/>
    <w:rsid w:val="00941B59"/>
    <w:rsid w:val="00942608"/>
    <w:rsid w:val="009464E5"/>
    <w:rsid w:val="009518D9"/>
    <w:rsid w:val="00952A02"/>
    <w:rsid w:val="00952BA0"/>
    <w:rsid w:val="00952CAE"/>
    <w:rsid w:val="00954E07"/>
    <w:rsid w:val="00955ED2"/>
    <w:rsid w:val="009572C4"/>
    <w:rsid w:val="0095786C"/>
    <w:rsid w:val="00963F72"/>
    <w:rsid w:val="00964CF3"/>
    <w:rsid w:val="0096709B"/>
    <w:rsid w:val="009677BE"/>
    <w:rsid w:val="009714D4"/>
    <w:rsid w:val="0097328F"/>
    <w:rsid w:val="009811C3"/>
    <w:rsid w:val="0098139B"/>
    <w:rsid w:val="00981447"/>
    <w:rsid w:val="00982ABE"/>
    <w:rsid w:val="00985155"/>
    <w:rsid w:val="0098590F"/>
    <w:rsid w:val="00987F50"/>
    <w:rsid w:val="00991086"/>
    <w:rsid w:val="009A10FE"/>
    <w:rsid w:val="009A212A"/>
    <w:rsid w:val="009A40FB"/>
    <w:rsid w:val="009A5384"/>
    <w:rsid w:val="009A5B76"/>
    <w:rsid w:val="009A5ED6"/>
    <w:rsid w:val="009A6DBD"/>
    <w:rsid w:val="009A79E8"/>
    <w:rsid w:val="009B0DD8"/>
    <w:rsid w:val="009B17EC"/>
    <w:rsid w:val="009B23E0"/>
    <w:rsid w:val="009B27A7"/>
    <w:rsid w:val="009B2A51"/>
    <w:rsid w:val="009B5B37"/>
    <w:rsid w:val="009B794B"/>
    <w:rsid w:val="009C0336"/>
    <w:rsid w:val="009C04AC"/>
    <w:rsid w:val="009C08A5"/>
    <w:rsid w:val="009C20D9"/>
    <w:rsid w:val="009C2169"/>
    <w:rsid w:val="009C422D"/>
    <w:rsid w:val="009C4278"/>
    <w:rsid w:val="009C42F9"/>
    <w:rsid w:val="009C55B6"/>
    <w:rsid w:val="009C5D86"/>
    <w:rsid w:val="009C745F"/>
    <w:rsid w:val="009C78B7"/>
    <w:rsid w:val="009D002F"/>
    <w:rsid w:val="009D0902"/>
    <w:rsid w:val="009D1A50"/>
    <w:rsid w:val="009D2E92"/>
    <w:rsid w:val="009D376D"/>
    <w:rsid w:val="009D3F97"/>
    <w:rsid w:val="009D4078"/>
    <w:rsid w:val="009D5E6C"/>
    <w:rsid w:val="009D6AEF"/>
    <w:rsid w:val="009D76EF"/>
    <w:rsid w:val="009D7733"/>
    <w:rsid w:val="009E1D6F"/>
    <w:rsid w:val="009E1EF9"/>
    <w:rsid w:val="009E22A6"/>
    <w:rsid w:val="009E5683"/>
    <w:rsid w:val="009E65A4"/>
    <w:rsid w:val="009E6CFB"/>
    <w:rsid w:val="009E72D3"/>
    <w:rsid w:val="009F0ABA"/>
    <w:rsid w:val="009F156D"/>
    <w:rsid w:val="009F16C5"/>
    <w:rsid w:val="009F3854"/>
    <w:rsid w:val="009F4153"/>
    <w:rsid w:val="009F5D3F"/>
    <w:rsid w:val="009F671F"/>
    <w:rsid w:val="00A03BC7"/>
    <w:rsid w:val="00A03E29"/>
    <w:rsid w:val="00A0466B"/>
    <w:rsid w:val="00A047F3"/>
    <w:rsid w:val="00A05D77"/>
    <w:rsid w:val="00A06340"/>
    <w:rsid w:val="00A06388"/>
    <w:rsid w:val="00A10223"/>
    <w:rsid w:val="00A10B1B"/>
    <w:rsid w:val="00A12D6B"/>
    <w:rsid w:val="00A14DB4"/>
    <w:rsid w:val="00A14DBD"/>
    <w:rsid w:val="00A15736"/>
    <w:rsid w:val="00A15DEE"/>
    <w:rsid w:val="00A166E2"/>
    <w:rsid w:val="00A16C69"/>
    <w:rsid w:val="00A20EBF"/>
    <w:rsid w:val="00A21E36"/>
    <w:rsid w:val="00A22DFB"/>
    <w:rsid w:val="00A23C7B"/>
    <w:rsid w:val="00A24E64"/>
    <w:rsid w:val="00A265D7"/>
    <w:rsid w:val="00A27DD6"/>
    <w:rsid w:val="00A322FB"/>
    <w:rsid w:val="00A34ADF"/>
    <w:rsid w:val="00A35BED"/>
    <w:rsid w:val="00A35FB8"/>
    <w:rsid w:val="00A37034"/>
    <w:rsid w:val="00A37112"/>
    <w:rsid w:val="00A371BA"/>
    <w:rsid w:val="00A375D3"/>
    <w:rsid w:val="00A4007D"/>
    <w:rsid w:val="00A40FBF"/>
    <w:rsid w:val="00A41797"/>
    <w:rsid w:val="00A44085"/>
    <w:rsid w:val="00A4454A"/>
    <w:rsid w:val="00A445C9"/>
    <w:rsid w:val="00A467AC"/>
    <w:rsid w:val="00A477A5"/>
    <w:rsid w:val="00A51705"/>
    <w:rsid w:val="00A518C6"/>
    <w:rsid w:val="00A575AD"/>
    <w:rsid w:val="00A60DB1"/>
    <w:rsid w:val="00A617C7"/>
    <w:rsid w:val="00A61903"/>
    <w:rsid w:val="00A63662"/>
    <w:rsid w:val="00A63A90"/>
    <w:rsid w:val="00A6437F"/>
    <w:rsid w:val="00A65B5B"/>
    <w:rsid w:val="00A66927"/>
    <w:rsid w:val="00A67258"/>
    <w:rsid w:val="00A719AF"/>
    <w:rsid w:val="00A73015"/>
    <w:rsid w:val="00A75D11"/>
    <w:rsid w:val="00A7652B"/>
    <w:rsid w:val="00A80442"/>
    <w:rsid w:val="00A810A8"/>
    <w:rsid w:val="00A81485"/>
    <w:rsid w:val="00A82F5A"/>
    <w:rsid w:val="00A85C5A"/>
    <w:rsid w:val="00A90871"/>
    <w:rsid w:val="00A92A5E"/>
    <w:rsid w:val="00A93067"/>
    <w:rsid w:val="00A94B16"/>
    <w:rsid w:val="00A96916"/>
    <w:rsid w:val="00AA02C0"/>
    <w:rsid w:val="00AA16C6"/>
    <w:rsid w:val="00AA482C"/>
    <w:rsid w:val="00AA4E7A"/>
    <w:rsid w:val="00AB1892"/>
    <w:rsid w:val="00AB31DA"/>
    <w:rsid w:val="00AB3880"/>
    <w:rsid w:val="00AB4188"/>
    <w:rsid w:val="00AB4E84"/>
    <w:rsid w:val="00AB5565"/>
    <w:rsid w:val="00AB5EB1"/>
    <w:rsid w:val="00AC0978"/>
    <w:rsid w:val="00AC1A39"/>
    <w:rsid w:val="00AC2359"/>
    <w:rsid w:val="00AC23D7"/>
    <w:rsid w:val="00AC24BB"/>
    <w:rsid w:val="00AC2845"/>
    <w:rsid w:val="00AC2AC3"/>
    <w:rsid w:val="00AC4847"/>
    <w:rsid w:val="00AC4D1C"/>
    <w:rsid w:val="00AC661F"/>
    <w:rsid w:val="00AC6FBB"/>
    <w:rsid w:val="00AD5EA6"/>
    <w:rsid w:val="00AD7141"/>
    <w:rsid w:val="00AD781E"/>
    <w:rsid w:val="00AD7FA9"/>
    <w:rsid w:val="00AE2B85"/>
    <w:rsid w:val="00AE36DB"/>
    <w:rsid w:val="00AE473F"/>
    <w:rsid w:val="00AE6C05"/>
    <w:rsid w:val="00AE7B3A"/>
    <w:rsid w:val="00AF04F2"/>
    <w:rsid w:val="00AF19B2"/>
    <w:rsid w:val="00AF1A57"/>
    <w:rsid w:val="00AF45A0"/>
    <w:rsid w:val="00AF4BB4"/>
    <w:rsid w:val="00AF5217"/>
    <w:rsid w:val="00AF582A"/>
    <w:rsid w:val="00AF67F2"/>
    <w:rsid w:val="00AF686D"/>
    <w:rsid w:val="00B014E2"/>
    <w:rsid w:val="00B02B2B"/>
    <w:rsid w:val="00B036B0"/>
    <w:rsid w:val="00B100C6"/>
    <w:rsid w:val="00B10F0B"/>
    <w:rsid w:val="00B13725"/>
    <w:rsid w:val="00B1498B"/>
    <w:rsid w:val="00B163E6"/>
    <w:rsid w:val="00B17D73"/>
    <w:rsid w:val="00B21FA6"/>
    <w:rsid w:val="00B22152"/>
    <w:rsid w:val="00B2216B"/>
    <w:rsid w:val="00B22284"/>
    <w:rsid w:val="00B2306F"/>
    <w:rsid w:val="00B23F20"/>
    <w:rsid w:val="00B24262"/>
    <w:rsid w:val="00B2595C"/>
    <w:rsid w:val="00B26D39"/>
    <w:rsid w:val="00B3055F"/>
    <w:rsid w:val="00B3344B"/>
    <w:rsid w:val="00B33FF9"/>
    <w:rsid w:val="00B36B56"/>
    <w:rsid w:val="00B371CE"/>
    <w:rsid w:val="00B41709"/>
    <w:rsid w:val="00B41B0B"/>
    <w:rsid w:val="00B444C9"/>
    <w:rsid w:val="00B44944"/>
    <w:rsid w:val="00B45605"/>
    <w:rsid w:val="00B4582B"/>
    <w:rsid w:val="00B466DB"/>
    <w:rsid w:val="00B5009E"/>
    <w:rsid w:val="00B518A9"/>
    <w:rsid w:val="00B524F6"/>
    <w:rsid w:val="00B532D0"/>
    <w:rsid w:val="00B54B19"/>
    <w:rsid w:val="00B5686B"/>
    <w:rsid w:val="00B5717F"/>
    <w:rsid w:val="00B60DC4"/>
    <w:rsid w:val="00B6237C"/>
    <w:rsid w:val="00B70532"/>
    <w:rsid w:val="00B71851"/>
    <w:rsid w:val="00B72461"/>
    <w:rsid w:val="00B74082"/>
    <w:rsid w:val="00B75761"/>
    <w:rsid w:val="00B75E12"/>
    <w:rsid w:val="00B760AC"/>
    <w:rsid w:val="00B81CCC"/>
    <w:rsid w:val="00B84A5B"/>
    <w:rsid w:val="00B84CDD"/>
    <w:rsid w:val="00B854DE"/>
    <w:rsid w:val="00B862B5"/>
    <w:rsid w:val="00B87E59"/>
    <w:rsid w:val="00B92441"/>
    <w:rsid w:val="00B943FE"/>
    <w:rsid w:val="00B94959"/>
    <w:rsid w:val="00B955CB"/>
    <w:rsid w:val="00B95799"/>
    <w:rsid w:val="00B97EB8"/>
    <w:rsid w:val="00BA1B6F"/>
    <w:rsid w:val="00BA51E8"/>
    <w:rsid w:val="00BA5F27"/>
    <w:rsid w:val="00BA7AD0"/>
    <w:rsid w:val="00BB05AA"/>
    <w:rsid w:val="00BB1AC3"/>
    <w:rsid w:val="00BB20A8"/>
    <w:rsid w:val="00BB3C9D"/>
    <w:rsid w:val="00BB4278"/>
    <w:rsid w:val="00BB6F4D"/>
    <w:rsid w:val="00BB7263"/>
    <w:rsid w:val="00BC1BCB"/>
    <w:rsid w:val="00BC4443"/>
    <w:rsid w:val="00BC6A17"/>
    <w:rsid w:val="00BC72EB"/>
    <w:rsid w:val="00BC76BC"/>
    <w:rsid w:val="00BD15D1"/>
    <w:rsid w:val="00BD1EDD"/>
    <w:rsid w:val="00BD45F3"/>
    <w:rsid w:val="00BD4B35"/>
    <w:rsid w:val="00BD6308"/>
    <w:rsid w:val="00BE104D"/>
    <w:rsid w:val="00BE133A"/>
    <w:rsid w:val="00BE23C1"/>
    <w:rsid w:val="00BE2F2F"/>
    <w:rsid w:val="00BE6D37"/>
    <w:rsid w:val="00BF0274"/>
    <w:rsid w:val="00BF0451"/>
    <w:rsid w:val="00BF1F78"/>
    <w:rsid w:val="00BF3790"/>
    <w:rsid w:val="00BF76F9"/>
    <w:rsid w:val="00C017BD"/>
    <w:rsid w:val="00C01DFD"/>
    <w:rsid w:val="00C023E1"/>
    <w:rsid w:val="00C02E70"/>
    <w:rsid w:val="00C032B2"/>
    <w:rsid w:val="00C03637"/>
    <w:rsid w:val="00C053DA"/>
    <w:rsid w:val="00C066E1"/>
    <w:rsid w:val="00C10976"/>
    <w:rsid w:val="00C11CA6"/>
    <w:rsid w:val="00C125CF"/>
    <w:rsid w:val="00C13084"/>
    <w:rsid w:val="00C13B3A"/>
    <w:rsid w:val="00C15E72"/>
    <w:rsid w:val="00C17F72"/>
    <w:rsid w:val="00C215A3"/>
    <w:rsid w:val="00C23C1D"/>
    <w:rsid w:val="00C2784B"/>
    <w:rsid w:val="00C3100C"/>
    <w:rsid w:val="00C318B2"/>
    <w:rsid w:val="00C319B1"/>
    <w:rsid w:val="00C31C6C"/>
    <w:rsid w:val="00C358EF"/>
    <w:rsid w:val="00C40C72"/>
    <w:rsid w:val="00C41587"/>
    <w:rsid w:val="00C53925"/>
    <w:rsid w:val="00C5469A"/>
    <w:rsid w:val="00C63157"/>
    <w:rsid w:val="00C67347"/>
    <w:rsid w:val="00C7185A"/>
    <w:rsid w:val="00C71987"/>
    <w:rsid w:val="00C73F18"/>
    <w:rsid w:val="00C744C5"/>
    <w:rsid w:val="00C74FCB"/>
    <w:rsid w:val="00C76B67"/>
    <w:rsid w:val="00C76CB9"/>
    <w:rsid w:val="00C80D45"/>
    <w:rsid w:val="00C81284"/>
    <w:rsid w:val="00C826F4"/>
    <w:rsid w:val="00C829C0"/>
    <w:rsid w:val="00C8766A"/>
    <w:rsid w:val="00C923CB"/>
    <w:rsid w:val="00C93931"/>
    <w:rsid w:val="00C93D9F"/>
    <w:rsid w:val="00C9694B"/>
    <w:rsid w:val="00C973FE"/>
    <w:rsid w:val="00C97703"/>
    <w:rsid w:val="00CA1B9A"/>
    <w:rsid w:val="00CA2EC3"/>
    <w:rsid w:val="00CA4BD7"/>
    <w:rsid w:val="00CA5CB1"/>
    <w:rsid w:val="00CB2493"/>
    <w:rsid w:val="00CB2A45"/>
    <w:rsid w:val="00CB43E8"/>
    <w:rsid w:val="00CB6AA9"/>
    <w:rsid w:val="00CB6ABA"/>
    <w:rsid w:val="00CB7DBA"/>
    <w:rsid w:val="00CC1ED9"/>
    <w:rsid w:val="00CC4622"/>
    <w:rsid w:val="00CC571A"/>
    <w:rsid w:val="00CC666D"/>
    <w:rsid w:val="00CD054D"/>
    <w:rsid w:val="00CD0C75"/>
    <w:rsid w:val="00CD30A1"/>
    <w:rsid w:val="00CD3F19"/>
    <w:rsid w:val="00CD4A78"/>
    <w:rsid w:val="00CD5F86"/>
    <w:rsid w:val="00CD693C"/>
    <w:rsid w:val="00CD7497"/>
    <w:rsid w:val="00CE0235"/>
    <w:rsid w:val="00CE1AA3"/>
    <w:rsid w:val="00CE5D2D"/>
    <w:rsid w:val="00CE7012"/>
    <w:rsid w:val="00CE75AD"/>
    <w:rsid w:val="00CE7805"/>
    <w:rsid w:val="00CE7BD7"/>
    <w:rsid w:val="00CF0031"/>
    <w:rsid w:val="00CF0F9D"/>
    <w:rsid w:val="00CF1914"/>
    <w:rsid w:val="00CF395F"/>
    <w:rsid w:val="00CF422C"/>
    <w:rsid w:val="00CF633D"/>
    <w:rsid w:val="00CF6D20"/>
    <w:rsid w:val="00D0025F"/>
    <w:rsid w:val="00D00271"/>
    <w:rsid w:val="00D007CC"/>
    <w:rsid w:val="00D012A1"/>
    <w:rsid w:val="00D015CF"/>
    <w:rsid w:val="00D0286E"/>
    <w:rsid w:val="00D028CE"/>
    <w:rsid w:val="00D04971"/>
    <w:rsid w:val="00D04AED"/>
    <w:rsid w:val="00D05B11"/>
    <w:rsid w:val="00D112B5"/>
    <w:rsid w:val="00D12992"/>
    <w:rsid w:val="00D1319C"/>
    <w:rsid w:val="00D13EA5"/>
    <w:rsid w:val="00D1413A"/>
    <w:rsid w:val="00D1570F"/>
    <w:rsid w:val="00D17D0D"/>
    <w:rsid w:val="00D22DFF"/>
    <w:rsid w:val="00D24EAF"/>
    <w:rsid w:val="00D308C6"/>
    <w:rsid w:val="00D3352F"/>
    <w:rsid w:val="00D341F8"/>
    <w:rsid w:val="00D34303"/>
    <w:rsid w:val="00D357A3"/>
    <w:rsid w:val="00D357FA"/>
    <w:rsid w:val="00D3588E"/>
    <w:rsid w:val="00D36604"/>
    <w:rsid w:val="00D37839"/>
    <w:rsid w:val="00D3799E"/>
    <w:rsid w:val="00D37A69"/>
    <w:rsid w:val="00D40013"/>
    <w:rsid w:val="00D474E1"/>
    <w:rsid w:val="00D50444"/>
    <w:rsid w:val="00D50EAC"/>
    <w:rsid w:val="00D527C5"/>
    <w:rsid w:val="00D531F8"/>
    <w:rsid w:val="00D54D0C"/>
    <w:rsid w:val="00D56795"/>
    <w:rsid w:val="00D56D4B"/>
    <w:rsid w:val="00D57FE3"/>
    <w:rsid w:val="00D64702"/>
    <w:rsid w:val="00D64C8D"/>
    <w:rsid w:val="00D66368"/>
    <w:rsid w:val="00D679E4"/>
    <w:rsid w:val="00D67AE7"/>
    <w:rsid w:val="00D73369"/>
    <w:rsid w:val="00D73B82"/>
    <w:rsid w:val="00D73E16"/>
    <w:rsid w:val="00D74D6E"/>
    <w:rsid w:val="00D75601"/>
    <w:rsid w:val="00D76905"/>
    <w:rsid w:val="00D76C1F"/>
    <w:rsid w:val="00D76FE9"/>
    <w:rsid w:val="00D77F58"/>
    <w:rsid w:val="00D80F98"/>
    <w:rsid w:val="00D82D57"/>
    <w:rsid w:val="00D85206"/>
    <w:rsid w:val="00D85CF5"/>
    <w:rsid w:val="00D85DED"/>
    <w:rsid w:val="00D86843"/>
    <w:rsid w:val="00D90FF8"/>
    <w:rsid w:val="00D9374D"/>
    <w:rsid w:val="00D94440"/>
    <w:rsid w:val="00D96BF2"/>
    <w:rsid w:val="00DA108F"/>
    <w:rsid w:val="00DA1AD2"/>
    <w:rsid w:val="00DA3996"/>
    <w:rsid w:val="00DA453D"/>
    <w:rsid w:val="00DA540C"/>
    <w:rsid w:val="00DA558D"/>
    <w:rsid w:val="00DA79DC"/>
    <w:rsid w:val="00DB0648"/>
    <w:rsid w:val="00DB3E4E"/>
    <w:rsid w:val="00DB5966"/>
    <w:rsid w:val="00DB6A9E"/>
    <w:rsid w:val="00DC4678"/>
    <w:rsid w:val="00DC5612"/>
    <w:rsid w:val="00DC63CC"/>
    <w:rsid w:val="00DC666F"/>
    <w:rsid w:val="00DC6EFC"/>
    <w:rsid w:val="00DD00E5"/>
    <w:rsid w:val="00DD2215"/>
    <w:rsid w:val="00DD3481"/>
    <w:rsid w:val="00DD3A3E"/>
    <w:rsid w:val="00DD6855"/>
    <w:rsid w:val="00DD7A87"/>
    <w:rsid w:val="00DE087F"/>
    <w:rsid w:val="00DF205F"/>
    <w:rsid w:val="00DF20AD"/>
    <w:rsid w:val="00DF35A5"/>
    <w:rsid w:val="00DF48A1"/>
    <w:rsid w:val="00DF5C4C"/>
    <w:rsid w:val="00DF5F8B"/>
    <w:rsid w:val="00DF62C8"/>
    <w:rsid w:val="00DF6AAD"/>
    <w:rsid w:val="00E00EBB"/>
    <w:rsid w:val="00E0156E"/>
    <w:rsid w:val="00E033A6"/>
    <w:rsid w:val="00E05115"/>
    <w:rsid w:val="00E05346"/>
    <w:rsid w:val="00E05542"/>
    <w:rsid w:val="00E063D3"/>
    <w:rsid w:val="00E074E5"/>
    <w:rsid w:val="00E07AFD"/>
    <w:rsid w:val="00E104B3"/>
    <w:rsid w:val="00E13A1D"/>
    <w:rsid w:val="00E15529"/>
    <w:rsid w:val="00E17875"/>
    <w:rsid w:val="00E20EBC"/>
    <w:rsid w:val="00E228DD"/>
    <w:rsid w:val="00E22E3D"/>
    <w:rsid w:val="00E2540D"/>
    <w:rsid w:val="00E25CA8"/>
    <w:rsid w:val="00E261FB"/>
    <w:rsid w:val="00E315A9"/>
    <w:rsid w:val="00E3513D"/>
    <w:rsid w:val="00E35A7F"/>
    <w:rsid w:val="00E35D86"/>
    <w:rsid w:val="00E40A33"/>
    <w:rsid w:val="00E42C04"/>
    <w:rsid w:val="00E44FC0"/>
    <w:rsid w:val="00E47E4B"/>
    <w:rsid w:val="00E50C8E"/>
    <w:rsid w:val="00E50D78"/>
    <w:rsid w:val="00E521E6"/>
    <w:rsid w:val="00E52933"/>
    <w:rsid w:val="00E53459"/>
    <w:rsid w:val="00E5675B"/>
    <w:rsid w:val="00E6221C"/>
    <w:rsid w:val="00E62E26"/>
    <w:rsid w:val="00E64AFA"/>
    <w:rsid w:val="00E6506D"/>
    <w:rsid w:val="00E65C65"/>
    <w:rsid w:val="00E70405"/>
    <w:rsid w:val="00E710A1"/>
    <w:rsid w:val="00E71E50"/>
    <w:rsid w:val="00E722CA"/>
    <w:rsid w:val="00E73C90"/>
    <w:rsid w:val="00E74135"/>
    <w:rsid w:val="00E81E01"/>
    <w:rsid w:val="00E821C1"/>
    <w:rsid w:val="00E82775"/>
    <w:rsid w:val="00E8338C"/>
    <w:rsid w:val="00E8469B"/>
    <w:rsid w:val="00E90464"/>
    <w:rsid w:val="00E92161"/>
    <w:rsid w:val="00E92A8F"/>
    <w:rsid w:val="00E94196"/>
    <w:rsid w:val="00E95B11"/>
    <w:rsid w:val="00E95F06"/>
    <w:rsid w:val="00E9758D"/>
    <w:rsid w:val="00EA3794"/>
    <w:rsid w:val="00EA4220"/>
    <w:rsid w:val="00EA7152"/>
    <w:rsid w:val="00EB0215"/>
    <w:rsid w:val="00EB31A1"/>
    <w:rsid w:val="00EB4768"/>
    <w:rsid w:val="00EB4FAC"/>
    <w:rsid w:val="00EB7A2E"/>
    <w:rsid w:val="00EC0E9A"/>
    <w:rsid w:val="00EC1F2F"/>
    <w:rsid w:val="00EC7622"/>
    <w:rsid w:val="00EC76C7"/>
    <w:rsid w:val="00ED3B89"/>
    <w:rsid w:val="00ED4652"/>
    <w:rsid w:val="00ED5D5E"/>
    <w:rsid w:val="00EE0D2D"/>
    <w:rsid w:val="00EE3E0F"/>
    <w:rsid w:val="00EF43E8"/>
    <w:rsid w:val="00EF4867"/>
    <w:rsid w:val="00EF4B43"/>
    <w:rsid w:val="00F02053"/>
    <w:rsid w:val="00F02781"/>
    <w:rsid w:val="00F02CDB"/>
    <w:rsid w:val="00F0334C"/>
    <w:rsid w:val="00F038FF"/>
    <w:rsid w:val="00F04562"/>
    <w:rsid w:val="00F04E05"/>
    <w:rsid w:val="00F1287E"/>
    <w:rsid w:val="00F12AD8"/>
    <w:rsid w:val="00F15E66"/>
    <w:rsid w:val="00F16570"/>
    <w:rsid w:val="00F170FD"/>
    <w:rsid w:val="00F21F3D"/>
    <w:rsid w:val="00F22197"/>
    <w:rsid w:val="00F2268B"/>
    <w:rsid w:val="00F23600"/>
    <w:rsid w:val="00F2451D"/>
    <w:rsid w:val="00F30088"/>
    <w:rsid w:val="00F320DC"/>
    <w:rsid w:val="00F35FA8"/>
    <w:rsid w:val="00F40361"/>
    <w:rsid w:val="00F40378"/>
    <w:rsid w:val="00F40997"/>
    <w:rsid w:val="00F414F6"/>
    <w:rsid w:val="00F41770"/>
    <w:rsid w:val="00F4323E"/>
    <w:rsid w:val="00F4660D"/>
    <w:rsid w:val="00F46B02"/>
    <w:rsid w:val="00F46B56"/>
    <w:rsid w:val="00F501EF"/>
    <w:rsid w:val="00F5195F"/>
    <w:rsid w:val="00F52343"/>
    <w:rsid w:val="00F52841"/>
    <w:rsid w:val="00F54A57"/>
    <w:rsid w:val="00F55A14"/>
    <w:rsid w:val="00F578B2"/>
    <w:rsid w:val="00F60AA8"/>
    <w:rsid w:val="00F60F6E"/>
    <w:rsid w:val="00F6129B"/>
    <w:rsid w:val="00F62516"/>
    <w:rsid w:val="00F63060"/>
    <w:rsid w:val="00F64E8D"/>
    <w:rsid w:val="00F7037A"/>
    <w:rsid w:val="00F72DC6"/>
    <w:rsid w:val="00F72FB3"/>
    <w:rsid w:val="00F73A72"/>
    <w:rsid w:val="00F74DEA"/>
    <w:rsid w:val="00F758F2"/>
    <w:rsid w:val="00F76212"/>
    <w:rsid w:val="00F76EA1"/>
    <w:rsid w:val="00F81009"/>
    <w:rsid w:val="00F8692B"/>
    <w:rsid w:val="00F87C67"/>
    <w:rsid w:val="00F90151"/>
    <w:rsid w:val="00F9376F"/>
    <w:rsid w:val="00F94288"/>
    <w:rsid w:val="00F94CB7"/>
    <w:rsid w:val="00F96D92"/>
    <w:rsid w:val="00FA5D61"/>
    <w:rsid w:val="00FB03D1"/>
    <w:rsid w:val="00FB3710"/>
    <w:rsid w:val="00FB4B72"/>
    <w:rsid w:val="00FB5D8B"/>
    <w:rsid w:val="00FB75FD"/>
    <w:rsid w:val="00FB7918"/>
    <w:rsid w:val="00FC05D0"/>
    <w:rsid w:val="00FC0DC6"/>
    <w:rsid w:val="00FC1709"/>
    <w:rsid w:val="00FC175C"/>
    <w:rsid w:val="00FC1FDD"/>
    <w:rsid w:val="00FC25EB"/>
    <w:rsid w:val="00FC37DE"/>
    <w:rsid w:val="00FC37E9"/>
    <w:rsid w:val="00FC4D5E"/>
    <w:rsid w:val="00FC7005"/>
    <w:rsid w:val="00FC754B"/>
    <w:rsid w:val="00FC7956"/>
    <w:rsid w:val="00FC79DE"/>
    <w:rsid w:val="00FD3726"/>
    <w:rsid w:val="00FD3EC0"/>
    <w:rsid w:val="00FD7E96"/>
    <w:rsid w:val="00FE1464"/>
    <w:rsid w:val="00FE3A08"/>
    <w:rsid w:val="00FE4942"/>
    <w:rsid w:val="00FE7516"/>
    <w:rsid w:val="00FF0663"/>
    <w:rsid w:val="00FF1409"/>
    <w:rsid w:val="00FF31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39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1D99"/>
    <w:pPr>
      <w:ind w:left="720"/>
      <w:contextualSpacing/>
    </w:pPr>
  </w:style>
  <w:style w:type="paragraph" w:styleId="a4">
    <w:name w:val="Normal (Web)"/>
    <w:basedOn w:val="a"/>
    <w:uiPriority w:val="99"/>
    <w:rsid w:val="00173A6F"/>
    <w:pPr>
      <w:widowControl/>
      <w:suppressAutoHyphens/>
      <w:autoSpaceDE/>
      <w:autoSpaceDN/>
      <w:adjustRightInd/>
      <w:spacing w:before="280" w:after="280"/>
    </w:pPr>
    <w:rPr>
      <w:sz w:val="24"/>
      <w:szCs w:val="24"/>
      <w:lang w:eastAsia="ar-SA"/>
    </w:rPr>
  </w:style>
  <w:style w:type="paragraph" w:styleId="a5">
    <w:name w:val="Balloon Text"/>
    <w:basedOn w:val="a"/>
    <w:link w:val="a6"/>
    <w:uiPriority w:val="99"/>
    <w:semiHidden/>
    <w:unhideWhenUsed/>
    <w:rsid w:val="005E7824"/>
    <w:rPr>
      <w:rFonts w:ascii="Tahoma" w:hAnsi="Tahoma" w:cs="Tahoma"/>
      <w:sz w:val="16"/>
      <w:szCs w:val="16"/>
    </w:rPr>
  </w:style>
  <w:style w:type="character" w:customStyle="1" w:styleId="a6">
    <w:name w:val="Текст выноски Знак"/>
    <w:basedOn w:val="a0"/>
    <w:link w:val="a5"/>
    <w:uiPriority w:val="99"/>
    <w:semiHidden/>
    <w:rsid w:val="005E7824"/>
    <w:rPr>
      <w:rFonts w:ascii="Tahoma" w:eastAsia="Times New Roman" w:hAnsi="Tahoma" w:cs="Tahoma"/>
      <w:sz w:val="16"/>
      <w:szCs w:val="16"/>
      <w:lang w:eastAsia="ru-RU"/>
    </w:rPr>
  </w:style>
  <w:style w:type="paragraph" w:customStyle="1" w:styleId="ConsPlusNormal">
    <w:name w:val="ConsPlusNormal"/>
    <w:rsid w:val="006F6524"/>
    <w:pPr>
      <w:widowControl w:val="0"/>
      <w:autoSpaceDE w:val="0"/>
      <w:autoSpaceDN w:val="0"/>
      <w:spacing w:after="0" w:line="240" w:lineRule="auto"/>
    </w:pPr>
    <w:rPr>
      <w:rFonts w:ascii="Calibri" w:eastAsia="Times New Roman" w:hAnsi="Calibri" w:cs="Calibri"/>
      <w:szCs w:val="20"/>
      <w:lang w:eastAsia="ru-RU"/>
    </w:rPr>
  </w:style>
  <w:style w:type="character" w:customStyle="1" w:styleId="Bodytext">
    <w:name w:val="Body text_"/>
    <w:basedOn w:val="a0"/>
    <w:link w:val="3"/>
    <w:rsid w:val="00CD3F19"/>
    <w:rPr>
      <w:rFonts w:ascii="Times New Roman" w:eastAsia="Times New Roman" w:hAnsi="Times New Roman" w:cs="Times New Roman"/>
      <w:spacing w:val="6"/>
      <w:sz w:val="19"/>
      <w:szCs w:val="19"/>
      <w:shd w:val="clear" w:color="auto" w:fill="FFFFFF"/>
    </w:rPr>
  </w:style>
  <w:style w:type="character" w:customStyle="1" w:styleId="Bodytext105ptSpacing0pt">
    <w:name w:val="Body text + 10;5 pt;Spacing 0 pt"/>
    <w:basedOn w:val="Bodytext"/>
    <w:rsid w:val="00CD3F19"/>
    <w:rPr>
      <w:rFonts w:ascii="Times New Roman" w:eastAsia="Times New Roman" w:hAnsi="Times New Roman" w:cs="Times New Roman"/>
      <w:color w:val="000000"/>
      <w:spacing w:val="5"/>
      <w:w w:val="100"/>
      <w:position w:val="0"/>
      <w:sz w:val="21"/>
      <w:szCs w:val="21"/>
      <w:shd w:val="clear" w:color="auto" w:fill="FFFFFF"/>
      <w:lang w:val="ru-RU"/>
    </w:rPr>
  </w:style>
  <w:style w:type="paragraph" w:customStyle="1" w:styleId="3">
    <w:name w:val="Основной текст3"/>
    <w:basedOn w:val="a"/>
    <w:link w:val="Bodytext"/>
    <w:rsid w:val="00CD3F19"/>
    <w:pPr>
      <w:shd w:val="clear" w:color="auto" w:fill="FFFFFF"/>
      <w:autoSpaceDE/>
      <w:autoSpaceDN/>
      <w:adjustRightInd/>
      <w:spacing w:line="281" w:lineRule="exact"/>
      <w:ind w:hanging="300"/>
    </w:pPr>
    <w:rPr>
      <w:spacing w:val="6"/>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39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1D99"/>
    <w:pPr>
      <w:ind w:left="720"/>
      <w:contextualSpacing/>
    </w:pPr>
  </w:style>
  <w:style w:type="paragraph" w:styleId="a4">
    <w:name w:val="Normal (Web)"/>
    <w:basedOn w:val="a"/>
    <w:uiPriority w:val="99"/>
    <w:rsid w:val="00173A6F"/>
    <w:pPr>
      <w:widowControl/>
      <w:suppressAutoHyphens/>
      <w:autoSpaceDE/>
      <w:autoSpaceDN/>
      <w:adjustRightInd/>
      <w:spacing w:before="280" w:after="280"/>
    </w:pPr>
    <w:rPr>
      <w:sz w:val="24"/>
      <w:szCs w:val="24"/>
      <w:lang w:eastAsia="ar-SA"/>
    </w:rPr>
  </w:style>
  <w:style w:type="paragraph" w:styleId="a5">
    <w:name w:val="Balloon Text"/>
    <w:basedOn w:val="a"/>
    <w:link w:val="a6"/>
    <w:uiPriority w:val="99"/>
    <w:semiHidden/>
    <w:unhideWhenUsed/>
    <w:rsid w:val="005E7824"/>
    <w:rPr>
      <w:rFonts w:ascii="Tahoma" w:hAnsi="Tahoma" w:cs="Tahoma"/>
      <w:sz w:val="16"/>
      <w:szCs w:val="16"/>
    </w:rPr>
  </w:style>
  <w:style w:type="character" w:customStyle="1" w:styleId="a6">
    <w:name w:val="Текст выноски Знак"/>
    <w:basedOn w:val="a0"/>
    <w:link w:val="a5"/>
    <w:uiPriority w:val="99"/>
    <w:semiHidden/>
    <w:rsid w:val="005E7824"/>
    <w:rPr>
      <w:rFonts w:ascii="Tahoma" w:eastAsia="Times New Roman" w:hAnsi="Tahoma" w:cs="Tahoma"/>
      <w:sz w:val="16"/>
      <w:szCs w:val="16"/>
      <w:lang w:eastAsia="ru-RU"/>
    </w:rPr>
  </w:style>
  <w:style w:type="paragraph" w:customStyle="1" w:styleId="ConsPlusNormal">
    <w:name w:val="ConsPlusNormal"/>
    <w:rsid w:val="006F6524"/>
    <w:pPr>
      <w:widowControl w:val="0"/>
      <w:autoSpaceDE w:val="0"/>
      <w:autoSpaceDN w:val="0"/>
      <w:spacing w:after="0" w:line="240" w:lineRule="auto"/>
    </w:pPr>
    <w:rPr>
      <w:rFonts w:ascii="Calibri" w:eastAsia="Times New Roman" w:hAnsi="Calibri" w:cs="Calibri"/>
      <w:szCs w:val="20"/>
      <w:lang w:eastAsia="ru-RU"/>
    </w:rPr>
  </w:style>
  <w:style w:type="character" w:customStyle="1" w:styleId="Bodytext">
    <w:name w:val="Body text_"/>
    <w:basedOn w:val="a0"/>
    <w:link w:val="3"/>
    <w:rsid w:val="00CD3F19"/>
    <w:rPr>
      <w:rFonts w:ascii="Times New Roman" w:eastAsia="Times New Roman" w:hAnsi="Times New Roman" w:cs="Times New Roman"/>
      <w:spacing w:val="6"/>
      <w:sz w:val="19"/>
      <w:szCs w:val="19"/>
      <w:shd w:val="clear" w:color="auto" w:fill="FFFFFF"/>
    </w:rPr>
  </w:style>
  <w:style w:type="character" w:customStyle="1" w:styleId="Bodytext105ptSpacing0pt">
    <w:name w:val="Body text + 10;5 pt;Spacing 0 pt"/>
    <w:basedOn w:val="Bodytext"/>
    <w:rsid w:val="00CD3F19"/>
    <w:rPr>
      <w:rFonts w:ascii="Times New Roman" w:eastAsia="Times New Roman" w:hAnsi="Times New Roman" w:cs="Times New Roman"/>
      <w:color w:val="000000"/>
      <w:spacing w:val="5"/>
      <w:w w:val="100"/>
      <w:position w:val="0"/>
      <w:sz w:val="21"/>
      <w:szCs w:val="21"/>
      <w:shd w:val="clear" w:color="auto" w:fill="FFFFFF"/>
      <w:lang w:val="ru-RU"/>
    </w:rPr>
  </w:style>
  <w:style w:type="paragraph" w:customStyle="1" w:styleId="3">
    <w:name w:val="Основной текст3"/>
    <w:basedOn w:val="a"/>
    <w:link w:val="Bodytext"/>
    <w:rsid w:val="00CD3F19"/>
    <w:pPr>
      <w:shd w:val="clear" w:color="auto" w:fill="FFFFFF"/>
      <w:autoSpaceDE/>
      <w:autoSpaceDN/>
      <w:adjustRightInd/>
      <w:spacing w:line="281" w:lineRule="exact"/>
      <w:ind w:hanging="300"/>
    </w:pPr>
    <w:rPr>
      <w:spacing w:val="6"/>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763895">
      <w:bodyDiv w:val="1"/>
      <w:marLeft w:val="0"/>
      <w:marRight w:val="0"/>
      <w:marTop w:val="0"/>
      <w:marBottom w:val="0"/>
      <w:divBdr>
        <w:top w:val="none" w:sz="0" w:space="0" w:color="auto"/>
        <w:left w:val="none" w:sz="0" w:space="0" w:color="auto"/>
        <w:bottom w:val="none" w:sz="0" w:space="0" w:color="auto"/>
        <w:right w:val="none" w:sz="0" w:space="0" w:color="auto"/>
      </w:divBdr>
    </w:div>
    <w:div w:id="156009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946</TotalTime>
  <Pages>26</Pages>
  <Words>11201</Words>
  <Characters>63852</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151</cp:revision>
  <cp:lastPrinted>2019-03-27T02:48:00Z</cp:lastPrinted>
  <dcterms:created xsi:type="dcterms:W3CDTF">2015-08-25T08:21:00Z</dcterms:created>
  <dcterms:modified xsi:type="dcterms:W3CDTF">2019-03-27T09:19:00Z</dcterms:modified>
</cp:coreProperties>
</file>