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A3" w:rsidRPr="0046246C" w:rsidRDefault="00D51DA3" w:rsidP="00D51D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6246C">
        <w:rPr>
          <w:rFonts w:ascii="Times New Roman" w:hAnsi="Times New Roman"/>
          <w:b/>
          <w:sz w:val="28"/>
          <w:szCs w:val="28"/>
        </w:rPr>
        <w:t>Условия участия в конкурсном отборе</w:t>
      </w:r>
      <w:r w:rsidR="005F63E7" w:rsidRPr="0046246C">
        <w:rPr>
          <w:rFonts w:ascii="Times New Roman" w:hAnsi="Times New Roman"/>
          <w:sz w:val="28"/>
          <w:szCs w:val="28"/>
        </w:rPr>
        <w:t xml:space="preserve"> </w:t>
      </w:r>
      <w:r w:rsidR="005F63E7" w:rsidRPr="0046246C">
        <w:rPr>
          <w:rFonts w:ascii="Times New Roman" w:hAnsi="Times New Roman"/>
          <w:b/>
          <w:sz w:val="28"/>
          <w:szCs w:val="28"/>
        </w:rPr>
        <w:t>крестьянских (фермерских) хозяй</w:t>
      </w:r>
      <w:proofErr w:type="gramStart"/>
      <w:r w:rsidR="005F63E7" w:rsidRPr="0046246C">
        <w:rPr>
          <w:rFonts w:ascii="Times New Roman" w:hAnsi="Times New Roman"/>
          <w:b/>
          <w:sz w:val="28"/>
          <w:szCs w:val="28"/>
        </w:rPr>
        <w:t>ств дл</w:t>
      </w:r>
      <w:proofErr w:type="gramEnd"/>
      <w:r w:rsidR="005F63E7" w:rsidRPr="0046246C">
        <w:rPr>
          <w:rFonts w:ascii="Times New Roman" w:hAnsi="Times New Roman"/>
          <w:b/>
          <w:sz w:val="28"/>
          <w:szCs w:val="28"/>
        </w:rPr>
        <w:t>я предоставления грантов на развитие семейных животноводческих ферм:</w:t>
      </w:r>
    </w:p>
    <w:p w:rsidR="00D51DA3" w:rsidRPr="0046246C" w:rsidRDefault="00D51DA3" w:rsidP="00D51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46C">
        <w:rPr>
          <w:rFonts w:ascii="Times New Roman" w:hAnsi="Times New Roman"/>
          <w:sz w:val="28"/>
          <w:szCs w:val="28"/>
        </w:rPr>
        <w:t>1) глава и члены крестьянского (фермерского) хозяйства (не менее двух, включая главу хозяйства) являются гражданами Российской Федерации, состоящими в родстве и совместно осуществляющими производственную деятельность, основанную на их личном участии;</w:t>
      </w:r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46C">
        <w:rPr>
          <w:rFonts w:ascii="Times New Roman" w:hAnsi="Times New Roman"/>
          <w:sz w:val="28"/>
          <w:szCs w:val="28"/>
        </w:rPr>
        <w:t xml:space="preserve">2) срок деятельности крестьянского (фермерского) хозяйства на дату подачи заявки превышает 24 месяца </w:t>
      </w:r>
      <w:proofErr w:type="gramStart"/>
      <w:r w:rsidRPr="0046246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46246C">
        <w:rPr>
          <w:rFonts w:ascii="Times New Roman" w:hAnsi="Times New Roman"/>
          <w:sz w:val="28"/>
          <w:szCs w:val="28"/>
        </w:rPr>
        <w:t>;</w:t>
      </w:r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46C">
        <w:rPr>
          <w:rFonts w:ascii="Times New Roman" w:hAnsi="Times New Roman"/>
          <w:sz w:val="28"/>
          <w:szCs w:val="28"/>
        </w:rPr>
        <w:t>3) крестьянское (фермерское) хозяйство зарегистрировано на сельской территории Амурской области;</w:t>
      </w:r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46C">
        <w:rPr>
          <w:rFonts w:ascii="Times New Roman" w:hAnsi="Times New Roman"/>
          <w:sz w:val="28"/>
          <w:szCs w:val="28"/>
        </w:rPr>
        <w:t>4) глава и члены крестьянского (фермерского)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ферм, либо с даты полного освоения гранта на создание и развитие крестьянского (фермерского) хозяйства, гранта на развитие семейной животноводческой фермы прошло не менее трех лет или не менее двух лет – для семейных животноводческих ферм в области</w:t>
      </w:r>
      <w:proofErr w:type="gramEnd"/>
      <w:r w:rsidRPr="0046246C">
        <w:rPr>
          <w:rFonts w:ascii="Times New Roman" w:hAnsi="Times New Roman"/>
          <w:sz w:val="28"/>
          <w:szCs w:val="28"/>
        </w:rPr>
        <w:t xml:space="preserve"> разведения крупного рогатого скота молочного направления продуктивности, при условии выполнения основных показателей производства сельскохозяйственной продукции, предусмотренных бизнес-планом, на реализацию которого ранее предоставлялся грант на создание и развитие крестьянского (фермерского) хозяйства, грант на развитие семейной животноводческой фермы;</w:t>
      </w:r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46C">
        <w:rPr>
          <w:rFonts w:ascii="Times New Roman" w:hAnsi="Times New Roman"/>
          <w:sz w:val="28"/>
          <w:szCs w:val="28"/>
        </w:rPr>
        <w:t xml:space="preserve">5) крестьянское (фермерское) хозяйство соответствует критериям </w:t>
      </w:r>
      <w:proofErr w:type="spellStart"/>
      <w:r w:rsidRPr="0046246C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46246C"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hyperlink r:id="rId4" w:history="1">
        <w:r w:rsidRPr="0046246C">
          <w:rPr>
            <w:rFonts w:ascii="Times New Roman" w:hAnsi="Times New Roman"/>
            <w:sz w:val="28"/>
            <w:szCs w:val="28"/>
          </w:rPr>
          <w:t>законом</w:t>
        </w:r>
      </w:hyperlink>
      <w:r w:rsidRPr="0046246C">
        <w:rPr>
          <w:rFonts w:ascii="Times New Roman" w:hAnsi="Times New Roman"/>
          <w:sz w:val="28"/>
          <w:szCs w:val="28"/>
        </w:rPr>
        <w:t xml:space="preserve"> от 24.07.2007         № 209-ФЗ «О развитии малого и среднего предпринимательства в Российской Федерации»;</w:t>
      </w:r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46C">
        <w:rPr>
          <w:rFonts w:ascii="Times New Roman" w:hAnsi="Times New Roman"/>
          <w:sz w:val="28"/>
          <w:szCs w:val="28"/>
        </w:rPr>
        <w:t>6) крестьянское (фермерское) хозяйство предусматривает условия для создания собственной или совместно с другими сельскохозяйственными товаропроизводителями кормовой базы для сельскохозяйственных животных и птицы либо заключило договоры (предварительные договоры) на поставку необходимого объема кормов;</w:t>
      </w:r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46C">
        <w:rPr>
          <w:rFonts w:ascii="Times New Roman" w:hAnsi="Times New Roman"/>
          <w:sz w:val="28"/>
          <w:szCs w:val="28"/>
        </w:rPr>
        <w:t xml:space="preserve">7) крестьянское (фермерское) хозяйство планирует создание не более одной семейной животноводческой фермы по одному направлению деятельности (одной отрасли) животноводства, которое предусмотрено </w:t>
      </w:r>
      <w:hyperlink r:id="rId5" w:history="1">
        <w:r w:rsidRPr="0046246C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46246C">
        <w:rPr>
          <w:rFonts w:ascii="Times New Roman" w:hAnsi="Times New Roman"/>
          <w:sz w:val="28"/>
          <w:szCs w:val="28"/>
        </w:rPr>
        <w:t>,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фермы.</w:t>
      </w:r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46C">
        <w:rPr>
          <w:rFonts w:ascii="Times New Roman" w:hAnsi="Times New Roman"/>
          <w:sz w:val="28"/>
          <w:szCs w:val="28"/>
        </w:rPr>
        <w:t>При отсутствии в хозяйстве собственной базы по переработке животноводческой продукции и (или) в случае, если хозяйство не планирует приобретение цеха (цехов) по переработке животноводческой продукции, не является членом сельскохозяйственного потребительского кооператива,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- 300 голов основного маточного стада, страусов, коз (овец) - 300 голов;</w:t>
      </w:r>
      <w:proofErr w:type="gramEnd"/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46C">
        <w:rPr>
          <w:rFonts w:ascii="Times New Roman" w:hAnsi="Times New Roman"/>
          <w:sz w:val="28"/>
          <w:szCs w:val="28"/>
        </w:rPr>
        <w:t>8) крестьянское (фермерское) хозяйство имеет план создания и развития семейной животноводческой фермы по содержанию высокопродуктивных сельскохозяйственных животных и птицы с применением высокотехнологического оборудования и сельскохозяйственной техники, увеличению объема реализуемой животноводческой продукции, обоснование строительства, реконструкции или модернизации семейной животноводческой фермы со сроком окупаемости не более 5 лет (далее - бизнес-план);</w:t>
      </w:r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46C">
        <w:rPr>
          <w:rFonts w:ascii="Times New Roman" w:hAnsi="Times New Roman"/>
          <w:sz w:val="28"/>
          <w:szCs w:val="28"/>
        </w:rPr>
        <w:t>9) крестьянское (фермерское) хозяйство представляет план расходов за счет сре</w:t>
      </w:r>
      <w:proofErr w:type="gramStart"/>
      <w:r w:rsidRPr="0046246C">
        <w:rPr>
          <w:rFonts w:ascii="Times New Roman" w:hAnsi="Times New Roman"/>
          <w:sz w:val="28"/>
          <w:szCs w:val="28"/>
        </w:rPr>
        <w:t>дств гр</w:t>
      </w:r>
      <w:proofErr w:type="gramEnd"/>
      <w:r w:rsidRPr="0046246C">
        <w:rPr>
          <w:rFonts w:ascii="Times New Roman" w:hAnsi="Times New Roman"/>
          <w:sz w:val="28"/>
          <w:szCs w:val="28"/>
        </w:rPr>
        <w:t>анта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 на развитие семейной животноводческой фермы, собственных и заемных средств) (далее - план расходов);</w:t>
      </w:r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46C">
        <w:rPr>
          <w:rFonts w:ascii="Times New Roman" w:hAnsi="Times New Roman"/>
          <w:sz w:val="28"/>
          <w:szCs w:val="28"/>
        </w:rPr>
        <w:t>10) крестьянское (фермерское) хозяйство обязуется оплачивать не менее 40% стоимости каждого наименования приобретений, указанных в плане расходов, в том числе непосредственно за счет собственных средств не менее 10% от стоимости каждого наименования приобретений;</w:t>
      </w:r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46C">
        <w:rPr>
          <w:rFonts w:ascii="Times New Roman" w:hAnsi="Times New Roman"/>
          <w:sz w:val="28"/>
          <w:szCs w:val="28"/>
        </w:rPr>
        <w:t>11) крестьянское (фермерское) хозяйство обязуется использовать грант на развитие семейной животноводческой фермы в течение 24 месяцев со дня поступления средств на счет главы хозяйства и использовать имущество, закупаемое за счет сре</w:t>
      </w:r>
      <w:proofErr w:type="gramStart"/>
      <w:r w:rsidRPr="0046246C">
        <w:rPr>
          <w:rFonts w:ascii="Times New Roman" w:hAnsi="Times New Roman"/>
          <w:sz w:val="28"/>
          <w:szCs w:val="28"/>
        </w:rPr>
        <w:t>дств гр</w:t>
      </w:r>
      <w:proofErr w:type="gramEnd"/>
      <w:r w:rsidRPr="0046246C">
        <w:rPr>
          <w:rFonts w:ascii="Times New Roman" w:hAnsi="Times New Roman"/>
          <w:sz w:val="28"/>
          <w:szCs w:val="28"/>
        </w:rPr>
        <w:t>анта на развитие семейной животноводческой фермы, исключительно на развитие и деятельность семейной животноводческой фермы;</w:t>
      </w:r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46C">
        <w:rPr>
          <w:rFonts w:ascii="Times New Roman" w:hAnsi="Times New Roman"/>
          <w:sz w:val="28"/>
          <w:szCs w:val="28"/>
        </w:rPr>
        <w:lastRenderedPageBreak/>
        <w:t>12) крестьянское (фермерское) хозяйство планирует создание не менее 3 новых постоянных рабочих мест и обязуется сохранить созданные новые постоянные рабочие места в течение не менее 5 лет после получения гранта;</w:t>
      </w:r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46C">
        <w:rPr>
          <w:rFonts w:ascii="Times New Roman" w:hAnsi="Times New Roman"/>
          <w:sz w:val="28"/>
          <w:szCs w:val="28"/>
        </w:rPr>
        <w:t>13) крестьянское (фермерское) хозяйство обязуется осуществлять деятельность в течение не менее 5 лет после получения гранта на развитие семейной животноводческой фермы;</w:t>
      </w:r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46C">
        <w:rPr>
          <w:rFonts w:ascii="Times New Roman" w:hAnsi="Times New Roman"/>
          <w:sz w:val="28"/>
          <w:szCs w:val="28"/>
        </w:rPr>
        <w:t>14) строительство, реконструкция, модернизация и ремонт семейной животноводческой фермы, развитие которой предлагается хозяйством, ранее в течение последних трех лет на дату подачи заявки не осуществлялось с использованием средств государственной поддержки;</w:t>
      </w:r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46C">
        <w:rPr>
          <w:rFonts w:ascii="Times New Roman" w:hAnsi="Times New Roman"/>
          <w:sz w:val="28"/>
          <w:szCs w:val="28"/>
        </w:rPr>
        <w:t>15) глава крестьянского (фермерского) хозяйства постоянно проживает в муниципальном образовании по месту нахождения семейной животноводческой фермы, фермерское хозяйство является единственным местом трудоустройства главы хозяйства;</w:t>
      </w:r>
    </w:p>
    <w:p w:rsidR="0046246C" w:rsidRPr="0046246C" w:rsidRDefault="0046246C" w:rsidP="00462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46C">
        <w:rPr>
          <w:rFonts w:ascii="Times New Roman" w:hAnsi="Times New Roman"/>
          <w:sz w:val="28"/>
          <w:szCs w:val="28"/>
        </w:rPr>
        <w:t>16) глава крестьянского (фермерского) хозяйства соглашается на передачу и обработку его персональных данных в соответствии с законодательством Российской Федерации;</w:t>
      </w:r>
    </w:p>
    <w:p w:rsidR="0046246C" w:rsidRPr="0046246C" w:rsidRDefault="0046246C" w:rsidP="00462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6C">
        <w:rPr>
          <w:rFonts w:ascii="Times New Roman" w:hAnsi="Times New Roman" w:cs="Times New Roman"/>
          <w:sz w:val="28"/>
          <w:szCs w:val="28"/>
        </w:rPr>
        <w:t>17) крестьянское (фермерское) хозяйство соответствует следующим требованиям (на 1 число месяца, в котором подана заявка на участие в конкурсном отборе):</w:t>
      </w:r>
    </w:p>
    <w:p w:rsidR="0046246C" w:rsidRPr="0046246C" w:rsidRDefault="0046246C" w:rsidP="00462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6C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6246C" w:rsidRPr="0046246C" w:rsidRDefault="0046246C" w:rsidP="00462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6C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 бюджетных инвестиций, </w:t>
      </w:r>
      <w:proofErr w:type="gramStart"/>
      <w:r w:rsidRPr="0046246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6246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46246C" w:rsidRPr="0046246C" w:rsidRDefault="0046246C" w:rsidP="00462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6C">
        <w:rPr>
          <w:rFonts w:ascii="Times New Roman" w:hAnsi="Times New Roman" w:cs="Times New Roman"/>
          <w:sz w:val="28"/>
          <w:szCs w:val="28"/>
        </w:rPr>
        <w:t>крестьянское (фермерское) хозяйство - юридическое лицо не должно находиться в процессе реорганизации, ликвидации, банкротства, а индивидуальный предприниматель, являющийся главой крестьянского (фермерского) хозяйства, не должен прекратить деятельность в качестве индивидуального предпринимателя;</w:t>
      </w:r>
    </w:p>
    <w:p w:rsidR="0046246C" w:rsidRPr="0046246C" w:rsidRDefault="0046246C" w:rsidP="00462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46C">
        <w:rPr>
          <w:rFonts w:ascii="Times New Roman" w:hAnsi="Times New Roman" w:cs="Times New Roman"/>
          <w:sz w:val="28"/>
          <w:szCs w:val="28"/>
        </w:rPr>
        <w:t xml:space="preserve">крестьянское (фермерское) хозяйство не должно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</w:t>
      </w:r>
      <w:r w:rsidRPr="0046246C">
        <w:rPr>
          <w:rFonts w:ascii="Times New Roman" w:hAnsi="Times New Roman" w:cs="Times New Roman"/>
          <w:sz w:val="28"/>
          <w:szCs w:val="28"/>
        </w:rPr>
        <w:lastRenderedPageBreak/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6246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Pr="0046246C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46246C" w:rsidRPr="0046246C" w:rsidRDefault="0046246C" w:rsidP="00462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46C">
        <w:rPr>
          <w:rFonts w:ascii="Times New Roman" w:hAnsi="Times New Roman" w:cs="Times New Roman"/>
          <w:sz w:val="28"/>
          <w:szCs w:val="28"/>
        </w:rPr>
        <w:t>крестьянское (фермерское) хозяйство не должно получать средства из бюджета бюджетной системы Российской Федерации, из которого планируется предоставление субсидии  в соответствии с правовым актом, на основании иных нормативных правовых актов или муниципальных правовых актов на цели, указанные в</w:t>
      </w:r>
      <w:hyperlink w:anchor="P55" w:history="1">
        <w:r w:rsidRPr="0046246C">
          <w:rPr>
            <w:rFonts w:ascii="Times New Roman" w:hAnsi="Times New Roman" w:cs="Times New Roman"/>
            <w:sz w:val="28"/>
            <w:szCs w:val="28"/>
          </w:rPr>
          <w:t xml:space="preserve"> пункте 3</w:t>
        </w:r>
      </w:hyperlink>
      <w:r w:rsidRPr="0046246C">
        <w:rPr>
          <w:rFonts w:ascii="Times New Roman" w:hAnsi="Times New Roman" w:cs="Times New Roman"/>
          <w:sz w:val="28"/>
          <w:szCs w:val="28"/>
        </w:rPr>
        <w:t xml:space="preserve"> Правил, ранее в течение последних трех лет на дату подачи заявки. </w:t>
      </w:r>
      <w:proofErr w:type="gramEnd"/>
    </w:p>
    <w:sectPr w:rsidR="0046246C" w:rsidRPr="0046246C" w:rsidSect="00D8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A3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5CF0"/>
    <w:rsid w:val="00021E34"/>
    <w:rsid w:val="0002366A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7A69"/>
    <w:rsid w:val="00071336"/>
    <w:rsid w:val="00074C75"/>
    <w:rsid w:val="00074DD2"/>
    <w:rsid w:val="00082722"/>
    <w:rsid w:val="0008535C"/>
    <w:rsid w:val="00090952"/>
    <w:rsid w:val="00093BEF"/>
    <w:rsid w:val="00093E7D"/>
    <w:rsid w:val="0009705E"/>
    <w:rsid w:val="000A3978"/>
    <w:rsid w:val="000A4EE1"/>
    <w:rsid w:val="000A6414"/>
    <w:rsid w:val="000B1D2C"/>
    <w:rsid w:val="000B3A9A"/>
    <w:rsid w:val="000B5476"/>
    <w:rsid w:val="000B57AE"/>
    <w:rsid w:val="000C078A"/>
    <w:rsid w:val="000C1305"/>
    <w:rsid w:val="000C2C4D"/>
    <w:rsid w:val="000C5D2E"/>
    <w:rsid w:val="000C6290"/>
    <w:rsid w:val="000C6993"/>
    <w:rsid w:val="000D117E"/>
    <w:rsid w:val="000D2508"/>
    <w:rsid w:val="000D2536"/>
    <w:rsid w:val="000D4049"/>
    <w:rsid w:val="000D6DE0"/>
    <w:rsid w:val="000E76D1"/>
    <w:rsid w:val="000E78E2"/>
    <w:rsid w:val="000F00B4"/>
    <w:rsid w:val="000F3030"/>
    <w:rsid w:val="000F6514"/>
    <w:rsid w:val="000F73F2"/>
    <w:rsid w:val="00101425"/>
    <w:rsid w:val="0010294C"/>
    <w:rsid w:val="001061F4"/>
    <w:rsid w:val="00107A0E"/>
    <w:rsid w:val="001121FA"/>
    <w:rsid w:val="00120245"/>
    <w:rsid w:val="0012054B"/>
    <w:rsid w:val="00121962"/>
    <w:rsid w:val="0012386D"/>
    <w:rsid w:val="00123B0B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2391"/>
    <w:rsid w:val="00186B05"/>
    <w:rsid w:val="0019086A"/>
    <w:rsid w:val="00190BE9"/>
    <w:rsid w:val="0019472F"/>
    <w:rsid w:val="001A1A75"/>
    <w:rsid w:val="001A3E54"/>
    <w:rsid w:val="001A540D"/>
    <w:rsid w:val="001A655D"/>
    <w:rsid w:val="001B20C1"/>
    <w:rsid w:val="001B7617"/>
    <w:rsid w:val="001B77F0"/>
    <w:rsid w:val="001B7EDA"/>
    <w:rsid w:val="001C3AF5"/>
    <w:rsid w:val="001C7CE7"/>
    <w:rsid w:val="001D03CC"/>
    <w:rsid w:val="001D03D5"/>
    <w:rsid w:val="001D0533"/>
    <w:rsid w:val="001D2054"/>
    <w:rsid w:val="001D3245"/>
    <w:rsid w:val="001D40E8"/>
    <w:rsid w:val="001D4165"/>
    <w:rsid w:val="001D47E1"/>
    <w:rsid w:val="001E009C"/>
    <w:rsid w:val="001E00AB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22142"/>
    <w:rsid w:val="00224327"/>
    <w:rsid w:val="00226DDA"/>
    <w:rsid w:val="00227A00"/>
    <w:rsid w:val="00232ECD"/>
    <w:rsid w:val="00234CA3"/>
    <w:rsid w:val="00234E2A"/>
    <w:rsid w:val="00236D8C"/>
    <w:rsid w:val="00246B51"/>
    <w:rsid w:val="00254DD8"/>
    <w:rsid w:val="00255826"/>
    <w:rsid w:val="0025612D"/>
    <w:rsid w:val="002574D7"/>
    <w:rsid w:val="00257867"/>
    <w:rsid w:val="00257B84"/>
    <w:rsid w:val="002607C1"/>
    <w:rsid w:val="00263844"/>
    <w:rsid w:val="002647AB"/>
    <w:rsid w:val="0026678D"/>
    <w:rsid w:val="00267E4B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6E4A"/>
    <w:rsid w:val="002A7CDD"/>
    <w:rsid w:val="002B0E45"/>
    <w:rsid w:val="002B1CF1"/>
    <w:rsid w:val="002B3590"/>
    <w:rsid w:val="002B481F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D79"/>
    <w:rsid w:val="0030290B"/>
    <w:rsid w:val="00305D8B"/>
    <w:rsid w:val="0030794C"/>
    <w:rsid w:val="0032145C"/>
    <w:rsid w:val="00321847"/>
    <w:rsid w:val="00325217"/>
    <w:rsid w:val="0032784A"/>
    <w:rsid w:val="00332EA4"/>
    <w:rsid w:val="00334A14"/>
    <w:rsid w:val="00335791"/>
    <w:rsid w:val="003368D0"/>
    <w:rsid w:val="00340EB1"/>
    <w:rsid w:val="00341CFB"/>
    <w:rsid w:val="003431B1"/>
    <w:rsid w:val="0034478A"/>
    <w:rsid w:val="0034616B"/>
    <w:rsid w:val="00347738"/>
    <w:rsid w:val="00347D49"/>
    <w:rsid w:val="00356A1F"/>
    <w:rsid w:val="00356C72"/>
    <w:rsid w:val="00357F8F"/>
    <w:rsid w:val="003618EE"/>
    <w:rsid w:val="00362BE9"/>
    <w:rsid w:val="00363883"/>
    <w:rsid w:val="00364C27"/>
    <w:rsid w:val="00367C42"/>
    <w:rsid w:val="0037504F"/>
    <w:rsid w:val="003758E7"/>
    <w:rsid w:val="00376358"/>
    <w:rsid w:val="00376F39"/>
    <w:rsid w:val="003813C6"/>
    <w:rsid w:val="00381D9C"/>
    <w:rsid w:val="00382301"/>
    <w:rsid w:val="0038291C"/>
    <w:rsid w:val="00387760"/>
    <w:rsid w:val="00387F00"/>
    <w:rsid w:val="00392054"/>
    <w:rsid w:val="00393036"/>
    <w:rsid w:val="0039444A"/>
    <w:rsid w:val="00394A07"/>
    <w:rsid w:val="003953D9"/>
    <w:rsid w:val="003A049F"/>
    <w:rsid w:val="003A2247"/>
    <w:rsid w:val="003A2B49"/>
    <w:rsid w:val="003A58D1"/>
    <w:rsid w:val="003A7009"/>
    <w:rsid w:val="003A755A"/>
    <w:rsid w:val="003B0033"/>
    <w:rsid w:val="003B04DF"/>
    <w:rsid w:val="003B0587"/>
    <w:rsid w:val="003B2813"/>
    <w:rsid w:val="003B6748"/>
    <w:rsid w:val="003C2B61"/>
    <w:rsid w:val="003C47F8"/>
    <w:rsid w:val="003C5720"/>
    <w:rsid w:val="003C5F7E"/>
    <w:rsid w:val="003C67A9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3002B"/>
    <w:rsid w:val="004366D2"/>
    <w:rsid w:val="00440FD3"/>
    <w:rsid w:val="00441543"/>
    <w:rsid w:val="004453F9"/>
    <w:rsid w:val="004455D4"/>
    <w:rsid w:val="004458DE"/>
    <w:rsid w:val="00450726"/>
    <w:rsid w:val="0045249A"/>
    <w:rsid w:val="00455F27"/>
    <w:rsid w:val="004601B0"/>
    <w:rsid w:val="0046049A"/>
    <w:rsid w:val="0046246C"/>
    <w:rsid w:val="00467058"/>
    <w:rsid w:val="004705EC"/>
    <w:rsid w:val="00470948"/>
    <w:rsid w:val="00470A01"/>
    <w:rsid w:val="00471863"/>
    <w:rsid w:val="0048493E"/>
    <w:rsid w:val="004920C8"/>
    <w:rsid w:val="00492495"/>
    <w:rsid w:val="00497A86"/>
    <w:rsid w:val="004A63CE"/>
    <w:rsid w:val="004A736D"/>
    <w:rsid w:val="004B4461"/>
    <w:rsid w:val="004B5178"/>
    <w:rsid w:val="004C2425"/>
    <w:rsid w:val="004C3B51"/>
    <w:rsid w:val="004C77F6"/>
    <w:rsid w:val="004D3F57"/>
    <w:rsid w:val="004D667D"/>
    <w:rsid w:val="004E10B3"/>
    <w:rsid w:val="004E4CEB"/>
    <w:rsid w:val="004F1D7E"/>
    <w:rsid w:val="004F4137"/>
    <w:rsid w:val="0050281A"/>
    <w:rsid w:val="00504E3F"/>
    <w:rsid w:val="00506228"/>
    <w:rsid w:val="00506650"/>
    <w:rsid w:val="00507DE9"/>
    <w:rsid w:val="005108CA"/>
    <w:rsid w:val="00511B08"/>
    <w:rsid w:val="0051235A"/>
    <w:rsid w:val="005140BB"/>
    <w:rsid w:val="00515301"/>
    <w:rsid w:val="005169EC"/>
    <w:rsid w:val="00521460"/>
    <w:rsid w:val="00521E3C"/>
    <w:rsid w:val="005230F5"/>
    <w:rsid w:val="00524223"/>
    <w:rsid w:val="00524D23"/>
    <w:rsid w:val="005252E5"/>
    <w:rsid w:val="00526378"/>
    <w:rsid w:val="0052708D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F16"/>
    <w:rsid w:val="005715EE"/>
    <w:rsid w:val="00575CEB"/>
    <w:rsid w:val="005760CD"/>
    <w:rsid w:val="00576446"/>
    <w:rsid w:val="00577576"/>
    <w:rsid w:val="00583658"/>
    <w:rsid w:val="00585710"/>
    <w:rsid w:val="0058714E"/>
    <w:rsid w:val="0059056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D0B2A"/>
    <w:rsid w:val="005D1826"/>
    <w:rsid w:val="005D4951"/>
    <w:rsid w:val="005D6652"/>
    <w:rsid w:val="005E22B1"/>
    <w:rsid w:val="005E28BC"/>
    <w:rsid w:val="005E3F16"/>
    <w:rsid w:val="005E4306"/>
    <w:rsid w:val="005E57CF"/>
    <w:rsid w:val="005E5E1D"/>
    <w:rsid w:val="005F0603"/>
    <w:rsid w:val="005F273E"/>
    <w:rsid w:val="005F31EB"/>
    <w:rsid w:val="005F4BDD"/>
    <w:rsid w:val="005F63E7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7F47"/>
    <w:rsid w:val="00640478"/>
    <w:rsid w:val="006435C5"/>
    <w:rsid w:val="00643C9E"/>
    <w:rsid w:val="00643E5D"/>
    <w:rsid w:val="00644AF8"/>
    <w:rsid w:val="0064682A"/>
    <w:rsid w:val="006508B1"/>
    <w:rsid w:val="00654DEB"/>
    <w:rsid w:val="00656D20"/>
    <w:rsid w:val="00662821"/>
    <w:rsid w:val="00664A08"/>
    <w:rsid w:val="0066556E"/>
    <w:rsid w:val="0066731F"/>
    <w:rsid w:val="0067069C"/>
    <w:rsid w:val="00675D5F"/>
    <w:rsid w:val="00676469"/>
    <w:rsid w:val="00682AC6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5A8F"/>
    <w:rsid w:val="006D39BA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53D10"/>
    <w:rsid w:val="007558CD"/>
    <w:rsid w:val="00757479"/>
    <w:rsid w:val="007634CB"/>
    <w:rsid w:val="00767060"/>
    <w:rsid w:val="0076748F"/>
    <w:rsid w:val="00771B48"/>
    <w:rsid w:val="00774D64"/>
    <w:rsid w:val="00775E91"/>
    <w:rsid w:val="00777CEB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467B"/>
    <w:rsid w:val="007D5BA5"/>
    <w:rsid w:val="007D6061"/>
    <w:rsid w:val="007D762B"/>
    <w:rsid w:val="007D7B2C"/>
    <w:rsid w:val="007E0ADB"/>
    <w:rsid w:val="007E13A5"/>
    <w:rsid w:val="007E3C40"/>
    <w:rsid w:val="007E438B"/>
    <w:rsid w:val="007E603A"/>
    <w:rsid w:val="007F1180"/>
    <w:rsid w:val="007F1F75"/>
    <w:rsid w:val="007F2350"/>
    <w:rsid w:val="007F45DE"/>
    <w:rsid w:val="007F5B90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5065"/>
    <w:rsid w:val="00855CEC"/>
    <w:rsid w:val="00857142"/>
    <w:rsid w:val="008571EC"/>
    <w:rsid w:val="00857B7E"/>
    <w:rsid w:val="00862400"/>
    <w:rsid w:val="00867154"/>
    <w:rsid w:val="00867EC1"/>
    <w:rsid w:val="008745E2"/>
    <w:rsid w:val="008762FC"/>
    <w:rsid w:val="0087730F"/>
    <w:rsid w:val="00877A63"/>
    <w:rsid w:val="0088432A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C1E2F"/>
    <w:rsid w:val="008C34A5"/>
    <w:rsid w:val="008C3F44"/>
    <w:rsid w:val="008D158F"/>
    <w:rsid w:val="008D460C"/>
    <w:rsid w:val="008D7AB5"/>
    <w:rsid w:val="008E2088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230DF"/>
    <w:rsid w:val="00924DD2"/>
    <w:rsid w:val="009263BD"/>
    <w:rsid w:val="00934C7D"/>
    <w:rsid w:val="009355E8"/>
    <w:rsid w:val="009406DE"/>
    <w:rsid w:val="00944FCF"/>
    <w:rsid w:val="009470FB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5BDE"/>
    <w:rsid w:val="009F129E"/>
    <w:rsid w:val="009F63A9"/>
    <w:rsid w:val="00A02D57"/>
    <w:rsid w:val="00A07006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E7B"/>
    <w:rsid w:val="00A969AC"/>
    <w:rsid w:val="00AA0BF3"/>
    <w:rsid w:val="00AA2692"/>
    <w:rsid w:val="00AA2ACE"/>
    <w:rsid w:val="00AA2B73"/>
    <w:rsid w:val="00AA2BF6"/>
    <w:rsid w:val="00AA3567"/>
    <w:rsid w:val="00AB0A6C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F54C9"/>
    <w:rsid w:val="00AF5729"/>
    <w:rsid w:val="00B00F64"/>
    <w:rsid w:val="00B01ACD"/>
    <w:rsid w:val="00B03DF1"/>
    <w:rsid w:val="00B069D3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7C0C"/>
    <w:rsid w:val="00B8153E"/>
    <w:rsid w:val="00B81C5B"/>
    <w:rsid w:val="00B86E4F"/>
    <w:rsid w:val="00B87973"/>
    <w:rsid w:val="00B9101D"/>
    <w:rsid w:val="00B9109C"/>
    <w:rsid w:val="00B910BB"/>
    <w:rsid w:val="00B914B6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7F7"/>
    <w:rsid w:val="00BC38F9"/>
    <w:rsid w:val="00BC449C"/>
    <w:rsid w:val="00BD14B7"/>
    <w:rsid w:val="00BD16BB"/>
    <w:rsid w:val="00BD1726"/>
    <w:rsid w:val="00BD1964"/>
    <w:rsid w:val="00BD4945"/>
    <w:rsid w:val="00BD4F15"/>
    <w:rsid w:val="00BD50DF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327E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355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70C0"/>
    <w:rsid w:val="00CC38B0"/>
    <w:rsid w:val="00CC40B8"/>
    <w:rsid w:val="00CC49AD"/>
    <w:rsid w:val="00CC532E"/>
    <w:rsid w:val="00CC7A7F"/>
    <w:rsid w:val="00CD0D9A"/>
    <w:rsid w:val="00CD1BE9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45ED"/>
    <w:rsid w:val="00D34EFC"/>
    <w:rsid w:val="00D377F5"/>
    <w:rsid w:val="00D4385C"/>
    <w:rsid w:val="00D506FA"/>
    <w:rsid w:val="00D51408"/>
    <w:rsid w:val="00D51DA3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22249"/>
    <w:rsid w:val="00E23293"/>
    <w:rsid w:val="00E3399D"/>
    <w:rsid w:val="00E3644C"/>
    <w:rsid w:val="00E36D4C"/>
    <w:rsid w:val="00E3749E"/>
    <w:rsid w:val="00E42B47"/>
    <w:rsid w:val="00E474D9"/>
    <w:rsid w:val="00E51909"/>
    <w:rsid w:val="00E52C05"/>
    <w:rsid w:val="00E537D4"/>
    <w:rsid w:val="00E605F4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C4D"/>
    <w:rsid w:val="00E9401D"/>
    <w:rsid w:val="00E97014"/>
    <w:rsid w:val="00EA3D1A"/>
    <w:rsid w:val="00EA4224"/>
    <w:rsid w:val="00EB03C0"/>
    <w:rsid w:val="00EB2B7B"/>
    <w:rsid w:val="00EB3DF9"/>
    <w:rsid w:val="00EB59EE"/>
    <w:rsid w:val="00EC01D7"/>
    <w:rsid w:val="00EC0DE7"/>
    <w:rsid w:val="00EC3B7F"/>
    <w:rsid w:val="00ED333B"/>
    <w:rsid w:val="00ED515D"/>
    <w:rsid w:val="00EE4386"/>
    <w:rsid w:val="00EF1351"/>
    <w:rsid w:val="00EF3A12"/>
    <w:rsid w:val="00EF3C58"/>
    <w:rsid w:val="00EF6607"/>
    <w:rsid w:val="00F002FF"/>
    <w:rsid w:val="00F0452B"/>
    <w:rsid w:val="00F061F2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6210"/>
    <w:rsid w:val="00F93E89"/>
    <w:rsid w:val="00F953DE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59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ACEF3ED892FA950B00BF587CA2C662F1B3BB37B347B0AB3290644826A4EE962E7A9DC770D67C10AF43FEQ4O7A" TargetMode="External"/><Relationship Id="rId4" Type="http://schemas.openxmlformats.org/officeDocument/2006/relationships/hyperlink" Target="consultantplus://offline/ref=F2ACEF3ED892FA950B00A1556ACE9867F0BDE23BBC48BEFD66CF3F1571QA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fermer1</dc:creator>
  <cp:keywords/>
  <dc:description/>
  <cp:lastModifiedBy>fermer</cp:lastModifiedBy>
  <cp:revision>7</cp:revision>
  <dcterms:created xsi:type="dcterms:W3CDTF">2014-05-08T04:05:00Z</dcterms:created>
  <dcterms:modified xsi:type="dcterms:W3CDTF">2017-09-28T03:48:00Z</dcterms:modified>
</cp:coreProperties>
</file>