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Ex1.xml" ContentType="application/vnd.ms-office.chartex+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2.xml" ContentType="application/vnd.ms-office.chartex+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Ex3.xml" ContentType="application/vnd.ms-office.chartex+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0719B" w14:textId="77777777" w:rsidR="00E77C06" w:rsidRPr="00552478" w:rsidRDefault="00E77C06" w:rsidP="00E77C06">
      <w:pPr>
        <w:tabs>
          <w:tab w:val="left" w:pos="4320"/>
          <w:tab w:val="left" w:pos="5711"/>
        </w:tabs>
        <w:ind w:right="99"/>
        <w:jc w:val="center"/>
        <w:rPr>
          <w:b/>
          <w:sz w:val="26"/>
          <w:szCs w:val="26"/>
        </w:rPr>
      </w:pPr>
      <w:bookmarkStart w:id="0" w:name="_Hlk76465782"/>
      <w:bookmarkEnd w:id="0"/>
      <w:r w:rsidRPr="00552478">
        <w:rPr>
          <w:b/>
          <w:sz w:val="26"/>
          <w:szCs w:val="26"/>
        </w:rPr>
        <w:t>ИНФОРМАЦИЯ</w:t>
      </w:r>
    </w:p>
    <w:p w14:paraId="4AD3165C" w14:textId="77777777" w:rsidR="00E77C06" w:rsidRPr="00552478" w:rsidRDefault="00E77C06" w:rsidP="00E77C06">
      <w:pPr>
        <w:ind w:right="-81"/>
        <w:jc w:val="center"/>
        <w:rPr>
          <w:b/>
          <w:sz w:val="26"/>
          <w:szCs w:val="26"/>
        </w:rPr>
      </w:pPr>
      <w:r w:rsidRPr="00552478">
        <w:rPr>
          <w:b/>
          <w:sz w:val="26"/>
          <w:szCs w:val="26"/>
        </w:rPr>
        <w:t>О РАБОТЕ НЕКОММЕРЧЕСКОЙ ОРГАНИЗАЦИИ «ФОНД СОДЕЙСТВИЯ КРЕДИТОВАНИЮ СУБЪЕКТОВ МАЛОГО И СРЕДНЕГО ПРЕДПРИНИМАТЕЛЬСТВА АМУРСКОЙ ОБЛАСТИ»</w:t>
      </w:r>
    </w:p>
    <w:p w14:paraId="1F0D931A" w14:textId="5C8BB240" w:rsidR="00E77C06" w:rsidRPr="00552478" w:rsidRDefault="00E77C06" w:rsidP="00E77C06">
      <w:pPr>
        <w:ind w:right="-81"/>
        <w:jc w:val="center"/>
        <w:rPr>
          <w:b/>
          <w:sz w:val="26"/>
          <w:szCs w:val="26"/>
        </w:rPr>
      </w:pPr>
      <w:r w:rsidRPr="00552478">
        <w:rPr>
          <w:b/>
          <w:sz w:val="26"/>
          <w:szCs w:val="26"/>
        </w:rPr>
        <w:t>ЗА 202</w:t>
      </w:r>
      <w:r w:rsidR="00BC73D8" w:rsidRPr="00552478">
        <w:rPr>
          <w:b/>
          <w:sz w:val="26"/>
          <w:szCs w:val="26"/>
        </w:rPr>
        <w:t>3</w:t>
      </w:r>
      <w:r w:rsidRPr="00552478">
        <w:rPr>
          <w:b/>
          <w:sz w:val="26"/>
          <w:szCs w:val="26"/>
        </w:rPr>
        <w:t xml:space="preserve"> ГОД</w:t>
      </w:r>
    </w:p>
    <w:p w14:paraId="66D11174" w14:textId="77777777" w:rsidR="00E77C06" w:rsidRPr="00552478" w:rsidRDefault="00E77C06" w:rsidP="00E77C06">
      <w:pPr>
        <w:ind w:right="-81"/>
        <w:jc w:val="center"/>
        <w:rPr>
          <w:b/>
          <w:sz w:val="26"/>
          <w:szCs w:val="26"/>
        </w:rPr>
      </w:pPr>
    </w:p>
    <w:p w14:paraId="7D977424" w14:textId="77777777" w:rsidR="00E77C06" w:rsidRPr="00552478" w:rsidRDefault="00E77C06" w:rsidP="00E77C06">
      <w:pPr>
        <w:pStyle w:val="ab"/>
        <w:numPr>
          <w:ilvl w:val="0"/>
          <w:numId w:val="33"/>
        </w:numPr>
        <w:autoSpaceDE w:val="0"/>
        <w:autoSpaceDN w:val="0"/>
        <w:adjustRightInd w:val="0"/>
        <w:jc w:val="center"/>
        <w:outlineLvl w:val="0"/>
        <w:rPr>
          <w:b/>
          <w:sz w:val="26"/>
          <w:szCs w:val="26"/>
        </w:rPr>
      </w:pPr>
      <w:r w:rsidRPr="00552478">
        <w:rPr>
          <w:b/>
          <w:sz w:val="26"/>
          <w:szCs w:val="26"/>
        </w:rPr>
        <w:t>ОБЩАЯ ИНФОРМАЦИЯ</w:t>
      </w:r>
    </w:p>
    <w:p w14:paraId="364F8396" w14:textId="77777777" w:rsidR="00E77C06" w:rsidRPr="00552478" w:rsidRDefault="00E77C06" w:rsidP="00E77C06">
      <w:pPr>
        <w:autoSpaceDE w:val="0"/>
        <w:autoSpaceDN w:val="0"/>
        <w:adjustRightInd w:val="0"/>
        <w:ind w:firstLine="567"/>
        <w:jc w:val="both"/>
        <w:outlineLvl w:val="0"/>
        <w:rPr>
          <w:rFonts w:eastAsia="FreeSetC-Italic"/>
          <w:sz w:val="26"/>
          <w:szCs w:val="26"/>
        </w:rPr>
      </w:pPr>
      <w:r w:rsidRPr="00552478">
        <w:rPr>
          <w:sz w:val="26"/>
          <w:szCs w:val="26"/>
        </w:rPr>
        <w:t>Некоммерческая организация «Фонд содействия кредитованию субъектов малого и среднего предпринимательства Амурской области» (далее – Фонд), создана на основании Постановления Правительства Амурской области от 26 августа 2011 г. №559; зарегистрирована 05 сентября 2011 года.</w:t>
      </w:r>
      <w:r w:rsidRPr="00552478">
        <w:rPr>
          <w:rFonts w:eastAsia="FreeSetC-Italic"/>
          <w:sz w:val="26"/>
          <w:szCs w:val="26"/>
        </w:rPr>
        <w:t xml:space="preserve"> Фонд является участником Национальной гарантийной системы поддержки малого и среднего предпринимательства.</w:t>
      </w:r>
    </w:p>
    <w:p w14:paraId="2377EABC" w14:textId="77777777" w:rsidR="00E77C06" w:rsidRPr="00552478" w:rsidRDefault="00E77C06" w:rsidP="00E77C06">
      <w:pPr>
        <w:autoSpaceDE w:val="0"/>
        <w:autoSpaceDN w:val="0"/>
        <w:adjustRightInd w:val="0"/>
        <w:ind w:firstLine="567"/>
        <w:jc w:val="both"/>
        <w:outlineLvl w:val="0"/>
        <w:rPr>
          <w:sz w:val="26"/>
          <w:szCs w:val="26"/>
        </w:rPr>
      </w:pPr>
      <w:r w:rsidRPr="00552478">
        <w:rPr>
          <w:rFonts w:eastAsia="FreeSetC-Italic"/>
          <w:sz w:val="26"/>
          <w:szCs w:val="26"/>
        </w:rPr>
        <w:t xml:space="preserve">Адрес регистрации: 675000, </w:t>
      </w:r>
      <w:r w:rsidRPr="00552478">
        <w:rPr>
          <w:sz w:val="26"/>
          <w:szCs w:val="26"/>
        </w:rPr>
        <w:t>Амурская обл., г. Благовещенск, ул. Амурская, д. 38, адрес</w:t>
      </w:r>
      <w:r w:rsidRPr="00552478">
        <w:rPr>
          <w:rFonts w:eastAsia="FreeSetC-Italic"/>
          <w:sz w:val="26"/>
          <w:szCs w:val="26"/>
        </w:rPr>
        <w:t xml:space="preserve"> фактического местонахождения Фонда с 10 января 2022 года: 675000, </w:t>
      </w:r>
      <w:r w:rsidRPr="00552478">
        <w:rPr>
          <w:sz w:val="26"/>
          <w:szCs w:val="26"/>
        </w:rPr>
        <w:t>Амурская обл., г. Благовещенск, ул. Амурская, д.38.</w:t>
      </w:r>
    </w:p>
    <w:p w14:paraId="4A74EE96" w14:textId="77777777" w:rsidR="00E77C06" w:rsidRPr="00552478" w:rsidRDefault="00E77C06" w:rsidP="00E77C06">
      <w:pPr>
        <w:autoSpaceDE w:val="0"/>
        <w:autoSpaceDN w:val="0"/>
        <w:adjustRightInd w:val="0"/>
        <w:ind w:firstLine="567"/>
        <w:jc w:val="both"/>
        <w:outlineLvl w:val="0"/>
        <w:rPr>
          <w:sz w:val="26"/>
          <w:szCs w:val="26"/>
        </w:rPr>
      </w:pPr>
      <w:r w:rsidRPr="00552478">
        <w:rPr>
          <w:sz w:val="26"/>
          <w:szCs w:val="26"/>
        </w:rPr>
        <w:t>Основными целями деятельности Фонда являются:</w:t>
      </w:r>
    </w:p>
    <w:p w14:paraId="02F1C47E" w14:textId="77777777" w:rsidR="00E77C06" w:rsidRPr="00552478" w:rsidRDefault="00E77C06" w:rsidP="00E77C06">
      <w:pPr>
        <w:autoSpaceDE w:val="0"/>
        <w:autoSpaceDN w:val="0"/>
        <w:adjustRightInd w:val="0"/>
        <w:ind w:firstLine="567"/>
        <w:jc w:val="both"/>
        <w:outlineLvl w:val="0"/>
        <w:rPr>
          <w:w w:val="110"/>
          <w:sz w:val="26"/>
          <w:szCs w:val="26"/>
        </w:rPr>
      </w:pPr>
      <w:r w:rsidRPr="00552478">
        <w:rPr>
          <w:sz w:val="26"/>
          <w:szCs w:val="26"/>
        </w:rPr>
        <w:t xml:space="preserve">- обеспечение равного доступа субъектов малого и среднего предпринимательства (далее – субъекты МСП) и организаций, образующих инфраструктуру поддержки субъектов МСП </w:t>
      </w:r>
      <w:r w:rsidRPr="00552478">
        <w:rPr>
          <w:w w:val="110"/>
          <w:sz w:val="26"/>
          <w:szCs w:val="26"/>
        </w:rPr>
        <w:t>Амурской области, к кредитным ресурсам;</w:t>
      </w:r>
    </w:p>
    <w:p w14:paraId="100BBAA4" w14:textId="77777777" w:rsidR="00E77C06" w:rsidRPr="00552478" w:rsidRDefault="00E77C06" w:rsidP="00E77C06">
      <w:pPr>
        <w:autoSpaceDE w:val="0"/>
        <w:autoSpaceDN w:val="0"/>
        <w:adjustRightInd w:val="0"/>
        <w:ind w:firstLine="567"/>
        <w:jc w:val="both"/>
        <w:outlineLvl w:val="0"/>
        <w:rPr>
          <w:w w:val="110"/>
          <w:sz w:val="26"/>
          <w:szCs w:val="26"/>
        </w:rPr>
      </w:pPr>
      <w:r w:rsidRPr="00552478">
        <w:rPr>
          <w:w w:val="110"/>
          <w:sz w:val="26"/>
          <w:szCs w:val="26"/>
        </w:rPr>
        <w:t xml:space="preserve">- оказание комплекса информационно – консультационных, образовательных и иных услуг, направленных на содействие развитию </w:t>
      </w:r>
      <w:r w:rsidRPr="00552478">
        <w:rPr>
          <w:sz w:val="26"/>
          <w:szCs w:val="26"/>
        </w:rPr>
        <w:t xml:space="preserve">субъектов МСП и (или) организаций, образующих инфраструктуру поддержки субъектов МСП </w:t>
      </w:r>
      <w:r w:rsidRPr="00552478">
        <w:rPr>
          <w:w w:val="110"/>
          <w:sz w:val="26"/>
          <w:szCs w:val="26"/>
        </w:rPr>
        <w:t>Амурской области;</w:t>
      </w:r>
    </w:p>
    <w:p w14:paraId="2D03E725" w14:textId="77777777" w:rsidR="00E77C06" w:rsidRPr="00552478" w:rsidRDefault="00E77C06" w:rsidP="00E77C06">
      <w:pPr>
        <w:autoSpaceDE w:val="0"/>
        <w:autoSpaceDN w:val="0"/>
        <w:adjustRightInd w:val="0"/>
        <w:ind w:firstLine="567"/>
        <w:jc w:val="both"/>
        <w:outlineLvl w:val="0"/>
        <w:rPr>
          <w:sz w:val="26"/>
          <w:szCs w:val="26"/>
        </w:rPr>
      </w:pPr>
      <w:r w:rsidRPr="00552478">
        <w:rPr>
          <w:sz w:val="26"/>
          <w:szCs w:val="26"/>
        </w:rPr>
        <w:t xml:space="preserve">- создание условий для эффективного взаимодействия субъектов МСП и (или) организаций, образующих инфраструктуру поддержки субъектов МСП </w:t>
      </w:r>
      <w:r w:rsidRPr="00552478">
        <w:rPr>
          <w:w w:val="110"/>
          <w:sz w:val="26"/>
          <w:szCs w:val="26"/>
        </w:rPr>
        <w:t xml:space="preserve">Амурской области, </w:t>
      </w:r>
      <w:r w:rsidRPr="00552478">
        <w:rPr>
          <w:sz w:val="26"/>
          <w:szCs w:val="26"/>
        </w:rPr>
        <w:t>участников территориальных кластеров, образовательных учреждений, некоммерческих и общественных организаций, органов государственной власти и местного самоуправления, инвесторов в интересах развития территориальных кластеров.</w:t>
      </w:r>
    </w:p>
    <w:p w14:paraId="09C73E73" w14:textId="77777777" w:rsidR="00E77C06" w:rsidRPr="00552478" w:rsidRDefault="00E77C06" w:rsidP="00E77C06">
      <w:pPr>
        <w:ind w:firstLine="567"/>
        <w:jc w:val="both"/>
        <w:rPr>
          <w:sz w:val="26"/>
          <w:szCs w:val="26"/>
          <w:shd w:val="clear" w:color="auto" w:fill="FFFFFF"/>
        </w:rPr>
      </w:pPr>
      <w:r w:rsidRPr="00552478">
        <w:rPr>
          <w:bCs/>
          <w:sz w:val="26"/>
          <w:szCs w:val="26"/>
          <w:shd w:val="clear" w:color="auto" w:fill="FFFFFF"/>
        </w:rPr>
        <w:t xml:space="preserve">26 сентября 2019 года был официально открыт </w:t>
      </w:r>
      <w:r w:rsidRPr="00552478">
        <w:rPr>
          <w:sz w:val="26"/>
          <w:szCs w:val="26"/>
          <w:shd w:val="clear" w:color="auto" w:fill="FFFFFF"/>
        </w:rPr>
        <w:t>Центр «Мой Бизнес».</w:t>
      </w:r>
    </w:p>
    <w:p w14:paraId="3BB38A9C" w14:textId="28BA9B8E" w:rsidR="00E77C06" w:rsidRPr="00552478" w:rsidRDefault="00E77C06" w:rsidP="00E77C06">
      <w:pPr>
        <w:ind w:firstLine="567"/>
        <w:jc w:val="both"/>
        <w:rPr>
          <w:sz w:val="26"/>
          <w:szCs w:val="26"/>
          <w:shd w:val="clear" w:color="auto" w:fill="FFFFFF"/>
        </w:rPr>
      </w:pPr>
      <w:r w:rsidRPr="00552478">
        <w:rPr>
          <w:bCs/>
          <w:sz w:val="26"/>
          <w:szCs w:val="26"/>
          <w:shd w:val="clear" w:color="auto" w:fill="FFFFFF"/>
        </w:rPr>
        <w:t>Все инфраструктуры поддержки субъектов МСП размещены на одной площадке</w:t>
      </w:r>
      <w:r w:rsidRPr="00552478">
        <w:rPr>
          <w:sz w:val="26"/>
          <w:szCs w:val="26"/>
          <w:shd w:val="clear" w:color="auto" w:fill="FFFFFF"/>
        </w:rPr>
        <w:t xml:space="preserve"> (г. Благовещенск, ул. Амурская, д.38) - это  Некоммерческая организация «Фонд содействия кредитованию субъектов малого и среднего предпринимательства Амурской области, Центр кластерного развития, Центр Поддержки Предпринимательства, Автономная некоммерческая организация «Амурская региональная Микрокредитная Компания», «</w:t>
      </w:r>
      <w:r w:rsidRPr="00552478">
        <w:rPr>
          <w:sz w:val="26"/>
          <w:szCs w:val="26"/>
        </w:rPr>
        <w:t xml:space="preserve">Автономная Некоммерческая организация «Агентство Амурской Области по Привлечению Инвестиций», </w:t>
      </w:r>
      <w:r w:rsidRPr="00552478">
        <w:rPr>
          <w:sz w:val="26"/>
          <w:szCs w:val="26"/>
          <w:shd w:val="clear" w:color="auto" w:fill="FFFFFF"/>
        </w:rPr>
        <w:t>Центр Поддержки экспорта</w:t>
      </w:r>
      <w:r w:rsidRPr="00552478">
        <w:rPr>
          <w:b/>
          <w:sz w:val="26"/>
          <w:szCs w:val="26"/>
          <w:shd w:val="clear" w:color="auto" w:fill="FFFFFF"/>
        </w:rPr>
        <w:t xml:space="preserve">, </w:t>
      </w:r>
      <w:r w:rsidRPr="00552478">
        <w:rPr>
          <w:sz w:val="26"/>
          <w:szCs w:val="26"/>
          <w:shd w:val="clear" w:color="auto" w:fill="FFFFFF"/>
        </w:rPr>
        <w:t>некоммерческая организация «Фонд развития Амурской области».</w:t>
      </w:r>
    </w:p>
    <w:p w14:paraId="304F84A3" w14:textId="77777777" w:rsidR="00E77C06" w:rsidRPr="00552478" w:rsidRDefault="00E77C06" w:rsidP="00E77C06">
      <w:pPr>
        <w:ind w:firstLine="567"/>
        <w:contextualSpacing/>
        <w:jc w:val="both"/>
        <w:rPr>
          <w:sz w:val="26"/>
          <w:szCs w:val="26"/>
        </w:rPr>
      </w:pPr>
      <w:r w:rsidRPr="00552478">
        <w:rPr>
          <w:sz w:val="26"/>
          <w:szCs w:val="26"/>
        </w:rPr>
        <w:t>Основными документами, регламентирующими работу Фонда, являются:</w:t>
      </w:r>
    </w:p>
    <w:p w14:paraId="75A0397A" w14:textId="77777777" w:rsidR="00E77C06" w:rsidRPr="00552478" w:rsidRDefault="00E77C06" w:rsidP="00E77C06">
      <w:pPr>
        <w:numPr>
          <w:ilvl w:val="0"/>
          <w:numId w:val="35"/>
        </w:numPr>
        <w:tabs>
          <w:tab w:val="left" w:pos="993"/>
        </w:tabs>
        <w:ind w:left="0" w:firstLine="567"/>
        <w:contextualSpacing/>
        <w:jc w:val="both"/>
        <w:rPr>
          <w:sz w:val="26"/>
          <w:szCs w:val="26"/>
        </w:rPr>
      </w:pPr>
      <w:r w:rsidRPr="00552478">
        <w:rPr>
          <w:sz w:val="26"/>
          <w:szCs w:val="26"/>
        </w:rPr>
        <w:t>Гражданский Кодекс РФ.</w:t>
      </w:r>
    </w:p>
    <w:p w14:paraId="1EC9FC7A" w14:textId="77777777" w:rsidR="00E77C06" w:rsidRPr="00552478" w:rsidRDefault="00E77C06" w:rsidP="00E77C06">
      <w:pPr>
        <w:numPr>
          <w:ilvl w:val="0"/>
          <w:numId w:val="35"/>
        </w:numPr>
        <w:tabs>
          <w:tab w:val="left" w:pos="993"/>
        </w:tabs>
        <w:autoSpaceDE w:val="0"/>
        <w:autoSpaceDN w:val="0"/>
        <w:adjustRightInd w:val="0"/>
        <w:ind w:left="0" w:firstLine="567"/>
        <w:contextualSpacing/>
        <w:jc w:val="both"/>
        <w:rPr>
          <w:sz w:val="26"/>
          <w:szCs w:val="26"/>
        </w:rPr>
      </w:pPr>
      <w:r w:rsidRPr="00552478">
        <w:rPr>
          <w:sz w:val="26"/>
          <w:szCs w:val="26"/>
        </w:rPr>
        <w:t>Федеральный закон от 12.01.1996 № 7-ФЗ «О некоммерческих организациях».</w:t>
      </w:r>
    </w:p>
    <w:p w14:paraId="45E7913D" w14:textId="77777777" w:rsidR="00E77C06" w:rsidRPr="00552478" w:rsidRDefault="00E77C06" w:rsidP="00E77C06">
      <w:pPr>
        <w:numPr>
          <w:ilvl w:val="0"/>
          <w:numId w:val="35"/>
        </w:numPr>
        <w:tabs>
          <w:tab w:val="left" w:pos="993"/>
        </w:tabs>
        <w:ind w:left="0" w:firstLine="567"/>
        <w:contextualSpacing/>
        <w:jc w:val="both"/>
        <w:rPr>
          <w:sz w:val="26"/>
          <w:szCs w:val="26"/>
        </w:rPr>
      </w:pPr>
      <w:r w:rsidRPr="00552478">
        <w:rPr>
          <w:sz w:val="26"/>
          <w:szCs w:val="26"/>
        </w:rPr>
        <w:t>Федеральный закон от 24.07.2007 № 209-ФЗ «О развитии малого и среднего предпринимательства в Российской Федерации».</w:t>
      </w:r>
    </w:p>
    <w:p w14:paraId="3BBBE645" w14:textId="77777777" w:rsidR="00E77C06" w:rsidRPr="0037596A" w:rsidRDefault="00E77C06" w:rsidP="00E77C06">
      <w:pPr>
        <w:pStyle w:val="ab"/>
        <w:numPr>
          <w:ilvl w:val="0"/>
          <w:numId w:val="35"/>
        </w:numPr>
        <w:tabs>
          <w:tab w:val="left" w:pos="993"/>
        </w:tabs>
        <w:ind w:left="0" w:firstLine="567"/>
        <w:jc w:val="both"/>
        <w:rPr>
          <w:sz w:val="26"/>
          <w:szCs w:val="26"/>
        </w:rPr>
      </w:pPr>
      <w:r w:rsidRPr="0037596A">
        <w:rPr>
          <w:sz w:val="26"/>
          <w:szCs w:val="26"/>
        </w:rPr>
        <w:t xml:space="preserve">Приказ Минэкономразвития России от 26.03.2021 № 142 «Об утверждении требований к реализации мероприятий, осуществляемых субъектами Российской </w:t>
      </w:r>
      <w:r w:rsidRPr="0037596A">
        <w:rPr>
          <w:sz w:val="26"/>
          <w:szCs w:val="26"/>
        </w:rPr>
        <w:lastRenderedPageBreak/>
        <w:t>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327DBC22" w14:textId="77777777" w:rsidR="00E77C06" w:rsidRPr="0037596A" w:rsidRDefault="00E77C06" w:rsidP="00E77C06">
      <w:pPr>
        <w:numPr>
          <w:ilvl w:val="0"/>
          <w:numId w:val="35"/>
        </w:numPr>
        <w:tabs>
          <w:tab w:val="left" w:pos="993"/>
        </w:tabs>
        <w:ind w:left="0" w:firstLine="567"/>
        <w:contextualSpacing/>
        <w:jc w:val="both"/>
        <w:rPr>
          <w:sz w:val="26"/>
          <w:szCs w:val="26"/>
        </w:rPr>
      </w:pPr>
      <w:r w:rsidRPr="0037596A">
        <w:rPr>
          <w:sz w:val="26"/>
          <w:szCs w:val="26"/>
        </w:rPr>
        <w:t>Приказ Минэкономразвития России от 28.11.2016 №763 «Об утверждении требований к фондам содействия кредитованию (гарантийным фондам, фондам поручительств) и их деятельности» (далее – Требования).</w:t>
      </w:r>
    </w:p>
    <w:p w14:paraId="1CA740BE" w14:textId="77777777" w:rsidR="00E77C06" w:rsidRPr="0037596A" w:rsidRDefault="00E77C06" w:rsidP="00E77C06">
      <w:pPr>
        <w:numPr>
          <w:ilvl w:val="0"/>
          <w:numId w:val="35"/>
        </w:numPr>
        <w:tabs>
          <w:tab w:val="left" w:pos="993"/>
        </w:tabs>
        <w:autoSpaceDE w:val="0"/>
        <w:autoSpaceDN w:val="0"/>
        <w:adjustRightInd w:val="0"/>
        <w:ind w:left="0" w:firstLine="567"/>
        <w:contextualSpacing/>
        <w:jc w:val="both"/>
        <w:rPr>
          <w:rFonts w:eastAsiaTheme="minorHAnsi"/>
          <w:sz w:val="26"/>
          <w:szCs w:val="26"/>
          <w:lang w:eastAsia="en-US"/>
        </w:rPr>
      </w:pPr>
      <w:r w:rsidRPr="0037596A">
        <w:rPr>
          <w:sz w:val="26"/>
          <w:szCs w:val="26"/>
        </w:rPr>
        <w:t>Приказ Минэкономразвития России от 09.09.2020 № 586 «Об утверждении Основных положений развития национальной гарантийной системы поддержки малого и среднего предпринимательства на период до 2024 года»</w:t>
      </w:r>
    </w:p>
    <w:p w14:paraId="576B6B13" w14:textId="77777777" w:rsidR="00E77C06" w:rsidRPr="000E5C92" w:rsidRDefault="00E77C06" w:rsidP="00E77C06">
      <w:pPr>
        <w:numPr>
          <w:ilvl w:val="0"/>
          <w:numId w:val="35"/>
        </w:numPr>
        <w:tabs>
          <w:tab w:val="left" w:pos="993"/>
        </w:tabs>
        <w:ind w:left="0" w:firstLine="567"/>
        <w:contextualSpacing/>
        <w:jc w:val="both"/>
        <w:rPr>
          <w:sz w:val="26"/>
          <w:szCs w:val="26"/>
        </w:rPr>
      </w:pPr>
      <w:r w:rsidRPr="000E5C92">
        <w:rPr>
          <w:sz w:val="26"/>
          <w:szCs w:val="26"/>
        </w:rPr>
        <w:t>Государственная программа «Экономическое развитие и инновационная экономика Амурской области» подпрограмма 2 «Развитие субъектов малого и среднего предпринимательства на территории Амурской области».</w:t>
      </w:r>
    </w:p>
    <w:p w14:paraId="4EF79EA1" w14:textId="77777777" w:rsidR="00E77C06" w:rsidRPr="000E5C92" w:rsidRDefault="00E77C06" w:rsidP="00E77C06">
      <w:pPr>
        <w:numPr>
          <w:ilvl w:val="0"/>
          <w:numId w:val="35"/>
        </w:numPr>
        <w:tabs>
          <w:tab w:val="left" w:pos="993"/>
        </w:tabs>
        <w:ind w:left="0" w:firstLine="567"/>
        <w:contextualSpacing/>
        <w:jc w:val="both"/>
        <w:rPr>
          <w:sz w:val="26"/>
          <w:szCs w:val="26"/>
        </w:rPr>
      </w:pPr>
      <w:r w:rsidRPr="000E5C92">
        <w:rPr>
          <w:sz w:val="26"/>
          <w:szCs w:val="26"/>
        </w:rPr>
        <w:t>Постановление Правительства Амурской области от 26.08.2011 №559 «О создании некоммерческой организация «Фонд содействия кредитованию субъектов малого и среднего предпринимательства Амурской области».</w:t>
      </w:r>
    </w:p>
    <w:p w14:paraId="0C8D6174" w14:textId="5AAE6796" w:rsidR="00E77C06" w:rsidRPr="000E5C92" w:rsidRDefault="00E77C06" w:rsidP="00E77C06">
      <w:pPr>
        <w:numPr>
          <w:ilvl w:val="0"/>
          <w:numId w:val="35"/>
        </w:numPr>
        <w:tabs>
          <w:tab w:val="left" w:pos="993"/>
        </w:tabs>
        <w:ind w:left="0" w:firstLine="567"/>
        <w:contextualSpacing/>
        <w:jc w:val="both"/>
        <w:rPr>
          <w:sz w:val="26"/>
          <w:szCs w:val="26"/>
        </w:rPr>
      </w:pPr>
      <w:r w:rsidRPr="000E5C92">
        <w:rPr>
          <w:sz w:val="26"/>
          <w:szCs w:val="26"/>
        </w:rPr>
        <w:t>Приказ министерства экономического развития и внешних связей Амурской области от 19.11.2020 №171-Пр «Об утверждении порядков» (с изменениями):</w:t>
      </w:r>
    </w:p>
    <w:p w14:paraId="26E06640" w14:textId="77777777" w:rsidR="00E77C06" w:rsidRPr="000E5C92" w:rsidRDefault="00E77C06" w:rsidP="00E77C06">
      <w:pPr>
        <w:tabs>
          <w:tab w:val="left" w:pos="993"/>
        </w:tabs>
        <w:ind w:firstLine="567"/>
        <w:contextualSpacing/>
        <w:jc w:val="both"/>
        <w:rPr>
          <w:sz w:val="26"/>
          <w:szCs w:val="26"/>
        </w:rPr>
      </w:pPr>
      <w:r w:rsidRPr="000E5C92">
        <w:rPr>
          <w:sz w:val="26"/>
          <w:szCs w:val="26"/>
        </w:rPr>
        <w:t>9.1) Порядок предоставления некоммерческой организацией «Фонд содействия кредитованию субъектов малого и среднего предпринимательства Амурской области» поручительств субъектам малого и среднего предпринимательства и (или) организациям, образующим инфраструктуру поддержки субъектов малого и среднего предпринимательства, а также физическим лицам, применяющим специальный налоговый режим «Налог на профессиональный доход»,  и исполнения обязательств по заключенным договорам поручительства (далее – Порядок предоставления поручительств Фонда);</w:t>
      </w:r>
    </w:p>
    <w:p w14:paraId="09BF6731" w14:textId="77777777" w:rsidR="00E77C06" w:rsidRPr="000E5C92" w:rsidRDefault="00E77C06" w:rsidP="00E77C06">
      <w:pPr>
        <w:tabs>
          <w:tab w:val="left" w:pos="993"/>
        </w:tabs>
        <w:ind w:firstLine="567"/>
        <w:contextualSpacing/>
        <w:jc w:val="both"/>
        <w:rPr>
          <w:sz w:val="26"/>
          <w:szCs w:val="26"/>
        </w:rPr>
      </w:pPr>
      <w:r w:rsidRPr="000E5C92">
        <w:rPr>
          <w:sz w:val="26"/>
          <w:szCs w:val="26"/>
        </w:rPr>
        <w:t>9.2) Порядок предоставления некоммерческой организацией «Фонд содействия кредитованию субъектов малого и среднего предпринимательства Амурской области» поручительств, в рамках Механизма гарантийной поддержки без повторного андеррайтинга (далее – Порядок предоставления поручительств Фонда в рамках Механизма);</w:t>
      </w:r>
    </w:p>
    <w:p w14:paraId="0EE67049" w14:textId="77777777" w:rsidR="00E77C06" w:rsidRPr="000E5C92" w:rsidRDefault="00E77C06" w:rsidP="00E77C06">
      <w:pPr>
        <w:widowControl w:val="0"/>
        <w:ind w:firstLine="567"/>
        <w:jc w:val="both"/>
        <w:rPr>
          <w:sz w:val="26"/>
          <w:szCs w:val="26"/>
          <w:shd w:val="clear" w:color="auto" w:fill="FFFFFF"/>
          <w:lang w:eastAsia="en-US"/>
        </w:rPr>
      </w:pPr>
      <w:r w:rsidRPr="000E5C92">
        <w:rPr>
          <w:bCs/>
          <w:spacing w:val="-2"/>
          <w:sz w:val="26"/>
          <w:szCs w:val="26"/>
        </w:rPr>
        <w:t xml:space="preserve">9.3) </w:t>
      </w:r>
      <w:r w:rsidRPr="000E5C92">
        <w:rPr>
          <w:spacing w:val="4"/>
          <w:sz w:val="26"/>
          <w:szCs w:val="26"/>
          <w:shd w:val="clear" w:color="auto" w:fill="FFFFFF"/>
        </w:rPr>
        <w:t>Порядок</w:t>
      </w:r>
      <w:r w:rsidRPr="000E5C92">
        <w:rPr>
          <w:bCs/>
          <w:spacing w:val="-2"/>
          <w:sz w:val="26"/>
          <w:szCs w:val="26"/>
        </w:rPr>
        <w:t xml:space="preserve"> </w:t>
      </w:r>
      <w:r w:rsidRPr="000E5C92">
        <w:rPr>
          <w:spacing w:val="4"/>
          <w:sz w:val="26"/>
          <w:szCs w:val="26"/>
          <w:shd w:val="clear" w:color="auto" w:fill="FFFFFF"/>
        </w:rPr>
        <w:t>расчета вознаграждения за предоставление поручительств по</w:t>
      </w:r>
      <w:r w:rsidRPr="000E5C92">
        <w:rPr>
          <w:bCs/>
          <w:spacing w:val="-2"/>
          <w:sz w:val="26"/>
          <w:szCs w:val="26"/>
        </w:rPr>
        <w:t xml:space="preserve"> </w:t>
      </w:r>
      <w:r w:rsidRPr="000E5C92">
        <w:rPr>
          <w:spacing w:val="4"/>
          <w:sz w:val="26"/>
          <w:szCs w:val="26"/>
          <w:shd w:val="clear" w:color="auto" w:fill="FFFFFF"/>
        </w:rPr>
        <w:t xml:space="preserve">кредитным договорам, договорам предоставления банковской гарантии, договорам финансовой аренды (лизинга) и договорам микрозайма, выдаваемых некоммерческой </w:t>
      </w:r>
      <w:r w:rsidRPr="000E5C92">
        <w:rPr>
          <w:sz w:val="26"/>
          <w:szCs w:val="26"/>
          <w:shd w:val="clear" w:color="auto" w:fill="FFFFFF"/>
        </w:rPr>
        <w:t>организацией «Фонд содействия кредитованию субъектов малого и среднего предпринимательства Амурской области».</w:t>
      </w:r>
    </w:p>
    <w:p w14:paraId="5A11BE5E" w14:textId="11EA2B28" w:rsidR="00E77C06" w:rsidRPr="000E5C92" w:rsidRDefault="00E77C06" w:rsidP="00E77C06">
      <w:pPr>
        <w:pStyle w:val="ab"/>
        <w:numPr>
          <w:ilvl w:val="0"/>
          <w:numId w:val="35"/>
        </w:numPr>
        <w:tabs>
          <w:tab w:val="left" w:pos="993"/>
        </w:tabs>
        <w:ind w:left="0" w:firstLine="567"/>
        <w:jc w:val="both"/>
        <w:rPr>
          <w:sz w:val="26"/>
          <w:szCs w:val="26"/>
        </w:rPr>
      </w:pPr>
      <w:r w:rsidRPr="000E5C92">
        <w:rPr>
          <w:sz w:val="26"/>
          <w:szCs w:val="26"/>
        </w:rPr>
        <w:t>Соглашение о реализации региональных проектов национального проекта «Малое и среднее предпринимательство и поддержка индивидуальной предпринимательской инициативы» на территории Амурской области от 30.03.2021 №1-РГО</w:t>
      </w:r>
      <w:r w:rsidR="00F613BA" w:rsidRPr="000E5C92">
        <w:rPr>
          <w:sz w:val="26"/>
          <w:szCs w:val="26"/>
        </w:rPr>
        <w:t>;</w:t>
      </w:r>
    </w:p>
    <w:p w14:paraId="2E4C1A19" w14:textId="18DC9DFE" w:rsidR="00A30A72" w:rsidRPr="000C739F" w:rsidRDefault="00A30A72" w:rsidP="00E77C06">
      <w:pPr>
        <w:pStyle w:val="ab"/>
        <w:numPr>
          <w:ilvl w:val="0"/>
          <w:numId w:val="35"/>
        </w:numPr>
        <w:tabs>
          <w:tab w:val="left" w:pos="993"/>
        </w:tabs>
        <w:ind w:left="0" w:firstLine="567"/>
        <w:jc w:val="both"/>
        <w:rPr>
          <w:sz w:val="26"/>
          <w:szCs w:val="26"/>
        </w:rPr>
      </w:pPr>
      <w:r w:rsidRPr="000C739F">
        <w:rPr>
          <w:bCs/>
          <w:sz w:val="26"/>
          <w:szCs w:val="26"/>
        </w:rPr>
        <w:t xml:space="preserve">Соглашение о предоставлении из бюджета Амурской области субсидии некоммерческой организации, не являющейся государственным (муниципальным) </w:t>
      </w:r>
      <w:r w:rsidRPr="000C739F">
        <w:rPr>
          <w:bCs/>
          <w:sz w:val="26"/>
          <w:szCs w:val="26"/>
        </w:rPr>
        <w:lastRenderedPageBreak/>
        <w:t>учреждением № 40-2023-001113 от 23.03.2023 г. (Федеральный проект «Акселерация субъектов малого и среднего предпринимательства»);</w:t>
      </w:r>
    </w:p>
    <w:p w14:paraId="51A4132A" w14:textId="69327DE4" w:rsidR="00A30A72" w:rsidRPr="000C739F" w:rsidRDefault="00A30A72" w:rsidP="00E77C06">
      <w:pPr>
        <w:numPr>
          <w:ilvl w:val="0"/>
          <w:numId w:val="35"/>
        </w:numPr>
        <w:tabs>
          <w:tab w:val="left" w:pos="993"/>
        </w:tabs>
        <w:ind w:left="0" w:firstLine="567"/>
        <w:contextualSpacing/>
        <w:jc w:val="both"/>
        <w:rPr>
          <w:sz w:val="26"/>
          <w:szCs w:val="26"/>
        </w:rPr>
      </w:pPr>
      <w:r w:rsidRPr="000C739F">
        <w:rPr>
          <w:bCs/>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40-2023-001110 от 23.03.2023 г. (Федеральный проект «Создание условий для легкого старта и комфортного ведения деятельности»);</w:t>
      </w:r>
    </w:p>
    <w:p w14:paraId="5CB79B12" w14:textId="4125FB9D" w:rsidR="00A30A72" w:rsidRPr="000C739F" w:rsidRDefault="00A30A72" w:rsidP="00E77C06">
      <w:pPr>
        <w:numPr>
          <w:ilvl w:val="0"/>
          <w:numId w:val="35"/>
        </w:numPr>
        <w:tabs>
          <w:tab w:val="left" w:pos="993"/>
        </w:tabs>
        <w:ind w:left="0" w:firstLine="567"/>
        <w:contextualSpacing/>
        <w:jc w:val="both"/>
        <w:rPr>
          <w:sz w:val="26"/>
          <w:szCs w:val="26"/>
        </w:rPr>
      </w:pPr>
      <w:r w:rsidRPr="000C739F">
        <w:rPr>
          <w:bCs/>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40-2023-001103 от 23.03.2023 г. (Федеральный проект «Создание благоприятных условий для осуществления деятельности самозанятыми гражданами»);</w:t>
      </w:r>
    </w:p>
    <w:p w14:paraId="70D818B1" w14:textId="5C98606A" w:rsidR="00E77C06" w:rsidRPr="005A1F36" w:rsidRDefault="00E77C06" w:rsidP="00E77C06">
      <w:pPr>
        <w:numPr>
          <w:ilvl w:val="0"/>
          <w:numId w:val="35"/>
        </w:numPr>
        <w:tabs>
          <w:tab w:val="left" w:pos="993"/>
        </w:tabs>
        <w:ind w:left="0" w:firstLine="567"/>
        <w:contextualSpacing/>
        <w:jc w:val="both"/>
        <w:rPr>
          <w:sz w:val="26"/>
          <w:szCs w:val="26"/>
        </w:rPr>
      </w:pPr>
      <w:r w:rsidRPr="005A1F36">
        <w:rPr>
          <w:sz w:val="26"/>
          <w:szCs w:val="26"/>
        </w:rPr>
        <w:t>Концепция развития Центра кластерного развития Амурской области на территории 2018-2023 от 01.11.2018 б/н</w:t>
      </w:r>
    </w:p>
    <w:p w14:paraId="2D382A46" w14:textId="77777777" w:rsidR="00E77C06" w:rsidRPr="000E5C92" w:rsidRDefault="00E77C06" w:rsidP="00E77C06">
      <w:pPr>
        <w:numPr>
          <w:ilvl w:val="0"/>
          <w:numId w:val="35"/>
        </w:numPr>
        <w:tabs>
          <w:tab w:val="left" w:pos="993"/>
        </w:tabs>
        <w:ind w:left="0" w:firstLine="567"/>
        <w:contextualSpacing/>
        <w:jc w:val="both"/>
        <w:rPr>
          <w:sz w:val="26"/>
          <w:szCs w:val="26"/>
        </w:rPr>
      </w:pPr>
      <w:r w:rsidRPr="000E5C92">
        <w:rPr>
          <w:sz w:val="26"/>
          <w:szCs w:val="26"/>
        </w:rPr>
        <w:t>Порядки, разработанные Фондом и утвержденные исполнительным директором Фонда.</w:t>
      </w:r>
    </w:p>
    <w:p w14:paraId="71D94B6D" w14:textId="3DC5EDEE" w:rsidR="00E77C06" w:rsidRPr="000E5C92" w:rsidRDefault="00E77C06" w:rsidP="00E77C06">
      <w:pPr>
        <w:ind w:firstLine="567"/>
        <w:jc w:val="both"/>
        <w:rPr>
          <w:bCs/>
          <w:sz w:val="26"/>
          <w:szCs w:val="26"/>
          <w:shd w:val="clear" w:color="auto" w:fill="FFFFFF"/>
        </w:rPr>
      </w:pPr>
      <w:bookmarkStart w:id="1" w:name="_Hlk86228624"/>
      <w:r w:rsidRPr="000E5C92">
        <w:rPr>
          <w:bCs/>
          <w:sz w:val="26"/>
          <w:szCs w:val="26"/>
          <w:shd w:val="clear" w:color="auto" w:fill="FFFFFF"/>
        </w:rPr>
        <w:t xml:space="preserve">В соответствии с заключением акционерного общества «Федеральная корпорация по развитию малого и среднего предпринимательства» (далее - АО «Корпорация «МСП») от </w:t>
      </w:r>
      <w:r w:rsidR="00874586" w:rsidRPr="000E5C92">
        <w:rPr>
          <w:bCs/>
          <w:sz w:val="26"/>
          <w:szCs w:val="26"/>
          <w:shd w:val="clear" w:color="auto" w:fill="FFFFFF"/>
        </w:rPr>
        <w:t>30</w:t>
      </w:r>
      <w:r w:rsidRPr="000E5C92">
        <w:rPr>
          <w:bCs/>
          <w:sz w:val="26"/>
          <w:szCs w:val="26"/>
          <w:shd w:val="clear" w:color="auto" w:fill="FFFFFF"/>
        </w:rPr>
        <w:t>.05.202</w:t>
      </w:r>
      <w:r w:rsidR="00006BEC" w:rsidRPr="000E5C92">
        <w:rPr>
          <w:bCs/>
          <w:sz w:val="26"/>
          <w:szCs w:val="26"/>
          <w:shd w:val="clear" w:color="auto" w:fill="FFFFFF"/>
        </w:rPr>
        <w:t>3</w:t>
      </w:r>
      <w:r w:rsidRPr="000E5C92">
        <w:rPr>
          <w:bCs/>
          <w:sz w:val="26"/>
          <w:szCs w:val="26"/>
          <w:shd w:val="clear" w:color="auto" w:fill="FFFFFF"/>
        </w:rPr>
        <w:t>г. №</w:t>
      </w:r>
      <w:r w:rsidR="00874586" w:rsidRPr="000E5C92">
        <w:rPr>
          <w:bCs/>
          <w:sz w:val="26"/>
          <w:szCs w:val="26"/>
          <w:shd w:val="clear" w:color="auto" w:fill="FFFFFF"/>
        </w:rPr>
        <w:t>1</w:t>
      </w:r>
      <w:r w:rsidRPr="000E5C92">
        <w:rPr>
          <w:bCs/>
          <w:sz w:val="26"/>
          <w:szCs w:val="26"/>
          <w:shd w:val="clear" w:color="auto" w:fill="FFFFFF"/>
        </w:rPr>
        <w:t xml:space="preserve">0 гарантийная деятельность Фонда соответствует требованиям действующего законодательства. </w:t>
      </w:r>
    </w:p>
    <w:p w14:paraId="72B2EAB0" w14:textId="77777777" w:rsidR="00DE5433" w:rsidRPr="000E5C92" w:rsidRDefault="00DE5433" w:rsidP="00DE5433">
      <w:pPr>
        <w:ind w:firstLine="567"/>
        <w:jc w:val="both"/>
        <w:rPr>
          <w:bCs/>
          <w:sz w:val="26"/>
          <w:szCs w:val="26"/>
          <w:shd w:val="clear" w:color="auto" w:fill="FFFFFF"/>
        </w:rPr>
      </w:pPr>
      <w:r w:rsidRPr="000E5C92">
        <w:rPr>
          <w:bCs/>
          <w:sz w:val="26"/>
          <w:szCs w:val="26"/>
          <w:shd w:val="clear" w:color="auto" w:fill="FFFFFF"/>
        </w:rPr>
        <w:t>АО «Корпорация «МСП» ежегодно осуществляет присвоение рангов региональным гарантийным организациям, а также осуществляет последующий мониторинг и контроль по итогам их присвоения.</w:t>
      </w:r>
    </w:p>
    <w:p w14:paraId="54E25567" w14:textId="1D3882B6" w:rsidR="00DE5433" w:rsidRPr="000E5C92" w:rsidRDefault="00DE5433" w:rsidP="00DE5433">
      <w:pPr>
        <w:ind w:firstLine="567"/>
        <w:jc w:val="both"/>
        <w:rPr>
          <w:bCs/>
          <w:sz w:val="26"/>
          <w:szCs w:val="26"/>
          <w:shd w:val="clear" w:color="auto" w:fill="FFFFFF"/>
        </w:rPr>
      </w:pPr>
      <w:r w:rsidRPr="000E5C92">
        <w:rPr>
          <w:bCs/>
          <w:sz w:val="26"/>
          <w:szCs w:val="26"/>
          <w:shd w:val="clear" w:color="auto" w:fill="FFFFFF"/>
        </w:rPr>
        <w:t xml:space="preserve">По результатам ранжирования АО «Корпорация «МСП» за 2022 год Фонду присвоен рейтинг </w:t>
      </w:r>
      <w:r w:rsidRPr="000E5C92">
        <w:rPr>
          <w:bCs/>
          <w:sz w:val="26"/>
          <w:szCs w:val="26"/>
          <w:shd w:val="clear" w:color="auto" w:fill="FFFFFF"/>
          <w:lang w:val="en-US"/>
        </w:rPr>
        <w:t>AA</w:t>
      </w:r>
      <w:r w:rsidRPr="000E5C92">
        <w:rPr>
          <w:bCs/>
          <w:sz w:val="26"/>
          <w:szCs w:val="26"/>
          <w:shd w:val="clear" w:color="auto" w:fill="FFFFFF"/>
        </w:rPr>
        <w:t xml:space="preserve"> Е</w:t>
      </w:r>
      <w:r w:rsidR="000C739F">
        <w:rPr>
          <w:bCs/>
          <w:sz w:val="26"/>
          <w:szCs w:val="26"/>
          <w:shd w:val="clear" w:color="auto" w:fill="FFFFFF"/>
        </w:rPr>
        <w:t xml:space="preserve"> (Решение Правления АО «Корпорация «МСП» от 28.07.2023 №2621/23)</w:t>
      </w:r>
      <w:r w:rsidRPr="000E5C92">
        <w:rPr>
          <w:bCs/>
          <w:sz w:val="26"/>
          <w:szCs w:val="26"/>
          <w:shd w:val="clear" w:color="auto" w:fill="FFFFFF"/>
        </w:rPr>
        <w:t>. Финансовая устойчивость оценивается как максимально высокая, гарантийная и операционная деятельность признана эффективной.</w:t>
      </w:r>
      <w:r w:rsidR="000C739F">
        <w:rPr>
          <w:bCs/>
          <w:sz w:val="26"/>
          <w:szCs w:val="26"/>
          <w:shd w:val="clear" w:color="auto" w:fill="FFFFFF"/>
        </w:rPr>
        <w:t xml:space="preserve"> Результаты ранжирования за 2023 год будут известны в июле-августе 2024 года.</w:t>
      </w:r>
    </w:p>
    <w:p w14:paraId="382F7CC0" w14:textId="72400D5F" w:rsidR="00E77C06" w:rsidRPr="001D17A4" w:rsidRDefault="00E77C06" w:rsidP="00E77C06">
      <w:pPr>
        <w:ind w:firstLine="567"/>
        <w:jc w:val="both"/>
        <w:rPr>
          <w:bCs/>
          <w:sz w:val="26"/>
          <w:szCs w:val="26"/>
          <w:shd w:val="clear" w:color="auto" w:fill="FFFFFF"/>
        </w:rPr>
      </w:pPr>
      <w:r w:rsidRPr="00883044">
        <w:rPr>
          <w:bCs/>
          <w:sz w:val="26"/>
          <w:szCs w:val="26"/>
          <w:shd w:val="clear" w:color="auto" w:fill="FFFFFF"/>
        </w:rPr>
        <w:t xml:space="preserve">Также Центром поддержки предпринимательства получен </w:t>
      </w:r>
      <w:bookmarkStart w:id="2" w:name="_Hlk128990168"/>
      <w:r w:rsidRPr="00883044">
        <w:rPr>
          <w:bCs/>
          <w:sz w:val="26"/>
          <w:szCs w:val="26"/>
          <w:shd w:val="clear" w:color="auto" w:fill="FFFFFF"/>
        </w:rPr>
        <w:t xml:space="preserve">Сертификат соответствия системе менеджмента качества оказываемых услуг от </w:t>
      </w:r>
      <w:r w:rsidR="00CF1CC1" w:rsidRPr="00883044">
        <w:rPr>
          <w:bCs/>
          <w:sz w:val="26"/>
          <w:szCs w:val="26"/>
          <w:shd w:val="clear" w:color="auto" w:fill="FFFFFF"/>
        </w:rPr>
        <w:t>25.07.2022г.</w:t>
      </w:r>
      <w:r w:rsidRPr="00883044">
        <w:rPr>
          <w:bCs/>
          <w:sz w:val="26"/>
          <w:szCs w:val="26"/>
          <w:shd w:val="clear" w:color="auto" w:fill="FFFFFF"/>
        </w:rPr>
        <w:t xml:space="preserve"> №001</w:t>
      </w:r>
      <w:r w:rsidR="00CF1CC1" w:rsidRPr="00883044">
        <w:rPr>
          <w:bCs/>
          <w:sz w:val="26"/>
          <w:szCs w:val="26"/>
          <w:shd w:val="clear" w:color="auto" w:fill="FFFFFF"/>
        </w:rPr>
        <w:t>61 (срок действия до 25.07.2025г.)</w:t>
      </w:r>
      <w:bookmarkEnd w:id="2"/>
      <w:r w:rsidRPr="00883044">
        <w:rPr>
          <w:bCs/>
          <w:sz w:val="26"/>
          <w:szCs w:val="26"/>
          <w:shd w:val="clear" w:color="auto" w:fill="FFFFFF"/>
        </w:rPr>
        <w:t>.</w:t>
      </w:r>
      <w:r w:rsidR="009E6617" w:rsidRPr="00883044">
        <w:rPr>
          <w:bCs/>
          <w:sz w:val="26"/>
          <w:szCs w:val="26"/>
          <w:shd w:val="clear" w:color="auto" w:fill="FFFFFF"/>
        </w:rPr>
        <w:t xml:space="preserve"> </w:t>
      </w:r>
    </w:p>
    <w:bookmarkEnd w:id="1"/>
    <w:p w14:paraId="616799E5" w14:textId="4E59F8F7" w:rsidR="00874586" w:rsidRPr="000C739F" w:rsidRDefault="00874586" w:rsidP="00874586">
      <w:pPr>
        <w:ind w:firstLine="567"/>
        <w:jc w:val="both"/>
        <w:rPr>
          <w:bCs/>
          <w:sz w:val="26"/>
          <w:szCs w:val="26"/>
          <w:shd w:val="clear" w:color="auto" w:fill="FFFFFF"/>
        </w:rPr>
      </w:pPr>
      <w:r w:rsidRPr="000C739F">
        <w:rPr>
          <w:sz w:val="26"/>
          <w:szCs w:val="26"/>
        </w:rPr>
        <w:t xml:space="preserve">По мнению Аудиторской организации, </w:t>
      </w:r>
      <w:r w:rsidRPr="000C739F">
        <w:rPr>
          <w:bCs/>
          <w:sz w:val="26"/>
          <w:szCs w:val="26"/>
          <w:shd w:val="clear" w:color="auto" w:fill="FFFFFF"/>
        </w:rPr>
        <w:t>годовая бухгалтерская (финансовая) отчетность отражает достоверно во всех существенных аспектах финансовое положение Некоммерческой организации «Фонд содействия кредитованию субъектов малого и среднего предпринимательства Амурской области» по состоянию на 31 декабря 2022 года, целевое использование средств и их движение в 2022 году в соответствии с правилами составления бухгалтерской (финансовой) отчетности, установленными в Российской Федерации.</w:t>
      </w:r>
      <w:r w:rsidR="000C739F" w:rsidRPr="000C739F">
        <w:rPr>
          <w:bCs/>
          <w:sz w:val="26"/>
          <w:szCs w:val="26"/>
          <w:shd w:val="clear" w:color="auto" w:fill="FFFFFF"/>
        </w:rPr>
        <w:t xml:space="preserve"> Аудиторская проверка за 2023 год будет опубликована в апреле 2024 года.</w:t>
      </w:r>
    </w:p>
    <w:p w14:paraId="52293A2C" w14:textId="197B0321" w:rsidR="00874586" w:rsidRDefault="00874586" w:rsidP="00E77C06">
      <w:pPr>
        <w:ind w:firstLine="567"/>
        <w:jc w:val="both"/>
        <w:rPr>
          <w:sz w:val="26"/>
          <w:szCs w:val="26"/>
          <w:lang w:bidi="ru-RU"/>
        </w:rPr>
      </w:pPr>
    </w:p>
    <w:p w14:paraId="1F33CAB4" w14:textId="20F41A55" w:rsidR="005A1F36" w:rsidRDefault="005A1F36" w:rsidP="00E77C06">
      <w:pPr>
        <w:ind w:firstLine="567"/>
        <w:jc w:val="both"/>
        <w:rPr>
          <w:sz w:val="26"/>
          <w:szCs w:val="26"/>
          <w:lang w:bidi="ru-RU"/>
        </w:rPr>
      </w:pPr>
    </w:p>
    <w:p w14:paraId="4FA2F888" w14:textId="3A256873" w:rsidR="005A1F36" w:rsidRDefault="005A1F36" w:rsidP="00E77C06">
      <w:pPr>
        <w:ind w:firstLine="567"/>
        <w:jc w:val="both"/>
        <w:rPr>
          <w:sz w:val="26"/>
          <w:szCs w:val="26"/>
          <w:lang w:bidi="ru-RU"/>
        </w:rPr>
      </w:pPr>
    </w:p>
    <w:p w14:paraId="4824E4F6" w14:textId="4A707B65" w:rsidR="005A1F36" w:rsidRDefault="005A1F36" w:rsidP="00E77C06">
      <w:pPr>
        <w:ind w:firstLine="567"/>
        <w:jc w:val="both"/>
        <w:rPr>
          <w:sz w:val="26"/>
          <w:szCs w:val="26"/>
          <w:lang w:bidi="ru-RU"/>
        </w:rPr>
      </w:pPr>
    </w:p>
    <w:p w14:paraId="583ABD36" w14:textId="6079B38E" w:rsidR="005A1F36" w:rsidRDefault="005A1F36" w:rsidP="00E77C06">
      <w:pPr>
        <w:ind w:firstLine="567"/>
        <w:jc w:val="both"/>
        <w:rPr>
          <w:sz w:val="26"/>
          <w:szCs w:val="26"/>
          <w:lang w:bidi="ru-RU"/>
        </w:rPr>
      </w:pPr>
    </w:p>
    <w:p w14:paraId="37EA40DA" w14:textId="30C6C51C" w:rsidR="005A1F36" w:rsidRDefault="005A1F36" w:rsidP="00E77C06">
      <w:pPr>
        <w:ind w:firstLine="567"/>
        <w:jc w:val="both"/>
        <w:rPr>
          <w:sz w:val="26"/>
          <w:szCs w:val="26"/>
          <w:lang w:bidi="ru-RU"/>
        </w:rPr>
      </w:pPr>
    </w:p>
    <w:p w14:paraId="54849BD0" w14:textId="7E5A4FD4" w:rsidR="005A1F36" w:rsidRDefault="005A1F36" w:rsidP="00E77C06">
      <w:pPr>
        <w:ind w:firstLine="567"/>
        <w:jc w:val="both"/>
        <w:rPr>
          <w:sz w:val="26"/>
          <w:szCs w:val="26"/>
          <w:lang w:bidi="ru-RU"/>
        </w:rPr>
      </w:pPr>
    </w:p>
    <w:p w14:paraId="69B56CFA" w14:textId="7022A17D" w:rsidR="005A1F36" w:rsidRDefault="005A1F36" w:rsidP="00E77C06">
      <w:pPr>
        <w:ind w:firstLine="567"/>
        <w:jc w:val="both"/>
        <w:rPr>
          <w:sz w:val="26"/>
          <w:szCs w:val="26"/>
          <w:lang w:bidi="ru-RU"/>
        </w:rPr>
      </w:pPr>
    </w:p>
    <w:p w14:paraId="7B9A1D1C" w14:textId="625BC02B" w:rsidR="005A1F36" w:rsidRDefault="005A1F36" w:rsidP="00E77C06">
      <w:pPr>
        <w:ind w:firstLine="567"/>
        <w:jc w:val="both"/>
        <w:rPr>
          <w:sz w:val="26"/>
          <w:szCs w:val="26"/>
          <w:lang w:bidi="ru-RU"/>
        </w:rPr>
      </w:pPr>
    </w:p>
    <w:p w14:paraId="74E81B58" w14:textId="77777777" w:rsidR="005A1F36" w:rsidRPr="000C739F" w:rsidRDefault="005A1F36" w:rsidP="00E77C06">
      <w:pPr>
        <w:ind w:firstLine="567"/>
        <w:jc w:val="both"/>
        <w:rPr>
          <w:sz w:val="26"/>
          <w:szCs w:val="26"/>
          <w:lang w:bidi="ru-RU"/>
        </w:rPr>
      </w:pPr>
    </w:p>
    <w:p w14:paraId="0B69D061" w14:textId="756BE031" w:rsidR="00874586" w:rsidRPr="00E811E8" w:rsidRDefault="00874586" w:rsidP="00E77C06">
      <w:pPr>
        <w:ind w:firstLine="567"/>
        <w:jc w:val="both"/>
        <w:rPr>
          <w:color w:val="FF0000"/>
          <w:sz w:val="26"/>
          <w:szCs w:val="26"/>
          <w:lang w:bidi="ru-RU"/>
        </w:rPr>
      </w:pPr>
    </w:p>
    <w:p w14:paraId="3817A5F6" w14:textId="77777777" w:rsidR="00E77C06" w:rsidRPr="002A6777" w:rsidRDefault="00E77C06" w:rsidP="00E77C06">
      <w:pPr>
        <w:pStyle w:val="ab"/>
        <w:numPr>
          <w:ilvl w:val="0"/>
          <w:numId w:val="33"/>
        </w:numPr>
        <w:ind w:right="-81"/>
        <w:jc w:val="center"/>
        <w:rPr>
          <w:b/>
          <w:sz w:val="26"/>
          <w:szCs w:val="26"/>
        </w:rPr>
      </w:pPr>
      <w:r w:rsidRPr="002A6777">
        <w:rPr>
          <w:b/>
          <w:sz w:val="26"/>
          <w:szCs w:val="26"/>
        </w:rPr>
        <w:t>ДЕЯТЕЛЬНОСТЬ ГАРАНТИЙНАЯ</w:t>
      </w:r>
    </w:p>
    <w:p w14:paraId="7E46A3DB" w14:textId="77777777" w:rsidR="00E77C06" w:rsidRPr="002A6777" w:rsidRDefault="00E77C06" w:rsidP="00E77C06">
      <w:pPr>
        <w:ind w:firstLine="567"/>
        <w:jc w:val="both"/>
        <w:rPr>
          <w:bCs/>
          <w:sz w:val="26"/>
          <w:szCs w:val="26"/>
          <w:shd w:val="clear" w:color="auto" w:fill="FFFFFF"/>
        </w:rPr>
      </w:pPr>
    </w:p>
    <w:p w14:paraId="7709126C" w14:textId="77777777" w:rsidR="00E77C06" w:rsidRPr="002A6777" w:rsidRDefault="00E77C06" w:rsidP="00E77C06">
      <w:pPr>
        <w:pStyle w:val="ab"/>
        <w:numPr>
          <w:ilvl w:val="1"/>
          <w:numId w:val="33"/>
        </w:numPr>
        <w:jc w:val="center"/>
        <w:rPr>
          <w:bCs/>
          <w:sz w:val="26"/>
          <w:szCs w:val="26"/>
          <w:shd w:val="clear" w:color="auto" w:fill="FFFFFF"/>
        </w:rPr>
      </w:pPr>
      <w:r w:rsidRPr="002A6777">
        <w:rPr>
          <w:bCs/>
          <w:sz w:val="26"/>
          <w:szCs w:val="26"/>
          <w:shd w:val="clear" w:color="auto" w:fill="FFFFFF"/>
        </w:rPr>
        <w:t>Гарантийный капитал, капитализация и лимит поручительств</w:t>
      </w:r>
    </w:p>
    <w:p w14:paraId="129A3E28" w14:textId="34F4DD42" w:rsidR="00C33748" w:rsidRDefault="00C33748" w:rsidP="00E77C06">
      <w:pPr>
        <w:ind w:firstLine="567"/>
        <w:jc w:val="both"/>
        <w:rPr>
          <w:sz w:val="26"/>
          <w:szCs w:val="26"/>
        </w:rPr>
      </w:pPr>
      <w:r w:rsidRPr="002A6777">
        <w:rPr>
          <w:sz w:val="26"/>
          <w:szCs w:val="26"/>
        </w:rPr>
        <w:t xml:space="preserve">По состоянию на </w:t>
      </w:r>
      <w:r>
        <w:rPr>
          <w:sz w:val="26"/>
          <w:szCs w:val="26"/>
        </w:rPr>
        <w:t>30.09</w:t>
      </w:r>
      <w:r w:rsidRPr="002A6777">
        <w:rPr>
          <w:sz w:val="26"/>
          <w:szCs w:val="26"/>
        </w:rPr>
        <w:t xml:space="preserve">.2023г. </w:t>
      </w:r>
      <w:r>
        <w:rPr>
          <w:sz w:val="26"/>
          <w:szCs w:val="26"/>
        </w:rPr>
        <w:t>утвержденный</w:t>
      </w:r>
      <w:r w:rsidRPr="002A6777">
        <w:rPr>
          <w:sz w:val="26"/>
          <w:szCs w:val="26"/>
        </w:rPr>
        <w:t xml:space="preserve"> гарантийный капитал Фонда составляет </w:t>
      </w:r>
      <w:r>
        <w:rPr>
          <w:sz w:val="26"/>
          <w:szCs w:val="26"/>
        </w:rPr>
        <w:t>444 456,08</w:t>
      </w:r>
      <w:r w:rsidRPr="002A6777">
        <w:rPr>
          <w:sz w:val="26"/>
          <w:szCs w:val="26"/>
        </w:rPr>
        <w:t xml:space="preserve"> тысяч рублей, и</w:t>
      </w:r>
      <w:r>
        <w:rPr>
          <w:sz w:val="26"/>
          <w:szCs w:val="26"/>
        </w:rPr>
        <w:t>з</w:t>
      </w:r>
      <w:r w:rsidRPr="002A6777">
        <w:rPr>
          <w:sz w:val="26"/>
          <w:szCs w:val="26"/>
        </w:rPr>
        <w:t xml:space="preserve"> которого 352 149,48 тысяч рублей составляют средства, полученные из областного и федерального бюджетов.</w:t>
      </w:r>
    </w:p>
    <w:p w14:paraId="3214C1D4" w14:textId="7667D0D3" w:rsidR="00E77C06" w:rsidRPr="002A6777" w:rsidRDefault="00E77C06" w:rsidP="00E77C06">
      <w:pPr>
        <w:ind w:firstLine="567"/>
        <w:jc w:val="both"/>
        <w:rPr>
          <w:sz w:val="26"/>
          <w:szCs w:val="26"/>
        </w:rPr>
      </w:pPr>
      <w:r w:rsidRPr="002A6777">
        <w:rPr>
          <w:sz w:val="26"/>
          <w:szCs w:val="26"/>
        </w:rPr>
        <w:t xml:space="preserve">По состоянию на </w:t>
      </w:r>
      <w:r w:rsidR="002301E1" w:rsidRPr="002A6777">
        <w:rPr>
          <w:sz w:val="26"/>
          <w:szCs w:val="26"/>
        </w:rPr>
        <w:t>31.12</w:t>
      </w:r>
      <w:r w:rsidR="00BC73D8" w:rsidRPr="002A6777">
        <w:rPr>
          <w:sz w:val="26"/>
          <w:szCs w:val="26"/>
        </w:rPr>
        <w:t>.2023</w:t>
      </w:r>
      <w:r w:rsidRPr="002A6777">
        <w:rPr>
          <w:sz w:val="26"/>
          <w:szCs w:val="26"/>
        </w:rPr>
        <w:t xml:space="preserve">г. </w:t>
      </w:r>
      <w:r w:rsidR="00B92DD2" w:rsidRPr="002A6777">
        <w:rPr>
          <w:sz w:val="26"/>
          <w:szCs w:val="26"/>
        </w:rPr>
        <w:t xml:space="preserve">расчетный </w:t>
      </w:r>
      <w:r w:rsidRPr="002A6777">
        <w:rPr>
          <w:sz w:val="26"/>
          <w:szCs w:val="26"/>
        </w:rPr>
        <w:t xml:space="preserve">гарантийный капитал Фонда составляет </w:t>
      </w:r>
      <w:r w:rsidR="00F32275" w:rsidRPr="002A6777">
        <w:rPr>
          <w:sz w:val="26"/>
          <w:szCs w:val="26"/>
        </w:rPr>
        <w:t>459 792</w:t>
      </w:r>
      <w:r w:rsidRPr="002A6777">
        <w:rPr>
          <w:sz w:val="26"/>
          <w:szCs w:val="26"/>
        </w:rPr>
        <w:t xml:space="preserve"> тысяч рублей</w:t>
      </w:r>
      <w:r w:rsidR="00BA58CE">
        <w:rPr>
          <w:sz w:val="26"/>
          <w:szCs w:val="26"/>
        </w:rPr>
        <w:t xml:space="preserve">. </w:t>
      </w:r>
      <w:r w:rsidR="00F32275" w:rsidRPr="002A6777">
        <w:rPr>
          <w:sz w:val="26"/>
          <w:szCs w:val="26"/>
        </w:rPr>
        <w:t>Утверждение точной суммы гарантийного капитала произойдет после утверждения годовой отчетности.</w:t>
      </w:r>
    </w:p>
    <w:p w14:paraId="1F2E7864" w14:textId="132A70E8" w:rsidR="00E77C06" w:rsidRPr="00BA58CE" w:rsidRDefault="00E77C06" w:rsidP="00E77C06">
      <w:pPr>
        <w:ind w:firstLine="567"/>
        <w:jc w:val="both"/>
        <w:rPr>
          <w:sz w:val="26"/>
          <w:szCs w:val="26"/>
        </w:rPr>
      </w:pPr>
      <w:r w:rsidRPr="00BA58CE">
        <w:rPr>
          <w:sz w:val="26"/>
          <w:szCs w:val="26"/>
        </w:rPr>
        <w:t xml:space="preserve">Капитализация Фонда составляет </w:t>
      </w:r>
      <w:r w:rsidR="00BA58CE" w:rsidRPr="00BA58CE">
        <w:rPr>
          <w:sz w:val="26"/>
          <w:szCs w:val="26"/>
        </w:rPr>
        <w:t>491 772,1</w:t>
      </w:r>
      <w:r w:rsidRPr="00BA58CE">
        <w:rPr>
          <w:sz w:val="26"/>
          <w:szCs w:val="26"/>
        </w:rPr>
        <w:t xml:space="preserve"> тысяч рублей, из них </w:t>
      </w:r>
      <w:r w:rsidR="00BA58CE" w:rsidRPr="00BA58CE">
        <w:rPr>
          <w:sz w:val="26"/>
          <w:szCs w:val="26"/>
        </w:rPr>
        <w:t>459 792</w:t>
      </w:r>
      <w:r w:rsidRPr="00BA58CE">
        <w:rPr>
          <w:sz w:val="26"/>
          <w:szCs w:val="26"/>
        </w:rPr>
        <w:t xml:space="preserve"> тысяч рублей составляют средства, направленные на гарантийную деятельность Фонда.</w:t>
      </w:r>
    </w:p>
    <w:p w14:paraId="54CD5B22" w14:textId="6C2BCC7E" w:rsidR="00E77C06" w:rsidRPr="00BA58CE" w:rsidRDefault="00E77C06" w:rsidP="00E77C06">
      <w:pPr>
        <w:ind w:firstLine="567"/>
        <w:jc w:val="both"/>
        <w:rPr>
          <w:sz w:val="26"/>
          <w:szCs w:val="26"/>
        </w:rPr>
      </w:pPr>
      <w:r w:rsidRPr="00BA58CE">
        <w:rPr>
          <w:sz w:val="26"/>
          <w:szCs w:val="26"/>
        </w:rPr>
        <w:t xml:space="preserve">Средства в сумме </w:t>
      </w:r>
      <w:r w:rsidR="00BA58CE" w:rsidRPr="00BA58CE">
        <w:rPr>
          <w:sz w:val="26"/>
          <w:szCs w:val="26"/>
        </w:rPr>
        <w:t>449 910</w:t>
      </w:r>
      <w:r w:rsidR="008267C5" w:rsidRPr="00BA58CE">
        <w:rPr>
          <w:sz w:val="26"/>
          <w:szCs w:val="26"/>
        </w:rPr>
        <w:t xml:space="preserve"> </w:t>
      </w:r>
      <w:r w:rsidRPr="00BA58CE">
        <w:rPr>
          <w:sz w:val="26"/>
          <w:szCs w:val="26"/>
        </w:rPr>
        <w:t xml:space="preserve">тысяч рублей размещены на депозитных счетах в </w:t>
      </w:r>
      <w:r w:rsidR="00BA58CE" w:rsidRPr="00BA58CE">
        <w:rPr>
          <w:sz w:val="26"/>
          <w:szCs w:val="26"/>
        </w:rPr>
        <w:t>6</w:t>
      </w:r>
      <w:r w:rsidRPr="00BA58CE">
        <w:rPr>
          <w:sz w:val="26"/>
          <w:szCs w:val="26"/>
        </w:rPr>
        <w:t xml:space="preserve"> банках:</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598"/>
        <w:gridCol w:w="4983"/>
      </w:tblGrid>
      <w:tr w:rsidR="00E811E8" w:rsidRPr="00BA58CE" w14:paraId="52A8DD14" w14:textId="77777777" w:rsidTr="00E77C06">
        <w:trPr>
          <w:trHeight w:val="284"/>
        </w:trPr>
        <w:tc>
          <w:tcPr>
            <w:tcW w:w="357" w:type="pct"/>
            <w:tcBorders>
              <w:top w:val="single" w:sz="4" w:space="0" w:color="auto"/>
              <w:left w:val="single" w:sz="4" w:space="0" w:color="auto"/>
              <w:bottom w:val="single" w:sz="4" w:space="0" w:color="auto"/>
              <w:right w:val="single" w:sz="4" w:space="0" w:color="auto"/>
            </w:tcBorders>
            <w:hideMark/>
          </w:tcPr>
          <w:p w14:paraId="652E1A24" w14:textId="77777777" w:rsidR="00E77C06" w:rsidRPr="00BA58CE" w:rsidRDefault="00E77C06">
            <w:pPr>
              <w:tabs>
                <w:tab w:val="left" w:pos="9360"/>
              </w:tabs>
              <w:spacing w:line="276" w:lineRule="auto"/>
              <w:ind w:right="-81"/>
              <w:rPr>
                <w:sz w:val="20"/>
                <w:szCs w:val="20"/>
                <w:lang w:eastAsia="en-US"/>
              </w:rPr>
            </w:pPr>
            <w:r w:rsidRPr="00BA58CE">
              <w:rPr>
                <w:sz w:val="20"/>
                <w:szCs w:val="20"/>
                <w:lang w:eastAsia="en-US"/>
              </w:rPr>
              <w:t>№ п/п</w:t>
            </w:r>
          </w:p>
        </w:tc>
        <w:tc>
          <w:tcPr>
            <w:tcW w:w="1947" w:type="pct"/>
            <w:tcBorders>
              <w:top w:val="single" w:sz="4" w:space="0" w:color="auto"/>
              <w:left w:val="single" w:sz="4" w:space="0" w:color="auto"/>
              <w:bottom w:val="single" w:sz="4" w:space="0" w:color="auto"/>
              <w:right w:val="single" w:sz="4" w:space="0" w:color="auto"/>
            </w:tcBorders>
            <w:hideMark/>
          </w:tcPr>
          <w:p w14:paraId="34ADBB68" w14:textId="77777777" w:rsidR="00E77C06" w:rsidRPr="00BA58CE" w:rsidRDefault="00E77C06">
            <w:pPr>
              <w:tabs>
                <w:tab w:val="left" w:pos="9360"/>
              </w:tabs>
              <w:spacing w:line="276" w:lineRule="auto"/>
              <w:ind w:right="-81"/>
              <w:rPr>
                <w:sz w:val="20"/>
                <w:szCs w:val="20"/>
                <w:lang w:eastAsia="en-US"/>
              </w:rPr>
            </w:pPr>
            <w:r w:rsidRPr="00BA58CE">
              <w:rPr>
                <w:sz w:val="20"/>
                <w:szCs w:val="20"/>
                <w:lang w:eastAsia="en-US"/>
              </w:rPr>
              <w:t>Наименование банка</w:t>
            </w:r>
          </w:p>
        </w:tc>
        <w:tc>
          <w:tcPr>
            <w:tcW w:w="2696" w:type="pct"/>
            <w:tcBorders>
              <w:top w:val="single" w:sz="4" w:space="0" w:color="auto"/>
              <w:left w:val="single" w:sz="4" w:space="0" w:color="auto"/>
              <w:bottom w:val="single" w:sz="4" w:space="0" w:color="auto"/>
              <w:right w:val="single" w:sz="4" w:space="0" w:color="auto"/>
            </w:tcBorders>
            <w:vAlign w:val="center"/>
            <w:hideMark/>
          </w:tcPr>
          <w:p w14:paraId="07FB66F1" w14:textId="77777777" w:rsidR="00E77C06" w:rsidRPr="00BA58CE" w:rsidRDefault="00E77C06">
            <w:pPr>
              <w:tabs>
                <w:tab w:val="left" w:pos="9360"/>
              </w:tabs>
              <w:spacing w:line="276" w:lineRule="auto"/>
              <w:ind w:right="-81"/>
              <w:jc w:val="center"/>
              <w:rPr>
                <w:sz w:val="20"/>
                <w:szCs w:val="20"/>
                <w:lang w:eastAsia="en-US"/>
              </w:rPr>
            </w:pPr>
            <w:r w:rsidRPr="00BA58CE">
              <w:rPr>
                <w:sz w:val="20"/>
                <w:szCs w:val="20"/>
                <w:lang w:eastAsia="en-US"/>
              </w:rPr>
              <w:t>Размещение средств на депозитах, тысяч рублей</w:t>
            </w:r>
          </w:p>
        </w:tc>
      </w:tr>
      <w:tr w:rsidR="00BA58CE" w:rsidRPr="00BA58CE" w14:paraId="6DF854D1" w14:textId="77777777" w:rsidTr="002524E0">
        <w:trPr>
          <w:trHeight w:val="284"/>
        </w:trPr>
        <w:tc>
          <w:tcPr>
            <w:tcW w:w="357" w:type="pct"/>
            <w:vMerge w:val="restart"/>
            <w:tcBorders>
              <w:top w:val="single" w:sz="4" w:space="0" w:color="auto"/>
              <w:left w:val="single" w:sz="4" w:space="0" w:color="auto"/>
              <w:right w:val="single" w:sz="4" w:space="0" w:color="auto"/>
            </w:tcBorders>
            <w:vAlign w:val="center"/>
            <w:hideMark/>
          </w:tcPr>
          <w:p w14:paraId="33362494" w14:textId="77777777" w:rsidR="00BA58CE" w:rsidRPr="00BA58CE" w:rsidRDefault="00BA58CE" w:rsidP="00BA58CE">
            <w:pPr>
              <w:tabs>
                <w:tab w:val="left" w:pos="9360"/>
              </w:tabs>
              <w:spacing w:line="276" w:lineRule="auto"/>
              <w:ind w:right="-81"/>
              <w:rPr>
                <w:sz w:val="20"/>
                <w:szCs w:val="20"/>
                <w:lang w:eastAsia="en-US"/>
              </w:rPr>
            </w:pPr>
            <w:r w:rsidRPr="00BA58CE">
              <w:rPr>
                <w:sz w:val="20"/>
                <w:szCs w:val="20"/>
                <w:lang w:eastAsia="en-US"/>
              </w:rPr>
              <w:t>1</w:t>
            </w:r>
          </w:p>
        </w:tc>
        <w:tc>
          <w:tcPr>
            <w:tcW w:w="1947" w:type="pct"/>
            <w:vMerge w:val="restart"/>
            <w:tcBorders>
              <w:top w:val="single" w:sz="4" w:space="0" w:color="auto"/>
              <w:left w:val="single" w:sz="4" w:space="0" w:color="auto"/>
              <w:right w:val="single" w:sz="4" w:space="0" w:color="auto"/>
            </w:tcBorders>
            <w:vAlign w:val="center"/>
            <w:hideMark/>
          </w:tcPr>
          <w:p w14:paraId="3F261337" w14:textId="77777777" w:rsidR="00BA58CE" w:rsidRPr="00BA58CE" w:rsidRDefault="00BA58CE" w:rsidP="00BA58CE">
            <w:pPr>
              <w:tabs>
                <w:tab w:val="left" w:pos="9360"/>
              </w:tabs>
              <w:spacing w:line="276" w:lineRule="auto"/>
              <w:ind w:right="-81"/>
              <w:rPr>
                <w:sz w:val="20"/>
                <w:szCs w:val="20"/>
                <w:lang w:eastAsia="en-US"/>
              </w:rPr>
            </w:pPr>
            <w:r w:rsidRPr="00BA58CE">
              <w:rPr>
                <w:sz w:val="20"/>
                <w:szCs w:val="20"/>
                <w:lang w:eastAsia="en-US"/>
              </w:rPr>
              <w:t>АО «Россельхозбанк»</w:t>
            </w:r>
          </w:p>
        </w:tc>
        <w:tc>
          <w:tcPr>
            <w:tcW w:w="26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BBE977" w14:textId="63768A36"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60 000</w:t>
            </w:r>
          </w:p>
        </w:tc>
      </w:tr>
      <w:tr w:rsidR="00BA58CE" w:rsidRPr="00BA58CE" w14:paraId="4F6F78F4" w14:textId="77777777" w:rsidTr="002524E0">
        <w:trPr>
          <w:trHeight w:val="284"/>
        </w:trPr>
        <w:tc>
          <w:tcPr>
            <w:tcW w:w="0" w:type="auto"/>
            <w:vMerge/>
            <w:tcBorders>
              <w:left w:val="single" w:sz="4" w:space="0" w:color="auto"/>
              <w:right w:val="single" w:sz="4" w:space="0" w:color="auto"/>
            </w:tcBorders>
            <w:vAlign w:val="center"/>
            <w:hideMark/>
          </w:tcPr>
          <w:p w14:paraId="6ADAC6EA" w14:textId="77777777" w:rsidR="00BA58CE" w:rsidRPr="00BA58CE" w:rsidRDefault="00BA58CE" w:rsidP="00BA58CE">
            <w:pPr>
              <w:spacing w:line="276" w:lineRule="auto"/>
              <w:rPr>
                <w:sz w:val="20"/>
                <w:szCs w:val="20"/>
                <w:lang w:eastAsia="en-US"/>
              </w:rPr>
            </w:pPr>
          </w:p>
        </w:tc>
        <w:tc>
          <w:tcPr>
            <w:tcW w:w="0" w:type="auto"/>
            <w:vMerge/>
            <w:tcBorders>
              <w:left w:val="single" w:sz="4" w:space="0" w:color="auto"/>
              <w:right w:val="single" w:sz="4" w:space="0" w:color="auto"/>
            </w:tcBorders>
            <w:vAlign w:val="center"/>
            <w:hideMark/>
          </w:tcPr>
          <w:p w14:paraId="660DFBE9" w14:textId="77777777" w:rsidR="00BA58CE" w:rsidRPr="00BA58CE" w:rsidRDefault="00BA58CE" w:rsidP="00BA58CE">
            <w:pPr>
              <w:spacing w:line="276" w:lineRule="auto"/>
              <w:rPr>
                <w:sz w:val="20"/>
                <w:szCs w:val="20"/>
                <w:lang w:eastAsia="en-US"/>
              </w:rPr>
            </w:pPr>
          </w:p>
        </w:tc>
        <w:tc>
          <w:tcPr>
            <w:tcW w:w="2696" w:type="pct"/>
            <w:tcBorders>
              <w:top w:val="nil"/>
              <w:left w:val="single" w:sz="4" w:space="0" w:color="auto"/>
              <w:bottom w:val="single" w:sz="4" w:space="0" w:color="auto"/>
              <w:right w:val="single" w:sz="4" w:space="0" w:color="auto"/>
            </w:tcBorders>
            <w:shd w:val="clear" w:color="000000" w:fill="FFFFFF"/>
            <w:vAlign w:val="center"/>
            <w:hideMark/>
          </w:tcPr>
          <w:p w14:paraId="4186120E" w14:textId="20547717"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11 705</w:t>
            </w:r>
          </w:p>
        </w:tc>
      </w:tr>
      <w:tr w:rsidR="00BA58CE" w:rsidRPr="00BA58CE" w14:paraId="427027A0" w14:textId="77777777" w:rsidTr="002524E0">
        <w:trPr>
          <w:trHeight w:val="284"/>
        </w:trPr>
        <w:tc>
          <w:tcPr>
            <w:tcW w:w="357" w:type="pct"/>
            <w:vMerge w:val="restart"/>
            <w:tcBorders>
              <w:top w:val="single" w:sz="4" w:space="0" w:color="auto"/>
              <w:left w:val="single" w:sz="4" w:space="0" w:color="auto"/>
              <w:right w:val="single" w:sz="4" w:space="0" w:color="auto"/>
            </w:tcBorders>
            <w:vAlign w:val="center"/>
            <w:hideMark/>
          </w:tcPr>
          <w:p w14:paraId="028008A1" w14:textId="77777777" w:rsidR="00BA58CE" w:rsidRPr="00BA58CE" w:rsidRDefault="00BA58CE" w:rsidP="00BA58CE">
            <w:pPr>
              <w:tabs>
                <w:tab w:val="left" w:pos="9360"/>
              </w:tabs>
              <w:spacing w:line="276" w:lineRule="auto"/>
              <w:ind w:right="-81"/>
              <w:rPr>
                <w:sz w:val="20"/>
                <w:szCs w:val="20"/>
                <w:lang w:eastAsia="en-US"/>
              </w:rPr>
            </w:pPr>
            <w:r w:rsidRPr="00BA58CE">
              <w:rPr>
                <w:sz w:val="20"/>
                <w:szCs w:val="20"/>
                <w:lang w:eastAsia="en-US"/>
              </w:rPr>
              <w:t>2</w:t>
            </w:r>
          </w:p>
        </w:tc>
        <w:tc>
          <w:tcPr>
            <w:tcW w:w="1947" w:type="pct"/>
            <w:vMerge w:val="restart"/>
            <w:tcBorders>
              <w:top w:val="single" w:sz="4" w:space="0" w:color="auto"/>
              <w:left w:val="single" w:sz="4" w:space="0" w:color="auto"/>
              <w:right w:val="single" w:sz="4" w:space="0" w:color="auto"/>
            </w:tcBorders>
            <w:vAlign w:val="center"/>
            <w:hideMark/>
          </w:tcPr>
          <w:p w14:paraId="04D7AFC1" w14:textId="77777777" w:rsidR="00BA58CE" w:rsidRPr="00BA58CE" w:rsidRDefault="00BA58CE" w:rsidP="00BA58CE">
            <w:pPr>
              <w:tabs>
                <w:tab w:val="left" w:pos="9360"/>
              </w:tabs>
              <w:spacing w:line="276" w:lineRule="auto"/>
              <w:ind w:right="-81"/>
              <w:rPr>
                <w:sz w:val="20"/>
                <w:szCs w:val="20"/>
                <w:lang w:eastAsia="en-US"/>
              </w:rPr>
            </w:pPr>
            <w:r w:rsidRPr="00BA58CE">
              <w:rPr>
                <w:sz w:val="20"/>
                <w:szCs w:val="20"/>
                <w:lang w:eastAsia="en-US"/>
              </w:rPr>
              <w:t>ПАО «Промсвязьбанк»</w:t>
            </w:r>
          </w:p>
        </w:tc>
        <w:tc>
          <w:tcPr>
            <w:tcW w:w="2696" w:type="pct"/>
            <w:tcBorders>
              <w:top w:val="nil"/>
              <w:left w:val="single" w:sz="4" w:space="0" w:color="auto"/>
              <w:bottom w:val="single" w:sz="4" w:space="0" w:color="auto"/>
              <w:right w:val="single" w:sz="4" w:space="0" w:color="auto"/>
            </w:tcBorders>
            <w:shd w:val="clear" w:color="000000" w:fill="FFFFFF"/>
            <w:vAlign w:val="center"/>
            <w:hideMark/>
          </w:tcPr>
          <w:p w14:paraId="617E397C" w14:textId="603574B3"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65 000</w:t>
            </w:r>
          </w:p>
        </w:tc>
      </w:tr>
      <w:tr w:rsidR="00BA58CE" w:rsidRPr="00BA58CE" w14:paraId="2B8B47A0" w14:textId="77777777" w:rsidTr="002524E0">
        <w:trPr>
          <w:trHeight w:val="284"/>
        </w:trPr>
        <w:tc>
          <w:tcPr>
            <w:tcW w:w="0" w:type="auto"/>
            <w:vMerge/>
            <w:tcBorders>
              <w:left w:val="single" w:sz="4" w:space="0" w:color="auto"/>
              <w:right w:val="single" w:sz="4" w:space="0" w:color="auto"/>
            </w:tcBorders>
            <w:vAlign w:val="center"/>
            <w:hideMark/>
          </w:tcPr>
          <w:p w14:paraId="63ACEAA8" w14:textId="77777777" w:rsidR="00BA58CE" w:rsidRPr="00BA58CE" w:rsidRDefault="00BA58CE" w:rsidP="00BA58CE">
            <w:pPr>
              <w:spacing w:line="276" w:lineRule="auto"/>
              <w:rPr>
                <w:sz w:val="20"/>
                <w:szCs w:val="20"/>
                <w:lang w:eastAsia="en-US"/>
              </w:rPr>
            </w:pPr>
          </w:p>
        </w:tc>
        <w:tc>
          <w:tcPr>
            <w:tcW w:w="0" w:type="auto"/>
            <w:vMerge/>
            <w:tcBorders>
              <w:left w:val="single" w:sz="4" w:space="0" w:color="auto"/>
              <w:right w:val="single" w:sz="4" w:space="0" w:color="auto"/>
            </w:tcBorders>
            <w:vAlign w:val="center"/>
            <w:hideMark/>
          </w:tcPr>
          <w:p w14:paraId="7BB31E72" w14:textId="77777777" w:rsidR="00BA58CE" w:rsidRPr="00BA58CE" w:rsidRDefault="00BA58CE" w:rsidP="00BA58CE">
            <w:pPr>
              <w:spacing w:line="276" w:lineRule="auto"/>
              <w:rPr>
                <w:sz w:val="20"/>
                <w:szCs w:val="20"/>
                <w:lang w:eastAsia="en-US"/>
              </w:rPr>
            </w:pPr>
          </w:p>
        </w:tc>
        <w:tc>
          <w:tcPr>
            <w:tcW w:w="2696" w:type="pct"/>
            <w:tcBorders>
              <w:top w:val="nil"/>
              <w:left w:val="single" w:sz="4" w:space="0" w:color="auto"/>
              <w:bottom w:val="nil"/>
              <w:right w:val="single" w:sz="4" w:space="0" w:color="auto"/>
            </w:tcBorders>
            <w:shd w:val="clear" w:color="000000" w:fill="FFFFFF"/>
            <w:vAlign w:val="center"/>
            <w:hideMark/>
          </w:tcPr>
          <w:p w14:paraId="21A3FF71" w14:textId="6B734705"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35 205</w:t>
            </w:r>
          </w:p>
        </w:tc>
      </w:tr>
      <w:tr w:rsidR="00BA58CE" w:rsidRPr="00BA58CE" w14:paraId="263D795A" w14:textId="77777777" w:rsidTr="002524E0">
        <w:trPr>
          <w:trHeight w:val="284"/>
        </w:trPr>
        <w:tc>
          <w:tcPr>
            <w:tcW w:w="357" w:type="pct"/>
            <w:tcBorders>
              <w:top w:val="single" w:sz="4" w:space="0" w:color="auto"/>
              <w:left w:val="single" w:sz="4" w:space="0" w:color="auto"/>
              <w:right w:val="single" w:sz="4" w:space="0" w:color="auto"/>
            </w:tcBorders>
            <w:vAlign w:val="center"/>
            <w:hideMark/>
          </w:tcPr>
          <w:p w14:paraId="461FA446" w14:textId="7254A865" w:rsidR="00BA58CE" w:rsidRPr="00BA58CE" w:rsidRDefault="00BA58CE" w:rsidP="00BA58CE">
            <w:pPr>
              <w:tabs>
                <w:tab w:val="left" w:pos="9360"/>
              </w:tabs>
              <w:spacing w:line="276" w:lineRule="auto"/>
              <w:ind w:right="-81"/>
              <w:rPr>
                <w:sz w:val="20"/>
                <w:szCs w:val="20"/>
                <w:lang w:eastAsia="en-US"/>
              </w:rPr>
            </w:pPr>
            <w:r w:rsidRPr="00BA58CE">
              <w:rPr>
                <w:sz w:val="20"/>
                <w:szCs w:val="20"/>
                <w:lang w:eastAsia="en-US"/>
              </w:rPr>
              <w:t>3</w:t>
            </w:r>
          </w:p>
        </w:tc>
        <w:tc>
          <w:tcPr>
            <w:tcW w:w="1947" w:type="pct"/>
            <w:tcBorders>
              <w:top w:val="single" w:sz="4" w:space="0" w:color="auto"/>
              <w:left w:val="single" w:sz="4" w:space="0" w:color="auto"/>
              <w:right w:val="single" w:sz="4" w:space="0" w:color="auto"/>
            </w:tcBorders>
            <w:vAlign w:val="center"/>
            <w:hideMark/>
          </w:tcPr>
          <w:p w14:paraId="46EDF349" w14:textId="42280DDC" w:rsidR="00BA58CE" w:rsidRPr="00BA58CE" w:rsidRDefault="00BA58CE" w:rsidP="00BA58CE">
            <w:pPr>
              <w:tabs>
                <w:tab w:val="left" w:pos="9360"/>
              </w:tabs>
              <w:spacing w:line="276" w:lineRule="auto"/>
              <w:ind w:right="-81"/>
              <w:rPr>
                <w:sz w:val="20"/>
                <w:szCs w:val="20"/>
                <w:lang w:eastAsia="en-US"/>
              </w:rPr>
            </w:pPr>
            <w:r w:rsidRPr="00BA58CE">
              <w:rPr>
                <w:sz w:val="20"/>
                <w:szCs w:val="20"/>
                <w:lang w:eastAsia="en-US"/>
              </w:rPr>
              <w:t>ПАО «Совкомбанк»</w:t>
            </w:r>
          </w:p>
        </w:tc>
        <w:tc>
          <w:tcPr>
            <w:tcW w:w="269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9B19E7" w14:textId="6B6E9114"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50 000</w:t>
            </w:r>
          </w:p>
        </w:tc>
      </w:tr>
      <w:tr w:rsidR="00BA58CE" w:rsidRPr="00BA58CE" w14:paraId="10BC6284" w14:textId="77777777" w:rsidTr="002524E0">
        <w:trPr>
          <w:trHeight w:val="284"/>
        </w:trPr>
        <w:tc>
          <w:tcPr>
            <w:tcW w:w="0" w:type="auto"/>
            <w:vMerge w:val="restart"/>
            <w:tcBorders>
              <w:left w:val="single" w:sz="4" w:space="0" w:color="auto"/>
              <w:right w:val="single" w:sz="4" w:space="0" w:color="auto"/>
            </w:tcBorders>
            <w:vAlign w:val="center"/>
            <w:hideMark/>
          </w:tcPr>
          <w:p w14:paraId="1F6541A5" w14:textId="74D67697" w:rsidR="00BA58CE" w:rsidRPr="00BA58CE" w:rsidRDefault="00BA58CE" w:rsidP="00BA58CE">
            <w:pPr>
              <w:spacing w:line="276" w:lineRule="auto"/>
              <w:rPr>
                <w:sz w:val="20"/>
                <w:szCs w:val="20"/>
                <w:lang w:eastAsia="en-US"/>
              </w:rPr>
            </w:pPr>
            <w:r w:rsidRPr="00BA58CE">
              <w:rPr>
                <w:sz w:val="20"/>
                <w:szCs w:val="20"/>
                <w:lang w:eastAsia="en-US"/>
              </w:rPr>
              <w:t>4</w:t>
            </w:r>
          </w:p>
        </w:tc>
        <w:tc>
          <w:tcPr>
            <w:tcW w:w="0" w:type="auto"/>
            <w:vMerge w:val="restart"/>
            <w:tcBorders>
              <w:left w:val="single" w:sz="4" w:space="0" w:color="auto"/>
              <w:right w:val="single" w:sz="4" w:space="0" w:color="auto"/>
            </w:tcBorders>
            <w:vAlign w:val="center"/>
            <w:hideMark/>
          </w:tcPr>
          <w:p w14:paraId="0A942984" w14:textId="6562FF4A" w:rsidR="00BA58CE" w:rsidRPr="00BA58CE" w:rsidRDefault="00BA58CE" w:rsidP="00BA58CE">
            <w:pPr>
              <w:spacing w:line="276" w:lineRule="auto"/>
              <w:rPr>
                <w:sz w:val="20"/>
                <w:szCs w:val="20"/>
                <w:lang w:eastAsia="en-US"/>
              </w:rPr>
            </w:pPr>
            <w:r w:rsidRPr="00BA58CE">
              <w:rPr>
                <w:sz w:val="20"/>
                <w:szCs w:val="20"/>
                <w:lang w:eastAsia="en-US"/>
              </w:rPr>
              <w:t>АО Газпромбанк</w:t>
            </w:r>
          </w:p>
        </w:tc>
        <w:tc>
          <w:tcPr>
            <w:tcW w:w="2696" w:type="pct"/>
            <w:tcBorders>
              <w:top w:val="nil"/>
              <w:left w:val="single" w:sz="4" w:space="0" w:color="auto"/>
              <w:bottom w:val="single" w:sz="4" w:space="0" w:color="auto"/>
              <w:right w:val="single" w:sz="4" w:space="0" w:color="auto"/>
            </w:tcBorders>
            <w:shd w:val="clear" w:color="000000" w:fill="FFFFFF"/>
            <w:vAlign w:val="center"/>
            <w:hideMark/>
          </w:tcPr>
          <w:p w14:paraId="710966DF" w14:textId="775803ED"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13 000</w:t>
            </w:r>
          </w:p>
        </w:tc>
      </w:tr>
      <w:tr w:rsidR="00BA58CE" w:rsidRPr="00BA58CE" w14:paraId="29AFCF77" w14:textId="77777777" w:rsidTr="002524E0">
        <w:trPr>
          <w:trHeight w:val="284"/>
        </w:trPr>
        <w:tc>
          <w:tcPr>
            <w:tcW w:w="357" w:type="pct"/>
            <w:vMerge/>
            <w:tcBorders>
              <w:left w:val="single" w:sz="4" w:space="0" w:color="auto"/>
              <w:bottom w:val="single" w:sz="4" w:space="0" w:color="auto"/>
              <w:right w:val="single" w:sz="4" w:space="0" w:color="auto"/>
            </w:tcBorders>
            <w:vAlign w:val="center"/>
          </w:tcPr>
          <w:p w14:paraId="30D6893D" w14:textId="77777777" w:rsidR="00BA58CE" w:rsidRPr="00BA58CE" w:rsidRDefault="00BA58CE" w:rsidP="00BA58CE">
            <w:pPr>
              <w:rPr>
                <w:sz w:val="20"/>
                <w:szCs w:val="20"/>
                <w:lang w:eastAsia="en-US"/>
              </w:rPr>
            </w:pPr>
          </w:p>
        </w:tc>
        <w:tc>
          <w:tcPr>
            <w:tcW w:w="1947" w:type="pct"/>
            <w:vMerge/>
            <w:tcBorders>
              <w:left w:val="single" w:sz="4" w:space="0" w:color="auto"/>
              <w:bottom w:val="single" w:sz="4" w:space="0" w:color="auto"/>
              <w:right w:val="single" w:sz="4" w:space="0" w:color="auto"/>
            </w:tcBorders>
            <w:vAlign w:val="center"/>
          </w:tcPr>
          <w:p w14:paraId="315BBB0F" w14:textId="2A4648C9" w:rsidR="00BA58CE" w:rsidRPr="00BA58CE" w:rsidRDefault="00BA58CE" w:rsidP="00BA58CE">
            <w:pPr>
              <w:tabs>
                <w:tab w:val="left" w:pos="9360"/>
              </w:tabs>
              <w:spacing w:line="276" w:lineRule="auto"/>
              <w:ind w:right="-81"/>
              <w:rPr>
                <w:sz w:val="20"/>
                <w:szCs w:val="20"/>
                <w:lang w:eastAsia="en-US"/>
              </w:rPr>
            </w:pPr>
          </w:p>
        </w:tc>
        <w:tc>
          <w:tcPr>
            <w:tcW w:w="2696" w:type="pct"/>
            <w:tcBorders>
              <w:top w:val="nil"/>
              <w:left w:val="single" w:sz="4" w:space="0" w:color="auto"/>
              <w:bottom w:val="single" w:sz="4" w:space="0" w:color="auto"/>
              <w:right w:val="single" w:sz="4" w:space="0" w:color="auto"/>
            </w:tcBorders>
            <w:shd w:val="clear" w:color="000000" w:fill="FFFFFF"/>
            <w:vAlign w:val="center"/>
          </w:tcPr>
          <w:p w14:paraId="2723F662" w14:textId="1706F450"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75 000</w:t>
            </w:r>
          </w:p>
        </w:tc>
      </w:tr>
      <w:tr w:rsidR="00BA58CE" w:rsidRPr="00BA58CE" w14:paraId="26385FC9" w14:textId="77777777" w:rsidTr="002524E0">
        <w:trPr>
          <w:trHeight w:val="284"/>
        </w:trPr>
        <w:tc>
          <w:tcPr>
            <w:tcW w:w="357" w:type="pct"/>
            <w:tcBorders>
              <w:top w:val="single" w:sz="4" w:space="0" w:color="auto"/>
              <w:left w:val="single" w:sz="4" w:space="0" w:color="auto"/>
              <w:bottom w:val="single" w:sz="4" w:space="0" w:color="auto"/>
              <w:right w:val="single" w:sz="4" w:space="0" w:color="auto"/>
            </w:tcBorders>
            <w:vAlign w:val="center"/>
          </w:tcPr>
          <w:p w14:paraId="482BE92F" w14:textId="0C0BB810" w:rsidR="00BA58CE" w:rsidRPr="00BA58CE" w:rsidRDefault="00BA58CE" w:rsidP="00BA58CE">
            <w:pPr>
              <w:rPr>
                <w:sz w:val="20"/>
                <w:szCs w:val="20"/>
                <w:lang w:eastAsia="en-US"/>
              </w:rPr>
            </w:pPr>
            <w:r w:rsidRPr="00BA58CE">
              <w:rPr>
                <w:sz w:val="20"/>
                <w:szCs w:val="20"/>
                <w:lang w:eastAsia="en-US"/>
              </w:rPr>
              <w:t>5</w:t>
            </w:r>
          </w:p>
        </w:tc>
        <w:tc>
          <w:tcPr>
            <w:tcW w:w="1947" w:type="pct"/>
            <w:tcBorders>
              <w:top w:val="single" w:sz="4" w:space="0" w:color="auto"/>
              <w:left w:val="single" w:sz="4" w:space="0" w:color="auto"/>
              <w:bottom w:val="single" w:sz="4" w:space="0" w:color="auto"/>
              <w:right w:val="single" w:sz="4" w:space="0" w:color="auto"/>
            </w:tcBorders>
            <w:vAlign w:val="center"/>
          </w:tcPr>
          <w:p w14:paraId="579D7ED3" w14:textId="61F4646D" w:rsidR="00BA58CE" w:rsidRPr="00BA58CE" w:rsidRDefault="00BA58CE" w:rsidP="00BA58CE">
            <w:pPr>
              <w:tabs>
                <w:tab w:val="left" w:pos="9360"/>
              </w:tabs>
              <w:spacing w:line="276" w:lineRule="auto"/>
              <w:ind w:right="-81"/>
              <w:rPr>
                <w:sz w:val="20"/>
                <w:szCs w:val="20"/>
                <w:lang w:eastAsia="en-US"/>
              </w:rPr>
            </w:pPr>
            <w:r w:rsidRPr="00BA58CE">
              <w:rPr>
                <w:sz w:val="20"/>
                <w:szCs w:val="20"/>
                <w:lang w:eastAsia="en-US"/>
              </w:rPr>
              <w:t>АО "АЛЬФА-БАНК"</w:t>
            </w:r>
          </w:p>
        </w:tc>
        <w:tc>
          <w:tcPr>
            <w:tcW w:w="2696" w:type="pct"/>
            <w:tcBorders>
              <w:top w:val="nil"/>
              <w:left w:val="single" w:sz="4" w:space="0" w:color="auto"/>
              <w:bottom w:val="single" w:sz="4" w:space="0" w:color="auto"/>
              <w:right w:val="single" w:sz="4" w:space="0" w:color="auto"/>
            </w:tcBorders>
            <w:shd w:val="clear" w:color="000000" w:fill="FFFFFF"/>
            <w:vAlign w:val="center"/>
          </w:tcPr>
          <w:p w14:paraId="50173AD2" w14:textId="5EDEAECC"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70 000</w:t>
            </w:r>
          </w:p>
        </w:tc>
      </w:tr>
      <w:tr w:rsidR="00BA58CE" w:rsidRPr="00BA58CE" w14:paraId="75C565F2" w14:textId="77777777" w:rsidTr="002524E0">
        <w:trPr>
          <w:trHeight w:val="284"/>
        </w:trPr>
        <w:tc>
          <w:tcPr>
            <w:tcW w:w="357" w:type="pct"/>
            <w:vMerge w:val="restart"/>
            <w:tcBorders>
              <w:top w:val="single" w:sz="4" w:space="0" w:color="auto"/>
              <w:left w:val="single" w:sz="4" w:space="0" w:color="auto"/>
              <w:right w:val="single" w:sz="4" w:space="0" w:color="auto"/>
            </w:tcBorders>
            <w:vAlign w:val="center"/>
          </w:tcPr>
          <w:p w14:paraId="7F37888D" w14:textId="06118F81" w:rsidR="00BA58CE" w:rsidRPr="00BA58CE" w:rsidRDefault="00BA58CE" w:rsidP="00BA58CE">
            <w:pPr>
              <w:rPr>
                <w:sz w:val="20"/>
                <w:szCs w:val="20"/>
                <w:lang w:eastAsia="en-US"/>
              </w:rPr>
            </w:pPr>
            <w:r w:rsidRPr="00BA58CE">
              <w:rPr>
                <w:sz w:val="20"/>
                <w:szCs w:val="20"/>
                <w:lang w:eastAsia="en-US"/>
              </w:rPr>
              <w:t>6</w:t>
            </w:r>
          </w:p>
        </w:tc>
        <w:tc>
          <w:tcPr>
            <w:tcW w:w="1947" w:type="pct"/>
            <w:vMerge w:val="restart"/>
            <w:tcBorders>
              <w:top w:val="single" w:sz="4" w:space="0" w:color="auto"/>
              <w:left w:val="single" w:sz="4" w:space="0" w:color="auto"/>
              <w:right w:val="single" w:sz="4" w:space="0" w:color="auto"/>
            </w:tcBorders>
            <w:vAlign w:val="center"/>
          </w:tcPr>
          <w:p w14:paraId="107E82D6" w14:textId="3B2EF919" w:rsidR="00BA58CE" w:rsidRPr="00BA58CE" w:rsidRDefault="00BA58CE" w:rsidP="00BA58CE">
            <w:pPr>
              <w:tabs>
                <w:tab w:val="left" w:pos="9360"/>
              </w:tabs>
              <w:spacing w:line="276" w:lineRule="auto"/>
              <w:ind w:right="-81"/>
              <w:rPr>
                <w:sz w:val="20"/>
                <w:szCs w:val="20"/>
                <w:lang w:eastAsia="en-US"/>
              </w:rPr>
            </w:pPr>
            <w:r w:rsidRPr="00BA58CE">
              <w:rPr>
                <w:sz w:val="20"/>
                <w:szCs w:val="20"/>
                <w:lang w:eastAsia="en-US"/>
              </w:rPr>
              <w:t>БАНК ВТБ (ПАО)</w:t>
            </w:r>
          </w:p>
        </w:tc>
        <w:tc>
          <w:tcPr>
            <w:tcW w:w="2696" w:type="pct"/>
            <w:tcBorders>
              <w:top w:val="nil"/>
              <w:left w:val="single" w:sz="4" w:space="0" w:color="auto"/>
              <w:bottom w:val="single" w:sz="4" w:space="0" w:color="auto"/>
              <w:right w:val="single" w:sz="4" w:space="0" w:color="auto"/>
            </w:tcBorders>
            <w:shd w:val="clear" w:color="000000" w:fill="FFFFFF"/>
            <w:vAlign w:val="center"/>
          </w:tcPr>
          <w:p w14:paraId="606DF7B9" w14:textId="21D51C87"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52 000</w:t>
            </w:r>
          </w:p>
        </w:tc>
      </w:tr>
      <w:tr w:rsidR="00BA58CE" w:rsidRPr="00BA58CE" w14:paraId="340E7ECD" w14:textId="77777777" w:rsidTr="002524E0">
        <w:trPr>
          <w:trHeight w:val="284"/>
        </w:trPr>
        <w:tc>
          <w:tcPr>
            <w:tcW w:w="357" w:type="pct"/>
            <w:vMerge/>
            <w:tcBorders>
              <w:left w:val="single" w:sz="4" w:space="0" w:color="auto"/>
              <w:bottom w:val="single" w:sz="4" w:space="0" w:color="auto"/>
              <w:right w:val="single" w:sz="4" w:space="0" w:color="auto"/>
            </w:tcBorders>
            <w:vAlign w:val="center"/>
          </w:tcPr>
          <w:p w14:paraId="4B04BF8A" w14:textId="77777777" w:rsidR="00BA58CE" w:rsidRPr="00BA58CE" w:rsidRDefault="00BA58CE" w:rsidP="00BA58CE">
            <w:pPr>
              <w:rPr>
                <w:sz w:val="20"/>
                <w:szCs w:val="20"/>
                <w:lang w:eastAsia="en-US"/>
              </w:rPr>
            </w:pPr>
          </w:p>
        </w:tc>
        <w:tc>
          <w:tcPr>
            <w:tcW w:w="1947" w:type="pct"/>
            <w:vMerge/>
            <w:tcBorders>
              <w:left w:val="single" w:sz="4" w:space="0" w:color="auto"/>
              <w:bottom w:val="single" w:sz="4" w:space="0" w:color="auto"/>
              <w:right w:val="single" w:sz="4" w:space="0" w:color="auto"/>
            </w:tcBorders>
            <w:vAlign w:val="center"/>
          </w:tcPr>
          <w:p w14:paraId="1034EA00" w14:textId="77777777" w:rsidR="00BA58CE" w:rsidRPr="00BA58CE" w:rsidRDefault="00BA58CE" w:rsidP="00BA58CE">
            <w:pPr>
              <w:tabs>
                <w:tab w:val="left" w:pos="9360"/>
              </w:tabs>
              <w:spacing w:line="276" w:lineRule="auto"/>
              <w:ind w:right="-81"/>
              <w:rPr>
                <w:sz w:val="20"/>
                <w:szCs w:val="20"/>
                <w:lang w:eastAsia="en-US"/>
              </w:rPr>
            </w:pPr>
          </w:p>
        </w:tc>
        <w:tc>
          <w:tcPr>
            <w:tcW w:w="2696" w:type="pct"/>
            <w:tcBorders>
              <w:top w:val="nil"/>
              <w:left w:val="single" w:sz="4" w:space="0" w:color="auto"/>
              <w:bottom w:val="single" w:sz="4" w:space="0" w:color="auto"/>
              <w:right w:val="single" w:sz="4" w:space="0" w:color="auto"/>
            </w:tcBorders>
            <w:shd w:val="clear" w:color="000000" w:fill="FFFFFF"/>
            <w:vAlign w:val="center"/>
          </w:tcPr>
          <w:p w14:paraId="5901C5CF" w14:textId="24B7A2FD" w:rsidR="00BA58CE" w:rsidRPr="00BA58CE" w:rsidRDefault="00BA58CE" w:rsidP="00BA58CE">
            <w:pPr>
              <w:tabs>
                <w:tab w:val="left" w:pos="9360"/>
              </w:tabs>
              <w:spacing w:line="276" w:lineRule="auto"/>
              <w:ind w:right="-81"/>
              <w:jc w:val="center"/>
              <w:rPr>
                <w:sz w:val="20"/>
                <w:szCs w:val="20"/>
                <w:lang w:eastAsia="en-US"/>
              </w:rPr>
            </w:pPr>
            <w:r w:rsidRPr="00BA58CE">
              <w:rPr>
                <w:sz w:val="22"/>
                <w:szCs w:val="22"/>
              </w:rPr>
              <w:t>18 000</w:t>
            </w:r>
          </w:p>
        </w:tc>
      </w:tr>
      <w:tr w:rsidR="00BA58CE" w:rsidRPr="00BA58CE" w14:paraId="30F97CCC" w14:textId="77777777" w:rsidTr="00E77C06">
        <w:trPr>
          <w:trHeight w:val="284"/>
        </w:trPr>
        <w:tc>
          <w:tcPr>
            <w:tcW w:w="357" w:type="pct"/>
            <w:tcBorders>
              <w:top w:val="single" w:sz="4" w:space="0" w:color="auto"/>
              <w:left w:val="single" w:sz="4" w:space="0" w:color="auto"/>
              <w:bottom w:val="single" w:sz="4" w:space="0" w:color="auto"/>
              <w:right w:val="single" w:sz="4" w:space="0" w:color="auto"/>
            </w:tcBorders>
            <w:vAlign w:val="center"/>
            <w:hideMark/>
          </w:tcPr>
          <w:p w14:paraId="261C0BD7" w14:textId="77777777" w:rsidR="00BA58CE" w:rsidRPr="00BA58CE" w:rsidRDefault="00BA58CE" w:rsidP="00BA58CE">
            <w:pPr>
              <w:rPr>
                <w:sz w:val="20"/>
                <w:szCs w:val="20"/>
                <w:lang w:eastAsia="en-US"/>
              </w:rPr>
            </w:pPr>
          </w:p>
        </w:tc>
        <w:tc>
          <w:tcPr>
            <w:tcW w:w="1947" w:type="pct"/>
            <w:tcBorders>
              <w:top w:val="single" w:sz="4" w:space="0" w:color="auto"/>
              <w:left w:val="single" w:sz="4" w:space="0" w:color="auto"/>
              <w:bottom w:val="single" w:sz="4" w:space="0" w:color="auto"/>
              <w:right w:val="single" w:sz="4" w:space="0" w:color="auto"/>
            </w:tcBorders>
            <w:vAlign w:val="center"/>
            <w:hideMark/>
          </w:tcPr>
          <w:p w14:paraId="1CFEFF30" w14:textId="77777777" w:rsidR="00BA58CE" w:rsidRPr="00BA58CE" w:rsidRDefault="00BA58CE" w:rsidP="00BA58CE">
            <w:pPr>
              <w:tabs>
                <w:tab w:val="left" w:pos="9360"/>
              </w:tabs>
              <w:spacing w:line="276" w:lineRule="auto"/>
              <w:ind w:right="-81"/>
              <w:rPr>
                <w:sz w:val="20"/>
                <w:szCs w:val="20"/>
                <w:lang w:eastAsia="en-US"/>
              </w:rPr>
            </w:pPr>
            <w:r w:rsidRPr="00BA58CE">
              <w:rPr>
                <w:sz w:val="20"/>
                <w:szCs w:val="20"/>
                <w:lang w:eastAsia="en-US"/>
              </w:rPr>
              <w:t>ВСЕГО</w:t>
            </w:r>
          </w:p>
        </w:tc>
        <w:tc>
          <w:tcPr>
            <w:tcW w:w="2696" w:type="pct"/>
            <w:tcBorders>
              <w:top w:val="single" w:sz="4" w:space="0" w:color="auto"/>
              <w:left w:val="single" w:sz="4" w:space="0" w:color="auto"/>
              <w:bottom w:val="single" w:sz="4" w:space="0" w:color="auto"/>
              <w:right w:val="single" w:sz="4" w:space="0" w:color="auto"/>
            </w:tcBorders>
            <w:vAlign w:val="center"/>
            <w:hideMark/>
          </w:tcPr>
          <w:p w14:paraId="7D90A43C" w14:textId="0E73C644" w:rsidR="00BA58CE" w:rsidRPr="00BA58CE" w:rsidRDefault="00BA58CE" w:rsidP="00BA58CE">
            <w:pPr>
              <w:tabs>
                <w:tab w:val="left" w:pos="9360"/>
              </w:tabs>
              <w:spacing w:line="276" w:lineRule="auto"/>
              <w:ind w:right="-81"/>
              <w:jc w:val="center"/>
              <w:rPr>
                <w:sz w:val="20"/>
                <w:szCs w:val="20"/>
                <w:lang w:eastAsia="en-US"/>
              </w:rPr>
            </w:pPr>
            <w:r w:rsidRPr="00BA58CE">
              <w:rPr>
                <w:sz w:val="20"/>
                <w:szCs w:val="20"/>
                <w:lang w:eastAsia="en-US"/>
              </w:rPr>
              <w:t>449 910</w:t>
            </w:r>
          </w:p>
        </w:tc>
      </w:tr>
    </w:tbl>
    <w:p w14:paraId="0E512B23" w14:textId="77777777" w:rsidR="00DE5433" w:rsidRPr="00BA58CE" w:rsidRDefault="00DE5433" w:rsidP="00E77C06">
      <w:pPr>
        <w:tabs>
          <w:tab w:val="left" w:pos="9360"/>
        </w:tabs>
        <w:ind w:right="-81" w:firstLine="567"/>
        <w:jc w:val="both"/>
        <w:rPr>
          <w:sz w:val="26"/>
          <w:szCs w:val="26"/>
        </w:rPr>
      </w:pPr>
    </w:p>
    <w:p w14:paraId="10BB1FD2" w14:textId="0FDFC447" w:rsidR="00E77C06" w:rsidRPr="009126C3" w:rsidRDefault="00E77C06" w:rsidP="00E77C06">
      <w:pPr>
        <w:tabs>
          <w:tab w:val="left" w:pos="9360"/>
        </w:tabs>
        <w:ind w:right="-81" w:firstLine="567"/>
        <w:jc w:val="both"/>
        <w:rPr>
          <w:sz w:val="26"/>
          <w:szCs w:val="26"/>
        </w:rPr>
      </w:pPr>
      <w:r w:rsidRPr="009126C3">
        <w:rPr>
          <w:sz w:val="26"/>
          <w:szCs w:val="26"/>
        </w:rPr>
        <w:t xml:space="preserve">Расчетный лимит поручительств Фонда по состоянию на </w:t>
      </w:r>
      <w:r w:rsidR="005E0A47" w:rsidRPr="009126C3">
        <w:rPr>
          <w:sz w:val="26"/>
          <w:szCs w:val="26"/>
        </w:rPr>
        <w:t>31.12.2023</w:t>
      </w:r>
      <w:r w:rsidRPr="009126C3">
        <w:rPr>
          <w:sz w:val="26"/>
          <w:szCs w:val="26"/>
        </w:rPr>
        <w:t xml:space="preserve"> года составляет </w:t>
      </w:r>
      <w:r w:rsidR="00001C15" w:rsidRPr="009126C3">
        <w:rPr>
          <w:sz w:val="26"/>
          <w:szCs w:val="26"/>
        </w:rPr>
        <w:t>1 800 000</w:t>
      </w:r>
      <w:r w:rsidRPr="009126C3">
        <w:rPr>
          <w:sz w:val="26"/>
          <w:szCs w:val="26"/>
        </w:rPr>
        <w:t xml:space="preserve"> тысяч рублей, рассчитанный исходя из средств субсидии на увеличение капитализации гарантийных фондов (стандартный лимит), а также средств субсидии на оказание в 2020 году неотложных мер поддержки субъектов МСП в условиях ухудшения ситуации в связи с распространением новой коронавирусной инфекции (Ковид лимит).</w:t>
      </w:r>
    </w:p>
    <w:p w14:paraId="75C06C5D" w14:textId="77777777" w:rsidR="00E77C06" w:rsidRPr="005E0A47" w:rsidRDefault="00E77C06" w:rsidP="00E77C06">
      <w:pPr>
        <w:tabs>
          <w:tab w:val="left" w:pos="993"/>
        </w:tabs>
        <w:ind w:firstLine="567"/>
        <w:jc w:val="both"/>
        <w:rPr>
          <w:sz w:val="26"/>
          <w:szCs w:val="26"/>
        </w:rPr>
      </w:pPr>
      <w:r w:rsidRPr="005E0A47">
        <w:rPr>
          <w:sz w:val="26"/>
          <w:szCs w:val="26"/>
        </w:rPr>
        <w:t>Максимальный объем единовременно выдаваемого поручительства и (или) гарантии в отношении одного Заемщика в рамках стандартного лимита составляет    25 000 000 рублей, в рамках Ковид лимита - 9 750 470,59 рублей. Ковид лимит израсходован в полном объеме по состоянию на 01.03.2021г.</w:t>
      </w:r>
    </w:p>
    <w:p w14:paraId="720A2B03" w14:textId="4C7E9630" w:rsidR="00E77C06" w:rsidRDefault="00E77C06" w:rsidP="00E77C06">
      <w:pPr>
        <w:tabs>
          <w:tab w:val="left" w:pos="993"/>
        </w:tabs>
        <w:ind w:firstLine="567"/>
        <w:jc w:val="both"/>
        <w:rPr>
          <w:sz w:val="26"/>
          <w:szCs w:val="26"/>
        </w:rPr>
      </w:pPr>
      <w:r w:rsidRPr="005E0A47">
        <w:rPr>
          <w:sz w:val="26"/>
          <w:szCs w:val="26"/>
        </w:rPr>
        <w:t>Предельная сумма обязательств по договорам поручительств и (или) гарантий, которые могут одновременно действовать в отношении одного заемщика, составляет 37 500 000 рублей.</w:t>
      </w:r>
    </w:p>
    <w:p w14:paraId="5BDADB2B" w14:textId="77777777" w:rsidR="000A5C4D" w:rsidRPr="005E0A47" w:rsidRDefault="000A5C4D" w:rsidP="000A5C4D">
      <w:pPr>
        <w:tabs>
          <w:tab w:val="left" w:pos="9360"/>
        </w:tabs>
        <w:ind w:right="-81" w:firstLine="567"/>
        <w:jc w:val="both"/>
        <w:rPr>
          <w:sz w:val="26"/>
          <w:szCs w:val="26"/>
        </w:rPr>
      </w:pPr>
      <w:r w:rsidRPr="005E0A47">
        <w:rPr>
          <w:sz w:val="26"/>
          <w:szCs w:val="26"/>
        </w:rPr>
        <w:t>При необходимости увеличения лимита партнерам производится распределение за счет нераспределенного резервного лимита, а также перераспределения лимита между партнерами.</w:t>
      </w:r>
    </w:p>
    <w:p w14:paraId="7616DA28" w14:textId="77777777" w:rsidR="000A5C4D" w:rsidRPr="005E0A47" w:rsidRDefault="000A5C4D" w:rsidP="000A5C4D">
      <w:pPr>
        <w:tabs>
          <w:tab w:val="left" w:pos="9360"/>
        </w:tabs>
        <w:ind w:right="-81" w:firstLine="567"/>
        <w:jc w:val="both"/>
        <w:rPr>
          <w:sz w:val="26"/>
          <w:szCs w:val="26"/>
        </w:rPr>
      </w:pPr>
      <w:r w:rsidRPr="005E0A47">
        <w:rPr>
          <w:sz w:val="26"/>
          <w:szCs w:val="26"/>
        </w:rPr>
        <w:t>Обновление остатков лимита производится ежемесячно в сторону:</w:t>
      </w:r>
    </w:p>
    <w:p w14:paraId="65BC330E" w14:textId="77777777" w:rsidR="000A5C4D" w:rsidRPr="005E0A47" w:rsidRDefault="000A5C4D" w:rsidP="000A5C4D">
      <w:pPr>
        <w:tabs>
          <w:tab w:val="left" w:pos="9360"/>
        </w:tabs>
        <w:ind w:right="-81" w:firstLine="567"/>
        <w:jc w:val="both"/>
        <w:rPr>
          <w:sz w:val="26"/>
          <w:szCs w:val="26"/>
        </w:rPr>
      </w:pPr>
      <w:r w:rsidRPr="005E0A47">
        <w:rPr>
          <w:sz w:val="26"/>
          <w:szCs w:val="26"/>
        </w:rPr>
        <w:t>-уменьшения за счет заключения новых договоров поручительств;</w:t>
      </w:r>
    </w:p>
    <w:p w14:paraId="7FFF8A1B" w14:textId="77777777" w:rsidR="000A5C4D" w:rsidRPr="005E0A47" w:rsidRDefault="000A5C4D" w:rsidP="000A5C4D">
      <w:pPr>
        <w:tabs>
          <w:tab w:val="left" w:pos="9540"/>
        </w:tabs>
        <w:ind w:right="-81" w:firstLine="567"/>
        <w:jc w:val="both"/>
        <w:rPr>
          <w:sz w:val="26"/>
          <w:szCs w:val="26"/>
        </w:rPr>
      </w:pPr>
      <w:r w:rsidRPr="005E0A47">
        <w:rPr>
          <w:sz w:val="26"/>
          <w:szCs w:val="26"/>
        </w:rPr>
        <w:t>-увеличения за счет планового или досрочного погашения обязательств заемщиками.</w:t>
      </w:r>
    </w:p>
    <w:p w14:paraId="2F549B69" w14:textId="77777777" w:rsidR="000A5C4D" w:rsidRPr="005E0A47" w:rsidRDefault="000A5C4D" w:rsidP="00E77C06">
      <w:pPr>
        <w:tabs>
          <w:tab w:val="left" w:pos="993"/>
        </w:tabs>
        <w:ind w:firstLine="567"/>
        <w:jc w:val="both"/>
        <w:rPr>
          <w:sz w:val="26"/>
          <w:szCs w:val="26"/>
        </w:rPr>
      </w:pPr>
    </w:p>
    <w:p w14:paraId="0B803EC2" w14:textId="0CD614F6" w:rsidR="00E77C06" w:rsidRPr="0061486E" w:rsidRDefault="00E77C06" w:rsidP="004E4765">
      <w:pPr>
        <w:tabs>
          <w:tab w:val="left" w:pos="9360"/>
        </w:tabs>
        <w:ind w:right="-81" w:firstLine="567"/>
        <w:jc w:val="both"/>
        <w:rPr>
          <w:sz w:val="26"/>
          <w:szCs w:val="26"/>
        </w:rPr>
      </w:pPr>
      <w:r w:rsidRPr="0061486E">
        <w:rPr>
          <w:sz w:val="26"/>
          <w:szCs w:val="26"/>
        </w:rPr>
        <w:t xml:space="preserve">Операционный лимит распределен между </w:t>
      </w:r>
      <w:r w:rsidR="003351EC" w:rsidRPr="0061486E">
        <w:rPr>
          <w:sz w:val="26"/>
          <w:szCs w:val="26"/>
        </w:rPr>
        <w:t>1</w:t>
      </w:r>
      <w:r w:rsidR="0061486E" w:rsidRPr="0061486E">
        <w:rPr>
          <w:sz w:val="26"/>
          <w:szCs w:val="26"/>
        </w:rPr>
        <w:t>3</w:t>
      </w:r>
      <w:r w:rsidRPr="0061486E">
        <w:rPr>
          <w:sz w:val="26"/>
          <w:szCs w:val="26"/>
        </w:rPr>
        <w:t xml:space="preserve"> </w:t>
      </w:r>
      <w:r w:rsidR="003351EC" w:rsidRPr="0061486E">
        <w:rPr>
          <w:sz w:val="26"/>
          <w:szCs w:val="26"/>
        </w:rPr>
        <w:t>финансовыми организациями</w:t>
      </w:r>
      <w:r w:rsidR="006D0BDA" w:rsidRPr="0061486E">
        <w:rPr>
          <w:sz w:val="26"/>
          <w:szCs w:val="26"/>
        </w:rPr>
        <w:t xml:space="preserve"> </w:t>
      </w:r>
      <w:r w:rsidRPr="0061486E">
        <w:rPr>
          <w:sz w:val="26"/>
          <w:szCs w:val="26"/>
        </w:rPr>
        <w:t xml:space="preserve">партнерами, остаток лимита для выдачи поручительств на </w:t>
      </w:r>
      <w:r w:rsidR="00C016D3" w:rsidRPr="0061486E">
        <w:rPr>
          <w:sz w:val="26"/>
          <w:szCs w:val="26"/>
        </w:rPr>
        <w:t>01</w:t>
      </w:r>
      <w:r w:rsidRPr="0061486E">
        <w:rPr>
          <w:sz w:val="26"/>
          <w:szCs w:val="26"/>
        </w:rPr>
        <w:t>.</w:t>
      </w:r>
      <w:r w:rsidR="0061486E" w:rsidRPr="0061486E">
        <w:rPr>
          <w:sz w:val="26"/>
          <w:szCs w:val="26"/>
        </w:rPr>
        <w:t>01</w:t>
      </w:r>
      <w:r w:rsidRPr="0061486E">
        <w:rPr>
          <w:sz w:val="26"/>
          <w:szCs w:val="26"/>
        </w:rPr>
        <w:t>.202</w:t>
      </w:r>
      <w:r w:rsidR="0061486E" w:rsidRPr="0061486E">
        <w:rPr>
          <w:sz w:val="26"/>
          <w:szCs w:val="26"/>
        </w:rPr>
        <w:t>4</w:t>
      </w:r>
      <w:r w:rsidRPr="0061486E">
        <w:rPr>
          <w:sz w:val="26"/>
          <w:szCs w:val="26"/>
        </w:rPr>
        <w:t xml:space="preserve"> г. составляет </w:t>
      </w:r>
      <w:r w:rsidR="0061486E" w:rsidRPr="0061486E">
        <w:rPr>
          <w:sz w:val="26"/>
          <w:szCs w:val="26"/>
        </w:rPr>
        <w:t>926 586,91</w:t>
      </w:r>
      <w:r w:rsidRPr="0061486E">
        <w:rPr>
          <w:sz w:val="26"/>
          <w:szCs w:val="26"/>
        </w:rPr>
        <w:t xml:space="preserve"> тысяч рублей (</w:t>
      </w:r>
      <w:r w:rsidR="0061486E" w:rsidRPr="0061486E">
        <w:rPr>
          <w:sz w:val="26"/>
          <w:szCs w:val="26"/>
        </w:rPr>
        <w:t>51,5</w:t>
      </w:r>
      <w:r w:rsidRPr="0061486E">
        <w:rPr>
          <w:sz w:val="26"/>
          <w:szCs w:val="26"/>
        </w:rPr>
        <w:t>%).</w:t>
      </w:r>
    </w:p>
    <w:tbl>
      <w:tblPr>
        <w:tblW w:w="9457" w:type="dxa"/>
        <w:tblLook w:val="04A0" w:firstRow="1" w:lastRow="0" w:firstColumn="1" w:lastColumn="0" w:noHBand="0" w:noVBand="1"/>
      </w:tblPr>
      <w:tblGrid>
        <w:gridCol w:w="5098"/>
        <w:gridCol w:w="1949"/>
        <w:gridCol w:w="2410"/>
      </w:tblGrid>
      <w:tr w:rsidR="00E811E8" w:rsidRPr="00E811E8" w14:paraId="37D6ED1D" w14:textId="77777777" w:rsidTr="009665AF">
        <w:trPr>
          <w:trHeight w:val="510"/>
        </w:trPr>
        <w:tc>
          <w:tcPr>
            <w:tcW w:w="5098" w:type="dxa"/>
            <w:tcBorders>
              <w:top w:val="single" w:sz="4" w:space="0" w:color="auto"/>
              <w:left w:val="single" w:sz="4" w:space="0" w:color="auto"/>
              <w:bottom w:val="single" w:sz="4" w:space="0" w:color="auto"/>
              <w:right w:val="single" w:sz="4" w:space="0" w:color="auto"/>
            </w:tcBorders>
            <w:vAlign w:val="center"/>
            <w:hideMark/>
          </w:tcPr>
          <w:p w14:paraId="7B46AD20" w14:textId="77777777" w:rsidR="009665AF" w:rsidRPr="0061486E" w:rsidRDefault="009665AF">
            <w:pPr>
              <w:jc w:val="center"/>
              <w:rPr>
                <w:sz w:val="20"/>
                <w:szCs w:val="20"/>
              </w:rPr>
            </w:pPr>
            <w:r w:rsidRPr="0061486E">
              <w:rPr>
                <w:sz w:val="20"/>
                <w:szCs w:val="20"/>
              </w:rPr>
              <w:t>Вид лимита / Наименование партнера</w:t>
            </w:r>
          </w:p>
        </w:tc>
        <w:tc>
          <w:tcPr>
            <w:tcW w:w="1949" w:type="dxa"/>
            <w:tcBorders>
              <w:top w:val="single" w:sz="4" w:space="0" w:color="auto"/>
              <w:left w:val="nil"/>
              <w:bottom w:val="single" w:sz="4" w:space="0" w:color="auto"/>
              <w:right w:val="single" w:sz="4" w:space="0" w:color="auto"/>
            </w:tcBorders>
            <w:vAlign w:val="center"/>
            <w:hideMark/>
          </w:tcPr>
          <w:p w14:paraId="616CA20E" w14:textId="77777777" w:rsidR="009665AF" w:rsidRPr="0061486E" w:rsidRDefault="009665AF">
            <w:pPr>
              <w:jc w:val="center"/>
              <w:rPr>
                <w:sz w:val="20"/>
                <w:szCs w:val="20"/>
              </w:rPr>
            </w:pPr>
            <w:r w:rsidRPr="0061486E">
              <w:rPr>
                <w:sz w:val="20"/>
                <w:szCs w:val="20"/>
              </w:rPr>
              <w:t>Объем лимита поручительства всего (</w:t>
            </w:r>
            <w:proofErr w:type="spellStart"/>
            <w:r w:rsidRPr="0061486E">
              <w:rPr>
                <w:sz w:val="20"/>
                <w:szCs w:val="20"/>
              </w:rPr>
              <w:t>тыс.руб</w:t>
            </w:r>
            <w:proofErr w:type="spellEnd"/>
            <w:r w:rsidRPr="0061486E">
              <w:rPr>
                <w:sz w:val="20"/>
                <w:szCs w:val="20"/>
              </w:rPr>
              <w:t>.)</w:t>
            </w:r>
          </w:p>
        </w:tc>
        <w:tc>
          <w:tcPr>
            <w:tcW w:w="2410" w:type="dxa"/>
            <w:tcBorders>
              <w:top w:val="single" w:sz="4" w:space="0" w:color="auto"/>
              <w:left w:val="nil"/>
              <w:bottom w:val="single" w:sz="4" w:space="0" w:color="auto"/>
              <w:right w:val="single" w:sz="4" w:space="0" w:color="auto"/>
            </w:tcBorders>
            <w:vAlign w:val="center"/>
            <w:hideMark/>
          </w:tcPr>
          <w:p w14:paraId="1F91CFA0" w14:textId="375A6C9D" w:rsidR="009665AF" w:rsidRPr="0061486E" w:rsidRDefault="009665AF">
            <w:pPr>
              <w:jc w:val="center"/>
              <w:rPr>
                <w:sz w:val="20"/>
                <w:szCs w:val="20"/>
              </w:rPr>
            </w:pPr>
            <w:r w:rsidRPr="0061486E">
              <w:rPr>
                <w:sz w:val="20"/>
                <w:szCs w:val="20"/>
              </w:rPr>
              <w:t xml:space="preserve">Остаток лимита поручительства на </w:t>
            </w:r>
            <w:r w:rsidR="0061486E" w:rsidRPr="0061486E">
              <w:rPr>
                <w:sz w:val="20"/>
                <w:szCs w:val="20"/>
              </w:rPr>
              <w:t>01.01.2024</w:t>
            </w:r>
            <w:r w:rsidRPr="0061486E">
              <w:rPr>
                <w:sz w:val="20"/>
                <w:szCs w:val="20"/>
              </w:rPr>
              <w:t xml:space="preserve"> г. (</w:t>
            </w:r>
            <w:proofErr w:type="spellStart"/>
            <w:r w:rsidRPr="0061486E">
              <w:rPr>
                <w:sz w:val="20"/>
                <w:szCs w:val="20"/>
              </w:rPr>
              <w:t>тыс.руб</w:t>
            </w:r>
            <w:proofErr w:type="spellEnd"/>
            <w:r w:rsidRPr="0061486E">
              <w:rPr>
                <w:sz w:val="20"/>
                <w:szCs w:val="20"/>
              </w:rPr>
              <w:t>.)</w:t>
            </w:r>
          </w:p>
        </w:tc>
      </w:tr>
      <w:tr w:rsidR="00E811E8" w:rsidRPr="00E811E8" w14:paraId="4E4C210C"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4B535005" w14:textId="77777777" w:rsidR="009665AF" w:rsidRPr="0061486E" w:rsidRDefault="009665AF">
            <w:pPr>
              <w:jc w:val="center"/>
              <w:rPr>
                <w:i/>
                <w:iCs/>
                <w:sz w:val="20"/>
                <w:szCs w:val="20"/>
              </w:rPr>
            </w:pPr>
            <w:r w:rsidRPr="0061486E">
              <w:rPr>
                <w:i/>
                <w:iCs/>
                <w:sz w:val="20"/>
                <w:szCs w:val="20"/>
              </w:rPr>
              <w:t>Кредитные договоры</w:t>
            </w:r>
          </w:p>
        </w:tc>
        <w:tc>
          <w:tcPr>
            <w:tcW w:w="1949" w:type="dxa"/>
            <w:tcBorders>
              <w:top w:val="nil"/>
              <w:left w:val="nil"/>
              <w:bottom w:val="single" w:sz="4" w:space="0" w:color="auto"/>
              <w:right w:val="single" w:sz="4" w:space="0" w:color="auto"/>
            </w:tcBorders>
            <w:vAlign w:val="center"/>
            <w:hideMark/>
          </w:tcPr>
          <w:p w14:paraId="5631AB87" w14:textId="77777777" w:rsidR="009665AF" w:rsidRPr="0061486E" w:rsidRDefault="009665AF">
            <w:pPr>
              <w:jc w:val="center"/>
              <w:rPr>
                <w:sz w:val="20"/>
                <w:szCs w:val="20"/>
              </w:rPr>
            </w:pPr>
            <w:r w:rsidRPr="0061486E">
              <w:rPr>
                <w:sz w:val="20"/>
                <w:szCs w:val="20"/>
              </w:rPr>
              <w:t> </w:t>
            </w:r>
          </w:p>
        </w:tc>
        <w:tc>
          <w:tcPr>
            <w:tcW w:w="2410" w:type="dxa"/>
            <w:tcBorders>
              <w:top w:val="nil"/>
              <w:left w:val="nil"/>
              <w:bottom w:val="single" w:sz="4" w:space="0" w:color="auto"/>
              <w:right w:val="single" w:sz="4" w:space="0" w:color="auto"/>
            </w:tcBorders>
            <w:vAlign w:val="center"/>
            <w:hideMark/>
          </w:tcPr>
          <w:p w14:paraId="4A8E4078" w14:textId="77777777" w:rsidR="009665AF" w:rsidRPr="0061486E" w:rsidRDefault="009665AF">
            <w:pPr>
              <w:jc w:val="center"/>
              <w:rPr>
                <w:sz w:val="20"/>
                <w:szCs w:val="20"/>
              </w:rPr>
            </w:pPr>
            <w:r w:rsidRPr="0061486E">
              <w:rPr>
                <w:sz w:val="20"/>
                <w:szCs w:val="20"/>
              </w:rPr>
              <w:t> </w:t>
            </w:r>
          </w:p>
        </w:tc>
      </w:tr>
      <w:tr w:rsidR="00E811E8" w:rsidRPr="00E811E8" w14:paraId="79D3DD83"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599CA0F3" w14:textId="77777777" w:rsidR="009665AF" w:rsidRPr="0061486E" w:rsidRDefault="009665AF">
            <w:pPr>
              <w:jc w:val="center"/>
              <w:rPr>
                <w:sz w:val="20"/>
                <w:szCs w:val="20"/>
              </w:rPr>
            </w:pPr>
            <w:r w:rsidRPr="0061486E">
              <w:rPr>
                <w:sz w:val="20"/>
                <w:szCs w:val="20"/>
              </w:rPr>
              <w:t>ПАО Сбербанк России</w:t>
            </w:r>
          </w:p>
        </w:tc>
        <w:tc>
          <w:tcPr>
            <w:tcW w:w="1949" w:type="dxa"/>
            <w:tcBorders>
              <w:top w:val="nil"/>
              <w:left w:val="nil"/>
              <w:bottom w:val="single" w:sz="4" w:space="0" w:color="auto"/>
              <w:right w:val="single" w:sz="4" w:space="0" w:color="auto"/>
            </w:tcBorders>
            <w:vAlign w:val="center"/>
            <w:hideMark/>
          </w:tcPr>
          <w:p w14:paraId="68D77114" w14:textId="77777777" w:rsidR="009665AF" w:rsidRPr="0061486E" w:rsidRDefault="009665AF">
            <w:pPr>
              <w:jc w:val="center"/>
              <w:rPr>
                <w:sz w:val="20"/>
                <w:szCs w:val="20"/>
              </w:rPr>
            </w:pPr>
            <w:r w:rsidRPr="0061486E">
              <w:rPr>
                <w:sz w:val="20"/>
                <w:szCs w:val="20"/>
              </w:rPr>
              <w:t xml:space="preserve">170 000,00  </w:t>
            </w:r>
          </w:p>
        </w:tc>
        <w:tc>
          <w:tcPr>
            <w:tcW w:w="2410" w:type="dxa"/>
            <w:tcBorders>
              <w:top w:val="nil"/>
              <w:left w:val="nil"/>
              <w:bottom w:val="single" w:sz="4" w:space="0" w:color="auto"/>
              <w:right w:val="single" w:sz="4" w:space="0" w:color="auto"/>
            </w:tcBorders>
            <w:vAlign w:val="center"/>
            <w:hideMark/>
          </w:tcPr>
          <w:p w14:paraId="2C19EE33" w14:textId="7604DBAA" w:rsidR="009665AF" w:rsidRPr="0061486E" w:rsidRDefault="0061486E">
            <w:pPr>
              <w:jc w:val="center"/>
              <w:rPr>
                <w:sz w:val="20"/>
                <w:szCs w:val="20"/>
              </w:rPr>
            </w:pPr>
            <w:r w:rsidRPr="0061486E">
              <w:rPr>
                <w:sz w:val="20"/>
                <w:szCs w:val="20"/>
              </w:rPr>
              <w:t>80 075</w:t>
            </w:r>
            <w:r w:rsidR="009665AF" w:rsidRPr="0061486E">
              <w:rPr>
                <w:sz w:val="20"/>
                <w:szCs w:val="20"/>
              </w:rPr>
              <w:t>,20</w:t>
            </w:r>
          </w:p>
        </w:tc>
      </w:tr>
      <w:tr w:rsidR="00E811E8" w:rsidRPr="00E811E8" w14:paraId="711673C9" w14:textId="77777777" w:rsidTr="009665AF">
        <w:trPr>
          <w:trHeight w:val="331"/>
        </w:trPr>
        <w:tc>
          <w:tcPr>
            <w:tcW w:w="5098" w:type="dxa"/>
            <w:tcBorders>
              <w:top w:val="nil"/>
              <w:left w:val="single" w:sz="4" w:space="0" w:color="auto"/>
              <w:bottom w:val="single" w:sz="4" w:space="0" w:color="auto"/>
              <w:right w:val="single" w:sz="4" w:space="0" w:color="auto"/>
            </w:tcBorders>
            <w:vAlign w:val="center"/>
            <w:hideMark/>
          </w:tcPr>
          <w:p w14:paraId="4FE5D344" w14:textId="77777777" w:rsidR="009665AF" w:rsidRPr="0061486E" w:rsidRDefault="009665AF">
            <w:pPr>
              <w:jc w:val="center"/>
              <w:rPr>
                <w:sz w:val="20"/>
                <w:szCs w:val="20"/>
              </w:rPr>
            </w:pPr>
            <w:r w:rsidRPr="0061486E">
              <w:rPr>
                <w:sz w:val="20"/>
                <w:szCs w:val="20"/>
              </w:rPr>
              <w:t>ПАО Сбербанк России (Механизм гарантийной поддержки без повторного андеррайтинга)</w:t>
            </w:r>
          </w:p>
        </w:tc>
        <w:tc>
          <w:tcPr>
            <w:tcW w:w="1949" w:type="dxa"/>
            <w:tcBorders>
              <w:top w:val="nil"/>
              <w:left w:val="nil"/>
              <w:bottom w:val="single" w:sz="4" w:space="0" w:color="auto"/>
              <w:right w:val="single" w:sz="4" w:space="0" w:color="auto"/>
            </w:tcBorders>
            <w:vAlign w:val="center"/>
            <w:hideMark/>
          </w:tcPr>
          <w:p w14:paraId="3EE6A81A" w14:textId="77777777" w:rsidR="009665AF" w:rsidRPr="0061486E" w:rsidRDefault="009665AF">
            <w:pPr>
              <w:jc w:val="center"/>
              <w:rPr>
                <w:sz w:val="20"/>
                <w:szCs w:val="20"/>
              </w:rPr>
            </w:pPr>
            <w:r w:rsidRPr="0061486E">
              <w:rPr>
                <w:sz w:val="20"/>
                <w:szCs w:val="20"/>
              </w:rPr>
              <w:t xml:space="preserve">290 000,00  </w:t>
            </w:r>
          </w:p>
        </w:tc>
        <w:tc>
          <w:tcPr>
            <w:tcW w:w="2410" w:type="dxa"/>
            <w:tcBorders>
              <w:top w:val="nil"/>
              <w:left w:val="nil"/>
              <w:bottom w:val="single" w:sz="4" w:space="0" w:color="auto"/>
              <w:right w:val="single" w:sz="4" w:space="0" w:color="auto"/>
            </w:tcBorders>
            <w:vAlign w:val="center"/>
            <w:hideMark/>
          </w:tcPr>
          <w:p w14:paraId="31CBC377" w14:textId="6ADC3E21" w:rsidR="009665AF" w:rsidRPr="0061486E" w:rsidRDefault="0061486E">
            <w:pPr>
              <w:jc w:val="center"/>
              <w:rPr>
                <w:sz w:val="20"/>
                <w:szCs w:val="20"/>
              </w:rPr>
            </w:pPr>
            <w:r w:rsidRPr="0061486E">
              <w:rPr>
                <w:sz w:val="20"/>
                <w:szCs w:val="20"/>
              </w:rPr>
              <w:t>48 551</w:t>
            </w:r>
            <w:r w:rsidR="009665AF" w:rsidRPr="0061486E">
              <w:rPr>
                <w:sz w:val="20"/>
                <w:szCs w:val="20"/>
              </w:rPr>
              <w:t>,</w:t>
            </w:r>
            <w:r w:rsidRPr="0061486E">
              <w:rPr>
                <w:sz w:val="20"/>
                <w:szCs w:val="20"/>
              </w:rPr>
              <w:t>8</w:t>
            </w:r>
            <w:r w:rsidR="009665AF" w:rsidRPr="0061486E">
              <w:rPr>
                <w:sz w:val="20"/>
                <w:szCs w:val="20"/>
              </w:rPr>
              <w:t>0</w:t>
            </w:r>
          </w:p>
        </w:tc>
      </w:tr>
      <w:tr w:rsidR="00E811E8" w:rsidRPr="00E811E8" w14:paraId="0A288F25"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0564D1C5" w14:textId="77777777" w:rsidR="009665AF" w:rsidRPr="0061486E" w:rsidRDefault="009665AF">
            <w:pPr>
              <w:jc w:val="center"/>
              <w:rPr>
                <w:sz w:val="20"/>
                <w:szCs w:val="20"/>
              </w:rPr>
            </w:pPr>
            <w:r w:rsidRPr="0061486E">
              <w:rPr>
                <w:sz w:val="20"/>
                <w:szCs w:val="20"/>
              </w:rPr>
              <w:t>АО «Россельхозбанк»</w:t>
            </w:r>
          </w:p>
        </w:tc>
        <w:tc>
          <w:tcPr>
            <w:tcW w:w="1949" w:type="dxa"/>
            <w:tcBorders>
              <w:top w:val="nil"/>
              <w:left w:val="nil"/>
              <w:bottom w:val="single" w:sz="4" w:space="0" w:color="auto"/>
              <w:right w:val="single" w:sz="4" w:space="0" w:color="auto"/>
            </w:tcBorders>
            <w:vAlign w:val="center"/>
            <w:hideMark/>
          </w:tcPr>
          <w:p w14:paraId="07D02DD7" w14:textId="77777777" w:rsidR="009665AF" w:rsidRPr="0061486E" w:rsidRDefault="009665AF">
            <w:pPr>
              <w:jc w:val="center"/>
              <w:rPr>
                <w:sz w:val="20"/>
                <w:szCs w:val="20"/>
              </w:rPr>
            </w:pPr>
            <w:r w:rsidRPr="0061486E">
              <w:rPr>
                <w:sz w:val="20"/>
                <w:szCs w:val="20"/>
              </w:rPr>
              <w:t xml:space="preserve">160 000,00  </w:t>
            </w:r>
          </w:p>
        </w:tc>
        <w:tc>
          <w:tcPr>
            <w:tcW w:w="2410" w:type="dxa"/>
            <w:tcBorders>
              <w:top w:val="nil"/>
              <w:left w:val="nil"/>
              <w:bottom w:val="single" w:sz="4" w:space="0" w:color="auto"/>
              <w:right w:val="single" w:sz="4" w:space="0" w:color="auto"/>
            </w:tcBorders>
            <w:vAlign w:val="center"/>
            <w:hideMark/>
          </w:tcPr>
          <w:p w14:paraId="587B3838" w14:textId="1207E4C0" w:rsidR="009665AF" w:rsidRPr="0061486E" w:rsidRDefault="0061486E">
            <w:pPr>
              <w:jc w:val="center"/>
              <w:rPr>
                <w:sz w:val="20"/>
                <w:szCs w:val="20"/>
              </w:rPr>
            </w:pPr>
            <w:r w:rsidRPr="0061486E">
              <w:rPr>
                <w:sz w:val="20"/>
                <w:szCs w:val="20"/>
              </w:rPr>
              <w:t>143 018</w:t>
            </w:r>
            <w:r w:rsidR="009665AF" w:rsidRPr="0061486E">
              <w:rPr>
                <w:sz w:val="20"/>
                <w:szCs w:val="20"/>
              </w:rPr>
              <w:t>,</w:t>
            </w:r>
            <w:r w:rsidRPr="0061486E">
              <w:rPr>
                <w:sz w:val="20"/>
                <w:szCs w:val="20"/>
              </w:rPr>
              <w:t>4</w:t>
            </w:r>
            <w:r w:rsidR="009665AF" w:rsidRPr="0061486E">
              <w:rPr>
                <w:sz w:val="20"/>
                <w:szCs w:val="20"/>
              </w:rPr>
              <w:t>6</w:t>
            </w:r>
          </w:p>
        </w:tc>
      </w:tr>
      <w:tr w:rsidR="00E811E8" w:rsidRPr="00E811E8" w14:paraId="1634BF63"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510826E7" w14:textId="77777777" w:rsidR="009665AF" w:rsidRPr="0061486E" w:rsidRDefault="009665AF">
            <w:pPr>
              <w:jc w:val="center"/>
              <w:rPr>
                <w:sz w:val="20"/>
                <w:szCs w:val="20"/>
              </w:rPr>
            </w:pPr>
            <w:r w:rsidRPr="0061486E">
              <w:rPr>
                <w:sz w:val="20"/>
                <w:szCs w:val="20"/>
              </w:rPr>
              <w:t>«Азиатско-Тихоокеанский Банк» (АО)</w:t>
            </w:r>
          </w:p>
        </w:tc>
        <w:tc>
          <w:tcPr>
            <w:tcW w:w="1949" w:type="dxa"/>
            <w:tcBorders>
              <w:top w:val="nil"/>
              <w:left w:val="nil"/>
              <w:bottom w:val="single" w:sz="4" w:space="0" w:color="auto"/>
              <w:right w:val="single" w:sz="4" w:space="0" w:color="auto"/>
            </w:tcBorders>
            <w:vAlign w:val="center"/>
            <w:hideMark/>
          </w:tcPr>
          <w:p w14:paraId="40C9490E" w14:textId="77777777" w:rsidR="009665AF" w:rsidRPr="0061486E" w:rsidRDefault="009665AF">
            <w:pPr>
              <w:jc w:val="center"/>
              <w:rPr>
                <w:sz w:val="20"/>
                <w:szCs w:val="20"/>
              </w:rPr>
            </w:pPr>
            <w:r w:rsidRPr="0061486E">
              <w:rPr>
                <w:sz w:val="20"/>
                <w:szCs w:val="20"/>
              </w:rPr>
              <w:t xml:space="preserve">160 000,00  </w:t>
            </w:r>
          </w:p>
        </w:tc>
        <w:tc>
          <w:tcPr>
            <w:tcW w:w="2410" w:type="dxa"/>
            <w:tcBorders>
              <w:top w:val="nil"/>
              <w:left w:val="nil"/>
              <w:bottom w:val="single" w:sz="4" w:space="0" w:color="auto"/>
              <w:right w:val="single" w:sz="4" w:space="0" w:color="auto"/>
            </w:tcBorders>
            <w:vAlign w:val="center"/>
            <w:hideMark/>
          </w:tcPr>
          <w:p w14:paraId="05046F76" w14:textId="39FB2C2D" w:rsidR="009665AF" w:rsidRPr="0061486E" w:rsidRDefault="0061486E">
            <w:pPr>
              <w:jc w:val="center"/>
              <w:rPr>
                <w:sz w:val="20"/>
                <w:szCs w:val="20"/>
              </w:rPr>
            </w:pPr>
            <w:r w:rsidRPr="0061486E">
              <w:rPr>
                <w:sz w:val="20"/>
                <w:szCs w:val="20"/>
              </w:rPr>
              <w:t>55 1</w:t>
            </w:r>
            <w:r w:rsidR="009665AF" w:rsidRPr="0061486E">
              <w:rPr>
                <w:sz w:val="20"/>
                <w:szCs w:val="20"/>
              </w:rPr>
              <w:t>80,00</w:t>
            </w:r>
          </w:p>
        </w:tc>
      </w:tr>
      <w:tr w:rsidR="00E811E8" w:rsidRPr="00E811E8" w14:paraId="05838A88"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009EF151" w14:textId="77777777" w:rsidR="009665AF" w:rsidRPr="0061486E" w:rsidRDefault="009665AF">
            <w:pPr>
              <w:jc w:val="center"/>
              <w:rPr>
                <w:sz w:val="20"/>
                <w:szCs w:val="20"/>
              </w:rPr>
            </w:pPr>
            <w:r w:rsidRPr="0061486E">
              <w:rPr>
                <w:sz w:val="20"/>
                <w:szCs w:val="20"/>
              </w:rPr>
              <w:t xml:space="preserve">Банк ВТБ (ПАО) </w:t>
            </w:r>
          </w:p>
        </w:tc>
        <w:tc>
          <w:tcPr>
            <w:tcW w:w="1949" w:type="dxa"/>
            <w:tcBorders>
              <w:top w:val="nil"/>
              <w:left w:val="nil"/>
              <w:bottom w:val="single" w:sz="4" w:space="0" w:color="auto"/>
              <w:right w:val="single" w:sz="4" w:space="0" w:color="auto"/>
            </w:tcBorders>
            <w:vAlign w:val="center"/>
            <w:hideMark/>
          </w:tcPr>
          <w:p w14:paraId="6C9C5450" w14:textId="77777777" w:rsidR="009665AF" w:rsidRPr="0061486E" w:rsidRDefault="009665AF">
            <w:pPr>
              <w:jc w:val="center"/>
              <w:rPr>
                <w:sz w:val="20"/>
                <w:szCs w:val="20"/>
              </w:rPr>
            </w:pPr>
            <w:r w:rsidRPr="0061486E">
              <w:rPr>
                <w:sz w:val="20"/>
                <w:szCs w:val="20"/>
              </w:rPr>
              <w:t xml:space="preserve">290 000,00  </w:t>
            </w:r>
          </w:p>
        </w:tc>
        <w:tc>
          <w:tcPr>
            <w:tcW w:w="2410" w:type="dxa"/>
            <w:tcBorders>
              <w:top w:val="nil"/>
              <w:left w:val="nil"/>
              <w:bottom w:val="single" w:sz="4" w:space="0" w:color="auto"/>
              <w:right w:val="single" w:sz="4" w:space="0" w:color="auto"/>
            </w:tcBorders>
            <w:vAlign w:val="center"/>
            <w:hideMark/>
          </w:tcPr>
          <w:p w14:paraId="445B817E" w14:textId="06312940" w:rsidR="009665AF" w:rsidRPr="0061486E" w:rsidRDefault="0061486E">
            <w:pPr>
              <w:jc w:val="center"/>
              <w:rPr>
                <w:sz w:val="20"/>
                <w:szCs w:val="20"/>
              </w:rPr>
            </w:pPr>
            <w:r w:rsidRPr="0061486E">
              <w:rPr>
                <w:sz w:val="20"/>
                <w:szCs w:val="20"/>
              </w:rPr>
              <w:t>84</w:t>
            </w:r>
            <w:r w:rsidR="009665AF" w:rsidRPr="0061486E">
              <w:rPr>
                <w:sz w:val="20"/>
                <w:szCs w:val="20"/>
              </w:rPr>
              <w:t xml:space="preserve"> 058,90</w:t>
            </w:r>
          </w:p>
        </w:tc>
      </w:tr>
      <w:tr w:rsidR="00E811E8" w:rsidRPr="00E811E8" w14:paraId="4F2CE880"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22662906" w14:textId="77777777" w:rsidR="009665AF" w:rsidRPr="0061486E" w:rsidRDefault="009665AF">
            <w:pPr>
              <w:jc w:val="center"/>
              <w:rPr>
                <w:sz w:val="20"/>
                <w:szCs w:val="20"/>
              </w:rPr>
            </w:pPr>
            <w:r w:rsidRPr="0061486E">
              <w:rPr>
                <w:sz w:val="20"/>
                <w:szCs w:val="20"/>
              </w:rPr>
              <w:t>ПАО «Промсвязьбанк»</w:t>
            </w:r>
          </w:p>
        </w:tc>
        <w:tc>
          <w:tcPr>
            <w:tcW w:w="1949" w:type="dxa"/>
            <w:tcBorders>
              <w:top w:val="nil"/>
              <w:left w:val="nil"/>
              <w:bottom w:val="single" w:sz="4" w:space="0" w:color="auto"/>
              <w:right w:val="single" w:sz="4" w:space="0" w:color="auto"/>
            </w:tcBorders>
            <w:vAlign w:val="center"/>
            <w:hideMark/>
          </w:tcPr>
          <w:p w14:paraId="444085B3" w14:textId="77777777" w:rsidR="009665AF" w:rsidRPr="0061486E" w:rsidRDefault="009665AF">
            <w:pPr>
              <w:jc w:val="center"/>
              <w:rPr>
                <w:sz w:val="20"/>
                <w:szCs w:val="20"/>
              </w:rPr>
            </w:pPr>
            <w:r w:rsidRPr="0061486E">
              <w:rPr>
                <w:sz w:val="20"/>
                <w:szCs w:val="20"/>
              </w:rPr>
              <w:t xml:space="preserve">70 000,00  </w:t>
            </w:r>
          </w:p>
        </w:tc>
        <w:tc>
          <w:tcPr>
            <w:tcW w:w="2410" w:type="dxa"/>
            <w:tcBorders>
              <w:top w:val="nil"/>
              <w:left w:val="nil"/>
              <w:bottom w:val="single" w:sz="4" w:space="0" w:color="auto"/>
              <w:right w:val="single" w:sz="4" w:space="0" w:color="auto"/>
            </w:tcBorders>
            <w:vAlign w:val="center"/>
            <w:hideMark/>
          </w:tcPr>
          <w:p w14:paraId="7A55F88B" w14:textId="77777777" w:rsidR="009665AF" w:rsidRPr="0061486E" w:rsidRDefault="009665AF">
            <w:pPr>
              <w:jc w:val="center"/>
              <w:rPr>
                <w:sz w:val="20"/>
                <w:szCs w:val="20"/>
              </w:rPr>
            </w:pPr>
            <w:r w:rsidRPr="0061486E">
              <w:rPr>
                <w:sz w:val="20"/>
                <w:szCs w:val="20"/>
              </w:rPr>
              <w:t>52 321,60</w:t>
            </w:r>
          </w:p>
        </w:tc>
      </w:tr>
      <w:tr w:rsidR="00E811E8" w:rsidRPr="00E811E8" w14:paraId="1F3AC560"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08E06805" w14:textId="77777777" w:rsidR="009665AF" w:rsidRPr="0061486E" w:rsidRDefault="009665AF">
            <w:pPr>
              <w:jc w:val="center"/>
              <w:rPr>
                <w:sz w:val="20"/>
                <w:szCs w:val="20"/>
              </w:rPr>
            </w:pPr>
            <w:r w:rsidRPr="0061486E">
              <w:rPr>
                <w:sz w:val="20"/>
                <w:szCs w:val="20"/>
              </w:rPr>
              <w:t>ПАО Банк «ФК Открытие»</w:t>
            </w:r>
          </w:p>
        </w:tc>
        <w:tc>
          <w:tcPr>
            <w:tcW w:w="1949" w:type="dxa"/>
            <w:tcBorders>
              <w:top w:val="nil"/>
              <w:left w:val="nil"/>
              <w:bottom w:val="single" w:sz="4" w:space="0" w:color="auto"/>
              <w:right w:val="single" w:sz="4" w:space="0" w:color="auto"/>
            </w:tcBorders>
            <w:vAlign w:val="center"/>
            <w:hideMark/>
          </w:tcPr>
          <w:p w14:paraId="2403426A" w14:textId="77777777" w:rsidR="009665AF" w:rsidRPr="0061486E" w:rsidRDefault="009665AF">
            <w:pPr>
              <w:jc w:val="center"/>
              <w:rPr>
                <w:sz w:val="20"/>
                <w:szCs w:val="20"/>
              </w:rPr>
            </w:pPr>
            <w:r w:rsidRPr="0061486E">
              <w:rPr>
                <w:sz w:val="20"/>
                <w:szCs w:val="20"/>
              </w:rPr>
              <w:t xml:space="preserve">0,00  </w:t>
            </w:r>
          </w:p>
        </w:tc>
        <w:tc>
          <w:tcPr>
            <w:tcW w:w="2410" w:type="dxa"/>
            <w:tcBorders>
              <w:top w:val="nil"/>
              <w:left w:val="nil"/>
              <w:bottom w:val="single" w:sz="4" w:space="0" w:color="auto"/>
              <w:right w:val="single" w:sz="4" w:space="0" w:color="auto"/>
            </w:tcBorders>
            <w:vAlign w:val="center"/>
            <w:hideMark/>
          </w:tcPr>
          <w:p w14:paraId="2C1791A2" w14:textId="77777777" w:rsidR="009665AF" w:rsidRPr="0061486E" w:rsidRDefault="009665AF">
            <w:pPr>
              <w:jc w:val="center"/>
              <w:rPr>
                <w:sz w:val="20"/>
                <w:szCs w:val="20"/>
              </w:rPr>
            </w:pPr>
            <w:r w:rsidRPr="0061486E">
              <w:rPr>
                <w:sz w:val="20"/>
                <w:szCs w:val="20"/>
              </w:rPr>
              <w:t>0,00</w:t>
            </w:r>
          </w:p>
        </w:tc>
      </w:tr>
      <w:tr w:rsidR="00E811E8" w:rsidRPr="00E811E8" w14:paraId="0EFB113F"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2CB2BF54" w14:textId="77777777" w:rsidR="009665AF" w:rsidRPr="0061486E" w:rsidRDefault="009665AF">
            <w:pPr>
              <w:jc w:val="center"/>
              <w:rPr>
                <w:sz w:val="20"/>
                <w:szCs w:val="20"/>
              </w:rPr>
            </w:pPr>
            <w:r w:rsidRPr="0061486E">
              <w:rPr>
                <w:sz w:val="20"/>
                <w:szCs w:val="20"/>
              </w:rPr>
              <w:t xml:space="preserve">АО «Дальневосточный банк» </w:t>
            </w:r>
          </w:p>
        </w:tc>
        <w:tc>
          <w:tcPr>
            <w:tcW w:w="1949" w:type="dxa"/>
            <w:tcBorders>
              <w:top w:val="nil"/>
              <w:left w:val="nil"/>
              <w:bottom w:val="single" w:sz="4" w:space="0" w:color="auto"/>
              <w:right w:val="single" w:sz="4" w:space="0" w:color="auto"/>
            </w:tcBorders>
            <w:vAlign w:val="center"/>
            <w:hideMark/>
          </w:tcPr>
          <w:p w14:paraId="6062CFFB" w14:textId="77777777" w:rsidR="009665AF" w:rsidRPr="0061486E" w:rsidRDefault="009665AF">
            <w:pPr>
              <w:jc w:val="center"/>
              <w:rPr>
                <w:sz w:val="20"/>
                <w:szCs w:val="20"/>
              </w:rPr>
            </w:pPr>
            <w:r w:rsidRPr="0061486E">
              <w:rPr>
                <w:sz w:val="20"/>
                <w:szCs w:val="20"/>
              </w:rPr>
              <w:t xml:space="preserve">130 000,00  </w:t>
            </w:r>
          </w:p>
        </w:tc>
        <w:tc>
          <w:tcPr>
            <w:tcW w:w="2410" w:type="dxa"/>
            <w:tcBorders>
              <w:top w:val="nil"/>
              <w:left w:val="nil"/>
              <w:bottom w:val="single" w:sz="4" w:space="0" w:color="auto"/>
              <w:right w:val="single" w:sz="4" w:space="0" w:color="auto"/>
            </w:tcBorders>
            <w:vAlign w:val="center"/>
            <w:hideMark/>
          </w:tcPr>
          <w:p w14:paraId="49D1C18D" w14:textId="44A7E90C" w:rsidR="009665AF" w:rsidRPr="0061486E" w:rsidRDefault="0061486E">
            <w:pPr>
              <w:jc w:val="center"/>
              <w:rPr>
                <w:sz w:val="20"/>
                <w:szCs w:val="20"/>
              </w:rPr>
            </w:pPr>
            <w:r w:rsidRPr="0061486E">
              <w:rPr>
                <w:sz w:val="20"/>
                <w:szCs w:val="20"/>
              </w:rPr>
              <w:t>34 941</w:t>
            </w:r>
            <w:r w:rsidR="009665AF" w:rsidRPr="0061486E">
              <w:rPr>
                <w:sz w:val="20"/>
                <w:szCs w:val="20"/>
              </w:rPr>
              <w:t>,00</w:t>
            </w:r>
          </w:p>
        </w:tc>
      </w:tr>
      <w:tr w:rsidR="00E811E8" w:rsidRPr="00E811E8" w14:paraId="10D4D52F"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50D15B41" w14:textId="77777777" w:rsidR="009665AF" w:rsidRPr="0061486E" w:rsidRDefault="009665AF">
            <w:pPr>
              <w:jc w:val="center"/>
              <w:rPr>
                <w:sz w:val="20"/>
                <w:szCs w:val="20"/>
              </w:rPr>
            </w:pPr>
            <w:r w:rsidRPr="0061486E">
              <w:rPr>
                <w:sz w:val="20"/>
                <w:szCs w:val="20"/>
              </w:rPr>
              <w:t>АО «Солид Банк»</w:t>
            </w:r>
          </w:p>
        </w:tc>
        <w:tc>
          <w:tcPr>
            <w:tcW w:w="1949" w:type="dxa"/>
            <w:tcBorders>
              <w:top w:val="nil"/>
              <w:left w:val="nil"/>
              <w:bottom w:val="single" w:sz="4" w:space="0" w:color="auto"/>
              <w:right w:val="single" w:sz="4" w:space="0" w:color="auto"/>
            </w:tcBorders>
            <w:vAlign w:val="center"/>
            <w:hideMark/>
          </w:tcPr>
          <w:p w14:paraId="0AA69D64" w14:textId="77777777" w:rsidR="009665AF" w:rsidRPr="0061486E" w:rsidRDefault="009665AF">
            <w:pPr>
              <w:jc w:val="center"/>
              <w:rPr>
                <w:sz w:val="20"/>
                <w:szCs w:val="20"/>
              </w:rPr>
            </w:pPr>
            <w:r w:rsidRPr="0061486E">
              <w:rPr>
                <w:sz w:val="20"/>
                <w:szCs w:val="20"/>
              </w:rPr>
              <w:t xml:space="preserve">10 000,00  </w:t>
            </w:r>
          </w:p>
        </w:tc>
        <w:tc>
          <w:tcPr>
            <w:tcW w:w="2410" w:type="dxa"/>
            <w:tcBorders>
              <w:top w:val="nil"/>
              <w:left w:val="nil"/>
              <w:bottom w:val="single" w:sz="4" w:space="0" w:color="auto"/>
              <w:right w:val="single" w:sz="4" w:space="0" w:color="auto"/>
            </w:tcBorders>
            <w:vAlign w:val="center"/>
            <w:hideMark/>
          </w:tcPr>
          <w:p w14:paraId="34F0B176" w14:textId="77777777" w:rsidR="009665AF" w:rsidRPr="0061486E" w:rsidRDefault="009665AF">
            <w:pPr>
              <w:jc w:val="center"/>
              <w:rPr>
                <w:sz w:val="20"/>
                <w:szCs w:val="20"/>
              </w:rPr>
            </w:pPr>
            <w:r w:rsidRPr="0061486E">
              <w:rPr>
                <w:sz w:val="20"/>
                <w:szCs w:val="20"/>
              </w:rPr>
              <w:t>10 000,00</w:t>
            </w:r>
          </w:p>
        </w:tc>
      </w:tr>
      <w:tr w:rsidR="00E811E8" w:rsidRPr="00E811E8" w14:paraId="5ACCB6E2"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50033355" w14:textId="77777777" w:rsidR="009665AF" w:rsidRPr="0061486E" w:rsidRDefault="009665AF">
            <w:pPr>
              <w:jc w:val="center"/>
              <w:rPr>
                <w:sz w:val="20"/>
                <w:szCs w:val="20"/>
              </w:rPr>
            </w:pPr>
            <w:r w:rsidRPr="0061486E">
              <w:rPr>
                <w:sz w:val="20"/>
                <w:szCs w:val="20"/>
              </w:rPr>
              <w:t>ООО «Крона – Банк»</w:t>
            </w:r>
          </w:p>
        </w:tc>
        <w:tc>
          <w:tcPr>
            <w:tcW w:w="1949" w:type="dxa"/>
            <w:tcBorders>
              <w:top w:val="nil"/>
              <w:left w:val="nil"/>
              <w:bottom w:val="single" w:sz="4" w:space="0" w:color="auto"/>
              <w:right w:val="single" w:sz="4" w:space="0" w:color="auto"/>
            </w:tcBorders>
            <w:vAlign w:val="center"/>
            <w:hideMark/>
          </w:tcPr>
          <w:p w14:paraId="25D513C1" w14:textId="77777777" w:rsidR="009665AF" w:rsidRPr="0061486E" w:rsidRDefault="009665AF">
            <w:pPr>
              <w:jc w:val="center"/>
              <w:rPr>
                <w:sz w:val="20"/>
                <w:szCs w:val="20"/>
              </w:rPr>
            </w:pPr>
            <w:r w:rsidRPr="0061486E">
              <w:rPr>
                <w:sz w:val="20"/>
                <w:szCs w:val="20"/>
              </w:rPr>
              <w:t xml:space="preserve">35 000,00  </w:t>
            </w:r>
          </w:p>
        </w:tc>
        <w:tc>
          <w:tcPr>
            <w:tcW w:w="2410" w:type="dxa"/>
            <w:tcBorders>
              <w:top w:val="nil"/>
              <w:left w:val="nil"/>
              <w:bottom w:val="single" w:sz="4" w:space="0" w:color="auto"/>
              <w:right w:val="single" w:sz="4" w:space="0" w:color="auto"/>
            </w:tcBorders>
            <w:vAlign w:val="center"/>
            <w:hideMark/>
          </w:tcPr>
          <w:p w14:paraId="7A639EB6" w14:textId="77777777" w:rsidR="009665AF" w:rsidRPr="0061486E" w:rsidRDefault="009665AF">
            <w:pPr>
              <w:jc w:val="center"/>
              <w:rPr>
                <w:sz w:val="20"/>
                <w:szCs w:val="20"/>
              </w:rPr>
            </w:pPr>
            <w:r w:rsidRPr="0061486E">
              <w:rPr>
                <w:sz w:val="20"/>
                <w:szCs w:val="20"/>
              </w:rPr>
              <w:t>35 000,00</w:t>
            </w:r>
          </w:p>
        </w:tc>
      </w:tr>
      <w:tr w:rsidR="00E811E8" w:rsidRPr="00E811E8" w14:paraId="249E5A6A"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7A90E539" w14:textId="77777777" w:rsidR="009665AF" w:rsidRPr="0061486E" w:rsidRDefault="009665AF">
            <w:pPr>
              <w:jc w:val="center"/>
              <w:rPr>
                <w:sz w:val="20"/>
                <w:szCs w:val="20"/>
              </w:rPr>
            </w:pPr>
            <w:r w:rsidRPr="0061486E">
              <w:rPr>
                <w:sz w:val="20"/>
                <w:szCs w:val="20"/>
              </w:rPr>
              <w:t>АО «МСП Банк»</w:t>
            </w:r>
          </w:p>
        </w:tc>
        <w:tc>
          <w:tcPr>
            <w:tcW w:w="1949" w:type="dxa"/>
            <w:tcBorders>
              <w:top w:val="nil"/>
              <w:left w:val="nil"/>
              <w:bottom w:val="single" w:sz="4" w:space="0" w:color="auto"/>
              <w:right w:val="single" w:sz="4" w:space="0" w:color="auto"/>
            </w:tcBorders>
            <w:vAlign w:val="center"/>
            <w:hideMark/>
          </w:tcPr>
          <w:p w14:paraId="23B6B5D8" w14:textId="77777777" w:rsidR="009665AF" w:rsidRPr="0061486E" w:rsidRDefault="009665AF">
            <w:pPr>
              <w:jc w:val="center"/>
              <w:rPr>
                <w:sz w:val="20"/>
                <w:szCs w:val="20"/>
              </w:rPr>
            </w:pPr>
            <w:r w:rsidRPr="0061486E">
              <w:rPr>
                <w:sz w:val="20"/>
                <w:szCs w:val="20"/>
              </w:rPr>
              <w:t xml:space="preserve">45 000,00  </w:t>
            </w:r>
          </w:p>
        </w:tc>
        <w:tc>
          <w:tcPr>
            <w:tcW w:w="2410" w:type="dxa"/>
            <w:tcBorders>
              <w:top w:val="nil"/>
              <w:left w:val="nil"/>
              <w:bottom w:val="single" w:sz="4" w:space="0" w:color="auto"/>
              <w:right w:val="single" w:sz="4" w:space="0" w:color="auto"/>
            </w:tcBorders>
            <w:vAlign w:val="center"/>
            <w:hideMark/>
          </w:tcPr>
          <w:p w14:paraId="336AD5F1" w14:textId="0396B621" w:rsidR="009665AF" w:rsidRPr="0061486E" w:rsidRDefault="0061486E">
            <w:pPr>
              <w:jc w:val="center"/>
              <w:rPr>
                <w:sz w:val="20"/>
                <w:szCs w:val="20"/>
              </w:rPr>
            </w:pPr>
            <w:r w:rsidRPr="0061486E">
              <w:rPr>
                <w:sz w:val="20"/>
                <w:szCs w:val="20"/>
              </w:rPr>
              <w:t>45 0</w:t>
            </w:r>
            <w:r w:rsidR="009665AF" w:rsidRPr="0061486E">
              <w:rPr>
                <w:sz w:val="20"/>
                <w:szCs w:val="20"/>
              </w:rPr>
              <w:t>00,00</w:t>
            </w:r>
          </w:p>
        </w:tc>
      </w:tr>
      <w:tr w:rsidR="00E811E8" w:rsidRPr="00E811E8" w14:paraId="0CA16B4E"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69FF6282" w14:textId="77777777" w:rsidR="009665AF" w:rsidRPr="0061486E" w:rsidRDefault="009665AF">
            <w:pPr>
              <w:jc w:val="center"/>
              <w:rPr>
                <w:sz w:val="20"/>
                <w:szCs w:val="20"/>
              </w:rPr>
            </w:pPr>
            <w:r w:rsidRPr="0061486E">
              <w:rPr>
                <w:sz w:val="20"/>
                <w:szCs w:val="20"/>
              </w:rPr>
              <w:t>ПАО Совкомбанк</w:t>
            </w:r>
          </w:p>
        </w:tc>
        <w:tc>
          <w:tcPr>
            <w:tcW w:w="1949" w:type="dxa"/>
            <w:tcBorders>
              <w:top w:val="nil"/>
              <w:left w:val="nil"/>
              <w:bottom w:val="single" w:sz="4" w:space="0" w:color="auto"/>
              <w:right w:val="single" w:sz="4" w:space="0" w:color="auto"/>
            </w:tcBorders>
            <w:vAlign w:val="center"/>
            <w:hideMark/>
          </w:tcPr>
          <w:p w14:paraId="0572F271" w14:textId="77777777" w:rsidR="009665AF" w:rsidRPr="0061486E" w:rsidRDefault="009665AF">
            <w:pPr>
              <w:jc w:val="center"/>
              <w:rPr>
                <w:sz w:val="20"/>
                <w:szCs w:val="20"/>
              </w:rPr>
            </w:pPr>
            <w:r w:rsidRPr="0061486E">
              <w:rPr>
                <w:sz w:val="20"/>
                <w:szCs w:val="20"/>
              </w:rPr>
              <w:t xml:space="preserve">15 000,00  </w:t>
            </w:r>
          </w:p>
        </w:tc>
        <w:tc>
          <w:tcPr>
            <w:tcW w:w="2410" w:type="dxa"/>
            <w:tcBorders>
              <w:top w:val="nil"/>
              <w:left w:val="nil"/>
              <w:bottom w:val="single" w:sz="4" w:space="0" w:color="auto"/>
              <w:right w:val="single" w:sz="4" w:space="0" w:color="auto"/>
            </w:tcBorders>
            <w:vAlign w:val="center"/>
            <w:hideMark/>
          </w:tcPr>
          <w:p w14:paraId="25CB8B08" w14:textId="77777777" w:rsidR="009665AF" w:rsidRPr="0061486E" w:rsidRDefault="009665AF">
            <w:pPr>
              <w:jc w:val="center"/>
              <w:rPr>
                <w:sz w:val="20"/>
                <w:szCs w:val="20"/>
              </w:rPr>
            </w:pPr>
            <w:r w:rsidRPr="0061486E">
              <w:rPr>
                <w:sz w:val="20"/>
                <w:szCs w:val="20"/>
              </w:rPr>
              <w:t>15 000,00</w:t>
            </w:r>
          </w:p>
        </w:tc>
      </w:tr>
      <w:tr w:rsidR="00E811E8" w:rsidRPr="00E811E8" w14:paraId="78C4F7EE"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279E480F" w14:textId="77777777" w:rsidR="009665AF" w:rsidRPr="0061486E" w:rsidRDefault="009665AF">
            <w:pPr>
              <w:jc w:val="center"/>
              <w:rPr>
                <w:i/>
                <w:iCs/>
                <w:sz w:val="20"/>
                <w:szCs w:val="20"/>
              </w:rPr>
            </w:pPr>
            <w:r w:rsidRPr="0061486E">
              <w:rPr>
                <w:i/>
                <w:iCs/>
                <w:sz w:val="20"/>
                <w:szCs w:val="20"/>
              </w:rPr>
              <w:t>Банковские гарантии</w:t>
            </w:r>
          </w:p>
        </w:tc>
        <w:tc>
          <w:tcPr>
            <w:tcW w:w="1949" w:type="dxa"/>
            <w:tcBorders>
              <w:top w:val="nil"/>
              <w:left w:val="nil"/>
              <w:bottom w:val="single" w:sz="4" w:space="0" w:color="auto"/>
              <w:right w:val="single" w:sz="4" w:space="0" w:color="auto"/>
            </w:tcBorders>
            <w:vAlign w:val="center"/>
            <w:hideMark/>
          </w:tcPr>
          <w:p w14:paraId="7E3F2E2E" w14:textId="77777777" w:rsidR="009665AF" w:rsidRPr="0061486E" w:rsidRDefault="009665AF">
            <w:pPr>
              <w:jc w:val="center"/>
              <w:rPr>
                <w:sz w:val="20"/>
                <w:szCs w:val="20"/>
              </w:rPr>
            </w:pPr>
            <w:r w:rsidRPr="0061486E">
              <w:rPr>
                <w:sz w:val="20"/>
                <w:szCs w:val="20"/>
              </w:rPr>
              <w:t> </w:t>
            </w:r>
          </w:p>
        </w:tc>
        <w:tc>
          <w:tcPr>
            <w:tcW w:w="2410" w:type="dxa"/>
            <w:tcBorders>
              <w:top w:val="nil"/>
              <w:left w:val="nil"/>
              <w:bottom w:val="single" w:sz="4" w:space="0" w:color="auto"/>
              <w:right w:val="single" w:sz="4" w:space="0" w:color="auto"/>
            </w:tcBorders>
            <w:vAlign w:val="center"/>
            <w:hideMark/>
          </w:tcPr>
          <w:p w14:paraId="58DB8688" w14:textId="77777777" w:rsidR="009665AF" w:rsidRPr="0061486E" w:rsidRDefault="009665AF">
            <w:pPr>
              <w:rPr>
                <w:sz w:val="20"/>
                <w:szCs w:val="20"/>
              </w:rPr>
            </w:pPr>
          </w:p>
        </w:tc>
      </w:tr>
      <w:tr w:rsidR="00E811E8" w:rsidRPr="00E811E8" w14:paraId="1200CC3D"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37684E36" w14:textId="77777777" w:rsidR="009665AF" w:rsidRPr="0061486E" w:rsidRDefault="009665AF">
            <w:pPr>
              <w:jc w:val="center"/>
              <w:rPr>
                <w:sz w:val="20"/>
                <w:szCs w:val="20"/>
              </w:rPr>
            </w:pPr>
            <w:r w:rsidRPr="0061486E">
              <w:rPr>
                <w:sz w:val="20"/>
                <w:szCs w:val="20"/>
              </w:rPr>
              <w:t xml:space="preserve">ПАО Сбербанк России </w:t>
            </w:r>
          </w:p>
        </w:tc>
        <w:tc>
          <w:tcPr>
            <w:tcW w:w="1949" w:type="dxa"/>
            <w:tcBorders>
              <w:top w:val="nil"/>
              <w:left w:val="nil"/>
              <w:bottom w:val="single" w:sz="4" w:space="0" w:color="auto"/>
              <w:right w:val="single" w:sz="4" w:space="0" w:color="auto"/>
            </w:tcBorders>
            <w:vAlign w:val="center"/>
            <w:hideMark/>
          </w:tcPr>
          <w:p w14:paraId="378D450F" w14:textId="77777777" w:rsidR="009665AF" w:rsidRPr="0061486E" w:rsidRDefault="009665AF">
            <w:pPr>
              <w:jc w:val="center"/>
              <w:rPr>
                <w:sz w:val="20"/>
                <w:szCs w:val="20"/>
              </w:rPr>
            </w:pPr>
            <w:r w:rsidRPr="0061486E">
              <w:rPr>
                <w:sz w:val="20"/>
                <w:szCs w:val="20"/>
              </w:rPr>
              <w:t xml:space="preserve">36 000,00  </w:t>
            </w:r>
          </w:p>
        </w:tc>
        <w:tc>
          <w:tcPr>
            <w:tcW w:w="2410" w:type="dxa"/>
            <w:tcBorders>
              <w:top w:val="nil"/>
              <w:left w:val="nil"/>
              <w:bottom w:val="single" w:sz="4" w:space="0" w:color="auto"/>
              <w:right w:val="single" w:sz="4" w:space="0" w:color="auto"/>
            </w:tcBorders>
            <w:vAlign w:val="center"/>
            <w:hideMark/>
          </w:tcPr>
          <w:p w14:paraId="419F2950" w14:textId="547A26C7" w:rsidR="009665AF" w:rsidRPr="0061486E" w:rsidRDefault="0061486E">
            <w:pPr>
              <w:jc w:val="center"/>
              <w:rPr>
                <w:sz w:val="20"/>
                <w:szCs w:val="20"/>
              </w:rPr>
            </w:pPr>
            <w:r w:rsidRPr="0061486E">
              <w:rPr>
                <w:sz w:val="20"/>
                <w:szCs w:val="20"/>
              </w:rPr>
              <w:t>30 500</w:t>
            </w:r>
            <w:r w:rsidR="009665AF" w:rsidRPr="0061486E">
              <w:rPr>
                <w:sz w:val="20"/>
                <w:szCs w:val="20"/>
              </w:rPr>
              <w:t>,00</w:t>
            </w:r>
          </w:p>
        </w:tc>
      </w:tr>
      <w:tr w:rsidR="00E811E8" w:rsidRPr="00E811E8" w14:paraId="5BDF0DBA"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43A80266" w14:textId="77777777" w:rsidR="009665AF" w:rsidRPr="0061486E" w:rsidRDefault="009665AF">
            <w:pPr>
              <w:jc w:val="center"/>
              <w:rPr>
                <w:sz w:val="20"/>
                <w:szCs w:val="20"/>
              </w:rPr>
            </w:pPr>
            <w:r w:rsidRPr="0061486E">
              <w:rPr>
                <w:sz w:val="20"/>
                <w:szCs w:val="20"/>
              </w:rPr>
              <w:t xml:space="preserve">«Азиатско-Тихоокеанский Банк» (АО) </w:t>
            </w:r>
          </w:p>
        </w:tc>
        <w:tc>
          <w:tcPr>
            <w:tcW w:w="1949" w:type="dxa"/>
            <w:tcBorders>
              <w:top w:val="nil"/>
              <w:left w:val="nil"/>
              <w:bottom w:val="single" w:sz="4" w:space="0" w:color="auto"/>
              <w:right w:val="single" w:sz="4" w:space="0" w:color="auto"/>
            </w:tcBorders>
            <w:vAlign w:val="center"/>
            <w:hideMark/>
          </w:tcPr>
          <w:p w14:paraId="1F70CC69" w14:textId="77777777" w:rsidR="009665AF" w:rsidRPr="0061486E" w:rsidRDefault="009665AF">
            <w:pPr>
              <w:jc w:val="center"/>
              <w:rPr>
                <w:sz w:val="20"/>
                <w:szCs w:val="20"/>
              </w:rPr>
            </w:pPr>
            <w:r w:rsidRPr="0061486E">
              <w:rPr>
                <w:sz w:val="20"/>
                <w:szCs w:val="20"/>
              </w:rPr>
              <w:t xml:space="preserve">0,00  </w:t>
            </w:r>
          </w:p>
        </w:tc>
        <w:tc>
          <w:tcPr>
            <w:tcW w:w="2410" w:type="dxa"/>
            <w:tcBorders>
              <w:top w:val="nil"/>
              <w:left w:val="nil"/>
              <w:bottom w:val="single" w:sz="4" w:space="0" w:color="auto"/>
              <w:right w:val="single" w:sz="4" w:space="0" w:color="auto"/>
            </w:tcBorders>
            <w:vAlign w:val="center"/>
            <w:hideMark/>
          </w:tcPr>
          <w:p w14:paraId="455EAB51" w14:textId="77777777" w:rsidR="009665AF" w:rsidRPr="0061486E" w:rsidRDefault="009665AF">
            <w:pPr>
              <w:jc w:val="center"/>
              <w:rPr>
                <w:sz w:val="20"/>
                <w:szCs w:val="20"/>
              </w:rPr>
            </w:pPr>
            <w:r w:rsidRPr="0061486E">
              <w:rPr>
                <w:sz w:val="20"/>
                <w:szCs w:val="20"/>
              </w:rPr>
              <w:t>0,00</w:t>
            </w:r>
          </w:p>
        </w:tc>
      </w:tr>
      <w:tr w:rsidR="00E811E8" w:rsidRPr="00E811E8" w14:paraId="6A7688A0"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171E8778" w14:textId="77777777" w:rsidR="009665AF" w:rsidRPr="0061486E" w:rsidRDefault="009665AF">
            <w:pPr>
              <w:jc w:val="center"/>
              <w:rPr>
                <w:sz w:val="20"/>
                <w:szCs w:val="20"/>
              </w:rPr>
            </w:pPr>
            <w:r w:rsidRPr="0061486E">
              <w:rPr>
                <w:sz w:val="20"/>
                <w:szCs w:val="20"/>
              </w:rPr>
              <w:t xml:space="preserve">ПАО «Промсвязьбанк» </w:t>
            </w:r>
          </w:p>
        </w:tc>
        <w:tc>
          <w:tcPr>
            <w:tcW w:w="1949" w:type="dxa"/>
            <w:tcBorders>
              <w:top w:val="nil"/>
              <w:left w:val="nil"/>
              <w:bottom w:val="single" w:sz="4" w:space="0" w:color="auto"/>
              <w:right w:val="single" w:sz="4" w:space="0" w:color="auto"/>
            </w:tcBorders>
            <w:vAlign w:val="center"/>
            <w:hideMark/>
          </w:tcPr>
          <w:p w14:paraId="093FB37B" w14:textId="77777777" w:rsidR="009665AF" w:rsidRPr="0061486E" w:rsidRDefault="009665AF">
            <w:pPr>
              <w:jc w:val="center"/>
              <w:rPr>
                <w:sz w:val="20"/>
                <w:szCs w:val="20"/>
              </w:rPr>
            </w:pPr>
            <w:r w:rsidRPr="0061486E">
              <w:rPr>
                <w:sz w:val="20"/>
                <w:szCs w:val="20"/>
              </w:rPr>
              <w:t xml:space="preserve">0,00  </w:t>
            </w:r>
          </w:p>
        </w:tc>
        <w:tc>
          <w:tcPr>
            <w:tcW w:w="2410" w:type="dxa"/>
            <w:tcBorders>
              <w:top w:val="nil"/>
              <w:left w:val="nil"/>
              <w:bottom w:val="single" w:sz="4" w:space="0" w:color="auto"/>
              <w:right w:val="single" w:sz="4" w:space="0" w:color="auto"/>
            </w:tcBorders>
            <w:vAlign w:val="center"/>
            <w:hideMark/>
          </w:tcPr>
          <w:p w14:paraId="6BD52197" w14:textId="77777777" w:rsidR="009665AF" w:rsidRPr="0061486E" w:rsidRDefault="009665AF">
            <w:pPr>
              <w:jc w:val="center"/>
              <w:rPr>
                <w:sz w:val="20"/>
                <w:szCs w:val="20"/>
              </w:rPr>
            </w:pPr>
            <w:r w:rsidRPr="0061486E">
              <w:rPr>
                <w:sz w:val="20"/>
                <w:szCs w:val="20"/>
              </w:rPr>
              <w:t>0,00</w:t>
            </w:r>
          </w:p>
        </w:tc>
      </w:tr>
      <w:tr w:rsidR="00E811E8" w:rsidRPr="00E811E8" w14:paraId="11BF169E"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60645C2E" w14:textId="77777777" w:rsidR="009665AF" w:rsidRPr="0061486E" w:rsidRDefault="009665AF">
            <w:pPr>
              <w:jc w:val="center"/>
              <w:rPr>
                <w:sz w:val="20"/>
                <w:szCs w:val="20"/>
              </w:rPr>
            </w:pPr>
            <w:r w:rsidRPr="0061486E">
              <w:rPr>
                <w:sz w:val="20"/>
                <w:szCs w:val="20"/>
              </w:rPr>
              <w:t xml:space="preserve">АО «Дальневосточный банк» </w:t>
            </w:r>
          </w:p>
        </w:tc>
        <w:tc>
          <w:tcPr>
            <w:tcW w:w="1949" w:type="dxa"/>
            <w:tcBorders>
              <w:top w:val="nil"/>
              <w:left w:val="nil"/>
              <w:bottom w:val="single" w:sz="4" w:space="0" w:color="auto"/>
              <w:right w:val="single" w:sz="4" w:space="0" w:color="auto"/>
            </w:tcBorders>
            <w:vAlign w:val="center"/>
            <w:hideMark/>
          </w:tcPr>
          <w:p w14:paraId="05314CCC" w14:textId="77777777" w:rsidR="009665AF" w:rsidRPr="0061486E" w:rsidRDefault="009665AF">
            <w:pPr>
              <w:jc w:val="center"/>
              <w:rPr>
                <w:sz w:val="20"/>
                <w:szCs w:val="20"/>
              </w:rPr>
            </w:pPr>
            <w:r w:rsidRPr="0061486E">
              <w:rPr>
                <w:sz w:val="20"/>
                <w:szCs w:val="20"/>
              </w:rPr>
              <w:t xml:space="preserve">0,00  </w:t>
            </w:r>
          </w:p>
        </w:tc>
        <w:tc>
          <w:tcPr>
            <w:tcW w:w="2410" w:type="dxa"/>
            <w:tcBorders>
              <w:top w:val="nil"/>
              <w:left w:val="nil"/>
              <w:bottom w:val="single" w:sz="4" w:space="0" w:color="auto"/>
              <w:right w:val="single" w:sz="4" w:space="0" w:color="auto"/>
            </w:tcBorders>
            <w:vAlign w:val="center"/>
            <w:hideMark/>
          </w:tcPr>
          <w:p w14:paraId="4F5BD9CB" w14:textId="77777777" w:rsidR="009665AF" w:rsidRPr="0061486E" w:rsidRDefault="009665AF">
            <w:pPr>
              <w:jc w:val="center"/>
              <w:rPr>
                <w:sz w:val="20"/>
                <w:szCs w:val="20"/>
              </w:rPr>
            </w:pPr>
            <w:r w:rsidRPr="0061486E">
              <w:rPr>
                <w:sz w:val="20"/>
                <w:szCs w:val="20"/>
              </w:rPr>
              <w:t>0,00</w:t>
            </w:r>
          </w:p>
        </w:tc>
      </w:tr>
      <w:tr w:rsidR="00E811E8" w:rsidRPr="00E811E8" w14:paraId="4F7EC69A"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6AD36504" w14:textId="77777777" w:rsidR="009665AF" w:rsidRPr="0061486E" w:rsidRDefault="009665AF">
            <w:pPr>
              <w:jc w:val="center"/>
              <w:rPr>
                <w:sz w:val="20"/>
                <w:szCs w:val="20"/>
              </w:rPr>
            </w:pPr>
            <w:r w:rsidRPr="0061486E">
              <w:rPr>
                <w:sz w:val="20"/>
                <w:szCs w:val="20"/>
              </w:rPr>
              <w:t>ПАО Совкомбанк</w:t>
            </w:r>
          </w:p>
        </w:tc>
        <w:tc>
          <w:tcPr>
            <w:tcW w:w="1949" w:type="dxa"/>
            <w:tcBorders>
              <w:top w:val="nil"/>
              <w:left w:val="nil"/>
              <w:bottom w:val="single" w:sz="4" w:space="0" w:color="auto"/>
              <w:right w:val="single" w:sz="4" w:space="0" w:color="auto"/>
            </w:tcBorders>
            <w:vAlign w:val="center"/>
            <w:hideMark/>
          </w:tcPr>
          <w:p w14:paraId="4AD73E71" w14:textId="77777777" w:rsidR="009665AF" w:rsidRPr="0061486E" w:rsidRDefault="009665AF">
            <w:pPr>
              <w:jc w:val="center"/>
              <w:rPr>
                <w:sz w:val="20"/>
                <w:szCs w:val="20"/>
              </w:rPr>
            </w:pPr>
            <w:r w:rsidRPr="0061486E">
              <w:rPr>
                <w:sz w:val="20"/>
                <w:szCs w:val="20"/>
              </w:rPr>
              <w:t xml:space="preserve">5 000,00  </w:t>
            </w:r>
          </w:p>
        </w:tc>
        <w:tc>
          <w:tcPr>
            <w:tcW w:w="2410" w:type="dxa"/>
            <w:tcBorders>
              <w:top w:val="nil"/>
              <w:left w:val="nil"/>
              <w:bottom w:val="single" w:sz="4" w:space="0" w:color="auto"/>
              <w:right w:val="single" w:sz="4" w:space="0" w:color="auto"/>
            </w:tcBorders>
            <w:vAlign w:val="center"/>
            <w:hideMark/>
          </w:tcPr>
          <w:p w14:paraId="3E8355C9" w14:textId="77777777" w:rsidR="009665AF" w:rsidRPr="0061486E" w:rsidRDefault="009665AF">
            <w:pPr>
              <w:jc w:val="center"/>
              <w:rPr>
                <w:sz w:val="20"/>
                <w:szCs w:val="20"/>
              </w:rPr>
            </w:pPr>
            <w:r w:rsidRPr="0061486E">
              <w:rPr>
                <w:sz w:val="20"/>
                <w:szCs w:val="20"/>
              </w:rPr>
              <w:t>5 000,00</w:t>
            </w:r>
          </w:p>
        </w:tc>
      </w:tr>
      <w:tr w:rsidR="00E811E8" w:rsidRPr="00E811E8" w14:paraId="3293797A"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4D95DFD4" w14:textId="77777777" w:rsidR="009665AF" w:rsidRPr="0061486E" w:rsidRDefault="009665AF">
            <w:pPr>
              <w:jc w:val="center"/>
              <w:rPr>
                <w:sz w:val="20"/>
                <w:szCs w:val="20"/>
              </w:rPr>
            </w:pPr>
            <w:r w:rsidRPr="0061486E">
              <w:rPr>
                <w:sz w:val="20"/>
                <w:szCs w:val="20"/>
              </w:rPr>
              <w:t xml:space="preserve">Банк ВТБ (ПАО) </w:t>
            </w:r>
          </w:p>
        </w:tc>
        <w:tc>
          <w:tcPr>
            <w:tcW w:w="1949" w:type="dxa"/>
            <w:tcBorders>
              <w:top w:val="nil"/>
              <w:left w:val="nil"/>
              <w:bottom w:val="single" w:sz="4" w:space="0" w:color="auto"/>
              <w:right w:val="single" w:sz="4" w:space="0" w:color="auto"/>
            </w:tcBorders>
            <w:vAlign w:val="center"/>
            <w:hideMark/>
          </w:tcPr>
          <w:p w14:paraId="09B8B8B6" w14:textId="77777777" w:rsidR="009665AF" w:rsidRPr="0061486E" w:rsidRDefault="009665AF">
            <w:pPr>
              <w:jc w:val="center"/>
              <w:rPr>
                <w:sz w:val="20"/>
                <w:szCs w:val="20"/>
              </w:rPr>
            </w:pPr>
            <w:r w:rsidRPr="0061486E">
              <w:rPr>
                <w:sz w:val="20"/>
                <w:szCs w:val="20"/>
              </w:rPr>
              <w:t xml:space="preserve">50 000,00  </w:t>
            </w:r>
          </w:p>
        </w:tc>
        <w:tc>
          <w:tcPr>
            <w:tcW w:w="2410" w:type="dxa"/>
            <w:tcBorders>
              <w:top w:val="nil"/>
              <w:left w:val="nil"/>
              <w:bottom w:val="single" w:sz="4" w:space="0" w:color="auto"/>
              <w:right w:val="single" w:sz="4" w:space="0" w:color="auto"/>
            </w:tcBorders>
            <w:vAlign w:val="center"/>
            <w:hideMark/>
          </w:tcPr>
          <w:p w14:paraId="0E92D8CA" w14:textId="77777777" w:rsidR="009665AF" w:rsidRPr="0061486E" w:rsidRDefault="009665AF">
            <w:pPr>
              <w:jc w:val="center"/>
              <w:rPr>
                <w:sz w:val="20"/>
                <w:szCs w:val="20"/>
              </w:rPr>
            </w:pPr>
            <w:r w:rsidRPr="0061486E">
              <w:rPr>
                <w:sz w:val="20"/>
                <w:szCs w:val="20"/>
              </w:rPr>
              <w:t>50 000,00</w:t>
            </w:r>
          </w:p>
        </w:tc>
      </w:tr>
      <w:tr w:rsidR="00E811E8" w:rsidRPr="00E811E8" w14:paraId="60DCB5D1"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5EA80AB8" w14:textId="77777777" w:rsidR="009665AF" w:rsidRPr="0061486E" w:rsidRDefault="009665AF">
            <w:pPr>
              <w:jc w:val="center"/>
              <w:rPr>
                <w:i/>
                <w:iCs/>
                <w:sz w:val="20"/>
                <w:szCs w:val="20"/>
              </w:rPr>
            </w:pPr>
            <w:r w:rsidRPr="0061486E">
              <w:rPr>
                <w:i/>
                <w:iCs/>
                <w:sz w:val="20"/>
                <w:szCs w:val="20"/>
              </w:rPr>
              <w:t>Микрозаймы</w:t>
            </w:r>
          </w:p>
        </w:tc>
        <w:tc>
          <w:tcPr>
            <w:tcW w:w="1949" w:type="dxa"/>
            <w:tcBorders>
              <w:top w:val="nil"/>
              <w:left w:val="nil"/>
              <w:bottom w:val="single" w:sz="4" w:space="0" w:color="auto"/>
              <w:right w:val="single" w:sz="4" w:space="0" w:color="auto"/>
            </w:tcBorders>
            <w:vAlign w:val="center"/>
            <w:hideMark/>
          </w:tcPr>
          <w:p w14:paraId="6FB02708" w14:textId="77777777" w:rsidR="009665AF" w:rsidRPr="0061486E" w:rsidRDefault="009665AF">
            <w:pPr>
              <w:jc w:val="center"/>
              <w:rPr>
                <w:sz w:val="20"/>
                <w:szCs w:val="20"/>
              </w:rPr>
            </w:pPr>
            <w:r w:rsidRPr="0061486E">
              <w:rPr>
                <w:sz w:val="20"/>
                <w:szCs w:val="20"/>
              </w:rPr>
              <w:t> </w:t>
            </w:r>
          </w:p>
        </w:tc>
        <w:tc>
          <w:tcPr>
            <w:tcW w:w="2410" w:type="dxa"/>
            <w:tcBorders>
              <w:top w:val="nil"/>
              <w:left w:val="nil"/>
              <w:bottom w:val="single" w:sz="4" w:space="0" w:color="auto"/>
              <w:right w:val="single" w:sz="4" w:space="0" w:color="auto"/>
            </w:tcBorders>
            <w:vAlign w:val="center"/>
            <w:hideMark/>
          </w:tcPr>
          <w:p w14:paraId="53D65737" w14:textId="77777777" w:rsidR="009665AF" w:rsidRPr="0061486E" w:rsidRDefault="009665AF">
            <w:pPr>
              <w:rPr>
                <w:sz w:val="20"/>
                <w:szCs w:val="20"/>
              </w:rPr>
            </w:pPr>
          </w:p>
        </w:tc>
      </w:tr>
      <w:tr w:rsidR="00E811E8" w:rsidRPr="00E811E8" w14:paraId="7CD670E6" w14:textId="77777777" w:rsidTr="009665AF">
        <w:trPr>
          <w:trHeight w:val="510"/>
        </w:trPr>
        <w:tc>
          <w:tcPr>
            <w:tcW w:w="5098" w:type="dxa"/>
            <w:tcBorders>
              <w:top w:val="nil"/>
              <w:left w:val="single" w:sz="4" w:space="0" w:color="auto"/>
              <w:bottom w:val="single" w:sz="4" w:space="0" w:color="auto"/>
              <w:right w:val="single" w:sz="4" w:space="0" w:color="auto"/>
            </w:tcBorders>
            <w:vAlign w:val="center"/>
            <w:hideMark/>
          </w:tcPr>
          <w:p w14:paraId="0E37EECB" w14:textId="77777777" w:rsidR="009665AF" w:rsidRPr="0061486E" w:rsidRDefault="009665AF">
            <w:pPr>
              <w:jc w:val="center"/>
              <w:rPr>
                <w:sz w:val="20"/>
                <w:szCs w:val="20"/>
              </w:rPr>
            </w:pPr>
            <w:r w:rsidRPr="0061486E">
              <w:rPr>
                <w:sz w:val="20"/>
                <w:szCs w:val="20"/>
              </w:rPr>
              <w:t xml:space="preserve">АНО МКК «Центр кредитной поддержки предпринимательства Амурской области» </w:t>
            </w:r>
          </w:p>
        </w:tc>
        <w:tc>
          <w:tcPr>
            <w:tcW w:w="1949" w:type="dxa"/>
            <w:tcBorders>
              <w:top w:val="nil"/>
              <w:left w:val="nil"/>
              <w:bottom w:val="single" w:sz="4" w:space="0" w:color="auto"/>
              <w:right w:val="single" w:sz="4" w:space="0" w:color="auto"/>
            </w:tcBorders>
            <w:vAlign w:val="center"/>
            <w:hideMark/>
          </w:tcPr>
          <w:p w14:paraId="12D08963" w14:textId="77777777" w:rsidR="009665AF" w:rsidRPr="0061486E" w:rsidRDefault="009665AF">
            <w:pPr>
              <w:jc w:val="center"/>
              <w:rPr>
                <w:sz w:val="20"/>
                <w:szCs w:val="20"/>
              </w:rPr>
            </w:pPr>
            <w:r w:rsidRPr="0061486E">
              <w:rPr>
                <w:sz w:val="20"/>
                <w:szCs w:val="20"/>
              </w:rPr>
              <w:t xml:space="preserve">124 800,00  </w:t>
            </w:r>
          </w:p>
        </w:tc>
        <w:tc>
          <w:tcPr>
            <w:tcW w:w="2410" w:type="dxa"/>
            <w:tcBorders>
              <w:top w:val="nil"/>
              <w:left w:val="nil"/>
              <w:bottom w:val="single" w:sz="4" w:space="0" w:color="auto"/>
              <w:right w:val="single" w:sz="4" w:space="0" w:color="auto"/>
            </w:tcBorders>
            <w:vAlign w:val="center"/>
            <w:hideMark/>
          </w:tcPr>
          <w:p w14:paraId="653351CF" w14:textId="2C1DF5E4" w:rsidR="009665AF" w:rsidRPr="0061486E" w:rsidRDefault="0061486E">
            <w:pPr>
              <w:jc w:val="center"/>
              <w:rPr>
                <w:sz w:val="20"/>
                <w:szCs w:val="20"/>
              </w:rPr>
            </w:pPr>
            <w:r w:rsidRPr="0061486E">
              <w:rPr>
                <w:sz w:val="20"/>
                <w:szCs w:val="20"/>
              </w:rPr>
              <w:t>38 739,95</w:t>
            </w:r>
          </w:p>
        </w:tc>
      </w:tr>
      <w:tr w:rsidR="00E811E8" w:rsidRPr="00E811E8" w14:paraId="53CB2657"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49B62DAD" w14:textId="77777777" w:rsidR="009665AF" w:rsidRPr="0061486E" w:rsidRDefault="009665AF">
            <w:pPr>
              <w:jc w:val="center"/>
              <w:rPr>
                <w:i/>
                <w:sz w:val="20"/>
                <w:szCs w:val="20"/>
              </w:rPr>
            </w:pPr>
            <w:r w:rsidRPr="0061486E">
              <w:rPr>
                <w:i/>
                <w:sz w:val="20"/>
                <w:szCs w:val="20"/>
              </w:rPr>
              <w:t>Займы</w:t>
            </w:r>
          </w:p>
        </w:tc>
        <w:tc>
          <w:tcPr>
            <w:tcW w:w="1949" w:type="dxa"/>
            <w:tcBorders>
              <w:top w:val="nil"/>
              <w:left w:val="nil"/>
              <w:bottom w:val="single" w:sz="4" w:space="0" w:color="auto"/>
              <w:right w:val="single" w:sz="4" w:space="0" w:color="auto"/>
            </w:tcBorders>
            <w:vAlign w:val="center"/>
            <w:hideMark/>
          </w:tcPr>
          <w:p w14:paraId="6D032514" w14:textId="77777777" w:rsidR="009665AF" w:rsidRPr="0061486E" w:rsidRDefault="009665AF">
            <w:pPr>
              <w:jc w:val="center"/>
              <w:rPr>
                <w:sz w:val="20"/>
                <w:szCs w:val="20"/>
              </w:rPr>
            </w:pPr>
            <w:r w:rsidRPr="0061486E">
              <w:rPr>
                <w:sz w:val="20"/>
                <w:szCs w:val="20"/>
              </w:rPr>
              <w:t> </w:t>
            </w:r>
          </w:p>
        </w:tc>
        <w:tc>
          <w:tcPr>
            <w:tcW w:w="2410" w:type="dxa"/>
            <w:tcBorders>
              <w:top w:val="nil"/>
              <w:left w:val="nil"/>
              <w:bottom w:val="single" w:sz="4" w:space="0" w:color="auto"/>
              <w:right w:val="single" w:sz="4" w:space="0" w:color="auto"/>
            </w:tcBorders>
            <w:vAlign w:val="center"/>
            <w:hideMark/>
          </w:tcPr>
          <w:p w14:paraId="2CB26B4D" w14:textId="77777777" w:rsidR="009665AF" w:rsidRPr="0061486E" w:rsidRDefault="009665AF">
            <w:pPr>
              <w:rPr>
                <w:sz w:val="20"/>
                <w:szCs w:val="20"/>
              </w:rPr>
            </w:pPr>
          </w:p>
        </w:tc>
      </w:tr>
      <w:tr w:rsidR="00E811E8" w:rsidRPr="00E811E8" w14:paraId="3C67DA4B"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338AA861" w14:textId="77777777" w:rsidR="009665AF" w:rsidRPr="0061486E" w:rsidRDefault="009665AF">
            <w:pPr>
              <w:jc w:val="center"/>
              <w:rPr>
                <w:sz w:val="20"/>
                <w:szCs w:val="20"/>
              </w:rPr>
            </w:pPr>
            <w:r w:rsidRPr="0061486E">
              <w:rPr>
                <w:sz w:val="20"/>
                <w:szCs w:val="20"/>
              </w:rPr>
              <w:t>НО «Фонд развития Амурской области»</w:t>
            </w:r>
          </w:p>
        </w:tc>
        <w:tc>
          <w:tcPr>
            <w:tcW w:w="1949" w:type="dxa"/>
            <w:tcBorders>
              <w:top w:val="nil"/>
              <w:left w:val="nil"/>
              <w:bottom w:val="single" w:sz="4" w:space="0" w:color="auto"/>
              <w:right w:val="single" w:sz="4" w:space="0" w:color="auto"/>
            </w:tcBorders>
            <w:vAlign w:val="center"/>
            <w:hideMark/>
          </w:tcPr>
          <w:p w14:paraId="696A63BB" w14:textId="77777777" w:rsidR="009665AF" w:rsidRPr="0061486E" w:rsidRDefault="009665AF">
            <w:pPr>
              <w:jc w:val="center"/>
              <w:rPr>
                <w:sz w:val="20"/>
                <w:szCs w:val="20"/>
              </w:rPr>
            </w:pPr>
            <w:r w:rsidRPr="0061486E">
              <w:rPr>
                <w:sz w:val="20"/>
                <w:szCs w:val="20"/>
              </w:rPr>
              <w:t xml:space="preserve">30 000,00  </w:t>
            </w:r>
          </w:p>
        </w:tc>
        <w:tc>
          <w:tcPr>
            <w:tcW w:w="2410" w:type="dxa"/>
            <w:tcBorders>
              <w:top w:val="nil"/>
              <w:left w:val="nil"/>
              <w:bottom w:val="single" w:sz="4" w:space="0" w:color="auto"/>
              <w:right w:val="single" w:sz="4" w:space="0" w:color="auto"/>
            </w:tcBorders>
            <w:vAlign w:val="center"/>
            <w:hideMark/>
          </w:tcPr>
          <w:p w14:paraId="3180FC9D" w14:textId="01226F57" w:rsidR="009665AF" w:rsidRPr="0061486E" w:rsidRDefault="0061486E">
            <w:pPr>
              <w:jc w:val="center"/>
              <w:rPr>
                <w:sz w:val="20"/>
                <w:szCs w:val="20"/>
              </w:rPr>
            </w:pPr>
            <w:r w:rsidRPr="0061486E">
              <w:rPr>
                <w:sz w:val="20"/>
                <w:szCs w:val="20"/>
              </w:rPr>
              <w:t>2</w:t>
            </w:r>
            <w:r w:rsidR="009665AF" w:rsidRPr="0061486E">
              <w:rPr>
                <w:sz w:val="20"/>
                <w:szCs w:val="20"/>
              </w:rPr>
              <w:t>0 000,00</w:t>
            </w:r>
          </w:p>
        </w:tc>
      </w:tr>
      <w:tr w:rsidR="00E811E8" w:rsidRPr="00E811E8" w14:paraId="61AD0DEE"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772E3F1E" w14:textId="77777777" w:rsidR="009665AF" w:rsidRPr="0061486E" w:rsidRDefault="009665AF">
            <w:pPr>
              <w:jc w:val="center"/>
              <w:rPr>
                <w:i/>
                <w:iCs/>
                <w:sz w:val="20"/>
                <w:szCs w:val="20"/>
              </w:rPr>
            </w:pPr>
            <w:r w:rsidRPr="0061486E">
              <w:rPr>
                <w:i/>
                <w:iCs/>
                <w:sz w:val="20"/>
                <w:szCs w:val="20"/>
              </w:rPr>
              <w:t>Нераспределенный резерв</w:t>
            </w:r>
          </w:p>
        </w:tc>
        <w:tc>
          <w:tcPr>
            <w:tcW w:w="1949" w:type="dxa"/>
            <w:tcBorders>
              <w:top w:val="nil"/>
              <w:left w:val="nil"/>
              <w:bottom w:val="single" w:sz="4" w:space="0" w:color="auto"/>
              <w:right w:val="single" w:sz="4" w:space="0" w:color="auto"/>
            </w:tcBorders>
            <w:vAlign w:val="center"/>
            <w:hideMark/>
          </w:tcPr>
          <w:p w14:paraId="443853DD" w14:textId="77777777" w:rsidR="009665AF" w:rsidRPr="0061486E" w:rsidRDefault="009665AF">
            <w:pPr>
              <w:jc w:val="center"/>
              <w:rPr>
                <w:sz w:val="20"/>
                <w:szCs w:val="20"/>
              </w:rPr>
            </w:pPr>
            <w:r w:rsidRPr="0061486E">
              <w:rPr>
                <w:sz w:val="20"/>
                <w:szCs w:val="20"/>
              </w:rPr>
              <w:t xml:space="preserve">179 200,00  </w:t>
            </w:r>
          </w:p>
        </w:tc>
        <w:tc>
          <w:tcPr>
            <w:tcW w:w="2410" w:type="dxa"/>
            <w:tcBorders>
              <w:top w:val="nil"/>
              <w:left w:val="nil"/>
              <w:bottom w:val="single" w:sz="4" w:space="0" w:color="auto"/>
              <w:right w:val="single" w:sz="4" w:space="0" w:color="auto"/>
            </w:tcBorders>
            <w:vAlign w:val="center"/>
            <w:hideMark/>
          </w:tcPr>
          <w:p w14:paraId="3FF629C4" w14:textId="77777777" w:rsidR="009665AF" w:rsidRPr="0061486E" w:rsidRDefault="009665AF">
            <w:pPr>
              <w:jc w:val="center"/>
              <w:rPr>
                <w:sz w:val="20"/>
                <w:szCs w:val="20"/>
              </w:rPr>
            </w:pPr>
            <w:r w:rsidRPr="0061486E">
              <w:rPr>
                <w:sz w:val="20"/>
                <w:szCs w:val="20"/>
              </w:rPr>
              <w:t>179 200,00</w:t>
            </w:r>
          </w:p>
        </w:tc>
      </w:tr>
      <w:tr w:rsidR="009665AF" w:rsidRPr="00E811E8" w14:paraId="438B6258" w14:textId="77777777" w:rsidTr="009665AF">
        <w:trPr>
          <w:trHeight w:val="300"/>
        </w:trPr>
        <w:tc>
          <w:tcPr>
            <w:tcW w:w="5098" w:type="dxa"/>
            <w:tcBorders>
              <w:top w:val="nil"/>
              <w:left w:val="single" w:sz="4" w:space="0" w:color="auto"/>
              <w:bottom w:val="single" w:sz="4" w:space="0" w:color="auto"/>
              <w:right w:val="single" w:sz="4" w:space="0" w:color="auto"/>
            </w:tcBorders>
            <w:vAlign w:val="center"/>
            <w:hideMark/>
          </w:tcPr>
          <w:p w14:paraId="46FC5979" w14:textId="77777777" w:rsidR="009665AF" w:rsidRPr="0061486E" w:rsidRDefault="009665AF">
            <w:pPr>
              <w:jc w:val="center"/>
              <w:rPr>
                <w:sz w:val="20"/>
                <w:szCs w:val="20"/>
              </w:rPr>
            </w:pPr>
            <w:r w:rsidRPr="0061486E">
              <w:rPr>
                <w:sz w:val="20"/>
                <w:szCs w:val="20"/>
              </w:rPr>
              <w:t>ИТОГО</w:t>
            </w:r>
          </w:p>
        </w:tc>
        <w:tc>
          <w:tcPr>
            <w:tcW w:w="1949" w:type="dxa"/>
            <w:tcBorders>
              <w:top w:val="nil"/>
              <w:left w:val="nil"/>
              <w:bottom w:val="single" w:sz="4" w:space="0" w:color="auto"/>
              <w:right w:val="single" w:sz="4" w:space="0" w:color="auto"/>
            </w:tcBorders>
            <w:vAlign w:val="center"/>
            <w:hideMark/>
          </w:tcPr>
          <w:p w14:paraId="5A015404" w14:textId="77777777" w:rsidR="009665AF" w:rsidRPr="0061486E" w:rsidRDefault="009665AF">
            <w:pPr>
              <w:jc w:val="center"/>
              <w:rPr>
                <w:sz w:val="20"/>
                <w:szCs w:val="20"/>
              </w:rPr>
            </w:pPr>
            <w:r w:rsidRPr="0061486E">
              <w:rPr>
                <w:sz w:val="20"/>
                <w:szCs w:val="20"/>
              </w:rPr>
              <w:t xml:space="preserve">1 800 000,00  </w:t>
            </w:r>
          </w:p>
        </w:tc>
        <w:tc>
          <w:tcPr>
            <w:tcW w:w="2410" w:type="dxa"/>
            <w:tcBorders>
              <w:top w:val="nil"/>
              <w:left w:val="nil"/>
              <w:bottom w:val="single" w:sz="4" w:space="0" w:color="auto"/>
              <w:right w:val="single" w:sz="4" w:space="0" w:color="auto"/>
            </w:tcBorders>
            <w:vAlign w:val="center"/>
            <w:hideMark/>
          </w:tcPr>
          <w:p w14:paraId="00010E39" w14:textId="7BD77C01" w:rsidR="009665AF" w:rsidRPr="0061486E" w:rsidRDefault="0061486E">
            <w:pPr>
              <w:jc w:val="center"/>
              <w:rPr>
                <w:sz w:val="20"/>
                <w:szCs w:val="20"/>
              </w:rPr>
            </w:pPr>
            <w:r w:rsidRPr="0061486E">
              <w:rPr>
                <w:sz w:val="20"/>
                <w:szCs w:val="20"/>
              </w:rPr>
              <w:t>926 586,91</w:t>
            </w:r>
          </w:p>
        </w:tc>
      </w:tr>
    </w:tbl>
    <w:p w14:paraId="586988B5" w14:textId="77777777" w:rsidR="00DE5433" w:rsidRPr="00E811E8" w:rsidRDefault="00DE5433" w:rsidP="00E77C06">
      <w:pPr>
        <w:tabs>
          <w:tab w:val="left" w:pos="9360"/>
        </w:tabs>
        <w:ind w:right="-81" w:firstLine="567"/>
        <w:jc w:val="both"/>
        <w:rPr>
          <w:color w:val="FF0000"/>
          <w:sz w:val="26"/>
          <w:szCs w:val="26"/>
        </w:rPr>
      </w:pPr>
      <w:bookmarkStart w:id="3" w:name="OLE_LINK7"/>
      <w:bookmarkStart w:id="4" w:name="OLE_LINK6"/>
      <w:bookmarkStart w:id="5" w:name="_Hlk26346799"/>
    </w:p>
    <w:bookmarkEnd w:id="3"/>
    <w:bookmarkEnd w:id="4"/>
    <w:bookmarkEnd w:id="5"/>
    <w:p w14:paraId="28F39202" w14:textId="280FF609" w:rsidR="00E77C06" w:rsidRPr="00FC6645" w:rsidRDefault="00E77C06" w:rsidP="00E77C06">
      <w:pPr>
        <w:pStyle w:val="ab"/>
        <w:numPr>
          <w:ilvl w:val="1"/>
          <w:numId w:val="33"/>
        </w:numPr>
        <w:jc w:val="center"/>
        <w:rPr>
          <w:bCs/>
          <w:sz w:val="26"/>
          <w:szCs w:val="26"/>
          <w:shd w:val="clear" w:color="auto" w:fill="FFFFFF"/>
        </w:rPr>
      </w:pPr>
      <w:r w:rsidRPr="00FC6645">
        <w:rPr>
          <w:bCs/>
          <w:sz w:val="26"/>
          <w:szCs w:val="26"/>
          <w:shd w:val="clear" w:color="auto" w:fill="FFFFFF"/>
        </w:rPr>
        <w:t xml:space="preserve">Оказание гарантийной поддержки </w:t>
      </w:r>
      <w:r w:rsidR="00F52366" w:rsidRPr="00FC6645">
        <w:rPr>
          <w:bCs/>
          <w:sz w:val="26"/>
          <w:szCs w:val="26"/>
          <w:shd w:val="clear" w:color="auto" w:fill="FFFFFF"/>
        </w:rPr>
        <w:t>в</w:t>
      </w:r>
      <w:r w:rsidRPr="00FC6645">
        <w:rPr>
          <w:bCs/>
          <w:sz w:val="26"/>
          <w:szCs w:val="26"/>
          <w:shd w:val="clear" w:color="auto" w:fill="FFFFFF"/>
        </w:rPr>
        <w:t xml:space="preserve"> 202</w:t>
      </w:r>
      <w:r w:rsidR="003B2E06" w:rsidRPr="00FC6645">
        <w:rPr>
          <w:bCs/>
          <w:sz w:val="26"/>
          <w:szCs w:val="26"/>
          <w:shd w:val="clear" w:color="auto" w:fill="FFFFFF"/>
        </w:rPr>
        <w:t>3</w:t>
      </w:r>
      <w:r w:rsidRPr="00FC6645">
        <w:rPr>
          <w:bCs/>
          <w:sz w:val="26"/>
          <w:szCs w:val="26"/>
          <w:shd w:val="clear" w:color="auto" w:fill="FFFFFF"/>
        </w:rPr>
        <w:t xml:space="preserve"> год</w:t>
      </w:r>
      <w:r w:rsidR="00F52366" w:rsidRPr="00FC6645">
        <w:rPr>
          <w:bCs/>
          <w:sz w:val="26"/>
          <w:szCs w:val="26"/>
          <w:shd w:val="clear" w:color="auto" w:fill="FFFFFF"/>
        </w:rPr>
        <w:t>у</w:t>
      </w:r>
    </w:p>
    <w:p w14:paraId="23351F42" w14:textId="1BA5A6AF" w:rsidR="00E77C06" w:rsidRPr="00FC6645" w:rsidRDefault="00E77C06" w:rsidP="00E77C06">
      <w:pPr>
        <w:tabs>
          <w:tab w:val="left" w:pos="9540"/>
        </w:tabs>
        <w:ind w:right="-81" w:firstLine="567"/>
        <w:jc w:val="both"/>
        <w:rPr>
          <w:sz w:val="26"/>
          <w:szCs w:val="26"/>
        </w:rPr>
      </w:pPr>
      <w:r w:rsidRPr="00FC6645">
        <w:rPr>
          <w:sz w:val="26"/>
          <w:szCs w:val="26"/>
        </w:rPr>
        <w:t>В 202</w:t>
      </w:r>
      <w:r w:rsidR="003B34CC" w:rsidRPr="00FC6645">
        <w:rPr>
          <w:sz w:val="26"/>
          <w:szCs w:val="26"/>
        </w:rPr>
        <w:t>3</w:t>
      </w:r>
      <w:r w:rsidRPr="00FC6645">
        <w:rPr>
          <w:sz w:val="26"/>
          <w:szCs w:val="26"/>
        </w:rPr>
        <w:t xml:space="preserve"> году Фонд осуществляет функции участника региональных проектов «Создание условий для легкого старта и комфортного ведения бизнеса», «Акселерация субъектов малого и среднего предпринимательства», обеспечивающих достижение целей, показателей и результатов федеральных проектов национального проекта «Малое и среднее предпринимательство и поддержка индивидуальной предпринимательской инициативы» (далее – Национальный проект).</w:t>
      </w:r>
    </w:p>
    <w:p w14:paraId="47FCFA39" w14:textId="052B94DB" w:rsidR="00E77C06" w:rsidRDefault="00464DC5" w:rsidP="00E77C06">
      <w:pPr>
        <w:tabs>
          <w:tab w:val="left" w:pos="9540"/>
        </w:tabs>
        <w:ind w:right="-81" w:firstLine="567"/>
        <w:jc w:val="both"/>
        <w:rPr>
          <w:sz w:val="26"/>
          <w:szCs w:val="26"/>
        </w:rPr>
      </w:pPr>
      <w:r w:rsidRPr="00FC6645">
        <w:rPr>
          <w:sz w:val="26"/>
          <w:szCs w:val="26"/>
        </w:rPr>
        <w:t xml:space="preserve">Согласно Соглашению </w:t>
      </w:r>
      <w:r w:rsidR="009D2778" w:rsidRPr="00FC6645">
        <w:rPr>
          <w:sz w:val="26"/>
          <w:szCs w:val="26"/>
        </w:rPr>
        <w:t xml:space="preserve">от 30.03.2021г №1-РГО </w:t>
      </w:r>
      <w:r w:rsidRPr="00FC6645">
        <w:rPr>
          <w:sz w:val="26"/>
          <w:szCs w:val="26"/>
        </w:rPr>
        <w:t xml:space="preserve">о реализации региональных проектов Национального проекта на территории Амурской области (с учетом дополнительного соглашения от </w:t>
      </w:r>
      <w:r w:rsidR="009D2778" w:rsidRPr="00FC6645">
        <w:rPr>
          <w:sz w:val="26"/>
          <w:szCs w:val="26"/>
        </w:rPr>
        <w:t>13.12.2022г</w:t>
      </w:r>
      <w:r w:rsidRPr="00FC6645">
        <w:rPr>
          <w:sz w:val="26"/>
          <w:szCs w:val="26"/>
        </w:rPr>
        <w:t>. №</w:t>
      </w:r>
      <w:r w:rsidR="009D2778" w:rsidRPr="00FC6645">
        <w:rPr>
          <w:sz w:val="26"/>
          <w:szCs w:val="26"/>
        </w:rPr>
        <w:t>3</w:t>
      </w:r>
      <w:r w:rsidRPr="00FC6645">
        <w:rPr>
          <w:sz w:val="26"/>
          <w:szCs w:val="26"/>
        </w:rPr>
        <w:t xml:space="preserve">) </w:t>
      </w:r>
      <w:r w:rsidR="00E77C06" w:rsidRPr="00FC6645">
        <w:rPr>
          <w:sz w:val="26"/>
          <w:szCs w:val="26"/>
        </w:rPr>
        <w:t>Фонд должен обеспечить объем финансовой поддержки, оказанной субъектам МСП, при гарантийной поддержке Фонда в 202</w:t>
      </w:r>
      <w:r w:rsidR="003B34CC" w:rsidRPr="00FC6645">
        <w:rPr>
          <w:sz w:val="26"/>
          <w:szCs w:val="26"/>
        </w:rPr>
        <w:t>3</w:t>
      </w:r>
      <w:r w:rsidR="00E77C06" w:rsidRPr="00FC6645">
        <w:rPr>
          <w:sz w:val="26"/>
          <w:szCs w:val="26"/>
        </w:rPr>
        <w:t xml:space="preserve"> году:</w:t>
      </w:r>
    </w:p>
    <w:p w14:paraId="73FA4343" w14:textId="77777777" w:rsidR="003552BB" w:rsidRPr="00FC6645" w:rsidRDefault="003552BB" w:rsidP="00E77C06">
      <w:pPr>
        <w:tabs>
          <w:tab w:val="left" w:pos="9540"/>
        </w:tabs>
        <w:ind w:right="-81" w:firstLine="567"/>
        <w:jc w:val="both"/>
        <w:rPr>
          <w:sz w:val="26"/>
          <w:szCs w:val="26"/>
        </w:rPr>
      </w:pPr>
    </w:p>
    <w:p w14:paraId="4F182EFA" w14:textId="4D60EDA8" w:rsidR="00E77C06" w:rsidRPr="00FC6645" w:rsidRDefault="00E77C06" w:rsidP="00E77C06">
      <w:pPr>
        <w:pStyle w:val="ab"/>
        <w:numPr>
          <w:ilvl w:val="0"/>
          <w:numId w:val="34"/>
        </w:numPr>
        <w:tabs>
          <w:tab w:val="left" w:pos="993"/>
        </w:tabs>
        <w:ind w:left="0" w:right="-81" w:firstLine="567"/>
        <w:jc w:val="both"/>
        <w:rPr>
          <w:sz w:val="26"/>
          <w:szCs w:val="26"/>
        </w:rPr>
      </w:pPr>
      <w:r w:rsidRPr="00FC6645">
        <w:rPr>
          <w:sz w:val="26"/>
          <w:szCs w:val="26"/>
        </w:rPr>
        <w:t>Начинающим предпринимателям – 0,03</w:t>
      </w:r>
      <w:r w:rsidR="003B34CC" w:rsidRPr="00FC6645">
        <w:rPr>
          <w:sz w:val="26"/>
          <w:szCs w:val="26"/>
        </w:rPr>
        <w:t>78</w:t>
      </w:r>
      <w:r w:rsidRPr="00FC6645">
        <w:rPr>
          <w:sz w:val="26"/>
          <w:szCs w:val="26"/>
        </w:rPr>
        <w:t xml:space="preserve"> млрд. рублей («Создание условий для легкого старта и комфортного ведения бизнеса»);</w:t>
      </w:r>
    </w:p>
    <w:p w14:paraId="6DCF1797" w14:textId="1C801A41" w:rsidR="00E77C06" w:rsidRPr="00FC6645" w:rsidRDefault="00E77C06" w:rsidP="00E77C06">
      <w:pPr>
        <w:pStyle w:val="ab"/>
        <w:numPr>
          <w:ilvl w:val="0"/>
          <w:numId w:val="34"/>
        </w:numPr>
        <w:tabs>
          <w:tab w:val="left" w:pos="993"/>
        </w:tabs>
        <w:ind w:left="0" w:right="-81" w:firstLine="567"/>
        <w:jc w:val="both"/>
        <w:rPr>
          <w:sz w:val="26"/>
          <w:szCs w:val="26"/>
        </w:rPr>
      </w:pPr>
      <w:r w:rsidRPr="00FC6645">
        <w:rPr>
          <w:sz w:val="26"/>
          <w:szCs w:val="26"/>
        </w:rPr>
        <w:t xml:space="preserve">Действующим субъектам МСП и самозанятым – </w:t>
      </w:r>
      <w:r w:rsidR="00464DC5" w:rsidRPr="00FC6645">
        <w:rPr>
          <w:sz w:val="26"/>
          <w:szCs w:val="26"/>
        </w:rPr>
        <w:t>884</w:t>
      </w:r>
      <w:r w:rsidR="00000996">
        <w:rPr>
          <w:sz w:val="26"/>
          <w:szCs w:val="26"/>
        </w:rPr>
        <w:t>,</w:t>
      </w:r>
      <w:r w:rsidR="00464DC5" w:rsidRPr="00FC6645">
        <w:rPr>
          <w:sz w:val="26"/>
          <w:szCs w:val="26"/>
        </w:rPr>
        <w:t>5835</w:t>
      </w:r>
      <w:bookmarkStart w:id="6" w:name="_GoBack"/>
      <w:bookmarkEnd w:id="6"/>
      <w:r w:rsidRPr="00FC6645">
        <w:rPr>
          <w:sz w:val="26"/>
          <w:szCs w:val="26"/>
        </w:rPr>
        <w:t xml:space="preserve"> млн. рублей. («Акселерация субъектов малого и среднего предпринимательства»)</w:t>
      </w:r>
      <w:r w:rsidR="00464DC5" w:rsidRPr="00FC6645">
        <w:rPr>
          <w:sz w:val="26"/>
          <w:szCs w:val="26"/>
        </w:rPr>
        <w:t>.</w:t>
      </w:r>
    </w:p>
    <w:p w14:paraId="3CC8F5D7" w14:textId="5DA1DA30" w:rsidR="00E77C06" w:rsidRPr="00FC6645" w:rsidRDefault="00464DC5" w:rsidP="00E77C06">
      <w:pPr>
        <w:ind w:firstLine="567"/>
        <w:jc w:val="both"/>
        <w:rPr>
          <w:sz w:val="26"/>
          <w:szCs w:val="26"/>
        </w:rPr>
      </w:pPr>
      <w:r w:rsidRPr="00FC6645">
        <w:rPr>
          <w:sz w:val="26"/>
          <w:szCs w:val="26"/>
        </w:rPr>
        <w:t>Финансирования на капитализацию региональной гарантийной организации в 2023 году не предусмотрено.</w:t>
      </w:r>
    </w:p>
    <w:p w14:paraId="048C07DC" w14:textId="77777777" w:rsidR="00E77C06" w:rsidRPr="00E811E8" w:rsidRDefault="00E77C06" w:rsidP="00E77C06">
      <w:pPr>
        <w:ind w:firstLine="567"/>
        <w:jc w:val="both"/>
        <w:rPr>
          <w:color w:val="FF0000"/>
          <w:sz w:val="26"/>
          <w:szCs w:val="26"/>
        </w:rPr>
      </w:pPr>
    </w:p>
    <w:p w14:paraId="0B1632BB" w14:textId="15520F8D" w:rsidR="00E77C06" w:rsidRPr="00576C4A" w:rsidRDefault="004E4765" w:rsidP="004E4765">
      <w:pPr>
        <w:jc w:val="both"/>
        <w:rPr>
          <w:color w:val="000000" w:themeColor="text1"/>
          <w:sz w:val="26"/>
          <w:szCs w:val="26"/>
        </w:rPr>
      </w:pPr>
      <w:r w:rsidRPr="00576C4A">
        <w:rPr>
          <w:color w:val="000000" w:themeColor="text1"/>
          <w:sz w:val="26"/>
          <w:szCs w:val="26"/>
        </w:rPr>
        <w:t xml:space="preserve">       </w:t>
      </w:r>
      <w:r w:rsidR="00E77C06" w:rsidRPr="00576C4A">
        <w:rPr>
          <w:color w:val="000000" w:themeColor="text1"/>
          <w:sz w:val="26"/>
          <w:szCs w:val="26"/>
        </w:rPr>
        <w:t>Показатели выполнения региональных проектов Фондом за 202</w:t>
      </w:r>
      <w:r w:rsidR="00464DC5" w:rsidRPr="00576C4A">
        <w:rPr>
          <w:color w:val="000000" w:themeColor="text1"/>
          <w:sz w:val="26"/>
          <w:szCs w:val="26"/>
        </w:rPr>
        <w:t>3</w:t>
      </w:r>
      <w:r w:rsidR="00E77C06" w:rsidRPr="00576C4A">
        <w:rPr>
          <w:color w:val="000000" w:themeColor="text1"/>
          <w:sz w:val="26"/>
          <w:szCs w:val="26"/>
        </w:rPr>
        <w:t xml:space="preserve"> год:</w:t>
      </w:r>
    </w:p>
    <w:tbl>
      <w:tblPr>
        <w:tblW w:w="9411" w:type="dxa"/>
        <w:tblLook w:val="04A0" w:firstRow="1" w:lastRow="0" w:firstColumn="1" w:lastColumn="0" w:noHBand="0" w:noVBand="1"/>
      </w:tblPr>
      <w:tblGrid>
        <w:gridCol w:w="5807"/>
        <w:gridCol w:w="1417"/>
        <w:gridCol w:w="1352"/>
        <w:gridCol w:w="819"/>
        <w:gridCol w:w="16"/>
      </w:tblGrid>
      <w:tr w:rsidR="00576C4A" w:rsidRPr="00576C4A" w14:paraId="74A06B04" w14:textId="77777777" w:rsidTr="00684772">
        <w:trPr>
          <w:gridAfter w:val="1"/>
          <w:wAfter w:w="16" w:type="dxa"/>
          <w:trHeight w:val="645"/>
        </w:trPr>
        <w:tc>
          <w:tcPr>
            <w:tcW w:w="5807" w:type="dxa"/>
            <w:tcBorders>
              <w:top w:val="single" w:sz="4" w:space="0" w:color="auto"/>
              <w:left w:val="single" w:sz="4" w:space="0" w:color="auto"/>
              <w:bottom w:val="single" w:sz="4" w:space="0" w:color="auto"/>
              <w:right w:val="single" w:sz="4" w:space="0" w:color="auto"/>
            </w:tcBorders>
            <w:vAlign w:val="center"/>
            <w:hideMark/>
          </w:tcPr>
          <w:p w14:paraId="6DA4DF10" w14:textId="77777777" w:rsidR="00E77C06" w:rsidRPr="00576C4A" w:rsidRDefault="00E77C06">
            <w:pPr>
              <w:spacing w:line="276" w:lineRule="auto"/>
              <w:jc w:val="center"/>
              <w:rPr>
                <w:color w:val="000000" w:themeColor="text1"/>
                <w:sz w:val="20"/>
                <w:lang w:eastAsia="en-US"/>
              </w:rPr>
            </w:pPr>
            <w:r w:rsidRPr="00576C4A">
              <w:rPr>
                <w:color w:val="000000" w:themeColor="text1"/>
                <w:sz w:val="20"/>
                <w:lang w:eastAsia="en-US"/>
              </w:rPr>
              <w:t>Наименование проекта и показателя</w:t>
            </w:r>
          </w:p>
        </w:tc>
        <w:tc>
          <w:tcPr>
            <w:tcW w:w="1417" w:type="dxa"/>
            <w:tcBorders>
              <w:top w:val="single" w:sz="4" w:space="0" w:color="auto"/>
              <w:left w:val="nil"/>
              <w:bottom w:val="single" w:sz="4" w:space="0" w:color="auto"/>
              <w:right w:val="single" w:sz="4" w:space="0" w:color="auto"/>
            </w:tcBorders>
            <w:vAlign w:val="center"/>
            <w:hideMark/>
          </w:tcPr>
          <w:p w14:paraId="690E4C51" w14:textId="77777777" w:rsidR="00E77C06" w:rsidRPr="00576C4A" w:rsidRDefault="00E77C06">
            <w:pPr>
              <w:spacing w:line="276" w:lineRule="auto"/>
              <w:jc w:val="center"/>
              <w:rPr>
                <w:color w:val="000000" w:themeColor="text1"/>
                <w:sz w:val="20"/>
                <w:lang w:eastAsia="en-US"/>
              </w:rPr>
            </w:pPr>
            <w:r w:rsidRPr="00576C4A">
              <w:rPr>
                <w:color w:val="000000" w:themeColor="text1"/>
                <w:sz w:val="20"/>
                <w:lang w:eastAsia="en-US"/>
              </w:rPr>
              <w:t>План</w:t>
            </w:r>
          </w:p>
        </w:tc>
        <w:tc>
          <w:tcPr>
            <w:tcW w:w="1352" w:type="dxa"/>
            <w:tcBorders>
              <w:top w:val="single" w:sz="4" w:space="0" w:color="auto"/>
              <w:left w:val="nil"/>
              <w:bottom w:val="single" w:sz="4" w:space="0" w:color="auto"/>
              <w:right w:val="single" w:sz="4" w:space="0" w:color="auto"/>
            </w:tcBorders>
            <w:vAlign w:val="center"/>
            <w:hideMark/>
          </w:tcPr>
          <w:p w14:paraId="6492A1A8" w14:textId="5C5679ED" w:rsidR="00E77C06" w:rsidRPr="00576C4A" w:rsidRDefault="00E77C06">
            <w:pPr>
              <w:spacing w:line="276" w:lineRule="auto"/>
              <w:jc w:val="center"/>
              <w:rPr>
                <w:color w:val="000000" w:themeColor="text1"/>
                <w:sz w:val="20"/>
                <w:lang w:eastAsia="en-US"/>
              </w:rPr>
            </w:pPr>
            <w:r w:rsidRPr="00576C4A">
              <w:rPr>
                <w:color w:val="000000" w:themeColor="text1"/>
                <w:sz w:val="20"/>
                <w:lang w:eastAsia="en-US"/>
              </w:rPr>
              <w:t xml:space="preserve">Факт по состоянию на </w:t>
            </w:r>
            <w:r w:rsidR="00D0014B" w:rsidRPr="00576C4A">
              <w:rPr>
                <w:color w:val="000000" w:themeColor="text1"/>
                <w:sz w:val="20"/>
                <w:lang w:eastAsia="en-US"/>
              </w:rPr>
              <w:t>31</w:t>
            </w:r>
            <w:r w:rsidR="00DD7A06" w:rsidRPr="00576C4A">
              <w:rPr>
                <w:color w:val="000000" w:themeColor="text1"/>
                <w:sz w:val="20"/>
                <w:lang w:eastAsia="en-US"/>
              </w:rPr>
              <w:t>.</w:t>
            </w:r>
            <w:r w:rsidR="00D0014B" w:rsidRPr="00576C4A">
              <w:rPr>
                <w:color w:val="000000" w:themeColor="text1"/>
                <w:sz w:val="20"/>
                <w:lang w:eastAsia="en-US"/>
              </w:rPr>
              <w:t>12</w:t>
            </w:r>
            <w:r w:rsidR="00DD7A06" w:rsidRPr="00576C4A">
              <w:rPr>
                <w:color w:val="000000" w:themeColor="text1"/>
                <w:sz w:val="20"/>
                <w:lang w:eastAsia="en-US"/>
              </w:rPr>
              <w:t>.2023</w:t>
            </w:r>
          </w:p>
        </w:tc>
        <w:tc>
          <w:tcPr>
            <w:tcW w:w="819" w:type="dxa"/>
            <w:tcBorders>
              <w:top w:val="single" w:sz="4" w:space="0" w:color="auto"/>
              <w:left w:val="nil"/>
              <w:bottom w:val="single" w:sz="4" w:space="0" w:color="auto"/>
              <w:right w:val="single" w:sz="4" w:space="0" w:color="auto"/>
            </w:tcBorders>
            <w:vAlign w:val="center"/>
            <w:hideMark/>
          </w:tcPr>
          <w:p w14:paraId="685088E3" w14:textId="77777777" w:rsidR="00E77C06" w:rsidRPr="00576C4A" w:rsidRDefault="00E77C06">
            <w:pPr>
              <w:spacing w:line="276" w:lineRule="auto"/>
              <w:jc w:val="center"/>
              <w:rPr>
                <w:color w:val="000000" w:themeColor="text1"/>
                <w:sz w:val="20"/>
                <w:lang w:eastAsia="en-US"/>
              </w:rPr>
            </w:pPr>
            <w:r w:rsidRPr="00576C4A">
              <w:rPr>
                <w:color w:val="000000" w:themeColor="text1"/>
                <w:sz w:val="20"/>
                <w:lang w:eastAsia="en-US"/>
              </w:rPr>
              <w:t xml:space="preserve">% </w:t>
            </w:r>
            <w:proofErr w:type="spellStart"/>
            <w:r w:rsidRPr="00576C4A">
              <w:rPr>
                <w:color w:val="000000" w:themeColor="text1"/>
                <w:sz w:val="20"/>
                <w:lang w:eastAsia="en-US"/>
              </w:rPr>
              <w:t>выпол</w:t>
            </w:r>
            <w:proofErr w:type="spellEnd"/>
            <w:r w:rsidRPr="00576C4A">
              <w:rPr>
                <w:color w:val="000000" w:themeColor="text1"/>
                <w:sz w:val="20"/>
                <w:lang w:eastAsia="en-US"/>
              </w:rPr>
              <w:t>-нения</w:t>
            </w:r>
          </w:p>
        </w:tc>
      </w:tr>
      <w:tr w:rsidR="00576C4A" w:rsidRPr="00576C4A" w14:paraId="488C048A" w14:textId="77777777" w:rsidTr="00684772">
        <w:trPr>
          <w:trHeight w:val="408"/>
        </w:trPr>
        <w:tc>
          <w:tcPr>
            <w:tcW w:w="9411" w:type="dxa"/>
            <w:gridSpan w:val="5"/>
            <w:tcBorders>
              <w:top w:val="single" w:sz="4" w:space="0" w:color="auto"/>
              <w:left w:val="single" w:sz="4" w:space="0" w:color="auto"/>
              <w:bottom w:val="single" w:sz="4" w:space="0" w:color="auto"/>
              <w:right w:val="single" w:sz="4" w:space="0" w:color="auto"/>
            </w:tcBorders>
            <w:vAlign w:val="center"/>
            <w:hideMark/>
          </w:tcPr>
          <w:p w14:paraId="493670A3" w14:textId="77777777" w:rsidR="00E77C06" w:rsidRPr="00576C4A" w:rsidRDefault="00E77C06">
            <w:pPr>
              <w:spacing w:line="276" w:lineRule="auto"/>
              <w:rPr>
                <w:color w:val="000000" w:themeColor="text1"/>
                <w:sz w:val="20"/>
                <w:lang w:eastAsia="en-US"/>
              </w:rPr>
            </w:pPr>
            <w:r w:rsidRPr="00576C4A">
              <w:rPr>
                <w:i/>
                <w:iCs/>
                <w:color w:val="000000" w:themeColor="text1"/>
                <w:sz w:val="20"/>
                <w:lang w:eastAsia="en-US"/>
              </w:rPr>
              <w:t>Проект «Создание условий для легкого старта и комфортного ведения бизнеса»</w:t>
            </w:r>
            <w:r w:rsidRPr="00576C4A">
              <w:rPr>
                <w:color w:val="000000" w:themeColor="text1"/>
                <w:sz w:val="20"/>
                <w:lang w:eastAsia="en-US"/>
              </w:rPr>
              <w:t> </w:t>
            </w:r>
          </w:p>
        </w:tc>
      </w:tr>
      <w:tr w:rsidR="00576C4A" w:rsidRPr="00576C4A" w14:paraId="31C90020" w14:textId="77777777" w:rsidTr="00684772">
        <w:trPr>
          <w:gridAfter w:val="1"/>
          <w:wAfter w:w="16" w:type="dxa"/>
          <w:trHeight w:val="569"/>
        </w:trPr>
        <w:tc>
          <w:tcPr>
            <w:tcW w:w="5807" w:type="dxa"/>
            <w:tcBorders>
              <w:top w:val="nil"/>
              <w:left w:val="single" w:sz="4" w:space="0" w:color="auto"/>
              <w:bottom w:val="single" w:sz="4" w:space="0" w:color="auto"/>
              <w:right w:val="single" w:sz="4" w:space="0" w:color="auto"/>
            </w:tcBorders>
            <w:noWrap/>
            <w:vAlign w:val="center"/>
            <w:hideMark/>
          </w:tcPr>
          <w:p w14:paraId="3E970E7B" w14:textId="77777777" w:rsidR="00E77C06" w:rsidRPr="00576C4A" w:rsidRDefault="00E77C06">
            <w:pPr>
              <w:spacing w:line="276" w:lineRule="auto"/>
              <w:rPr>
                <w:color w:val="000000" w:themeColor="text1"/>
                <w:sz w:val="20"/>
                <w:lang w:eastAsia="en-US"/>
              </w:rPr>
            </w:pPr>
            <w:r w:rsidRPr="00576C4A">
              <w:rPr>
                <w:color w:val="000000" w:themeColor="text1"/>
                <w:sz w:val="20"/>
                <w:lang w:eastAsia="en-US"/>
              </w:rPr>
              <w:t>Сумма обязательств начинающих предпринимателей, привлеченных с поручительством РГО, млрд. рублей</w:t>
            </w:r>
          </w:p>
        </w:tc>
        <w:tc>
          <w:tcPr>
            <w:tcW w:w="1417" w:type="dxa"/>
            <w:tcBorders>
              <w:top w:val="nil"/>
              <w:left w:val="nil"/>
              <w:bottom w:val="single" w:sz="4" w:space="0" w:color="auto"/>
              <w:right w:val="single" w:sz="4" w:space="0" w:color="auto"/>
            </w:tcBorders>
            <w:vAlign w:val="center"/>
            <w:hideMark/>
          </w:tcPr>
          <w:p w14:paraId="4413512F" w14:textId="3A77214F" w:rsidR="00E77C06" w:rsidRPr="00576C4A" w:rsidRDefault="00E77C06">
            <w:pPr>
              <w:spacing w:line="276" w:lineRule="auto"/>
              <w:jc w:val="center"/>
              <w:rPr>
                <w:color w:val="000000" w:themeColor="text1"/>
                <w:sz w:val="20"/>
                <w:lang w:eastAsia="en-US"/>
              </w:rPr>
            </w:pPr>
            <w:r w:rsidRPr="00576C4A">
              <w:rPr>
                <w:color w:val="000000" w:themeColor="text1"/>
                <w:sz w:val="20"/>
                <w:lang w:eastAsia="en-US"/>
              </w:rPr>
              <w:t>0,03</w:t>
            </w:r>
            <w:r w:rsidR="009D2778" w:rsidRPr="00576C4A">
              <w:rPr>
                <w:color w:val="000000" w:themeColor="text1"/>
                <w:sz w:val="20"/>
                <w:lang w:eastAsia="en-US"/>
              </w:rPr>
              <w:t>78</w:t>
            </w:r>
          </w:p>
        </w:tc>
        <w:tc>
          <w:tcPr>
            <w:tcW w:w="1352" w:type="dxa"/>
            <w:tcBorders>
              <w:top w:val="nil"/>
              <w:left w:val="nil"/>
              <w:bottom w:val="single" w:sz="4" w:space="0" w:color="auto"/>
              <w:right w:val="single" w:sz="4" w:space="0" w:color="auto"/>
            </w:tcBorders>
            <w:vAlign w:val="center"/>
            <w:hideMark/>
          </w:tcPr>
          <w:p w14:paraId="341E635F" w14:textId="0D704E7C" w:rsidR="00E77C06" w:rsidRPr="00576C4A" w:rsidRDefault="00E77C06">
            <w:pPr>
              <w:spacing w:line="276" w:lineRule="auto"/>
              <w:jc w:val="center"/>
              <w:rPr>
                <w:color w:val="000000" w:themeColor="text1"/>
                <w:sz w:val="20"/>
                <w:lang w:eastAsia="en-US"/>
              </w:rPr>
            </w:pPr>
            <w:r w:rsidRPr="00576C4A">
              <w:rPr>
                <w:color w:val="000000" w:themeColor="text1"/>
                <w:sz w:val="20"/>
                <w:lang w:eastAsia="en-US"/>
              </w:rPr>
              <w:t>0,0</w:t>
            </w:r>
            <w:r w:rsidR="00EA6EFF" w:rsidRPr="00576C4A">
              <w:rPr>
                <w:color w:val="000000" w:themeColor="text1"/>
                <w:sz w:val="20"/>
                <w:lang w:eastAsia="en-US"/>
              </w:rPr>
              <w:t>4</w:t>
            </w:r>
            <w:r w:rsidR="00D0014B" w:rsidRPr="00576C4A">
              <w:rPr>
                <w:color w:val="000000" w:themeColor="text1"/>
                <w:sz w:val="20"/>
                <w:lang w:eastAsia="en-US"/>
              </w:rPr>
              <w:t>81</w:t>
            </w:r>
          </w:p>
        </w:tc>
        <w:tc>
          <w:tcPr>
            <w:tcW w:w="819" w:type="dxa"/>
            <w:tcBorders>
              <w:top w:val="nil"/>
              <w:left w:val="nil"/>
              <w:bottom w:val="single" w:sz="4" w:space="0" w:color="auto"/>
              <w:right w:val="single" w:sz="4" w:space="0" w:color="auto"/>
            </w:tcBorders>
            <w:vAlign w:val="center"/>
            <w:hideMark/>
          </w:tcPr>
          <w:p w14:paraId="0CD7118D" w14:textId="488AA8BD" w:rsidR="00E77C06" w:rsidRPr="00576C4A" w:rsidRDefault="00D0014B">
            <w:pPr>
              <w:spacing w:line="276" w:lineRule="auto"/>
              <w:jc w:val="center"/>
              <w:rPr>
                <w:color w:val="000000" w:themeColor="text1"/>
                <w:sz w:val="20"/>
                <w:lang w:eastAsia="en-US"/>
              </w:rPr>
            </w:pPr>
            <w:r w:rsidRPr="00576C4A">
              <w:rPr>
                <w:color w:val="000000" w:themeColor="text1"/>
                <w:sz w:val="20"/>
                <w:lang w:eastAsia="en-US"/>
              </w:rPr>
              <w:t>127,25</w:t>
            </w:r>
          </w:p>
        </w:tc>
      </w:tr>
      <w:tr w:rsidR="00576C4A" w:rsidRPr="00576C4A" w14:paraId="3BF87EAF" w14:textId="77777777" w:rsidTr="00684772">
        <w:trPr>
          <w:gridAfter w:val="1"/>
          <w:wAfter w:w="16" w:type="dxa"/>
          <w:trHeight w:val="569"/>
        </w:trPr>
        <w:tc>
          <w:tcPr>
            <w:tcW w:w="5807" w:type="dxa"/>
            <w:tcBorders>
              <w:top w:val="nil"/>
              <w:left w:val="single" w:sz="4" w:space="0" w:color="auto"/>
              <w:bottom w:val="single" w:sz="4" w:space="0" w:color="auto"/>
              <w:right w:val="single" w:sz="4" w:space="0" w:color="auto"/>
            </w:tcBorders>
            <w:noWrap/>
            <w:vAlign w:val="center"/>
            <w:hideMark/>
          </w:tcPr>
          <w:p w14:paraId="0716A46B" w14:textId="77777777" w:rsidR="00E77C06" w:rsidRPr="00576C4A" w:rsidRDefault="00E77C06">
            <w:pPr>
              <w:spacing w:line="276" w:lineRule="auto"/>
              <w:rPr>
                <w:color w:val="000000" w:themeColor="text1"/>
                <w:sz w:val="20"/>
                <w:lang w:eastAsia="en-US"/>
              </w:rPr>
            </w:pPr>
            <w:r w:rsidRPr="00576C4A">
              <w:rPr>
                <w:color w:val="000000" w:themeColor="text1"/>
                <w:sz w:val="20"/>
                <w:lang w:eastAsia="en-US"/>
              </w:rPr>
              <w:t>Количество поручительств, предоставленных РГО начинающим субъектам МСП</w:t>
            </w:r>
          </w:p>
        </w:tc>
        <w:tc>
          <w:tcPr>
            <w:tcW w:w="1417" w:type="dxa"/>
            <w:tcBorders>
              <w:top w:val="nil"/>
              <w:left w:val="nil"/>
              <w:bottom w:val="single" w:sz="4" w:space="0" w:color="auto"/>
              <w:right w:val="single" w:sz="4" w:space="0" w:color="auto"/>
            </w:tcBorders>
            <w:vAlign w:val="center"/>
            <w:hideMark/>
          </w:tcPr>
          <w:p w14:paraId="0AAE59B7" w14:textId="77777777" w:rsidR="00E77C06" w:rsidRPr="00576C4A" w:rsidRDefault="00E77C06">
            <w:pPr>
              <w:spacing w:line="276" w:lineRule="auto"/>
              <w:jc w:val="center"/>
              <w:rPr>
                <w:color w:val="000000" w:themeColor="text1"/>
                <w:sz w:val="20"/>
                <w:lang w:eastAsia="en-US"/>
              </w:rPr>
            </w:pPr>
            <w:r w:rsidRPr="00576C4A">
              <w:rPr>
                <w:color w:val="000000" w:themeColor="text1"/>
                <w:sz w:val="20"/>
                <w:lang w:eastAsia="en-US"/>
              </w:rPr>
              <w:t>Не установлен</w:t>
            </w:r>
          </w:p>
        </w:tc>
        <w:tc>
          <w:tcPr>
            <w:tcW w:w="1352" w:type="dxa"/>
            <w:tcBorders>
              <w:top w:val="nil"/>
              <w:left w:val="nil"/>
              <w:bottom w:val="single" w:sz="4" w:space="0" w:color="auto"/>
              <w:right w:val="single" w:sz="4" w:space="0" w:color="auto"/>
            </w:tcBorders>
            <w:vAlign w:val="center"/>
            <w:hideMark/>
          </w:tcPr>
          <w:p w14:paraId="5DB487D6" w14:textId="2BDD40BF" w:rsidR="00E77C06" w:rsidRPr="00576C4A" w:rsidRDefault="00D0014B">
            <w:pPr>
              <w:spacing w:line="276" w:lineRule="auto"/>
              <w:jc w:val="center"/>
              <w:rPr>
                <w:color w:val="000000" w:themeColor="text1"/>
                <w:sz w:val="20"/>
                <w:lang w:eastAsia="en-US"/>
              </w:rPr>
            </w:pPr>
            <w:r w:rsidRPr="00576C4A">
              <w:rPr>
                <w:color w:val="000000" w:themeColor="text1"/>
                <w:sz w:val="20"/>
                <w:lang w:eastAsia="en-US"/>
              </w:rPr>
              <w:t>25</w:t>
            </w:r>
          </w:p>
        </w:tc>
        <w:tc>
          <w:tcPr>
            <w:tcW w:w="819" w:type="dxa"/>
            <w:tcBorders>
              <w:top w:val="nil"/>
              <w:left w:val="nil"/>
              <w:bottom w:val="single" w:sz="4" w:space="0" w:color="auto"/>
              <w:right w:val="single" w:sz="4" w:space="0" w:color="auto"/>
            </w:tcBorders>
            <w:vAlign w:val="center"/>
            <w:hideMark/>
          </w:tcPr>
          <w:p w14:paraId="71CC0C15" w14:textId="77777777" w:rsidR="00E77C06" w:rsidRPr="00576C4A" w:rsidRDefault="00E77C06">
            <w:pPr>
              <w:spacing w:line="276" w:lineRule="auto"/>
              <w:jc w:val="center"/>
              <w:rPr>
                <w:color w:val="000000" w:themeColor="text1"/>
                <w:sz w:val="20"/>
                <w:lang w:eastAsia="en-US"/>
              </w:rPr>
            </w:pPr>
            <w:r w:rsidRPr="00576C4A">
              <w:rPr>
                <w:color w:val="000000" w:themeColor="text1"/>
                <w:sz w:val="20"/>
                <w:lang w:eastAsia="en-US"/>
              </w:rPr>
              <w:t>-</w:t>
            </w:r>
          </w:p>
        </w:tc>
      </w:tr>
      <w:tr w:rsidR="00576C4A" w:rsidRPr="00576C4A" w14:paraId="532D3E93" w14:textId="77777777" w:rsidTr="00684772">
        <w:trPr>
          <w:trHeight w:val="375"/>
        </w:trPr>
        <w:tc>
          <w:tcPr>
            <w:tcW w:w="9411" w:type="dxa"/>
            <w:gridSpan w:val="5"/>
            <w:tcBorders>
              <w:top w:val="nil"/>
              <w:left w:val="single" w:sz="4" w:space="0" w:color="auto"/>
              <w:bottom w:val="single" w:sz="4" w:space="0" w:color="auto"/>
              <w:right w:val="single" w:sz="4" w:space="0" w:color="auto"/>
            </w:tcBorders>
            <w:noWrap/>
            <w:vAlign w:val="center"/>
            <w:hideMark/>
          </w:tcPr>
          <w:p w14:paraId="4720DF8F" w14:textId="77777777" w:rsidR="00E77C06" w:rsidRPr="00576C4A" w:rsidRDefault="00E77C06">
            <w:pPr>
              <w:spacing w:line="276" w:lineRule="auto"/>
              <w:rPr>
                <w:color w:val="000000" w:themeColor="text1"/>
                <w:sz w:val="20"/>
                <w:lang w:eastAsia="en-US"/>
              </w:rPr>
            </w:pPr>
            <w:r w:rsidRPr="00576C4A">
              <w:rPr>
                <w:i/>
                <w:iCs/>
                <w:color w:val="000000" w:themeColor="text1"/>
                <w:sz w:val="20"/>
                <w:lang w:eastAsia="en-US"/>
              </w:rPr>
              <w:t>Проект «Акселерация субъектов малого и среднего предпринимательства»</w:t>
            </w:r>
            <w:r w:rsidRPr="00576C4A">
              <w:rPr>
                <w:color w:val="000000" w:themeColor="text1"/>
                <w:sz w:val="20"/>
                <w:lang w:eastAsia="en-US"/>
              </w:rPr>
              <w:t> </w:t>
            </w:r>
          </w:p>
        </w:tc>
      </w:tr>
      <w:tr w:rsidR="00576C4A" w:rsidRPr="00576C4A" w14:paraId="2765F044" w14:textId="77777777" w:rsidTr="00684772">
        <w:trPr>
          <w:gridAfter w:val="1"/>
          <w:wAfter w:w="16" w:type="dxa"/>
          <w:trHeight w:val="553"/>
        </w:trPr>
        <w:tc>
          <w:tcPr>
            <w:tcW w:w="5807" w:type="dxa"/>
            <w:tcBorders>
              <w:top w:val="single" w:sz="4" w:space="0" w:color="auto"/>
              <w:left w:val="single" w:sz="4" w:space="0" w:color="auto"/>
              <w:bottom w:val="single" w:sz="4" w:space="0" w:color="auto"/>
              <w:right w:val="single" w:sz="4" w:space="0" w:color="auto"/>
            </w:tcBorders>
            <w:noWrap/>
            <w:vAlign w:val="center"/>
            <w:hideMark/>
          </w:tcPr>
          <w:p w14:paraId="09C66E23" w14:textId="77777777" w:rsidR="00E77C06" w:rsidRPr="00576C4A" w:rsidRDefault="00E77C06">
            <w:pPr>
              <w:spacing w:line="276" w:lineRule="auto"/>
              <w:rPr>
                <w:color w:val="000000" w:themeColor="text1"/>
                <w:sz w:val="20"/>
                <w:lang w:eastAsia="en-US"/>
              </w:rPr>
            </w:pPr>
            <w:r w:rsidRPr="00576C4A">
              <w:rPr>
                <w:color w:val="000000" w:themeColor="text1"/>
                <w:sz w:val="20"/>
                <w:lang w:eastAsia="en-US"/>
              </w:rPr>
              <w:t>Сумма обязательств действующих субъектов МСП и самозанятых, привлеченных с поручительством РГО, млн. рублей</w:t>
            </w:r>
          </w:p>
        </w:tc>
        <w:tc>
          <w:tcPr>
            <w:tcW w:w="1417" w:type="dxa"/>
            <w:tcBorders>
              <w:top w:val="single" w:sz="4" w:space="0" w:color="auto"/>
              <w:left w:val="nil"/>
              <w:bottom w:val="single" w:sz="4" w:space="0" w:color="auto"/>
              <w:right w:val="single" w:sz="4" w:space="0" w:color="auto"/>
            </w:tcBorders>
            <w:vAlign w:val="center"/>
            <w:hideMark/>
          </w:tcPr>
          <w:p w14:paraId="1C7BFB4D" w14:textId="17226E06" w:rsidR="00E77C06" w:rsidRPr="00576C4A" w:rsidRDefault="009D2778">
            <w:pPr>
              <w:spacing w:line="276" w:lineRule="auto"/>
              <w:jc w:val="center"/>
              <w:rPr>
                <w:color w:val="000000" w:themeColor="text1"/>
                <w:sz w:val="20"/>
                <w:lang w:eastAsia="en-US"/>
              </w:rPr>
            </w:pPr>
            <w:r w:rsidRPr="00576C4A">
              <w:rPr>
                <w:color w:val="000000" w:themeColor="text1"/>
                <w:sz w:val="20"/>
                <w:lang w:eastAsia="en-US"/>
              </w:rPr>
              <w:t>884</w:t>
            </w:r>
            <w:r w:rsidR="007D34FF">
              <w:rPr>
                <w:color w:val="000000" w:themeColor="text1"/>
                <w:sz w:val="20"/>
                <w:lang w:eastAsia="en-US"/>
              </w:rPr>
              <w:t>,</w:t>
            </w:r>
            <w:r w:rsidRPr="00576C4A">
              <w:rPr>
                <w:color w:val="000000" w:themeColor="text1"/>
                <w:sz w:val="20"/>
                <w:lang w:eastAsia="en-US"/>
              </w:rPr>
              <w:t>58350</w:t>
            </w:r>
            <w:r w:rsidR="00E77C06" w:rsidRPr="00576C4A">
              <w:rPr>
                <w:color w:val="000000" w:themeColor="text1"/>
                <w:sz w:val="20"/>
                <w:lang w:eastAsia="en-US"/>
              </w:rPr>
              <w:t xml:space="preserve">  </w:t>
            </w:r>
          </w:p>
        </w:tc>
        <w:tc>
          <w:tcPr>
            <w:tcW w:w="1352" w:type="dxa"/>
            <w:tcBorders>
              <w:top w:val="single" w:sz="4" w:space="0" w:color="auto"/>
              <w:left w:val="nil"/>
              <w:bottom w:val="single" w:sz="4" w:space="0" w:color="auto"/>
              <w:right w:val="single" w:sz="4" w:space="0" w:color="auto"/>
            </w:tcBorders>
            <w:vAlign w:val="center"/>
            <w:hideMark/>
          </w:tcPr>
          <w:p w14:paraId="5B64707E" w14:textId="0EF63A2C" w:rsidR="00E77C06" w:rsidRPr="00576C4A" w:rsidRDefault="00D0014B">
            <w:pPr>
              <w:spacing w:line="276" w:lineRule="auto"/>
              <w:jc w:val="center"/>
              <w:rPr>
                <w:color w:val="000000" w:themeColor="text1"/>
                <w:sz w:val="20"/>
                <w:lang w:eastAsia="en-US"/>
              </w:rPr>
            </w:pPr>
            <w:r w:rsidRPr="00576C4A">
              <w:rPr>
                <w:color w:val="000000" w:themeColor="text1"/>
                <w:sz w:val="20"/>
                <w:lang w:eastAsia="en-US"/>
              </w:rPr>
              <w:t>1</w:t>
            </w:r>
            <w:r w:rsidR="007D34FF">
              <w:rPr>
                <w:color w:val="000000" w:themeColor="text1"/>
                <w:sz w:val="20"/>
                <w:lang w:eastAsia="en-US"/>
              </w:rPr>
              <w:t> </w:t>
            </w:r>
            <w:r w:rsidRPr="00576C4A">
              <w:rPr>
                <w:color w:val="000000" w:themeColor="text1"/>
                <w:sz w:val="20"/>
                <w:lang w:eastAsia="en-US"/>
              </w:rPr>
              <w:t>143</w:t>
            </w:r>
            <w:r w:rsidR="007D34FF">
              <w:rPr>
                <w:color w:val="000000" w:themeColor="text1"/>
                <w:sz w:val="20"/>
                <w:lang w:eastAsia="en-US"/>
              </w:rPr>
              <w:t>,</w:t>
            </w:r>
            <w:r w:rsidR="00EA6EFF" w:rsidRPr="00576C4A">
              <w:rPr>
                <w:color w:val="000000" w:themeColor="text1"/>
                <w:sz w:val="20"/>
                <w:lang w:eastAsia="en-US"/>
              </w:rPr>
              <w:t> </w:t>
            </w:r>
            <w:r w:rsidR="00576C4A" w:rsidRPr="00576C4A">
              <w:rPr>
                <w:color w:val="000000" w:themeColor="text1"/>
                <w:sz w:val="20"/>
                <w:lang w:eastAsia="en-US"/>
              </w:rPr>
              <w:t>391</w:t>
            </w:r>
            <w:r w:rsidR="00EA6EFF" w:rsidRPr="00576C4A">
              <w:rPr>
                <w:color w:val="000000" w:themeColor="text1"/>
                <w:sz w:val="20"/>
                <w:lang w:eastAsia="en-US"/>
              </w:rPr>
              <w:t>0</w:t>
            </w:r>
          </w:p>
        </w:tc>
        <w:tc>
          <w:tcPr>
            <w:tcW w:w="819" w:type="dxa"/>
            <w:tcBorders>
              <w:top w:val="single" w:sz="4" w:space="0" w:color="auto"/>
              <w:left w:val="nil"/>
              <w:bottom w:val="single" w:sz="4" w:space="0" w:color="auto"/>
              <w:right w:val="single" w:sz="4" w:space="0" w:color="auto"/>
            </w:tcBorders>
            <w:vAlign w:val="center"/>
            <w:hideMark/>
          </w:tcPr>
          <w:p w14:paraId="373C8277" w14:textId="576DC966" w:rsidR="00E77C06" w:rsidRPr="00576C4A" w:rsidRDefault="00576C4A">
            <w:pPr>
              <w:spacing w:line="276" w:lineRule="auto"/>
              <w:jc w:val="center"/>
              <w:rPr>
                <w:color w:val="000000" w:themeColor="text1"/>
                <w:sz w:val="20"/>
                <w:lang w:eastAsia="en-US"/>
              </w:rPr>
            </w:pPr>
            <w:r w:rsidRPr="00576C4A">
              <w:rPr>
                <w:color w:val="000000" w:themeColor="text1"/>
                <w:sz w:val="20"/>
                <w:lang w:eastAsia="en-US"/>
              </w:rPr>
              <w:t>129,26</w:t>
            </w:r>
          </w:p>
        </w:tc>
      </w:tr>
      <w:tr w:rsidR="00576C4A" w:rsidRPr="00576C4A" w14:paraId="507309B0" w14:textId="77777777" w:rsidTr="00684772">
        <w:trPr>
          <w:gridAfter w:val="1"/>
          <w:wAfter w:w="16" w:type="dxa"/>
          <w:trHeight w:val="553"/>
        </w:trPr>
        <w:tc>
          <w:tcPr>
            <w:tcW w:w="5807" w:type="dxa"/>
            <w:tcBorders>
              <w:top w:val="single" w:sz="4" w:space="0" w:color="auto"/>
              <w:left w:val="single" w:sz="4" w:space="0" w:color="auto"/>
              <w:bottom w:val="single" w:sz="4" w:space="0" w:color="auto"/>
              <w:right w:val="single" w:sz="4" w:space="0" w:color="auto"/>
            </w:tcBorders>
            <w:noWrap/>
            <w:vAlign w:val="center"/>
            <w:hideMark/>
          </w:tcPr>
          <w:p w14:paraId="0CBF1CCD" w14:textId="77777777" w:rsidR="00E77C06" w:rsidRPr="00576C4A" w:rsidRDefault="00E77C06">
            <w:pPr>
              <w:spacing w:line="276" w:lineRule="auto"/>
              <w:rPr>
                <w:color w:val="000000" w:themeColor="text1"/>
                <w:sz w:val="20"/>
                <w:lang w:eastAsia="en-US"/>
              </w:rPr>
            </w:pPr>
            <w:r w:rsidRPr="00576C4A">
              <w:rPr>
                <w:color w:val="000000" w:themeColor="text1"/>
                <w:sz w:val="20"/>
                <w:lang w:eastAsia="en-US"/>
              </w:rPr>
              <w:t>Количество поручительств, предоставленных РГО субъектам МСП</w:t>
            </w:r>
          </w:p>
        </w:tc>
        <w:tc>
          <w:tcPr>
            <w:tcW w:w="1417" w:type="dxa"/>
            <w:tcBorders>
              <w:top w:val="single" w:sz="4" w:space="0" w:color="auto"/>
              <w:left w:val="nil"/>
              <w:bottom w:val="single" w:sz="4" w:space="0" w:color="auto"/>
              <w:right w:val="single" w:sz="4" w:space="0" w:color="auto"/>
            </w:tcBorders>
            <w:vAlign w:val="center"/>
            <w:hideMark/>
          </w:tcPr>
          <w:p w14:paraId="1AC08B83" w14:textId="327E72CD" w:rsidR="00E77C06" w:rsidRPr="00576C4A" w:rsidRDefault="009D2778">
            <w:pPr>
              <w:spacing w:line="276" w:lineRule="auto"/>
              <w:jc w:val="center"/>
              <w:rPr>
                <w:color w:val="000000" w:themeColor="text1"/>
                <w:sz w:val="20"/>
                <w:lang w:eastAsia="en-US"/>
              </w:rPr>
            </w:pPr>
            <w:r w:rsidRPr="00576C4A">
              <w:rPr>
                <w:color w:val="000000" w:themeColor="text1"/>
                <w:sz w:val="20"/>
                <w:lang w:eastAsia="en-US"/>
              </w:rPr>
              <w:t>Не установлен</w:t>
            </w:r>
          </w:p>
        </w:tc>
        <w:tc>
          <w:tcPr>
            <w:tcW w:w="1352" w:type="dxa"/>
            <w:tcBorders>
              <w:top w:val="single" w:sz="4" w:space="0" w:color="auto"/>
              <w:left w:val="nil"/>
              <w:bottom w:val="single" w:sz="4" w:space="0" w:color="auto"/>
              <w:right w:val="single" w:sz="4" w:space="0" w:color="auto"/>
            </w:tcBorders>
            <w:vAlign w:val="center"/>
            <w:hideMark/>
          </w:tcPr>
          <w:p w14:paraId="67B4EC6A" w14:textId="1AA7613D" w:rsidR="00E77C06" w:rsidRPr="00576C4A" w:rsidRDefault="00D0014B">
            <w:pPr>
              <w:spacing w:line="276" w:lineRule="auto"/>
              <w:jc w:val="center"/>
              <w:rPr>
                <w:color w:val="000000" w:themeColor="text1"/>
                <w:sz w:val="20"/>
                <w:lang w:eastAsia="en-US"/>
              </w:rPr>
            </w:pPr>
            <w:r w:rsidRPr="00576C4A">
              <w:rPr>
                <w:color w:val="000000" w:themeColor="text1"/>
                <w:sz w:val="20"/>
                <w:lang w:eastAsia="en-US"/>
              </w:rPr>
              <w:t>83</w:t>
            </w:r>
          </w:p>
        </w:tc>
        <w:tc>
          <w:tcPr>
            <w:tcW w:w="819" w:type="dxa"/>
            <w:tcBorders>
              <w:top w:val="single" w:sz="4" w:space="0" w:color="auto"/>
              <w:left w:val="nil"/>
              <w:bottom w:val="single" w:sz="4" w:space="0" w:color="auto"/>
              <w:right w:val="single" w:sz="4" w:space="0" w:color="auto"/>
            </w:tcBorders>
            <w:vAlign w:val="center"/>
            <w:hideMark/>
          </w:tcPr>
          <w:p w14:paraId="22DE97D2" w14:textId="3AA52542" w:rsidR="00E77C06" w:rsidRPr="00576C4A" w:rsidRDefault="00403724">
            <w:pPr>
              <w:spacing w:line="276" w:lineRule="auto"/>
              <w:jc w:val="center"/>
              <w:rPr>
                <w:color w:val="000000" w:themeColor="text1"/>
                <w:sz w:val="20"/>
                <w:lang w:eastAsia="en-US"/>
              </w:rPr>
            </w:pPr>
            <w:r w:rsidRPr="00576C4A">
              <w:rPr>
                <w:color w:val="000000" w:themeColor="text1"/>
                <w:sz w:val="20"/>
                <w:lang w:eastAsia="en-US"/>
              </w:rPr>
              <w:t>-</w:t>
            </w:r>
          </w:p>
        </w:tc>
      </w:tr>
    </w:tbl>
    <w:p w14:paraId="684779D4" w14:textId="77777777" w:rsidR="00E77C06" w:rsidRPr="00E811E8" w:rsidRDefault="00E77C06" w:rsidP="00E77C06">
      <w:pPr>
        <w:tabs>
          <w:tab w:val="left" w:pos="9540"/>
        </w:tabs>
        <w:ind w:right="-81" w:firstLine="567"/>
        <w:jc w:val="both"/>
        <w:rPr>
          <w:color w:val="FF0000"/>
          <w:sz w:val="26"/>
          <w:szCs w:val="26"/>
        </w:rPr>
      </w:pPr>
    </w:p>
    <w:p w14:paraId="1919B281" w14:textId="1B3547CB" w:rsidR="00E77C06" w:rsidRPr="00576C4A" w:rsidRDefault="00E77C06" w:rsidP="00E77C06">
      <w:pPr>
        <w:tabs>
          <w:tab w:val="left" w:pos="9540"/>
        </w:tabs>
        <w:ind w:right="-81" w:firstLine="567"/>
        <w:jc w:val="both"/>
        <w:rPr>
          <w:color w:val="000000" w:themeColor="text1"/>
          <w:sz w:val="26"/>
          <w:szCs w:val="26"/>
        </w:rPr>
      </w:pPr>
      <w:r w:rsidRPr="00576C4A">
        <w:rPr>
          <w:color w:val="000000" w:themeColor="text1"/>
          <w:sz w:val="26"/>
          <w:szCs w:val="26"/>
        </w:rPr>
        <w:t>В целом за 202</w:t>
      </w:r>
      <w:r w:rsidR="00403724" w:rsidRPr="00576C4A">
        <w:rPr>
          <w:color w:val="000000" w:themeColor="text1"/>
          <w:sz w:val="26"/>
          <w:szCs w:val="26"/>
        </w:rPr>
        <w:t>3</w:t>
      </w:r>
      <w:r w:rsidRPr="00576C4A">
        <w:rPr>
          <w:color w:val="000000" w:themeColor="text1"/>
          <w:sz w:val="26"/>
          <w:szCs w:val="26"/>
        </w:rPr>
        <w:t xml:space="preserve"> год Фондом заключено </w:t>
      </w:r>
      <w:r w:rsidR="00576C4A" w:rsidRPr="00576C4A">
        <w:rPr>
          <w:color w:val="000000" w:themeColor="text1"/>
          <w:sz w:val="26"/>
          <w:szCs w:val="26"/>
        </w:rPr>
        <w:t>108</w:t>
      </w:r>
      <w:r w:rsidRPr="00576C4A">
        <w:rPr>
          <w:color w:val="000000" w:themeColor="text1"/>
          <w:sz w:val="26"/>
          <w:szCs w:val="26"/>
        </w:rPr>
        <w:t xml:space="preserve"> договор</w:t>
      </w:r>
      <w:r w:rsidR="00403724" w:rsidRPr="00576C4A">
        <w:rPr>
          <w:color w:val="000000" w:themeColor="text1"/>
          <w:sz w:val="26"/>
          <w:szCs w:val="26"/>
        </w:rPr>
        <w:t>ов</w:t>
      </w:r>
      <w:r w:rsidRPr="00576C4A">
        <w:rPr>
          <w:color w:val="000000" w:themeColor="text1"/>
          <w:sz w:val="26"/>
          <w:szCs w:val="26"/>
        </w:rPr>
        <w:t xml:space="preserve"> поручительства на сумму </w:t>
      </w:r>
      <w:r w:rsidR="00576C4A" w:rsidRPr="00576C4A">
        <w:rPr>
          <w:color w:val="000000" w:themeColor="text1"/>
          <w:sz w:val="26"/>
          <w:szCs w:val="26"/>
        </w:rPr>
        <w:t>516</w:t>
      </w:r>
      <w:r w:rsidR="00EA6EFF" w:rsidRPr="00576C4A">
        <w:rPr>
          <w:color w:val="000000" w:themeColor="text1"/>
          <w:sz w:val="26"/>
          <w:szCs w:val="26"/>
        </w:rPr>
        <w:t> </w:t>
      </w:r>
      <w:r w:rsidR="00576C4A" w:rsidRPr="00576C4A">
        <w:rPr>
          <w:color w:val="000000" w:themeColor="text1"/>
          <w:sz w:val="26"/>
          <w:szCs w:val="26"/>
        </w:rPr>
        <w:t>364</w:t>
      </w:r>
      <w:r w:rsidR="00EA6EFF" w:rsidRPr="00576C4A">
        <w:rPr>
          <w:color w:val="000000" w:themeColor="text1"/>
          <w:sz w:val="26"/>
          <w:szCs w:val="26"/>
        </w:rPr>
        <w:t>,</w:t>
      </w:r>
      <w:r w:rsidR="00576C4A" w:rsidRPr="00576C4A">
        <w:rPr>
          <w:color w:val="000000" w:themeColor="text1"/>
          <w:sz w:val="26"/>
          <w:szCs w:val="26"/>
        </w:rPr>
        <w:t>6</w:t>
      </w:r>
      <w:r w:rsidR="00A43FA5" w:rsidRPr="00576C4A">
        <w:rPr>
          <w:color w:val="000000" w:themeColor="text1"/>
          <w:sz w:val="26"/>
          <w:szCs w:val="26"/>
        </w:rPr>
        <w:t xml:space="preserve"> </w:t>
      </w:r>
      <w:r w:rsidRPr="00576C4A">
        <w:rPr>
          <w:color w:val="000000" w:themeColor="text1"/>
          <w:sz w:val="26"/>
          <w:szCs w:val="26"/>
        </w:rPr>
        <w:t xml:space="preserve">тысяч рублей, при этом субъектами МСП привлечено финансирование в размере </w:t>
      </w:r>
      <w:r w:rsidR="00EA6EFF" w:rsidRPr="00576C4A">
        <w:rPr>
          <w:color w:val="000000" w:themeColor="text1"/>
          <w:sz w:val="26"/>
          <w:szCs w:val="26"/>
        </w:rPr>
        <w:t>1 </w:t>
      </w:r>
      <w:r w:rsidR="00576C4A" w:rsidRPr="00576C4A">
        <w:rPr>
          <w:color w:val="000000" w:themeColor="text1"/>
          <w:sz w:val="26"/>
          <w:szCs w:val="26"/>
        </w:rPr>
        <w:t>191</w:t>
      </w:r>
      <w:r w:rsidR="00EA6EFF" w:rsidRPr="00576C4A">
        <w:rPr>
          <w:color w:val="000000" w:themeColor="text1"/>
          <w:sz w:val="26"/>
          <w:szCs w:val="26"/>
        </w:rPr>
        <w:t xml:space="preserve"> </w:t>
      </w:r>
      <w:r w:rsidR="00576C4A" w:rsidRPr="00576C4A">
        <w:rPr>
          <w:color w:val="000000" w:themeColor="text1"/>
          <w:sz w:val="26"/>
          <w:szCs w:val="26"/>
        </w:rPr>
        <w:t>441</w:t>
      </w:r>
      <w:r w:rsidR="00A43FA5" w:rsidRPr="00576C4A">
        <w:rPr>
          <w:color w:val="000000" w:themeColor="text1"/>
          <w:sz w:val="26"/>
          <w:szCs w:val="26"/>
        </w:rPr>
        <w:t xml:space="preserve"> </w:t>
      </w:r>
      <w:r w:rsidRPr="00576C4A">
        <w:rPr>
          <w:color w:val="000000" w:themeColor="text1"/>
          <w:sz w:val="26"/>
          <w:szCs w:val="26"/>
        </w:rPr>
        <w:t>тысяч рублей.</w:t>
      </w:r>
    </w:p>
    <w:p w14:paraId="09E1B557" w14:textId="4361A72F" w:rsidR="00E77C06" w:rsidRPr="00E811E8" w:rsidRDefault="00E77C06" w:rsidP="00E77C06">
      <w:pPr>
        <w:tabs>
          <w:tab w:val="left" w:pos="9540"/>
        </w:tabs>
        <w:ind w:right="-1" w:firstLine="567"/>
        <w:jc w:val="both"/>
        <w:rPr>
          <w:color w:val="FF0000"/>
          <w:sz w:val="26"/>
          <w:szCs w:val="26"/>
        </w:rPr>
      </w:pPr>
      <w:r w:rsidRPr="00576C4A">
        <w:rPr>
          <w:color w:val="000000" w:themeColor="text1"/>
          <w:sz w:val="26"/>
          <w:szCs w:val="26"/>
        </w:rPr>
        <w:t xml:space="preserve">Средний размер поручительства </w:t>
      </w:r>
      <w:r w:rsidR="00576C4A" w:rsidRPr="00576C4A">
        <w:rPr>
          <w:color w:val="000000" w:themeColor="text1"/>
          <w:sz w:val="26"/>
          <w:szCs w:val="26"/>
        </w:rPr>
        <w:t>в</w:t>
      </w:r>
      <w:r w:rsidR="000B02E4" w:rsidRPr="00576C4A">
        <w:rPr>
          <w:color w:val="000000" w:themeColor="text1"/>
          <w:sz w:val="26"/>
          <w:szCs w:val="26"/>
        </w:rPr>
        <w:t xml:space="preserve"> 2023 год</w:t>
      </w:r>
      <w:r w:rsidR="00576C4A" w:rsidRPr="00576C4A">
        <w:rPr>
          <w:color w:val="000000" w:themeColor="text1"/>
          <w:sz w:val="26"/>
          <w:szCs w:val="26"/>
        </w:rPr>
        <w:t>у</w:t>
      </w:r>
      <w:r w:rsidR="000B02E4" w:rsidRPr="00576C4A">
        <w:rPr>
          <w:color w:val="000000" w:themeColor="text1"/>
          <w:sz w:val="26"/>
          <w:szCs w:val="26"/>
        </w:rPr>
        <w:t xml:space="preserve"> </w:t>
      </w:r>
      <w:r w:rsidRPr="00576C4A">
        <w:rPr>
          <w:color w:val="000000" w:themeColor="text1"/>
          <w:sz w:val="26"/>
          <w:szCs w:val="26"/>
        </w:rPr>
        <w:t xml:space="preserve">составил </w:t>
      </w:r>
      <w:r w:rsidR="00EA6EFF" w:rsidRPr="00576C4A">
        <w:rPr>
          <w:color w:val="000000" w:themeColor="text1"/>
          <w:sz w:val="26"/>
          <w:szCs w:val="26"/>
        </w:rPr>
        <w:t>4 </w:t>
      </w:r>
      <w:r w:rsidR="00576C4A" w:rsidRPr="00576C4A">
        <w:rPr>
          <w:color w:val="000000" w:themeColor="text1"/>
          <w:sz w:val="26"/>
          <w:szCs w:val="26"/>
        </w:rPr>
        <w:t>781</w:t>
      </w:r>
      <w:r w:rsidR="00C37CE0" w:rsidRPr="00576C4A">
        <w:rPr>
          <w:color w:val="000000" w:themeColor="text1"/>
          <w:sz w:val="26"/>
          <w:szCs w:val="26"/>
        </w:rPr>
        <w:t xml:space="preserve"> </w:t>
      </w:r>
      <w:r w:rsidRPr="00576C4A">
        <w:rPr>
          <w:color w:val="000000" w:themeColor="text1"/>
          <w:sz w:val="26"/>
          <w:szCs w:val="26"/>
        </w:rPr>
        <w:t xml:space="preserve">тысяч рублей, средний размер обязательств </w:t>
      </w:r>
      <w:r w:rsidR="008A64F3" w:rsidRPr="00576C4A">
        <w:rPr>
          <w:color w:val="000000" w:themeColor="text1"/>
          <w:sz w:val="26"/>
          <w:szCs w:val="26"/>
        </w:rPr>
        <w:t>11 </w:t>
      </w:r>
      <w:r w:rsidR="00576C4A" w:rsidRPr="00576C4A">
        <w:rPr>
          <w:color w:val="000000" w:themeColor="text1"/>
          <w:sz w:val="26"/>
          <w:szCs w:val="26"/>
        </w:rPr>
        <w:t>032</w:t>
      </w:r>
      <w:r w:rsidRPr="00576C4A">
        <w:rPr>
          <w:color w:val="000000" w:themeColor="text1"/>
          <w:sz w:val="26"/>
          <w:szCs w:val="26"/>
        </w:rPr>
        <w:t xml:space="preserve"> тысяч рублей, средний размер ответственности Фонда по обязательству составил 4</w:t>
      </w:r>
      <w:r w:rsidR="008A64F3" w:rsidRPr="00576C4A">
        <w:rPr>
          <w:color w:val="000000" w:themeColor="text1"/>
          <w:sz w:val="26"/>
          <w:szCs w:val="26"/>
        </w:rPr>
        <w:t>4</w:t>
      </w:r>
      <w:r w:rsidRPr="00576C4A">
        <w:rPr>
          <w:color w:val="000000" w:themeColor="text1"/>
          <w:sz w:val="26"/>
          <w:szCs w:val="26"/>
        </w:rPr>
        <w:t>%.</w:t>
      </w:r>
    </w:p>
    <w:p w14:paraId="5482D4D5" w14:textId="77777777" w:rsidR="00B920DF" w:rsidRDefault="00B920DF" w:rsidP="004E4765">
      <w:pPr>
        <w:tabs>
          <w:tab w:val="left" w:pos="9540"/>
        </w:tabs>
        <w:ind w:right="-1" w:firstLine="567"/>
        <w:jc w:val="both"/>
        <w:rPr>
          <w:color w:val="000000" w:themeColor="text1"/>
          <w:sz w:val="26"/>
          <w:szCs w:val="26"/>
          <w:shd w:val="clear" w:color="auto" w:fill="FFFFFF"/>
        </w:rPr>
      </w:pPr>
    </w:p>
    <w:p w14:paraId="6E1EA0EE" w14:textId="21E11F84" w:rsidR="004E4765" w:rsidRPr="00C86FA4" w:rsidRDefault="00E77C06" w:rsidP="004E4765">
      <w:pPr>
        <w:tabs>
          <w:tab w:val="left" w:pos="9540"/>
        </w:tabs>
        <w:ind w:right="-1" w:firstLine="567"/>
        <w:jc w:val="both"/>
        <w:rPr>
          <w:color w:val="000000" w:themeColor="text1"/>
          <w:sz w:val="26"/>
          <w:szCs w:val="26"/>
          <w:shd w:val="clear" w:color="auto" w:fill="FFFFFF"/>
        </w:rPr>
      </w:pPr>
      <w:r w:rsidRPr="00C86FA4">
        <w:rPr>
          <w:color w:val="000000" w:themeColor="text1"/>
          <w:sz w:val="26"/>
          <w:szCs w:val="26"/>
          <w:shd w:val="clear" w:color="auto" w:fill="FFFFFF"/>
        </w:rPr>
        <w:t>Фонд принимает участие в сделках по программам льготного кредитования субъектов МСП, разработанных Министерством экономического развития РФ</w:t>
      </w:r>
      <w:r w:rsidR="00F320A6" w:rsidRPr="00C86FA4">
        <w:rPr>
          <w:color w:val="000000" w:themeColor="text1"/>
          <w:sz w:val="26"/>
          <w:szCs w:val="26"/>
          <w:shd w:val="clear" w:color="auto" w:fill="FFFFFF"/>
        </w:rPr>
        <w:t xml:space="preserve"> (№1764)</w:t>
      </w:r>
      <w:r w:rsidRPr="00C86FA4">
        <w:rPr>
          <w:color w:val="000000" w:themeColor="text1"/>
          <w:sz w:val="26"/>
          <w:szCs w:val="26"/>
          <w:shd w:val="clear" w:color="auto" w:fill="FFFFFF"/>
        </w:rPr>
        <w:t>, Министерством сельского хозяйства РФ</w:t>
      </w:r>
      <w:r w:rsidR="00F320A6" w:rsidRPr="00C86FA4">
        <w:rPr>
          <w:color w:val="000000" w:themeColor="text1"/>
          <w:sz w:val="26"/>
          <w:szCs w:val="26"/>
          <w:shd w:val="clear" w:color="auto" w:fill="FFFFFF"/>
        </w:rPr>
        <w:t xml:space="preserve"> (№1528)</w:t>
      </w:r>
      <w:r w:rsidRPr="00C86FA4">
        <w:rPr>
          <w:color w:val="000000" w:themeColor="text1"/>
          <w:sz w:val="26"/>
          <w:szCs w:val="26"/>
          <w:shd w:val="clear" w:color="auto" w:fill="FFFFFF"/>
        </w:rPr>
        <w:t xml:space="preserve">, </w:t>
      </w:r>
      <w:r w:rsidR="00155591" w:rsidRPr="00C86FA4">
        <w:rPr>
          <w:color w:val="000000" w:themeColor="text1"/>
          <w:sz w:val="26"/>
          <w:szCs w:val="26"/>
        </w:rPr>
        <w:t>Минпромторгом России</w:t>
      </w:r>
      <w:r w:rsidR="00F320A6" w:rsidRPr="00C86FA4">
        <w:rPr>
          <w:color w:val="000000" w:themeColor="text1"/>
          <w:sz w:val="26"/>
          <w:szCs w:val="26"/>
        </w:rPr>
        <w:t xml:space="preserve"> (№1570)</w:t>
      </w:r>
      <w:r w:rsidR="00155591" w:rsidRPr="00C86FA4">
        <w:rPr>
          <w:color w:val="000000" w:themeColor="text1"/>
          <w:sz w:val="26"/>
          <w:szCs w:val="26"/>
        </w:rPr>
        <w:t xml:space="preserve">, </w:t>
      </w:r>
      <w:r w:rsidR="00F320A6" w:rsidRPr="00C86FA4">
        <w:rPr>
          <w:color w:val="000000" w:themeColor="text1"/>
          <w:sz w:val="26"/>
          <w:szCs w:val="26"/>
          <w:shd w:val="clear" w:color="auto" w:fill="FFFFFF"/>
        </w:rPr>
        <w:t>Банком России и</w:t>
      </w:r>
      <w:r w:rsidR="00F320A6" w:rsidRPr="00C86FA4">
        <w:rPr>
          <w:color w:val="000000" w:themeColor="text1"/>
          <w:sz w:val="26"/>
          <w:szCs w:val="26"/>
        </w:rPr>
        <w:t xml:space="preserve"> </w:t>
      </w:r>
      <w:r w:rsidRPr="00C86FA4">
        <w:rPr>
          <w:color w:val="000000" w:themeColor="text1"/>
          <w:sz w:val="26"/>
          <w:szCs w:val="26"/>
          <w:shd w:val="clear" w:color="auto" w:fill="FFFFFF"/>
        </w:rPr>
        <w:t>АО «Корпорацией «МСП»</w:t>
      </w:r>
      <w:r w:rsidR="00F320A6" w:rsidRPr="00C86FA4">
        <w:rPr>
          <w:color w:val="000000" w:themeColor="text1"/>
          <w:sz w:val="26"/>
          <w:szCs w:val="26"/>
          <w:shd w:val="clear" w:color="auto" w:fill="FFFFFF"/>
        </w:rPr>
        <w:t xml:space="preserve"> (ПСК)</w:t>
      </w:r>
      <w:r w:rsidRPr="00C86FA4">
        <w:rPr>
          <w:color w:val="000000" w:themeColor="text1"/>
          <w:sz w:val="26"/>
          <w:szCs w:val="26"/>
          <w:shd w:val="clear" w:color="auto" w:fill="FFFFFF"/>
        </w:rPr>
        <w:t>, а</w:t>
      </w:r>
      <w:r w:rsidR="004E4765" w:rsidRPr="00C86FA4">
        <w:rPr>
          <w:color w:val="000000" w:themeColor="text1"/>
          <w:sz w:val="26"/>
          <w:szCs w:val="26"/>
          <w:shd w:val="clear" w:color="auto" w:fill="FFFFFF"/>
        </w:rPr>
        <w:t xml:space="preserve"> также </w:t>
      </w:r>
      <w:r w:rsidRPr="00C86FA4">
        <w:rPr>
          <w:color w:val="000000" w:themeColor="text1"/>
          <w:sz w:val="26"/>
          <w:szCs w:val="26"/>
          <w:shd w:val="clear" w:color="auto" w:fill="FFFFFF"/>
        </w:rPr>
        <w:t>АНО МКК «Центр кредитной поддержки предпринимательства Амурской области».</w:t>
      </w:r>
    </w:p>
    <w:p w14:paraId="32F9320A" w14:textId="7C166666" w:rsidR="00AD74F7" w:rsidRPr="00B920DF" w:rsidRDefault="001D17A4" w:rsidP="004E4765">
      <w:pPr>
        <w:tabs>
          <w:tab w:val="left" w:pos="9540"/>
        </w:tabs>
        <w:ind w:right="-1" w:firstLine="567"/>
        <w:jc w:val="both"/>
        <w:rPr>
          <w:sz w:val="26"/>
          <w:szCs w:val="26"/>
          <w:shd w:val="clear" w:color="auto" w:fill="FFFFFF"/>
        </w:rPr>
      </w:pPr>
      <w:r w:rsidRPr="00B920DF">
        <w:rPr>
          <w:sz w:val="26"/>
          <w:szCs w:val="26"/>
          <w:shd w:val="clear" w:color="auto" w:fill="FFFFFF"/>
        </w:rPr>
        <w:t>Наибольшее количество сделок, оформленных с поручительством Фонда, было получено субъектами МСП по льготной ставке Центра кредитной поддержки предпринимательства Амурской области, а именно 37 сделок в 2023 году.</w:t>
      </w:r>
    </w:p>
    <w:p w14:paraId="02635743" w14:textId="542A5FCF" w:rsidR="001D17A4" w:rsidRPr="00B920DF" w:rsidRDefault="001D17A4" w:rsidP="004E4765">
      <w:pPr>
        <w:tabs>
          <w:tab w:val="left" w:pos="9540"/>
        </w:tabs>
        <w:ind w:right="-1" w:firstLine="567"/>
        <w:jc w:val="both"/>
        <w:rPr>
          <w:sz w:val="26"/>
          <w:szCs w:val="26"/>
          <w:shd w:val="clear" w:color="auto" w:fill="FFFFFF"/>
        </w:rPr>
      </w:pPr>
      <w:r w:rsidRPr="00B920DF">
        <w:rPr>
          <w:sz w:val="26"/>
          <w:szCs w:val="26"/>
          <w:shd w:val="clear" w:color="auto" w:fill="FFFFFF"/>
        </w:rPr>
        <w:t>Однако наибольшая сумма финансирования с поручительством Фонда была получена субъектами МСП по коммерческим кредитам финансовых организаций</w:t>
      </w:r>
      <w:r w:rsidR="00B920DF" w:rsidRPr="00B920DF">
        <w:rPr>
          <w:sz w:val="26"/>
          <w:szCs w:val="26"/>
          <w:shd w:val="clear" w:color="auto" w:fill="FFFFFF"/>
        </w:rPr>
        <w:t>, а именно 558 389 тысяч рублей.</w:t>
      </w:r>
    </w:p>
    <w:p w14:paraId="6DAF22D1" w14:textId="03B57447" w:rsidR="00B920DF" w:rsidRPr="00B920DF" w:rsidRDefault="00B920DF" w:rsidP="004E4765">
      <w:pPr>
        <w:tabs>
          <w:tab w:val="left" w:pos="9540"/>
        </w:tabs>
        <w:ind w:right="-1" w:firstLine="567"/>
        <w:jc w:val="both"/>
        <w:rPr>
          <w:sz w:val="26"/>
          <w:szCs w:val="26"/>
          <w:shd w:val="clear" w:color="auto" w:fill="FFFFFF"/>
        </w:rPr>
      </w:pPr>
      <w:r w:rsidRPr="00B920DF">
        <w:rPr>
          <w:sz w:val="26"/>
          <w:szCs w:val="26"/>
          <w:shd w:val="clear" w:color="auto" w:fill="FFFFFF"/>
        </w:rPr>
        <w:t>Также в 2023 году была заключено первое поручительство Фонда совместно с</w:t>
      </w:r>
      <w:r w:rsidRPr="00B920DF">
        <w:t xml:space="preserve"> </w:t>
      </w:r>
      <w:r w:rsidRPr="00B920DF">
        <w:rPr>
          <w:sz w:val="26"/>
          <w:szCs w:val="26"/>
          <w:shd w:val="clear" w:color="auto" w:fill="FFFFFF"/>
        </w:rPr>
        <w:t xml:space="preserve">НО «Фонд развития Амурской области». </w:t>
      </w:r>
    </w:p>
    <w:p w14:paraId="3A6BF7B8" w14:textId="5B0B335F" w:rsidR="00B920DF" w:rsidRPr="00B920DF" w:rsidRDefault="00B920DF" w:rsidP="004E4765">
      <w:pPr>
        <w:tabs>
          <w:tab w:val="left" w:pos="9540"/>
        </w:tabs>
        <w:ind w:right="-1" w:firstLine="567"/>
        <w:jc w:val="both"/>
        <w:rPr>
          <w:sz w:val="26"/>
          <w:szCs w:val="26"/>
          <w:shd w:val="clear" w:color="auto" w:fill="FFFFFF"/>
        </w:rPr>
      </w:pPr>
    </w:p>
    <w:p w14:paraId="57BEA212" w14:textId="475C6F38" w:rsidR="00B920DF" w:rsidRDefault="00B920DF" w:rsidP="004E4765">
      <w:pPr>
        <w:tabs>
          <w:tab w:val="left" w:pos="9540"/>
        </w:tabs>
        <w:ind w:right="-1" w:firstLine="567"/>
        <w:jc w:val="both"/>
        <w:rPr>
          <w:color w:val="FF0000"/>
          <w:sz w:val="26"/>
          <w:szCs w:val="26"/>
          <w:shd w:val="clear" w:color="auto" w:fill="FFFFFF"/>
        </w:rPr>
      </w:pPr>
    </w:p>
    <w:p w14:paraId="402399A6" w14:textId="30CA5B22" w:rsidR="00B920DF" w:rsidRDefault="00B920DF" w:rsidP="004E4765">
      <w:pPr>
        <w:tabs>
          <w:tab w:val="left" w:pos="9540"/>
        </w:tabs>
        <w:ind w:right="-1" w:firstLine="567"/>
        <w:jc w:val="both"/>
        <w:rPr>
          <w:color w:val="FF0000"/>
          <w:sz w:val="26"/>
          <w:szCs w:val="26"/>
          <w:shd w:val="clear" w:color="auto" w:fill="FFFFFF"/>
        </w:rPr>
      </w:pPr>
    </w:p>
    <w:p w14:paraId="5E16FB6B" w14:textId="32B8306F" w:rsidR="00B920DF" w:rsidRDefault="00B920DF" w:rsidP="004E4765">
      <w:pPr>
        <w:tabs>
          <w:tab w:val="left" w:pos="9540"/>
        </w:tabs>
        <w:ind w:right="-1" w:firstLine="567"/>
        <w:jc w:val="both"/>
        <w:rPr>
          <w:color w:val="FF0000"/>
          <w:sz w:val="26"/>
          <w:szCs w:val="26"/>
          <w:shd w:val="clear" w:color="auto" w:fill="FFFFFF"/>
        </w:rPr>
      </w:pPr>
    </w:p>
    <w:p w14:paraId="5F26CFC4" w14:textId="6EFD69F1" w:rsidR="00B920DF" w:rsidRDefault="00B920DF" w:rsidP="004E4765">
      <w:pPr>
        <w:tabs>
          <w:tab w:val="left" w:pos="9540"/>
        </w:tabs>
        <w:ind w:right="-1" w:firstLine="567"/>
        <w:jc w:val="both"/>
        <w:rPr>
          <w:color w:val="FF0000"/>
          <w:sz w:val="26"/>
          <w:szCs w:val="26"/>
          <w:shd w:val="clear" w:color="auto" w:fill="FFFFFF"/>
        </w:rPr>
      </w:pPr>
    </w:p>
    <w:p w14:paraId="708B3768" w14:textId="72D309A4" w:rsidR="00E77C06" w:rsidRDefault="00E77C06" w:rsidP="00E77C06">
      <w:pPr>
        <w:ind w:firstLine="567"/>
        <w:jc w:val="both"/>
        <w:rPr>
          <w:color w:val="000000" w:themeColor="text1"/>
          <w:sz w:val="26"/>
          <w:szCs w:val="26"/>
        </w:rPr>
      </w:pPr>
      <w:r w:rsidRPr="00C86FA4">
        <w:rPr>
          <w:color w:val="000000" w:themeColor="text1"/>
          <w:sz w:val="26"/>
          <w:szCs w:val="26"/>
        </w:rPr>
        <w:t>Структура обязательств субъектов МСП, выданных с поручительством Фонда, за 202</w:t>
      </w:r>
      <w:r w:rsidR="00AD3915" w:rsidRPr="00C86FA4">
        <w:rPr>
          <w:color w:val="000000" w:themeColor="text1"/>
          <w:sz w:val="26"/>
          <w:szCs w:val="26"/>
        </w:rPr>
        <w:t>3</w:t>
      </w:r>
      <w:r w:rsidRPr="00C86FA4">
        <w:rPr>
          <w:color w:val="000000" w:themeColor="text1"/>
          <w:sz w:val="26"/>
          <w:szCs w:val="26"/>
        </w:rPr>
        <w:t xml:space="preserve"> год в разрезе программ льготного кредитования субъектов МСП.</w:t>
      </w:r>
    </w:p>
    <w:tbl>
      <w:tblPr>
        <w:tblW w:w="9383" w:type="dxa"/>
        <w:tblInd w:w="-5" w:type="dxa"/>
        <w:tblLook w:val="04A0" w:firstRow="1" w:lastRow="0" w:firstColumn="1" w:lastColumn="0" w:noHBand="0" w:noVBand="1"/>
      </w:tblPr>
      <w:tblGrid>
        <w:gridCol w:w="4815"/>
        <w:gridCol w:w="1217"/>
        <w:gridCol w:w="1691"/>
        <w:gridCol w:w="1660"/>
      </w:tblGrid>
      <w:tr w:rsidR="00C819D4" w:rsidRPr="00E811E8" w14:paraId="36F7CF7A" w14:textId="77777777" w:rsidTr="00D619C9">
        <w:trPr>
          <w:trHeight w:val="625"/>
        </w:trPr>
        <w:tc>
          <w:tcPr>
            <w:tcW w:w="4815" w:type="dxa"/>
            <w:tcBorders>
              <w:top w:val="single" w:sz="4" w:space="0" w:color="auto"/>
              <w:left w:val="single" w:sz="4" w:space="0" w:color="auto"/>
              <w:bottom w:val="single" w:sz="4" w:space="0" w:color="auto"/>
              <w:right w:val="single" w:sz="4" w:space="0" w:color="auto"/>
            </w:tcBorders>
            <w:hideMark/>
          </w:tcPr>
          <w:p w14:paraId="20965038" w14:textId="77777777" w:rsidR="00C819D4" w:rsidRPr="00B5271B" w:rsidRDefault="00C819D4" w:rsidP="00D619C9">
            <w:pPr>
              <w:spacing w:line="276" w:lineRule="auto"/>
              <w:rPr>
                <w:color w:val="000000" w:themeColor="text1"/>
                <w:sz w:val="20"/>
                <w:lang w:eastAsia="en-US"/>
              </w:rPr>
            </w:pPr>
            <w:r w:rsidRPr="00B5271B">
              <w:rPr>
                <w:color w:val="000000" w:themeColor="text1"/>
                <w:sz w:val="20"/>
                <w:lang w:eastAsia="en-US"/>
              </w:rPr>
              <w:t>Наименование показателя</w:t>
            </w:r>
          </w:p>
        </w:tc>
        <w:tc>
          <w:tcPr>
            <w:tcW w:w="1217" w:type="dxa"/>
            <w:tcBorders>
              <w:top w:val="single" w:sz="4" w:space="0" w:color="auto"/>
              <w:left w:val="nil"/>
              <w:bottom w:val="single" w:sz="4" w:space="0" w:color="auto"/>
              <w:right w:val="single" w:sz="4" w:space="0" w:color="auto"/>
            </w:tcBorders>
            <w:hideMark/>
          </w:tcPr>
          <w:p w14:paraId="41902C8A" w14:textId="77777777" w:rsidR="00C819D4" w:rsidRPr="00B5271B" w:rsidRDefault="00C819D4" w:rsidP="00D619C9">
            <w:pPr>
              <w:spacing w:line="276" w:lineRule="auto"/>
              <w:jc w:val="center"/>
              <w:rPr>
                <w:color w:val="000000" w:themeColor="text1"/>
                <w:sz w:val="20"/>
                <w:lang w:eastAsia="en-US"/>
              </w:rPr>
            </w:pPr>
            <w:r w:rsidRPr="00B5271B">
              <w:rPr>
                <w:color w:val="000000" w:themeColor="text1"/>
                <w:sz w:val="20"/>
                <w:lang w:eastAsia="en-US"/>
              </w:rPr>
              <w:t xml:space="preserve">Количество сделок, </w:t>
            </w:r>
            <w:proofErr w:type="spellStart"/>
            <w:r w:rsidRPr="00B5271B">
              <w:rPr>
                <w:color w:val="000000" w:themeColor="text1"/>
                <w:sz w:val="20"/>
                <w:lang w:eastAsia="en-US"/>
              </w:rPr>
              <w:t>ед</w:t>
            </w:r>
            <w:proofErr w:type="spellEnd"/>
          </w:p>
        </w:tc>
        <w:tc>
          <w:tcPr>
            <w:tcW w:w="1691" w:type="dxa"/>
            <w:tcBorders>
              <w:top w:val="single" w:sz="4" w:space="0" w:color="auto"/>
              <w:left w:val="nil"/>
              <w:bottom w:val="single" w:sz="4" w:space="0" w:color="auto"/>
              <w:right w:val="single" w:sz="4" w:space="0" w:color="auto"/>
            </w:tcBorders>
            <w:hideMark/>
          </w:tcPr>
          <w:p w14:paraId="53098CD0" w14:textId="77777777" w:rsidR="00C819D4" w:rsidRPr="00B5271B" w:rsidRDefault="00C819D4" w:rsidP="00D619C9">
            <w:pPr>
              <w:spacing w:line="276" w:lineRule="auto"/>
              <w:jc w:val="center"/>
              <w:rPr>
                <w:color w:val="000000" w:themeColor="text1"/>
                <w:sz w:val="20"/>
                <w:lang w:eastAsia="en-US"/>
              </w:rPr>
            </w:pPr>
            <w:r w:rsidRPr="00B5271B">
              <w:rPr>
                <w:color w:val="000000" w:themeColor="text1"/>
                <w:sz w:val="20"/>
                <w:lang w:eastAsia="en-US"/>
              </w:rPr>
              <w:t xml:space="preserve">Сумма финансирования, </w:t>
            </w:r>
            <w:proofErr w:type="spellStart"/>
            <w:r w:rsidRPr="00B5271B">
              <w:rPr>
                <w:color w:val="000000" w:themeColor="text1"/>
                <w:sz w:val="20"/>
                <w:lang w:eastAsia="en-US"/>
              </w:rPr>
              <w:t>тыс.руб</w:t>
            </w:r>
            <w:proofErr w:type="spellEnd"/>
            <w:r w:rsidRPr="00B5271B">
              <w:rPr>
                <w:color w:val="000000" w:themeColor="text1"/>
                <w:sz w:val="20"/>
                <w:lang w:eastAsia="en-US"/>
              </w:rPr>
              <w:t>.</w:t>
            </w:r>
          </w:p>
        </w:tc>
        <w:tc>
          <w:tcPr>
            <w:tcW w:w="1660" w:type="dxa"/>
            <w:tcBorders>
              <w:top w:val="single" w:sz="4" w:space="0" w:color="auto"/>
              <w:left w:val="single" w:sz="4" w:space="0" w:color="auto"/>
              <w:bottom w:val="single" w:sz="4" w:space="0" w:color="auto"/>
              <w:right w:val="single" w:sz="4" w:space="0" w:color="auto"/>
            </w:tcBorders>
            <w:hideMark/>
          </w:tcPr>
          <w:p w14:paraId="306BE9DF" w14:textId="77777777" w:rsidR="00C819D4" w:rsidRPr="00B5271B" w:rsidRDefault="00C819D4" w:rsidP="00D619C9">
            <w:pPr>
              <w:spacing w:line="276" w:lineRule="auto"/>
              <w:jc w:val="center"/>
              <w:rPr>
                <w:color w:val="000000" w:themeColor="text1"/>
                <w:sz w:val="20"/>
                <w:lang w:eastAsia="en-US"/>
              </w:rPr>
            </w:pPr>
            <w:r w:rsidRPr="00B5271B">
              <w:rPr>
                <w:color w:val="000000" w:themeColor="text1"/>
                <w:sz w:val="20"/>
                <w:lang w:eastAsia="en-US"/>
              </w:rPr>
              <w:t xml:space="preserve">Сумма поручительств, </w:t>
            </w:r>
            <w:proofErr w:type="spellStart"/>
            <w:r w:rsidRPr="00B5271B">
              <w:rPr>
                <w:color w:val="000000" w:themeColor="text1"/>
                <w:sz w:val="20"/>
                <w:lang w:eastAsia="en-US"/>
              </w:rPr>
              <w:t>тыс.руб</w:t>
            </w:r>
            <w:proofErr w:type="spellEnd"/>
            <w:r w:rsidRPr="00B5271B">
              <w:rPr>
                <w:color w:val="000000" w:themeColor="text1"/>
                <w:sz w:val="20"/>
                <w:lang w:eastAsia="en-US"/>
              </w:rPr>
              <w:t>.</w:t>
            </w:r>
          </w:p>
        </w:tc>
      </w:tr>
      <w:tr w:rsidR="00C819D4" w:rsidRPr="00E811E8" w14:paraId="102B8CC3" w14:textId="77777777" w:rsidTr="00D619C9">
        <w:trPr>
          <w:trHeight w:val="261"/>
        </w:trPr>
        <w:tc>
          <w:tcPr>
            <w:tcW w:w="4815" w:type="dxa"/>
            <w:tcBorders>
              <w:top w:val="single" w:sz="4" w:space="0" w:color="auto"/>
              <w:left w:val="single" w:sz="4" w:space="0" w:color="auto"/>
              <w:bottom w:val="single" w:sz="4" w:space="0" w:color="auto"/>
              <w:right w:val="single" w:sz="4" w:space="0" w:color="auto"/>
            </w:tcBorders>
          </w:tcPr>
          <w:p w14:paraId="5BDF4F63" w14:textId="77777777" w:rsidR="00C819D4" w:rsidRPr="00B5271B" w:rsidRDefault="00C819D4" w:rsidP="00D619C9">
            <w:pPr>
              <w:spacing w:line="276" w:lineRule="auto"/>
              <w:rPr>
                <w:color w:val="000000" w:themeColor="text1"/>
                <w:sz w:val="20"/>
                <w:lang w:eastAsia="en-US"/>
              </w:rPr>
            </w:pPr>
            <w:r w:rsidRPr="00B5271B">
              <w:rPr>
                <w:color w:val="000000" w:themeColor="text1"/>
                <w:sz w:val="20"/>
                <w:lang w:eastAsia="en-US"/>
              </w:rPr>
              <w:t>Коммерческие ставки партнеров</w:t>
            </w:r>
          </w:p>
        </w:tc>
        <w:tc>
          <w:tcPr>
            <w:tcW w:w="1217" w:type="dxa"/>
            <w:tcBorders>
              <w:top w:val="single" w:sz="4" w:space="0" w:color="auto"/>
              <w:left w:val="nil"/>
              <w:bottom w:val="single" w:sz="4" w:space="0" w:color="auto"/>
              <w:right w:val="single" w:sz="4" w:space="0" w:color="auto"/>
            </w:tcBorders>
            <w:vAlign w:val="center"/>
          </w:tcPr>
          <w:p w14:paraId="20F58187" w14:textId="77777777" w:rsidR="00C819D4" w:rsidRPr="00B5271B" w:rsidRDefault="00C819D4" w:rsidP="00D619C9">
            <w:pPr>
              <w:spacing w:line="276" w:lineRule="auto"/>
              <w:jc w:val="right"/>
              <w:rPr>
                <w:color w:val="000000" w:themeColor="text1"/>
                <w:sz w:val="20"/>
                <w:lang w:eastAsia="en-US"/>
              </w:rPr>
            </w:pPr>
            <w:r w:rsidRPr="00B5271B">
              <w:rPr>
                <w:color w:val="000000" w:themeColor="text1"/>
                <w:sz w:val="20"/>
                <w:szCs w:val="20"/>
                <w:lang w:eastAsia="en-US"/>
              </w:rPr>
              <w:t>35</w:t>
            </w:r>
          </w:p>
        </w:tc>
        <w:tc>
          <w:tcPr>
            <w:tcW w:w="1691" w:type="dxa"/>
            <w:tcBorders>
              <w:top w:val="single" w:sz="4" w:space="0" w:color="auto"/>
              <w:left w:val="nil"/>
              <w:bottom w:val="single" w:sz="4" w:space="0" w:color="auto"/>
              <w:right w:val="single" w:sz="4" w:space="0" w:color="auto"/>
            </w:tcBorders>
            <w:vAlign w:val="center"/>
          </w:tcPr>
          <w:p w14:paraId="0576D57D" w14:textId="77777777" w:rsidR="00C819D4" w:rsidRPr="00B5271B" w:rsidRDefault="00C819D4" w:rsidP="00D619C9">
            <w:pPr>
              <w:spacing w:line="276" w:lineRule="auto"/>
              <w:jc w:val="right"/>
              <w:rPr>
                <w:color w:val="000000" w:themeColor="text1"/>
                <w:sz w:val="20"/>
                <w:lang w:eastAsia="en-US"/>
              </w:rPr>
            </w:pPr>
            <w:r w:rsidRPr="00B5271B">
              <w:rPr>
                <w:color w:val="000000" w:themeColor="text1"/>
                <w:sz w:val="20"/>
                <w:szCs w:val="20"/>
                <w:lang w:eastAsia="en-US"/>
              </w:rPr>
              <w:t>558 389,0</w:t>
            </w:r>
          </w:p>
        </w:tc>
        <w:tc>
          <w:tcPr>
            <w:tcW w:w="1660" w:type="dxa"/>
            <w:tcBorders>
              <w:top w:val="single" w:sz="4" w:space="0" w:color="auto"/>
              <w:left w:val="single" w:sz="4" w:space="0" w:color="auto"/>
              <w:bottom w:val="single" w:sz="4" w:space="0" w:color="auto"/>
              <w:right w:val="single" w:sz="4" w:space="0" w:color="auto"/>
            </w:tcBorders>
            <w:vAlign w:val="center"/>
          </w:tcPr>
          <w:p w14:paraId="3AE8CDCA" w14:textId="77777777" w:rsidR="00C819D4" w:rsidRPr="00B5271B" w:rsidRDefault="00C819D4" w:rsidP="00D619C9">
            <w:pPr>
              <w:spacing w:line="276" w:lineRule="auto"/>
              <w:jc w:val="right"/>
              <w:rPr>
                <w:color w:val="000000" w:themeColor="text1"/>
                <w:sz w:val="20"/>
                <w:lang w:eastAsia="en-US"/>
              </w:rPr>
            </w:pPr>
            <w:r w:rsidRPr="00B5271B">
              <w:rPr>
                <w:color w:val="000000" w:themeColor="text1"/>
                <w:sz w:val="20"/>
                <w:szCs w:val="20"/>
                <w:lang w:eastAsia="en-US"/>
              </w:rPr>
              <w:t>250 490,6</w:t>
            </w:r>
          </w:p>
        </w:tc>
      </w:tr>
      <w:tr w:rsidR="00C819D4" w:rsidRPr="00E811E8" w14:paraId="0424A0F7" w14:textId="77777777" w:rsidTr="00D619C9">
        <w:trPr>
          <w:trHeight w:val="625"/>
        </w:trPr>
        <w:tc>
          <w:tcPr>
            <w:tcW w:w="4815" w:type="dxa"/>
            <w:tcBorders>
              <w:top w:val="single" w:sz="4" w:space="0" w:color="auto"/>
              <w:left w:val="single" w:sz="4" w:space="0" w:color="auto"/>
              <w:bottom w:val="single" w:sz="4" w:space="0" w:color="auto"/>
              <w:right w:val="single" w:sz="4" w:space="0" w:color="auto"/>
            </w:tcBorders>
          </w:tcPr>
          <w:p w14:paraId="71C3C82A" w14:textId="0A5C1ABE" w:rsidR="00C819D4" w:rsidRPr="00E811E8" w:rsidRDefault="00C819D4" w:rsidP="00D619C9">
            <w:pPr>
              <w:spacing w:line="276" w:lineRule="auto"/>
              <w:rPr>
                <w:color w:val="FF0000"/>
                <w:sz w:val="20"/>
                <w:lang w:eastAsia="en-US"/>
              </w:rPr>
            </w:pPr>
            <w:r w:rsidRPr="00DE63B8">
              <w:rPr>
                <w:color w:val="000000" w:themeColor="text1"/>
                <w:sz w:val="20"/>
                <w:lang w:eastAsia="en-US"/>
              </w:rPr>
              <w:t>Программа льготного кредитования</w:t>
            </w:r>
            <w:r w:rsidR="002B4F33">
              <w:rPr>
                <w:color w:val="000000" w:themeColor="text1"/>
                <w:sz w:val="20"/>
                <w:lang w:eastAsia="en-US"/>
              </w:rPr>
              <w:t xml:space="preserve"> МЭР</w:t>
            </w:r>
            <w:r w:rsidRPr="00DE63B8">
              <w:rPr>
                <w:color w:val="000000" w:themeColor="text1"/>
                <w:sz w:val="20"/>
                <w:lang w:eastAsia="en-US"/>
              </w:rPr>
              <w:t xml:space="preserve"> 1764 (по ставке</w:t>
            </w:r>
            <w:r w:rsidR="004C5A51">
              <w:rPr>
                <w:color w:val="000000" w:themeColor="text1"/>
                <w:sz w:val="20"/>
                <w:lang w:eastAsia="en-US"/>
              </w:rPr>
              <w:t xml:space="preserve"> от 9,25%</w:t>
            </w:r>
            <w:r w:rsidRPr="00DE63B8">
              <w:rPr>
                <w:color w:val="000000" w:themeColor="text1"/>
                <w:sz w:val="20"/>
                <w:lang w:eastAsia="en-US"/>
              </w:rPr>
              <w:t xml:space="preserve"> до 15</w:t>
            </w:r>
            <w:r w:rsidR="004C5A51">
              <w:rPr>
                <w:color w:val="000000" w:themeColor="text1"/>
                <w:sz w:val="20"/>
                <w:lang w:eastAsia="en-US"/>
              </w:rPr>
              <w:t>,75</w:t>
            </w:r>
            <w:r w:rsidRPr="00DE63B8">
              <w:rPr>
                <w:color w:val="000000" w:themeColor="text1"/>
                <w:sz w:val="20"/>
                <w:lang w:eastAsia="en-US"/>
              </w:rPr>
              <w:t>% годовых)</w:t>
            </w:r>
          </w:p>
        </w:tc>
        <w:tc>
          <w:tcPr>
            <w:tcW w:w="1217" w:type="dxa"/>
            <w:tcBorders>
              <w:top w:val="single" w:sz="4" w:space="0" w:color="auto"/>
              <w:left w:val="nil"/>
              <w:bottom w:val="single" w:sz="4" w:space="0" w:color="auto"/>
              <w:right w:val="single" w:sz="4" w:space="0" w:color="auto"/>
            </w:tcBorders>
            <w:vAlign w:val="center"/>
          </w:tcPr>
          <w:p w14:paraId="7EE2DD5A" w14:textId="77777777" w:rsidR="00C819D4" w:rsidRPr="00E811E8" w:rsidRDefault="00C819D4" w:rsidP="00D619C9">
            <w:pPr>
              <w:spacing w:line="276" w:lineRule="auto"/>
              <w:jc w:val="right"/>
              <w:rPr>
                <w:color w:val="FF0000"/>
                <w:sz w:val="20"/>
                <w:szCs w:val="20"/>
                <w:lang w:eastAsia="en-US"/>
              </w:rPr>
            </w:pPr>
            <w:r w:rsidRPr="00DE63B8">
              <w:rPr>
                <w:color w:val="000000" w:themeColor="text1"/>
                <w:sz w:val="20"/>
                <w:szCs w:val="20"/>
                <w:lang w:eastAsia="en-US"/>
              </w:rPr>
              <w:t>27</w:t>
            </w:r>
          </w:p>
        </w:tc>
        <w:tc>
          <w:tcPr>
            <w:tcW w:w="1691" w:type="dxa"/>
            <w:tcBorders>
              <w:top w:val="single" w:sz="4" w:space="0" w:color="auto"/>
              <w:left w:val="nil"/>
              <w:bottom w:val="single" w:sz="4" w:space="0" w:color="auto"/>
              <w:right w:val="single" w:sz="4" w:space="0" w:color="auto"/>
            </w:tcBorders>
            <w:vAlign w:val="center"/>
          </w:tcPr>
          <w:p w14:paraId="6052CDB0" w14:textId="77777777" w:rsidR="00C819D4" w:rsidRPr="00E811E8" w:rsidRDefault="00C819D4" w:rsidP="00D619C9">
            <w:pPr>
              <w:spacing w:line="276" w:lineRule="auto"/>
              <w:jc w:val="right"/>
              <w:rPr>
                <w:color w:val="FF0000"/>
                <w:sz w:val="20"/>
                <w:szCs w:val="20"/>
                <w:lang w:eastAsia="en-US"/>
              </w:rPr>
            </w:pPr>
            <w:r w:rsidRPr="00DE63B8">
              <w:rPr>
                <w:color w:val="000000" w:themeColor="text1"/>
                <w:sz w:val="20"/>
                <w:szCs w:val="20"/>
                <w:lang w:eastAsia="en-US"/>
              </w:rPr>
              <w:t>441 260,0</w:t>
            </w:r>
          </w:p>
        </w:tc>
        <w:tc>
          <w:tcPr>
            <w:tcW w:w="1660" w:type="dxa"/>
            <w:tcBorders>
              <w:top w:val="single" w:sz="4" w:space="0" w:color="auto"/>
              <w:left w:val="single" w:sz="4" w:space="0" w:color="auto"/>
              <w:bottom w:val="single" w:sz="4" w:space="0" w:color="auto"/>
              <w:right w:val="single" w:sz="4" w:space="0" w:color="auto"/>
            </w:tcBorders>
            <w:vAlign w:val="center"/>
          </w:tcPr>
          <w:p w14:paraId="63A9CCDA" w14:textId="77777777" w:rsidR="00C819D4" w:rsidRPr="00E811E8" w:rsidRDefault="00C819D4" w:rsidP="00D619C9">
            <w:pPr>
              <w:spacing w:line="276" w:lineRule="auto"/>
              <w:jc w:val="right"/>
              <w:rPr>
                <w:color w:val="FF0000"/>
                <w:sz w:val="20"/>
                <w:szCs w:val="20"/>
                <w:lang w:eastAsia="en-US"/>
              </w:rPr>
            </w:pPr>
            <w:r w:rsidRPr="00DE63B8">
              <w:rPr>
                <w:color w:val="000000" w:themeColor="text1"/>
                <w:sz w:val="20"/>
                <w:szCs w:val="20"/>
                <w:lang w:eastAsia="en-US"/>
              </w:rPr>
              <w:t>195 430,0</w:t>
            </w:r>
          </w:p>
        </w:tc>
      </w:tr>
      <w:tr w:rsidR="00C819D4" w:rsidRPr="00E811E8" w14:paraId="0E3F636F" w14:textId="77777777" w:rsidTr="00D619C9">
        <w:trPr>
          <w:trHeight w:val="205"/>
        </w:trPr>
        <w:tc>
          <w:tcPr>
            <w:tcW w:w="4815" w:type="dxa"/>
            <w:tcBorders>
              <w:top w:val="nil"/>
              <w:left w:val="single" w:sz="4" w:space="0" w:color="auto"/>
              <w:bottom w:val="single" w:sz="4" w:space="0" w:color="auto"/>
              <w:right w:val="single" w:sz="4" w:space="0" w:color="auto"/>
            </w:tcBorders>
            <w:hideMark/>
          </w:tcPr>
          <w:p w14:paraId="0C3FC813" w14:textId="08833D65" w:rsidR="00C819D4" w:rsidRPr="00D61786" w:rsidRDefault="00C819D4" w:rsidP="00D619C9">
            <w:pPr>
              <w:spacing w:line="276" w:lineRule="auto"/>
              <w:rPr>
                <w:color w:val="000000" w:themeColor="text1"/>
                <w:sz w:val="20"/>
                <w:lang w:eastAsia="en-US"/>
              </w:rPr>
            </w:pPr>
            <w:r w:rsidRPr="00D61786">
              <w:rPr>
                <w:color w:val="000000" w:themeColor="text1"/>
                <w:sz w:val="20"/>
                <w:lang w:eastAsia="en-US"/>
              </w:rPr>
              <w:t xml:space="preserve">Программа льготного кредитования </w:t>
            </w:r>
            <w:r w:rsidR="002B4F33">
              <w:rPr>
                <w:color w:val="000000" w:themeColor="text1"/>
                <w:sz w:val="20"/>
                <w:lang w:eastAsia="en-US"/>
              </w:rPr>
              <w:t xml:space="preserve">МСХ </w:t>
            </w:r>
            <w:r w:rsidRPr="00D61786">
              <w:rPr>
                <w:color w:val="000000" w:themeColor="text1"/>
                <w:sz w:val="20"/>
                <w:lang w:eastAsia="en-US"/>
              </w:rPr>
              <w:t>1528 (по ставке до 5% годовых)</w:t>
            </w:r>
          </w:p>
        </w:tc>
        <w:tc>
          <w:tcPr>
            <w:tcW w:w="1217" w:type="dxa"/>
            <w:tcBorders>
              <w:top w:val="single" w:sz="4" w:space="0" w:color="auto"/>
              <w:left w:val="single" w:sz="4" w:space="0" w:color="auto"/>
              <w:bottom w:val="single" w:sz="4" w:space="0" w:color="auto"/>
              <w:right w:val="single" w:sz="4" w:space="0" w:color="auto"/>
            </w:tcBorders>
            <w:vAlign w:val="center"/>
          </w:tcPr>
          <w:p w14:paraId="05EB380E" w14:textId="77777777" w:rsidR="00C819D4" w:rsidRPr="00D61786" w:rsidRDefault="00C819D4" w:rsidP="00D619C9">
            <w:pPr>
              <w:spacing w:line="276" w:lineRule="auto"/>
              <w:jc w:val="right"/>
              <w:rPr>
                <w:color w:val="000000" w:themeColor="text1"/>
                <w:sz w:val="20"/>
                <w:szCs w:val="20"/>
                <w:lang w:eastAsia="en-US"/>
              </w:rPr>
            </w:pPr>
            <w:r w:rsidRPr="00D61786">
              <w:rPr>
                <w:color w:val="000000" w:themeColor="text1"/>
                <w:sz w:val="20"/>
                <w:szCs w:val="20"/>
                <w:lang w:eastAsia="en-US"/>
              </w:rPr>
              <w:t>6</w:t>
            </w:r>
          </w:p>
        </w:tc>
        <w:tc>
          <w:tcPr>
            <w:tcW w:w="1691" w:type="dxa"/>
            <w:tcBorders>
              <w:top w:val="single" w:sz="4" w:space="0" w:color="auto"/>
              <w:left w:val="nil"/>
              <w:bottom w:val="single" w:sz="4" w:space="0" w:color="auto"/>
              <w:right w:val="single" w:sz="4" w:space="0" w:color="auto"/>
            </w:tcBorders>
            <w:vAlign w:val="center"/>
            <w:hideMark/>
          </w:tcPr>
          <w:p w14:paraId="2BD21893" w14:textId="77777777" w:rsidR="00C819D4" w:rsidRPr="00D61786" w:rsidRDefault="00C819D4" w:rsidP="00D619C9">
            <w:pPr>
              <w:spacing w:line="276" w:lineRule="auto"/>
              <w:jc w:val="right"/>
              <w:rPr>
                <w:color w:val="000000" w:themeColor="text1"/>
                <w:sz w:val="20"/>
                <w:szCs w:val="20"/>
                <w:lang w:eastAsia="en-US"/>
              </w:rPr>
            </w:pPr>
            <w:r w:rsidRPr="00D61786">
              <w:rPr>
                <w:color w:val="000000" w:themeColor="text1"/>
                <w:sz w:val="20"/>
                <w:szCs w:val="20"/>
                <w:lang w:eastAsia="en-US"/>
              </w:rPr>
              <w:t>55 000,0</w:t>
            </w:r>
          </w:p>
        </w:tc>
        <w:tc>
          <w:tcPr>
            <w:tcW w:w="1660" w:type="dxa"/>
            <w:tcBorders>
              <w:top w:val="single" w:sz="4" w:space="0" w:color="auto"/>
              <w:left w:val="nil"/>
              <w:bottom w:val="single" w:sz="4" w:space="0" w:color="auto"/>
              <w:right w:val="single" w:sz="4" w:space="0" w:color="auto"/>
            </w:tcBorders>
            <w:vAlign w:val="center"/>
            <w:hideMark/>
          </w:tcPr>
          <w:p w14:paraId="36058EAD" w14:textId="77777777" w:rsidR="00C819D4" w:rsidRPr="00D61786" w:rsidRDefault="00C819D4" w:rsidP="00D619C9">
            <w:pPr>
              <w:spacing w:line="276" w:lineRule="auto"/>
              <w:jc w:val="right"/>
              <w:rPr>
                <w:color w:val="000000" w:themeColor="text1"/>
                <w:sz w:val="20"/>
                <w:szCs w:val="20"/>
                <w:lang w:eastAsia="en-US"/>
              </w:rPr>
            </w:pPr>
            <w:r w:rsidRPr="00D61786">
              <w:rPr>
                <w:color w:val="000000" w:themeColor="text1"/>
                <w:sz w:val="20"/>
                <w:szCs w:val="20"/>
                <w:lang w:eastAsia="en-US"/>
              </w:rPr>
              <w:t>18 431,5</w:t>
            </w:r>
          </w:p>
        </w:tc>
      </w:tr>
      <w:tr w:rsidR="00C819D4" w:rsidRPr="00DE63B8" w14:paraId="39A98999" w14:textId="77777777" w:rsidTr="00D619C9">
        <w:trPr>
          <w:trHeight w:val="110"/>
        </w:trPr>
        <w:tc>
          <w:tcPr>
            <w:tcW w:w="4815" w:type="dxa"/>
            <w:tcBorders>
              <w:top w:val="nil"/>
              <w:left w:val="single" w:sz="4" w:space="0" w:color="auto"/>
              <w:bottom w:val="single" w:sz="4" w:space="0" w:color="auto"/>
              <w:right w:val="single" w:sz="4" w:space="0" w:color="auto"/>
            </w:tcBorders>
          </w:tcPr>
          <w:p w14:paraId="30D651F9" w14:textId="16A4C67A" w:rsidR="00C819D4" w:rsidRPr="00DE63B8" w:rsidRDefault="00C819D4" w:rsidP="00D619C9">
            <w:pPr>
              <w:spacing w:line="276" w:lineRule="auto"/>
              <w:rPr>
                <w:color w:val="000000" w:themeColor="text1"/>
                <w:sz w:val="20"/>
                <w:lang w:eastAsia="en-US"/>
              </w:rPr>
            </w:pPr>
            <w:r w:rsidRPr="00DE63B8">
              <w:rPr>
                <w:color w:val="000000" w:themeColor="text1"/>
                <w:sz w:val="20"/>
                <w:lang w:eastAsia="en-US"/>
              </w:rPr>
              <w:t xml:space="preserve">Совмещенная программа льготного </w:t>
            </w:r>
            <w:proofErr w:type="gramStart"/>
            <w:r w:rsidRPr="00DE63B8">
              <w:rPr>
                <w:color w:val="000000" w:themeColor="text1"/>
                <w:sz w:val="20"/>
                <w:lang w:eastAsia="en-US"/>
              </w:rPr>
              <w:t xml:space="preserve">кредитования  </w:t>
            </w:r>
            <w:r w:rsidR="002B4F33">
              <w:rPr>
                <w:color w:val="000000" w:themeColor="text1"/>
                <w:sz w:val="20"/>
                <w:lang w:eastAsia="en-US"/>
              </w:rPr>
              <w:t>МЭР</w:t>
            </w:r>
            <w:proofErr w:type="gramEnd"/>
            <w:r w:rsidR="002B4F33">
              <w:rPr>
                <w:color w:val="000000" w:themeColor="text1"/>
                <w:sz w:val="20"/>
                <w:lang w:eastAsia="en-US"/>
              </w:rPr>
              <w:t xml:space="preserve"> </w:t>
            </w:r>
            <w:r w:rsidRPr="00DE63B8">
              <w:rPr>
                <w:color w:val="000000" w:themeColor="text1"/>
                <w:sz w:val="20"/>
                <w:lang w:eastAsia="en-US"/>
              </w:rPr>
              <w:t>1764 + ПСК</w:t>
            </w:r>
            <w:r w:rsidR="002B4F33">
              <w:rPr>
                <w:color w:val="000000" w:themeColor="text1"/>
                <w:sz w:val="20"/>
                <w:lang w:eastAsia="en-US"/>
              </w:rPr>
              <w:t xml:space="preserve"> АО «Корпорации «МСП»</w:t>
            </w:r>
            <w:r w:rsidRPr="00DE63B8">
              <w:rPr>
                <w:color w:val="000000" w:themeColor="text1"/>
                <w:sz w:val="20"/>
                <w:lang w:eastAsia="en-US"/>
              </w:rPr>
              <w:t xml:space="preserve"> (по ставке до </w:t>
            </w:r>
            <w:r w:rsidR="002B4F33">
              <w:rPr>
                <w:color w:val="000000" w:themeColor="text1"/>
                <w:sz w:val="20"/>
                <w:lang w:eastAsia="en-US"/>
              </w:rPr>
              <w:t>9</w:t>
            </w:r>
            <w:r w:rsidRPr="00DE63B8">
              <w:rPr>
                <w:color w:val="000000" w:themeColor="text1"/>
                <w:sz w:val="20"/>
                <w:lang w:eastAsia="en-US"/>
              </w:rPr>
              <w:t>% годовых)</w:t>
            </w:r>
          </w:p>
        </w:tc>
        <w:tc>
          <w:tcPr>
            <w:tcW w:w="1217" w:type="dxa"/>
            <w:tcBorders>
              <w:top w:val="nil"/>
              <w:left w:val="single" w:sz="4" w:space="0" w:color="auto"/>
              <w:bottom w:val="single" w:sz="4" w:space="0" w:color="auto"/>
              <w:right w:val="single" w:sz="4" w:space="0" w:color="auto"/>
            </w:tcBorders>
            <w:vAlign w:val="center"/>
          </w:tcPr>
          <w:p w14:paraId="29137D39" w14:textId="77777777" w:rsidR="00C819D4" w:rsidRPr="00DE63B8" w:rsidRDefault="00C819D4" w:rsidP="00D619C9">
            <w:pPr>
              <w:spacing w:line="276" w:lineRule="auto"/>
              <w:jc w:val="right"/>
              <w:rPr>
                <w:color w:val="000000" w:themeColor="text1"/>
                <w:sz w:val="20"/>
                <w:szCs w:val="20"/>
                <w:lang w:eastAsia="en-US"/>
              </w:rPr>
            </w:pPr>
            <w:r w:rsidRPr="00DE63B8">
              <w:rPr>
                <w:color w:val="000000" w:themeColor="text1"/>
                <w:sz w:val="20"/>
                <w:szCs w:val="20"/>
                <w:lang w:eastAsia="en-US"/>
              </w:rPr>
              <w:t>1</w:t>
            </w:r>
          </w:p>
        </w:tc>
        <w:tc>
          <w:tcPr>
            <w:tcW w:w="1691" w:type="dxa"/>
            <w:tcBorders>
              <w:top w:val="nil"/>
              <w:left w:val="nil"/>
              <w:bottom w:val="single" w:sz="4" w:space="0" w:color="auto"/>
              <w:right w:val="single" w:sz="4" w:space="0" w:color="auto"/>
            </w:tcBorders>
            <w:vAlign w:val="center"/>
          </w:tcPr>
          <w:p w14:paraId="6BB7BD49" w14:textId="77777777" w:rsidR="00C819D4" w:rsidRPr="00DE63B8" w:rsidRDefault="00C819D4" w:rsidP="00D619C9">
            <w:pPr>
              <w:spacing w:line="276" w:lineRule="auto"/>
              <w:jc w:val="right"/>
              <w:rPr>
                <w:color w:val="000000" w:themeColor="text1"/>
                <w:sz w:val="20"/>
                <w:szCs w:val="20"/>
                <w:lang w:eastAsia="en-US"/>
              </w:rPr>
            </w:pPr>
            <w:r w:rsidRPr="00DE63B8">
              <w:rPr>
                <w:color w:val="000000" w:themeColor="text1"/>
                <w:sz w:val="20"/>
                <w:szCs w:val="20"/>
                <w:lang w:eastAsia="en-US"/>
              </w:rPr>
              <w:t>50 000,0</w:t>
            </w:r>
          </w:p>
        </w:tc>
        <w:tc>
          <w:tcPr>
            <w:tcW w:w="1660" w:type="dxa"/>
            <w:tcBorders>
              <w:top w:val="nil"/>
              <w:left w:val="nil"/>
              <w:bottom w:val="single" w:sz="4" w:space="0" w:color="auto"/>
              <w:right w:val="single" w:sz="4" w:space="0" w:color="auto"/>
            </w:tcBorders>
            <w:vAlign w:val="center"/>
          </w:tcPr>
          <w:p w14:paraId="02E58199" w14:textId="77777777" w:rsidR="00C819D4" w:rsidRPr="00DE63B8" w:rsidRDefault="00C819D4" w:rsidP="00D619C9">
            <w:pPr>
              <w:spacing w:line="276" w:lineRule="auto"/>
              <w:jc w:val="right"/>
              <w:rPr>
                <w:color w:val="000000" w:themeColor="text1"/>
                <w:sz w:val="20"/>
                <w:szCs w:val="20"/>
                <w:lang w:eastAsia="en-US"/>
              </w:rPr>
            </w:pPr>
            <w:r w:rsidRPr="00DE63B8">
              <w:rPr>
                <w:color w:val="000000" w:themeColor="text1"/>
                <w:sz w:val="20"/>
                <w:szCs w:val="20"/>
                <w:lang w:eastAsia="en-US"/>
              </w:rPr>
              <w:t>10 000,0</w:t>
            </w:r>
          </w:p>
        </w:tc>
      </w:tr>
      <w:tr w:rsidR="00C819D4" w:rsidRPr="00E811E8" w14:paraId="3715FAAE" w14:textId="77777777" w:rsidTr="00D619C9">
        <w:trPr>
          <w:trHeight w:val="425"/>
        </w:trPr>
        <w:tc>
          <w:tcPr>
            <w:tcW w:w="4815" w:type="dxa"/>
            <w:tcBorders>
              <w:top w:val="nil"/>
              <w:left w:val="single" w:sz="4" w:space="0" w:color="auto"/>
              <w:bottom w:val="single" w:sz="4" w:space="0" w:color="auto"/>
              <w:right w:val="single" w:sz="4" w:space="0" w:color="auto"/>
            </w:tcBorders>
          </w:tcPr>
          <w:p w14:paraId="38108335" w14:textId="77777777" w:rsidR="00C819D4" w:rsidRPr="00D61786" w:rsidRDefault="00C819D4" w:rsidP="00D619C9">
            <w:pPr>
              <w:spacing w:line="276" w:lineRule="auto"/>
              <w:rPr>
                <w:color w:val="000000" w:themeColor="text1"/>
                <w:sz w:val="20"/>
                <w:lang w:eastAsia="en-US"/>
              </w:rPr>
            </w:pPr>
            <w:r w:rsidRPr="00D61786">
              <w:rPr>
                <w:color w:val="000000" w:themeColor="text1"/>
                <w:sz w:val="20"/>
                <w:lang w:eastAsia="en-US"/>
              </w:rPr>
              <w:t>Льготные займы АНО МКК «Центр кредитной поддержки предпринимательства Амурской области» (по ставке от 1% до 9,5% годовых)</w:t>
            </w:r>
          </w:p>
        </w:tc>
        <w:tc>
          <w:tcPr>
            <w:tcW w:w="1217" w:type="dxa"/>
            <w:tcBorders>
              <w:top w:val="nil"/>
              <w:left w:val="single" w:sz="4" w:space="0" w:color="auto"/>
              <w:bottom w:val="single" w:sz="4" w:space="0" w:color="auto"/>
              <w:right w:val="single" w:sz="4" w:space="0" w:color="auto"/>
            </w:tcBorders>
            <w:vAlign w:val="center"/>
          </w:tcPr>
          <w:p w14:paraId="6C8663D0" w14:textId="77777777" w:rsidR="00C819D4" w:rsidRPr="00D61786" w:rsidRDefault="00C819D4" w:rsidP="00D619C9">
            <w:pPr>
              <w:spacing w:line="276" w:lineRule="auto"/>
              <w:jc w:val="right"/>
              <w:rPr>
                <w:color w:val="000000" w:themeColor="text1"/>
                <w:sz w:val="20"/>
                <w:szCs w:val="20"/>
                <w:lang w:eastAsia="en-US"/>
              </w:rPr>
            </w:pPr>
            <w:r w:rsidRPr="00D61786">
              <w:rPr>
                <w:color w:val="000000" w:themeColor="text1"/>
                <w:sz w:val="20"/>
                <w:szCs w:val="20"/>
                <w:lang w:eastAsia="en-US"/>
              </w:rPr>
              <w:t>37</w:t>
            </w:r>
          </w:p>
        </w:tc>
        <w:tc>
          <w:tcPr>
            <w:tcW w:w="1691" w:type="dxa"/>
            <w:tcBorders>
              <w:top w:val="nil"/>
              <w:left w:val="nil"/>
              <w:bottom w:val="single" w:sz="4" w:space="0" w:color="auto"/>
              <w:right w:val="single" w:sz="4" w:space="0" w:color="auto"/>
            </w:tcBorders>
            <w:vAlign w:val="center"/>
          </w:tcPr>
          <w:p w14:paraId="7AB0216A" w14:textId="77777777" w:rsidR="00C819D4" w:rsidRPr="00E811E8" w:rsidRDefault="00C819D4" w:rsidP="00D619C9">
            <w:pPr>
              <w:spacing w:line="276" w:lineRule="auto"/>
              <w:jc w:val="right"/>
              <w:rPr>
                <w:color w:val="FF0000"/>
                <w:sz w:val="20"/>
                <w:szCs w:val="20"/>
                <w:lang w:eastAsia="en-US"/>
              </w:rPr>
            </w:pPr>
            <w:r w:rsidRPr="00B5271B">
              <w:rPr>
                <w:color w:val="000000" w:themeColor="text1"/>
                <w:sz w:val="20"/>
                <w:szCs w:val="20"/>
                <w:lang w:eastAsia="en-US"/>
              </w:rPr>
              <w:t>50 873,0</w:t>
            </w:r>
          </w:p>
        </w:tc>
        <w:tc>
          <w:tcPr>
            <w:tcW w:w="1660" w:type="dxa"/>
            <w:tcBorders>
              <w:top w:val="nil"/>
              <w:left w:val="nil"/>
              <w:bottom w:val="single" w:sz="4" w:space="0" w:color="auto"/>
              <w:right w:val="single" w:sz="4" w:space="0" w:color="auto"/>
            </w:tcBorders>
            <w:vAlign w:val="center"/>
          </w:tcPr>
          <w:p w14:paraId="51FECD47" w14:textId="77777777" w:rsidR="00C819D4" w:rsidRPr="00E811E8" w:rsidRDefault="00C819D4" w:rsidP="00D619C9">
            <w:pPr>
              <w:spacing w:line="276" w:lineRule="auto"/>
              <w:jc w:val="right"/>
              <w:rPr>
                <w:color w:val="FF0000"/>
                <w:sz w:val="20"/>
                <w:szCs w:val="20"/>
                <w:lang w:eastAsia="en-US"/>
              </w:rPr>
            </w:pPr>
            <w:r w:rsidRPr="00B5271B">
              <w:rPr>
                <w:color w:val="000000" w:themeColor="text1"/>
                <w:sz w:val="20"/>
                <w:szCs w:val="20"/>
                <w:lang w:eastAsia="en-US"/>
              </w:rPr>
              <w:t>26 012,5</w:t>
            </w:r>
          </w:p>
        </w:tc>
      </w:tr>
      <w:tr w:rsidR="00C819D4" w:rsidRPr="00E811E8" w14:paraId="077E5DEF" w14:textId="77777777" w:rsidTr="00D619C9">
        <w:trPr>
          <w:trHeight w:val="673"/>
        </w:trPr>
        <w:tc>
          <w:tcPr>
            <w:tcW w:w="4815" w:type="dxa"/>
            <w:tcBorders>
              <w:top w:val="nil"/>
              <w:left w:val="single" w:sz="4" w:space="0" w:color="auto"/>
              <w:bottom w:val="single" w:sz="4" w:space="0" w:color="auto"/>
              <w:right w:val="single" w:sz="4" w:space="0" w:color="auto"/>
            </w:tcBorders>
          </w:tcPr>
          <w:p w14:paraId="613EAF8A" w14:textId="28924D8D" w:rsidR="00C819D4" w:rsidRPr="00B5271B" w:rsidRDefault="00C819D4" w:rsidP="00D619C9">
            <w:pPr>
              <w:spacing w:line="276" w:lineRule="auto"/>
              <w:rPr>
                <w:color w:val="000000" w:themeColor="text1"/>
                <w:sz w:val="20"/>
                <w:lang w:eastAsia="en-US"/>
              </w:rPr>
            </w:pPr>
            <w:r w:rsidRPr="00B5271B">
              <w:rPr>
                <w:color w:val="000000" w:themeColor="text1"/>
                <w:sz w:val="20"/>
                <w:lang w:eastAsia="en-US"/>
              </w:rPr>
              <w:t xml:space="preserve">Программа льготного кредитования </w:t>
            </w:r>
            <w:r w:rsidR="00D04B88">
              <w:rPr>
                <w:color w:val="000000" w:themeColor="text1"/>
                <w:sz w:val="20"/>
                <w:lang w:eastAsia="en-US"/>
              </w:rPr>
              <w:t xml:space="preserve">Минпромторга </w:t>
            </w:r>
            <w:r w:rsidRPr="00B5271B">
              <w:rPr>
                <w:color w:val="000000" w:themeColor="text1"/>
                <w:sz w:val="20"/>
                <w:lang w:eastAsia="en-US"/>
              </w:rPr>
              <w:t>1570 (по ставке до 5% годовых)</w:t>
            </w:r>
          </w:p>
        </w:tc>
        <w:tc>
          <w:tcPr>
            <w:tcW w:w="1217" w:type="dxa"/>
            <w:tcBorders>
              <w:top w:val="nil"/>
              <w:left w:val="single" w:sz="4" w:space="0" w:color="auto"/>
              <w:bottom w:val="single" w:sz="4" w:space="0" w:color="auto"/>
              <w:right w:val="single" w:sz="4" w:space="0" w:color="auto"/>
            </w:tcBorders>
            <w:vAlign w:val="center"/>
          </w:tcPr>
          <w:p w14:paraId="3CE1222A" w14:textId="77777777" w:rsidR="00C819D4" w:rsidRPr="00B5271B" w:rsidRDefault="00C819D4" w:rsidP="00D619C9">
            <w:pPr>
              <w:spacing w:line="276" w:lineRule="auto"/>
              <w:jc w:val="right"/>
              <w:rPr>
                <w:color w:val="000000" w:themeColor="text1"/>
                <w:sz w:val="20"/>
                <w:szCs w:val="20"/>
                <w:lang w:eastAsia="en-US"/>
              </w:rPr>
            </w:pPr>
            <w:r w:rsidRPr="00B5271B">
              <w:rPr>
                <w:color w:val="000000" w:themeColor="text1"/>
                <w:sz w:val="20"/>
                <w:szCs w:val="20"/>
                <w:lang w:eastAsia="en-US"/>
              </w:rPr>
              <w:t>1</w:t>
            </w:r>
          </w:p>
        </w:tc>
        <w:tc>
          <w:tcPr>
            <w:tcW w:w="1691" w:type="dxa"/>
            <w:tcBorders>
              <w:top w:val="nil"/>
              <w:left w:val="nil"/>
              <w:bottom w:val="single" w:sz="4" w:space="0" w:color="auto"/>
              <w:right w:val="single" w:sz="4" w:space="0" w:color="auto"/>
            </w:tcBorders>
            <w:vAlign w:val="center"/>
          </w:tcPr>
          <w:p w14:paraId="23E887B7" w14:textId="77777777" w:rsidR="00C819D4" w:rsidRPr="00B5271B" w:rsidRDefault="00C819D4" w:rsidP="00D619C9">
            <w:pPr>
              <w:spacing w:line="276" w:lineRule="auto"/>
              <w:jc w:val="right"/>
              <w:rPr>
                <w:color w:val="000000" w:themeColor="text1"/>
                <w:sz w:val="20"/>
                <w:szCs w:val="20"/>
                <w:lang w:eastAsia="en-US"/>
              </w:rPr>
            </w:pPr>
            <w:r w:rsidRPr="00B5271B">
              <w:rPr>
                <w:color w:val="000000" w:themeColor="text1"/>
                <w:sz w:val="20"/>
                <w:szCs w:val="20"/>
                <w:lang w:eastAsia="en-US"/>
              </w:rPr>
              <w:t>20 500,0</w:t>
            </w:r>
          </w:p>
        </w:tc>
        <w:tc>
          <w:tcPr>
            <w:tcW w:w="1660" w:type="dxa"/>
            <w:tcBorders>
              <w:top w:val="nil"/>
              <w:left w:val="nil"/>
              <w:bottom w:val="single" w:sz="4" w:space="0" w:color="auto"/>
              <w:right w:val="single" w:sz="4" w:space="0" w:color="auto"/>
            </w:tcBorders>
            <w:vAlign w:val="center"/>
          </w:tcPr>
          <w:p w14:paraId="2AAB44E2" w14:textId="77777777" w:rsidR="00C819D4" w:rsidRPr="00B5271B" w:rsidRDefault="00C819D4" w:rsidP="00D619C9">
            <w:pPr>
              <w:spacing w:line="276" w:lineRule="auto"/>
              <w:jc w:val="right"/>
              <w:rPr>
                <w:color w:val="000000" w:themeColor="text1"/>
                <w:sz w:val="20"/>
                <w:szCs w:val="20"/>
                <w:lang w:eastAsia="en-US"/>
              </w:rPr>
            </w:pPr>
            <w:r w:rsidRPr="00B5271B">
              <w:rPr>
                <w:color w:val="000000" w:themeColor="text1"/>
                <w:sz w:val="20"/>
                <w:szCs w:val="20"/>
                <w:lang w:eastAsia="en-US"/>
              </w:rPr>
              <w:t>6 000,0</w:t>
            </w:r>
          </w:p>
        </w:tc>
      </w:tr>
      <w:tr w:rsidR="00C819D4" w:rsidRPr="00E811E8" w14:paraId="2B894F8A" w14:textId="77777777" w:rsidTr="00D619C9">
        <w:trPr>
          <w:trHeight w:val="257"/>
        </w:trPr>
        <w:tc>
          <w:tcPr>
            <w:tcW w:w="4815" w:type="dxa"/>
            <w:tcBorders>
              <w:top w:val="nil"/>
              <w:left w:val="single" w:sz="4" w:space="0" w:color="auto"/>
              <w:bottom w:val="single" w:sz="4" w:space="0" w:color="auto"/>
              <w:right w:val="single" w:sz="4" w:space="0" w:color="auto"/>
            </w:tcBorders>
          </w:tcPr>
          <w:p w14:paraId="56EC05E5" w14:textId="1B1899BD" w:rsidR="00C819D4" w:rsidRPr="00E811E8" w:rsidRDefault="00C819D4" w:rsidP="00D619C9">
            <w:pPr>
              <w:spacing w:line="276" w:lineRule="auto"/>
              <w:rPr>
                <w:color w:val="FF0000"/>
                <w:sz w:val="20"/>
                <w:lang w:eastAsia="en-US"/>
              </w:rPr>
            </w:pPr>
            <w:r w:rsidRPr="00F24F0B">
              <w:rPr>
                <w:color w:val="000000" w:themeColor="text1"/>
                <w:sz w:val="20"/>
                <w:lang w:eastAsia="en-US"/>
              </w:rPr>
              <w:t xml:space="preserve">Льготные займы НО «Фонд развития Амурской области» (по </w:t>
            </w:r>
            <w:r w:rsidRPr="00D61786">
              <w:rPr>
                <w:color w:val="000000" w:themeColor="text1"/>
                <w:sz w:val="20"/>
                <w:lang w:eastAsia="en-US"/>
              </w:rPr>
              <w:t xml:space="preserve">ставке от 1% до </w:t>
            </w:r>
            <w:r w:rsidR="004C5A51">
              <w:rPr>
                <w:color w:val="000000" w:themeColor="text1"/>
                <w:sz w:val="20"/>
                <w:lang w:eastAsia="en-US"/>
              </w:rPr>
              <w:t>5</w:t>
            </w:r>
            <w:r w:rsidRPr="00D61786">
              <w:rPr>
                <w:color w:val="000000" w:themeColor="text1"/>
                <w:sz w:val="20"/>
                <w:lang w:eastAsia="en-US"/>
              </w:rPr>
              <w:t>% годовых)</w:t>
            </w:r>
          </w:p>
        </w:tc>
        <w:tc>
          <w:tcPr>
            <w:tcW w:w="1217" w:type="dxa"/>
            <w:tcBorders>
              <w:top w:val="nil"/>
              <w:left w:val="single" w:sz="4" w:space="0" w:color="auto"/>
              <w:bottom w:val="single" w:sz="4" w:space="0" w:color="auto"/>
              <w:right w:val="single" w:sz="4" w:space="0" w:color="auto"/>
            </w:tcBorders>
            <w:vAlign w:val="center"/>
          </w:tcPr>
          <w:p w14:paraId="37AB168E" w14:textId="77777777" w:rsidR="00C819D4" w:rsidRPr="00F24F0B" w:rsidRDefault="00C819D4" w:rsidP="00D619C9">
            <w:pPr>
              <w:spacing w:line="276" w:lineRule="auto"/>
              <w:jc w:val="right"/>
              <w:rPr>
                <w:color w:val="000000" w:themeColor="text1"/>
                <w:sz w:val="20"/>
                <w:szCs w:val="20"/>
                <w:lang w:eastAsia="en-US"/>
              </w:rPr>
            </w:pPr>
            <w:r w:rsidRPr="00F24F0B">
              <w:rPr>
                <w:color w:val="000000" w:themeColor="text1"/>
                <w:sz w:val="20"/>
                <w:szCs w:val="20"/>
                <w:lang w:eastAsia="en-US"/>
              </w:rPr>
              <w:t>1</w:t>
            </w:r>
          </w:p>
        </w:tc>
        <w:tc>
          <w:tcPr>
            <w:tcW w:w="1691" w:type="dxa"/>
            <w:tcBorders>
              <w:top w:val="nil"/>
              <w:left w:val="nil"/>
              <w:bottom w:val="single" w:sz="4" w:space="0" w:color="auto"/>
              <w:right w:val="single" w:sz="4" w:space="0" w:color="auto"/>
            </w:tcBorders>
            <w:vAlign w:val="center"/>
          </w:tcPr>
          <w:p w14:paraId="398D22CC" w14:textId="77777777" w:rsidR="00C819D4" w:rsidRPr="00F24F0B" w:rsidRDefault="00C819D4" w:rsidP="00D619C9">
            <w:pPr>
              <w:spacing w:line="276" w:lineRule="auto"/>
              <w:jc w:val="right"/>
              <w:rPr>
                <w:color w:val="000000" w:themeColor="text1"/>
                <w:sz w:val="20"/>
                <w:szCs w:val="20"/>
                <w:lang w:eastAsia="en-US"/>
              </w:rPr>
            </w:pPr>
            <w:r w:rsidRPr="00F24F0B">
              <w:rPr>
                <w:color w:val="000000" w:themeColor="text1"/>
                <w:sz w:val="20"/>
                <w:szCs w:val="20"/>
                <w:lang w:eastAsia="en-US"/>
              </w:rPr>
              <w:t>15 419,0</w:t>
            </w:r>
          </w:p>
        </w:tc>
        <w:tc>
          <w:tcPr>
            <w:tcW w:w="1660" w:type="dxa"/>
            <w:tcBorders>
              <w:top w:val="nil"/>
              <w:left w:val="nil"/>
              <w:bottom w:val="single" w:sz="4" w:space="0" w:color="auto"/>
              <w:right w:val="single" w:sz="4" w:space="0" w:color="auto"/>
            </w:tcBorders>
            <w:vAlign w:val="center"/>
          </w:tcPr>
          <w:p w14:paraId="767CC472" w14:textId="77777777" w:rsidR="00C819D4" w:rsidRPr="00F24F0B" w:rsidRDefault="00C819D4" w:rsidP="00D619C9">
            <w:pPr>
              <w:spacing w:line="276" w:lineRule="auto"/>
              <w:jc w:val="right"/>
              <w:rPr>
                <w:color w:val="000000" w:themeColor="text1"/>
                <w:sz w:val="20"/>
                <w:szCs w:val="20"/>
                <w:lang w:eastAsia="en-US"/>
              </w:rPr>
            </w:pPr>
            <w:r w:rsidRPr="00F24F0B">
              <w:rPr>
                <w:color w:val="000000" w:themeColor="text1"/>
                <w:sz w:val="20"/>
                <w:szCs w:val="20"/>
                <w:lang w:eastAsia="en-US"/>
              </w:rPr>
              <w:t>10 000,0</w:t>
            </w:r>
          </w:p>
        </w:tc>
      </w:tr>
      <w:tr w:rsidR="00C819D4" w:rsidRPr="00DE63B8" w14:paraId="09B978A1" w14:textId="77777777" w:rsidTr="00D619C9">
        <w:trPr>
          <w:trHeight w:val="300"/>
        </w:trPr>
        <w:tc>
          <w:tcPr>
            <w:tcW w:w="4815" w:type="dxa"/>
            <w:tcBorders>
              <w:top w:val="nil"/>
              <w:left w:val="single" w:sz="4" w:space="0" w:color="auto"/>
              <w:bottom w:val="single" w:sz="4" w:space="0" w:color="auto"/>
              <w:right w:val="single" w:sz="4" w:space="0" w:color="auto"/>
            </w:tcBorders>
            <w:hideMark/>
          </w:tcPr>
          <w:p w14:paraId="4DBD1A01" w14:textId="77777777" w:rsidR="00C819D4" w:rsidRPr="00DE63B8" w:rsidRDefault="00C819D4" w:rsidP="00D619C9">
            <w:pPr>
              <w:spacing w:line="276" w:lineRule="auto"/>
              <w:rPr>
                <w:color w:val="000000" w:themeColor="text1"/>
                <w:sz w:val="20"/>
                <w:lang w:eastAsia="en-US"/>
              </w:rPr>
            </w:pPr>
            <w:r w:rsidRPr="00DE63B8">
              <w:rPr>
                <w:color w:val="000000" w:themeColor="text1"/>
                <w:sz w:val="20"/>
                <w:lang w:eastAsia="en-US"/>
              </w:rPr>
              <w:t>ВСЕГО</w:t>
            </w:r>
          </w:p>
        </w:tc>
        <w:tc>
          <w:tcPr>
            <w:tcW w:w="1217" w:type="dxa"/>
            <w:tcBorders>
              <w:top w:val="nil"/>
              <w:left w:val="single" w:sz="4" w:space="0" w:color="auto"/>
              <w:bottom w:val="single" w:sz="4" w:space="0" w:color="auto"/>
              <w:right w:val="single" w:sz="4" w:space="0" w:color="auto"/>
            </w:tcBorders>
            <w:vAlign w:val="center"/>
            <w:hideMark/>
          </w:tcPr>
          <w:p w14:paraId="6A9B6D08" w14:textId="77777777" w:rsidR="00C819D4" w:rsidRPr="00DE63B8" w:rsidRDefault="00C819D4" w:rsidP="00D619C9">
            <w:pPr>
              <w:spacing w:line="276" w:lineRule="auto"/>
              <w:jc w:val="right"/>
              <w:rPr>
                <w:color w:val="000000" w:themeColor="text1"/>
                <w:sz w:val="20"/>
                <w:szCs w:val="20"/>
                <w:lang w:eastAsia="en-US"/>
              </w:rPr>
            </w:pPr>
            <w:r w:rsidRPr="00DE63B8">
              <w:rPr>
                <w:color w:val="000000" w:themeColor="text1"/>
                <w:sz w:val="20"/>
                <w:szCs w:val="20"/>
                <w:lang w:eastAsia="en-US"/>
              </w:rPr>
              <w:t>108</w:t>
            </w:r>
          </w:p>
        </w:tc>
        <w:tc>
          <w:tcPr>
            <w:tcW w:w="1691" w:type="dxa"/>
            <w:tcBorders>
              <w:top w:val="nil"/>
              <w:left w:val="nil"/>
              <w:bottom w:val="single" w:sz="4" w:space="0" w:color="auto"/>
              <w:right w:val="single" w:sz="4" w:space="0" w:color="auto"/>
            </w:tcBorders>
            <w:vAlign w:val="center"/>
          </w:tcPr>
          <w:p w14:paraId="67B2AF7C" w14:textId="77777777" w:rsidR="00C819D4" w:rsidRPr="00DE63B8" w:rsidRDefault="00C819D4" w:rsidP="00D619C9">
            <w:pPr>
              <w:spacing w:line="276" w:lineRule="auto"/>
              <w:jc w:val="right"/>
              <w:rPr>
                <w:color w:val="000000" w:themeColor="text1"/>
                <w:sz w:val="20"/>
                <w:szCs w:val="20"/>
                <w:lang w:eastAsia="en-US"/>
              </w:rPr>
            </w:pPr>
            <w:r w:rsidRPr="00DE63B8">
              <w:rPr>
                <w:color w:val="000000" w:themeColor="text1"/>
                <w:sz w:val="20"/>
                <w:szCs w:val="20"/>
                <w:lang w:eastAsia="en-US"/>
              </w:rPr>
              <w:t>1 191 441,0</w:t>
            </w:r>
          </w:p>
        </w:tc>
        <w:tc>
          <w:tcPr>
            <w:tcW w:w="1660" w:type="dxa"/>
            <w:tcBorders>
              <w:top w:val="nil"/>
              <w:left w:val="nil"/>
              <w:bottom w:val="single" w:sz="4" w:space="0" w:color="auto"/>
              <w:right w:val="single" w:sz="4" w:space="0" w:color="auto"/>
            </w:tcBorders>
            <w:vAlign w:val="center"/>
          </w:tcPr>
          <w:p w14:paraId="4D03113F" w14:textId="77777777" w:rsidR="00C819D4" w:rsidRPr="00DE63B8" w:rsidRDefault="00C819D4" w:rsidP="00D619C9">
            <w:pPr>
              <w:spacing w:line="276" w:lineRule="auto"/>
              <w:jc w:val="right"/>
              <w:rPr>
                <w:color w:val="000000" w:themeColor="text1"/>
                <w:sz w:val="20"/>
                <w:szCs w:val="20"/>
                <w:lang w:eastAsia="en-US"/>
              </w:rPr>
            </w:pPr>
            <w:r w:rsidRPr="00DE63B8">
              <w:rPr>
                <w:color w:val="000000" w:themeColor="text1"/>
                <w:sz w:val="20"/>
                <w:szCs w:val="20"/>
                <w:lang w:eastAsia="en-US"/>
              </w:rPr>
              <w:t>516 364,6</w:t>
            </w:r>
          </w:p>
        </w:tc>
      </w:tr>
    </w:tbl>
    <w:p w14:paraId="15A5407B" w14:textId="77777777" w:rsidR="004E4765" w:rsidRPr="00E811E8" w:rsidRDefault="004E4765" w:rsidP="004E4765">
      <w:pPr>
        <w:tabs>
          <w:tab w:val="left" w:pos="9540"/>
        </w:tabs>
        <w:ind w:right="-1" w:firstLine="567"/>
        <w:jc w:val="both"/>
        <w:rPr>
          <w:color w:val="FF0000"/>
          <w:sz w:val="26"/>
          <w:szCs w:val="26"/>
          <w:shd w:val="clear" w:color="auto" w:fill="FFFFFF"/>
        </w:rPr>
      </w:pPr>
    </w:p>
    <w:p w14:paraId="500404F3" w14:textId="658E5C03" w:rsidR="004E4765" w:rsidRPr="00D619C9" w:rsidRDefault="004E4765" w:rsidP="004E4765">
      <w:pPr>
        <w:tabs>
          <w:tab w:val="left" w:pos="9540"/>
        </w:tabs>
        <w:ind w:right="-1" w:firstLine="567"/>
        <w:jc w:val="both"/>
        <w:rPr>
          <w:sz w:val="26"/>
          <w:szCs w:val="26"/>
          <w:shd w:val="clear" w:color="auto" w:fill="FFFFFF"/>
        </w:rPr>
      </w:pPr>
      <w:r w:rsidRPr="00C86FA4">
        <w:rPr>
          <w:color w:val="000000" w:themeColor="text1"/>
          <w:sz w:val="26"/>
          <w:szCs w:val="26"/>
          <w:shd w:val="clear" w:color="auto" w:fill="FFFFFF"/>
        </w:rPr>
        <w:t>За счет активного участия заемщиков Фонда в программах льготного кредитования субъектов МСП, средневзвешенная ставка по обязательствам субъектов МСП за</w:t>
      </w:r>
      <w:r w:rsidR="00383F40" w:rsidRPr="00C86FA4">
        <w:rPr>
          <w:color w:val="000000" w:themeColor="text1"/>
          <w:sz w:val="26"/>
          <w:szCs w:val="26"/>
          <w:shd w:val="clear" w:color="auto" w:fill="FFFFFF"/>
        </w:rPr>
        <w:t xml:space="preserve"> </w:t>
      </w:r>
      <w:r w:rsidRPr="00C86FA4">
        <w:rPr>
          <w:color w:val="000000" w:themeColor="text1"/>
          <w:sz w:val="26"/>
          <w:szCs w:val="26"/>
          <w:shd w:val="clear" w:color="auto" w:fill="FFFFFF"/>
        </w:rPr>
        <w:t>202</w:t>
      </w:r>
      <w:r w:rsidR="00383F40" w:rsidRPr="00C86FA4">
        <w:rPr>
          <w:color w:val="000000" w:themeColor="text1"/>
          <w:sz w:val="26"/>
          <w:szCs w:val="26"/>
          <w:shd w:val="clear" w:color="auto" w:fill="FFFFFF"/>
        </w:rPr>
        <w:t>3</w:t>
      </w:r>
      <w:r w:rsidRPr="00C86FA4">
        <w:rPr>
          <w:color w:val="000000" w:themeColor="text1"/>
          <w:sz w:val="26"/>
          <w:szCs w:val="26"/>
          <w:shd w:val="clear" w:color="auto" w:fill="FFFFFF"/>
        </w:rPr>
        <w:t xml:space="preserve"> год составила</w:t>
      </w:r>
      <w:r w:rsidRPr="00E811E8">
        <w:rPr>
          <w:color w:val="FF0000"/>
          <w:sz w:val="26"/>
          <w:szCs w:val="26"/>
          <w:shd w:val="clear" w:color="auto" w:fill="FFFFFF"/>
        </w:rPr>
        <w:t xml:space="preserve"> </w:t>
      </w:r>
      <w:r w:rsidR="00D619C9" w:rsidRPr="00D619C9">
        <w:rPr>
          <w:sz w:val="26"/>
          <w:szCs w:val="26"/>
          <w:shd w:val="clear" w:color="auto" w:fill="FFFFFF"/>
        </w:rPr>
        <w:t>11,24</w:t>
      </w:r>
      <w:r w:rsidRPr="00D619C9">
        <w:rPr>
          <w:sz w:val="26"/>
          <w:szCs w:val="26"/>
          <w:shd w:val="clear" w:color="auto" w:fill="FFFFFF"/>
        </w:rPr>
        <w:t>% годовых.</w:t>
      </w:r>
    </w:p>
    <w:p w14:paraId="119B74A5" w14:textId="77777777" w:rsidR="00E77C06" w:rsidRPr="00E811E8" w:rsidRDefault="00E77C06" w:rsidP="00E77C06">
      <w:pPr>
        <w:jc w:val="center"/>
        <w:rPr>
          <w:color w:val="FF0000"/>
          <w:sz w:val="26"/>
          <w:szCs w:val="26"/>
        </w:rPr>
      </w:pPr>
    </w:p>
    <w:p w14:paraId="13D6916C" w14:textId="32D618A7" w:rsidR="00E77C06" w:rsidRDefault="00E77C06" w:rsidP="00E77C06">
      <w:pPr>
        <w:ind w:firstLine="567"/>
        <w:rPr>
          <w:color w:val="000000" w:themeColor="text1"/>
          <w:sz w:val="26"/>
          <w:szCs w:val="26"/>
        </w:rPr>
      </w:pPr>
      <w:r w:rsidRPr="00C86FA4">
        <w:rPr>
          <w:color w:val="000000" w:themeColor="text1"/>
          <w:sz w:val="26"/>
          <w:szCs w:val="26"/>
        </w:rPr>
        <w:t xml:space="preserve">Структура обязательств субъектов МСП, выданных с поручительством Фонда, за </w:t>
      </w:r>
      <w:r w:rsidR="002321C0" w:rsidRPr="00C86FA4">
        <w:rPr>
          <w:color w:val="000000" w:themeColor="text1"/>
          <w:sz w:val="26"/>
          <w:szCs w:val="26"/>
          <w:shd w:val="clear" w:color="auto" w:fill="FFFFFF"/>
        </w:rPr>
        <w:t xml:space="preserve">2023 год </w:t>
      </w:r>
      <w:r w:rsidRPr="00C86FA4">
        <w:rPr>
          <w:color w:val="000000" w:themeColor="text1"/>
          <w:sz w:val="26"/>
          <w:szCs w:val="26"/>
        </w:rPr>
        <w:t>по видам экономической деятельности:</w:t>
      </w:r>
    </w:p>
    <w:tbl>
      <w:tblPr>
        <w:tblW w:w="9209" w:type="dxa"/>
        <w:tblLook w:val="04A0" w:firstRow="1" w:lastRow="0" w:firstColumn="1" w:lastColumn="0" w:noHBand="0" w:noVBand="1"/>
      </w:tblPr>
      <w:tblGrid>
        <w:gridCol w:w="5524"/>
        <w:gridCol w:w="2436"/>
        <w:gridCol w:w="1249"/>
      </w:tblGrid>
      <w:tr w:rsidR="00C819D4" w:rsidRPr="00E811E8" w14:paraId="472678D3" w14:textId="77777777" w:rsidTr="00D619C9">
        <w:trPr>
          <w:trHeight w:val="315"/>
        </w:trPr>
        <w:tc>
          <w:tcPr>
            <w:tcW w:w="552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B22BD03" w14:textId="77777777" w:rsidR="00C819D4" w:rsidRPr="00581DF6" w:rsidRDefault="00C819D4" w:rsidP="00D619C9">
            <w:pPr>
              <w:jc w:val="center"/>
              <w:rPr>
                <w:color w:val="000000" w:themeColor="text1"/>
                <w:sz w:val="20"/>
                <w:szCs w:val="20"/>
              </w:rPr>
            </w:pPr>
            <w:r w:rsidRPr="00581DF6">
              <w:rPr>
                <w:color w:val="000000" w:themeColor="text1"/>
                <w:sz w:val="20"/>
                <w:szCs w:val="20"/>
              </w:rPr>
              <w:t>Сферы деятельности</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14:paraId="4EB9C0CE" w14:textId="77777777" w:rsidR="00C819D4" w:rsidRPr="00581DF6" w:rsidRDefault="00C819D4" w:rsidP="00D619C9">
            <w:pPr>
              <w:jc w:val="center"/>
              <w:rPr>
                <w:color w:val="000000" w:themeColor="text1"/>
                <w:sz w:val="20"/>
                <w:szCs w:val="20"/>
                <w:lang w:val="en-US"/>
              </w:rPr>
            </w:pPr>
            <w:r w:rsidRPr="00581DF6">
              <w:rPr>
                <w:color w:val="000000" w:themeColor="text1"/>
                <w:sz w:val="20"/>
                <w:szCs w:val="20"/>
                <w:lang w:eastAsia="en-US"/>
              </w:rPr>
              <w:t>2023 год</w:t>
            </w:r>
          </w:p>
        </w:tc>
      </w:tr>
      <w:tr w:rsidR="00C819D4" w:rsidRPr="00E811E8" w14:paraId="62AC1DAC" w14:textId="77777777" w:rsidTr="00D619C9">
        <w:trPr>
          <w:trHeight w:val="70"/>
        </w:trPr>
        <w:tc>
          <w:tcPr>
            <w:tcW w:w="5524" w:type="dxa"/>
            <w:vMerge/>
            <w:tcBorders>
              <w:top w:val="single" w:sz="4" w:space="0" w:color="auto"/>
              <w:left w:val="single" w:sz="4" w:space="0" w:color="auto"/>
              <w:bottom w:val="single" w:sz="4" w:space="0" w:color="auto"/>
              <w:right w:val="single" w:sz="4" w:space="0" w:color="auto"/>
            </w:tcBorders>
            <w:vAlign w:val="center"/>
            <w:hideMark/>
          </w:tcPr>
          <w:p w14:paraId="29F61643" w14:textId="77777777" w:rsidR="00C819D4" w:rsidRPr="00581DF6" w:rsidRDefault="00C819D4" w:rsidP="00D619C9">
            <w:pPr>
              <w:rPr>
                <w:color w:val="000000" w:themeColor="text1"/>
                <w:sz w:val="20"/>
                <w:szCs w:val="20"/>
              </w:rPr>
            </w:pPr>
          </w:p>
        </w:tc>
        <w:tc>
          <w:tcPr>
            <w:tcW w:w="2436" w:type="dxa"/>
            <w:tcBorders>
              <w:top w:val="nil"/>
              <w:left w:val="nil"/>
              <w:bottom w:val="single" w:sz="4" w:space="0" w:color="auto"/>
              <w:right w:val="single" w:sz="4" w:space="0" w:color="auto"/>
            </w:tcBorders>
            <w:shd w:val="clear" w:color="auto" w:fill="auto"/>
            <w:vAlign w:val="center"/>
            <w:hideMark/>
          </w:tcPr>
          <w:p w14:paraId="60C0D97C" w14:textId="77777777" w:rsidR="00C819D4" w:rsidRPr="00581DF6" w:rsidRDefault="00C819D4" w:rsidP="00D619C9">
            <w:pPr>
              <w:jc w:val="center"/>
              <w:rPr>
                <w:color w:val="000000" w:themeColor="text1"/>
                <w:sz w:val="20"/>
                <w:szCs w:val="20"/>
              </w:rPr>
            </w:pPr>
            <w:r w:rsidRPr="00581DF6">
              <w:rPr>
                <w:color w:val="000000" w:themeColor="text1"/>
                <w:sz w:val="20"/>
                <w:szCs w:val="20"/>
                <w:lang w:eastAsia="en-US"/>
              </w:rPr>
              <w:t xml:space="preserve">Сумма обязательств, </w:t>
            </w:r>
            <w:proofErr w:type="spellStart"/>
            <w:r w:rsidRPr="00581DF6">
              <w:rPr>
                <w:color w:val="000000" w:themeColor="text1"/>
                <w:sz w:val="20"/>
                <w:szCs w:val="20"/>
                <w:lang w:eastAsia="en-US"/>
              </w:rPr>
              <w:t>т.руб</w:t>
            </w:r>
            <w:proofErr w:type="spellEnd"/>
          </w:p>
        </w:tc>
        <w:tc>
          <w:tcPr>
            <w:tcW w:w="1249" w:type="dxa"/>
            <w:tcBorders>
              <w:top w:val="nil"/>
              <w:left w:val="nil"/>
              <w:bottom w:val="single" w:sz="4" w:space="0" w:color="auto"/>
              <w:right w:val="single" w:sz="4" w:space="0" w:color="auto"/>
            </w:tcBorders>
            <w:shd w:val="clear" w:color="auto" w:fill="auto"/>
            <w:vAlign w:val="center"/>
            <w:hideMark/>
          </w:tcPr>
          <w:p w14:paraId="61645F62" w14:textId="77777777" w:rsidR="00C819D4" w:rsidRPr="00581DF6" w:rsidRDefault="00C819D4" w:rsidP="00D619C9">
            <w:pPr>
              <w:jc w:val="center"/>
              <w:rPr>
                <w:color w:val="000000" w:themeColor="text1"/>
                <w:sz w:val="20"/>
                <w:szCs w:val="20"/>
              </w:rPr>
            </w:pPr>
            <w:r w:rsidRPr="00581DF6">
              <w:rPr>
                <w:color w:val="000000" w:themeColor="text1"/>
                <w:sz w:val="20"/>
                <w:szCs w:val="20"/>
                <w:lang w:eastAsia="en-US"/>
              </w:rPr>
              <w:t>Доля, %</w:t>
            </w:r>
          </w:p>
        </w:tc>
      </w:tr>
      <w:tr w:rsidR="004C5A51" w:rsidRPr="00E811E8" w14:paraId="3AF04CB1" w14:textId="77777777" w:rsidTr="004C5A51">
        <w:trPr>
          <w:trHeight w:val="70"/>
        </w:trPr>
        <w:tc>
          <w:tcPr>
            <w:tcW w:w="5524" w:type="dxa"/>
            <w:tcBorders>
              <w:top w:val="nil"/>
              <w:left w:val="single" w:sz="4" w:space="0" w:color="auto"/>
              <w:bottom w:val="single" w:sz="4" w:space="0" w:color="auto"/>
              <w:right w:val="single" w:sz="4" w:space="0" w:color="auto"/>
            </w:tcBorders>
            <w:shd w:val="clear" w:color="auto" w:fill="auto"/>
            <w:vAlign w:val="bottom"/>
          </w:tcPr>
          <w:p w14:paraId="7FFB3EF9" w14:textId="31E806DA" w:rsidR="004C5A51" w:rsidRPr="00581DF6" w:rsidRDefault="004C5A51" w:rsidP="004C5A51">
            <w:pPr>
              <w:rPr>
                <w:color w:val="000000" w:themeColor="text1"/>
                <w:sz w:val="20"/>
                <w:szCs w:val="20"/>
              </w:rPr>
            </w:pPr>
            <w:r w:rsidRPr="00205E98">
              <w:rPr>
                <w:color w:val="000000" w:themeColor="text1"/>
                <w:sz w:val="20"/>
                <w:szCs w:val="20"/>
              </w:rPr>
              <w:t>Производство</w:t>
            </w:r>
          </w:p>
        </w:tc>
        <w:tc>
          <w:tcPr>
            <w:tcW w:w="2436" w:type="dxa"/>
            <w:tcBorders>
              <w:top w:val="nil"/>
              <w:left w:val="nil"/>
              <w:bottom w:val="single" w:sz="4" w:space="0" w:color="auto"/>
              <w:right w:val="single" w:sz="4" w:space="0" w:color="auto"/>
            </w:tcBorders>
            <w:shd w:val="clear" w:color="auto" w:fill="auto"/>
            <w:vAlign w:val="bottom"/>
          </w:tcPr>
          <w:p w14:paraId="64ABE172" w14:textId="2D5BA194" w:rsidR="004C5A51" w:rsidRPr="00581DF6" w:rsidRDefault="004C5A51" w:rsidP="004C5A51">
            <w:pPr>
              <w:jc w:val="right"/>
              <w:rPr>
                <w:color w:val="000000" w:themeColor="text1"/>
                <w:sz w:val="20"/>
                <w:szCs w:val="20"/>
              </w:rPr>
            </w:pPr>
            <w:r w:rsidRPr="00205E98">
              <w:rPr>
                <w:color w:val="000000" w:themeColor="text1"/>
                <w:sz w:val="20"/>
                <w:szCs w:val="20"/>
              </w:rPr>
              <w:t xml:space="preserve">245 919,0  </w:t>
            </w:r>
          </w:p>
        </w:tc>
        <w:tc>
          <w:tcPr>
            <w:tcW w:w="1249" w:type="dxa"/>
            <w:tcBorders>
              <w:top w:val="nil"/>
              <w:left w:val="nil"/>
              <w:bottom w:val="single" w:sz="4" w:space="0" w:color="auto"/>
              <w:right w:val="single" w:sz="4" w:space="0" w:color="auto"/>
            </w:tcBorders>
            <w:shd w:val="clear" w:color="auto" w:fill="auto"/>
            <w:vAlign w:val="bottom"/>
          </w:tcPr>
          <w:p w14:paraId="30F4D085" w14:textId="2F527013" w:rsidR="004C5A51" w:rsidRPr="00581DF6" w:rsidRDefault="004C5A51" w:rsidP="004C5A51">
            <w:pPr>
              <w:jc w:val="right"/>
              <w:rPr>
                <w:color w:val="000000" w:themeColor="text1"/>
                <w:sz w:val="20"/>
                <w:szCs w:val="20"/>
              </w:rPr>
            </w:pPr>
            <w:r w:rsidRPr="00205E98">
              <w:rPr>
                <w:color w:val="000000" w:themeColor="text1"/>
                <w:sz w:val="20"/>
                <w:szCs w:val="20"/>
              </w:rPr>
              <w:t xml:space="preserve">20,6  </w:t>
            </w:r>
          </w:p>
        </w:tc>
      </w:tr>
      <w:tr w:rsidR="004C5A51" w:rsidRPr="00E811E8" w14:paraId="750913B7" w14:textId="77777777" w:rsidTr="00D619C9">
        <w:trPr>
          <w:trHeight w:val="70"/>
        </w:trPr>
        <w:tc>
          <w:tcPr>
            <w:tcW w:w="5524" w:type="dxa"/>
            <w:tcBorders>
              <w:top w:val="nil"/>
              <w:left w:val="single" w:sz="4" w:space="0" w:color="auto"/>
              <w:bottom w:val="single" w:sz="4" w:space="0" w:color="auto"/>
              <w:right w:val="single" w:sz="4" w:space="0" w:color="auto"/>
            </w:tcBorders>
            <w:shd w:val="clear" w:color="auto" w:fill="auto"/>
            <w:vAlign w:val="bottom"/>
          </w:tcPr>
          <w:p w14:paraId="2D8210D6" w14:textId="02805CE0" w:rsidR="004C5A51" w:rsidRPr="00581DF6" w:rsidRDefault="004C5A51" w:rsidP="004C5A51">
            <w:pPr>
              <w:rPr>
                <w:color w:val="000000" w:themeColor="text1"/>
                <w:sz w:val="20"/>
                <w:szCs w:val="20"/>
              </w:rPr>
            </w:pPr>
            <w:r w:rsidRPr="00581DF6">
              <w:rPr>
                <w:color w:val="000000" w:themeColor="text1"/>
                <w:sz w:val="20"/>
                <w:szCs w:val="20"/>
              </w:rPr>
              <w:t>Оптовая торговля</w:t>
            </w:r>
          </w:p>
        </w:tc>
        <w:tc>
          <w:tcPr>
            <w:tcW w:w="2436" w:type="dxa"/>
            <w:tcBorders>
              <w:top w:val="nil"/>
              <w:left w:val="nil"/>
              <w:bottom w:val="single" w:sz="4" w:space="0" w:color="auto"/>
              <w:right w:val="single" w:sz="4" w:space="0" w:color="auto"/>
            </w:tcBorders>
            <w:shd w:val="clear" w:color="auto" w:fill="auto"/>
            <w:vAlign w:val="bottom"/>
          </w:tcPr>
          <w:p w14:paraId="71CC9AD6" w14:textId="1177C1DD" w:rsidR="004C5A51" w:rsidRPr="00581DF6" w:rsidRDefault="004C5A51" w:rsidP="004C5A51">
            <w:pPr>
              <w:jc w:val="right"/>
              <w:rPr>
                <w:color w:val="000000" w:themeColor="text1"/>
                <w:sz w:val="20"/>
                <w:szCs w:val="20"/>
              </w:rPr>
            </w:pPr>
            <w:r w:rsidRPr="00581DF6">
              <w:rPr>
                <w:color w:val="000000" w:themeColor="text1"/>
                <w:sz w:val="20"/>
                <w:szCs w:val="20"/>
              </w:rPr>
              <w:t>2</w:t>
            </w:r>
            <w:r w:rsidRPr="00581DF6">
              <w:rPr>
                <w:color w:val="000000" w:themeColor="text1"/>
                <w:sz w:val="20"/>
                <w:szCs w:val="20"/>
                <w:lang w:val="en-US"/>
              </w:rPr>
              <w:t>3</w:t>
            </w:r>
            <w:r w:rsidRPr="00581DF6">
              <w:rPr>
                <w:color w:val="000000" w:themeColor="text1"/>
                <w:sz w:val="20"/>
                <w:szCs w:val="20"/>
              </w:rPr>
              <w:t xml:space="preserve">2 738,0  </w:t>
            </w:r>
          </w:p>
        </w:tc>
        <w:tc>
          <w:tcPr>
            <w:tcW w:w="1249" w:type="dxa"/>
            <w:tcBorders>
              <w:top w:val="nil"/>
              <w:left w:val="nil"/>
              <w:bottom w:val="single" w:sz="4" w:space="0" w:color="auto"/>
              <w:right w:val="single" w:sz="4" w:space="0" w:color="auto"/>
            </w:tcBorders>
            <w:shd w:val="clear" w:color="auto" w:fill="auto"/>
            <w:vAlign w:val="bottom"/>
          </w:tcPr>
          <w:p w14:paraId="515CED51" w14:textId="3A54EF83" w:rsidR="004C5A51" w:rsidRPr="00581DF6" w:rsidRDefault="004C5A51" w:rsidP="004C5A51">
            <w:pPr>
              <w:jc w:val="right"/>
              <w:rPr>
                <w:color w:val="000000" w:themeColor="text1"/>
                <w:sz w:val="20"/>
                <w:szCs w:val="20"/>
              </w:rPr>
            </w:pPr>
            <w:r w:rsidRPr="00581DF6">
              <w:rPr>
                <w:color w:val="000000" w:themeColor="text1"/>
                <w:sz w:val="20"/>
                <w:szCs w:val="20"/>
              </w:rPr>
              <w:t>19,</w:t>
            </w:r>
            <w:r w:rsidRPr="00581DF6">
              <w:rPr>
                <w:color w:val="000000" w:themeColor="text1"/>
                <w:sz w:val="20"/>
                <w:szCs w:val="20"/>
                <w:lang w:val="en-US"/>
              </w:rPr>
              <w:t>5</w:t>
            </w:r>
            <w:r w:rsidRPr="00581DF6">
              <w:rPr>
                <w:color w:val="000000" w:themeColor="text1"/>
                <w:sz w:val="20"/>
                <w:szCs w:val="20"/>
              </w:rPr>
              <w:t xml:space="preserve">  </w:t>
            </w:r>
          </w:p>
        </w:tc>
      </w:tr>
      <w:tr w:rsidR="004C5A51" w:rsidRPr="00E811E8" w14:paraId="54E3A7E6" w14:textId="77777777" w:rsidTr="00D619C9">
        <w:trPr>
          <w:trHeight w:val="7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FBAFBFE" w14:textId="77777777" w:rsidR="004C5A51" w:rsidRPr="00205E98" w:rsidRDefault="004C5A51" w:rsidP="004C5A51">
            <w:pPr>
              <w:rPr>
                <w:color w:val="000000" w:themeColor="text1"/>
                <w:sz w:val="20"/>
                <w:szCs w:val="20"/>
              </w:rPr>
            </w:pPr>
            <w:r w:rsidRPr="00205E98">
              <w:rPr>
                <w:color w:val="000000" w:themeColor="text1"/>
                <w:sz w:val="20"/>
                <w:szCs w:val="20"/>
              </w:rPr>
              <w:t>Строительство</w:t>
            </w:r>
          </w:p>
        </w:tc>
        <w:tc>
          <w:tcPr>
            <w:tcW w:w="2436" w:type="dxa"/>
            <w:tcBorders>
              <w:top w:val="nil"/>
              <w:left w:val="nil"/>
              <w:bottom w:val="single" w:sz="4" w:space="0" w:color="auto"/>
              <w:right w:val="single" w:sz="4" w:space="0" w:color="auto"/>
            </w:tcBorders>
            <w:shd w:val="clear" w:color="auto" w:fill="auto"/>
            <w:vAlign w:val="bottom"/>
            <w:hideMark/>
          </w:tcPr>
          <w:p w14:paraId="33620302" w14:textId="77777777" w:rsidR="004C5A51" w:rsidRPr="00205E98" w:rsidRDefault="004C5A51" w:rsidP="004C5A51">
            <w:pPr>
              <w:jc w:val="right"/>
              <w:rPr>
                <w:color w:val="000000" w:themeColor="text1"/>
                <w:sz w:val="20"/>
                <w:szCs w:val="20"/>
              </w:rPr>
            </w:pPr>
            <w:r w:rsidRPr="00205E98">
              <w:rPr>
                <w:color w:val="000000" w:themeColor="text1"/>
                <w:sz w:val="20"/>
                <w:szCs w:val="20"/>
              </w:rPr>
              <w:t xml:space="preserve">230 200,0  </w:t>
            </w:r>
          </w:p>
        </w:tc>
        <w:tc>
          <w:tcPr>
            <w:tcW w:w="1249" w:type="dxa"/>
            <w:tcBorders>
              <w:top w:val="nil"/>
              <w:left w:val="nil"/>
              <w:bottom w:val="single" w:sz="4" w:space="0" w:color="auto"/>
              <w:right w:val="single" w:sz="4" w:space="0" w:color="auto"/>
            </w:tcBorders>
            <w:shd w:val="clear" w:color="auto" w:fill="auto"/>
            <w:vAlign w:val="bottom"/>
            <w:hideMark/>
          </w:tcPr>
          <w:p w14:paraId="521A455B" w14:textId="77777777" w:rsidR="004C5A51" w:rsidRPr="00205E98" w:rsidRDefault="004C5A51" w:rsidP="004C5A51">
            <w:pPr>
              <w:jc w:val="right"/>
              <w:rPr>
                <w:color w:val="000000" w:themeColor="text1"/>
                <w:sz w:val="20"/>
                <w:szCs w:val="20"/>
              </w:rPr>
            </w:pPr>
            <w:r w:rsidRPr="00205E98">
              <w:rPr>
                <w:color w:val="000000" w:themeColor="text1"/>
                <w:sz w:val="20"/>
                <w:szCs w:val="20"/>
              </w:rPr>
              <w:t xml:space="preserve">19,3  </w:t>
            </w:r>
          </w:p>
        </w:tc>
      </w:tr>
      <w:tr w:rsidR="004C5A51" w:rsidRPr="00E811E8" w14:paraId="0C5B2E54" w14:textId="77777777" w:rsidTr="00D619C9">
        <w:trPr>
          <w:trHeight w:val="73"/>
        </w:trPr>
        <w:tc>
          <w:tcPr>
            <w:tcW w:w="5524" w:type="dxa"/>
            <w:tcBorders>
              <w:top w:val="nil"/>
              <w:left w:val="single" w:sz="4" w:space="0" w:color="auto"/>
              <w:bottom w:val="single" w:sz="4" w:space="0" w:color="auto"/>
              <w:right w:val="single" w:sz="4" w:space="0" w:color="auto"/>
            </w:tcBorders>
            <w:shd w:val="clear" w:color="auto" w:fill="auto"/>
            <w:vAlign w:val="bottom"/>
          </w:tcPr>
          <w:p w14:paraId="0B2BEB9F" w14:textId="77777777" w:rsidR="004C5A51" w:rsidRPr="00205E98" w:rsidRDefault="004C5A51" w:rsidP="004C5A51">
            <w:pPr>
              <w:rPr>
                <w:color w:val="000000" w:themeColor="text1"/>
                <w:sz w:val="20"/>
                <w:szCs w:val="20"/>
              </w:rPr>
            </w:pPr>
            <w:r w:rsidRPr="00205E98">
              <w:rPr>
                <w:color w:val="000000" w:themeColor="text1"/>
                <w:sz w:val="20"/>
                <w:szCs w:val="20"/>
              </w:rPr>
              <w:t>Сельское хозяйство</w:t>
            </w:r>
          </w:p>
        </w:tc>
        <w:tc>
          <w:tcPr>
            <w:tcW w:w="2436" w:type="dxa"/>
            <w:tcBorders>
              <w:top w:val="nil"/>
              <w:left w:val="nil"/>
              <w:bottom w:val="single" w:sz="4" w:space="0" w:color="auto"/>
              <w:right w:val="single" w:sz="4" w:space="0" w:color="auto"/>
            </w:tcBorders>
            <w:shd w:val="clear" w:color="auto" w:fill="auto"/>
            <w:vAlign w:val="bottom"/>
          </w:tcPr>
          <w:p w14:paraId="2EFAF90C" w14:textId="77777777" w:rsidR="004C5A51" w:rsidRPr="00205E98" w:rsidRDefault="004C5A51" w:rsidP="004C5A51">
            <w:pPr>
              <w:jc w:val="right"/>
              <w:rPr>
                <w:color w:val="000000" w:themeColor="text1"/>
                <w:sz w:val="20"/>
                <w:szCs w:val="20"/>
              </w:rPr>
            </w:pPr>
            <w:r w:rsidRPr="00205E98">
              <w:rPr>
                <w:color w:val="000000" w:themeColor="text1"/>
                <w:sz w:val="20"/>
                <w:szCs w:val="20"/>
              </w:rPr>
              <w:t xml:space="preserve">110 000,0  </w:t>
            </w:r>
          </w:p>
        </w:tc>
        <w:tc>
          <w:tcPr>
            <w:tcW w:w="1249" w:type="dxa"/>
            <w:tcBorders>
              <w:top w:val="nil"/>
              <w:left w:val="nil"/>
              <w:bottom w:val="single" w:sz="4" w:space="0" w:color="auto"/>
              <w:right w:val="single" w:sz="4" w:space="0" w:color="auto"/>
            </w:tcBorders>
            <w:shd w:val="clear" w:color="auto" w:fill="auto"/>
            <w:vAlign w:val="bottom"/>
          </w:tcPr>
          <w:p w14:paraId="6D31035E" w14:textId="77777777" w:rsidR="004C5A51" w:rsidRPr="00205E98" w:rsidRDefault="004C5A51" w:rsidP="004C5A51">
            <w:pPr>
              <w:jc w:val="right"/>
              <w:rPr>
                <w:color w:val="000000" w:themeColor="text1"/>
                <w:sz w:val="20"/>
                <w:szCs w:val="20"/>
              </w:rPr>
            </w:pPr>
            <w:r w:rsidRPr="00205E98">
              <w:rPr>
                <w:color w:val="000000" w:themeColor="text1"/>
                <w:sz w:val="20"/>
                <w:szCs w:val="20"/>
              </w:rPr>
              <w:t xml:space="preserve">9,2  </w:t>
            </w:r>
          </w:p>
        </w:tc>
      </w:tr>
      <w:tr w:rsidR="004C5A51" w:rsidRPr="00E811E8" w14:paraId="046E7AFA" w14:textId="77777777" w:rsidTr="00D619C9">
        <w:trPr>
          <w:trHeight w:val="12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10D05B0" w14:textId="77777777" w:rsidR="004C5A51" w:rsidRPr="00205E98" w:rsidRDefault="004C5A51" w:rsidP="004C5A51">
            <w:pPr>
              <w:rPr>
                <w:color w:val="000000" w:themeColor="text1"/>
                <w:sz w:val="20"/>
                <w:szCs w:val="20"/>
              </w:rPr>
            </w:pPr>
            <w:r w:rsidRPr="00205E98">
              <w:rPr>
                <w:color w:val="000000" w:themeColor="text1"/>
                <w:sz w:val="20"/>
                <w:szCs w:val="20"/>
              </w:rPr>
              <w:t>Розничная торговля</w:t>
            </w:r>
          </w:p>
        </w:tc>
        <w:tc>
          <w:tcPr>
            <w:tcW w:w="2436" w:type="dxa"/>
            <w:tcBorders>
              <w:top w:val="nil"/>
              <w:left w:val="nil"/>
              <w:bottom w:val="single" w:sz="4" w:space="0" w:color="auto"/>
              <w:right w:val="single" w:sz="4" w:space="0" w:color="auto"/>
            </w:tcBorders>
            <w:shd w:val="clear" w:color="auto" w:fill="auto"/>
            <w:vAlign w:val="bottom"/>
            <w:hideMark/>
          </w:tcPr>
          <w:p w14:paraId="0B9FFB1F" w14:textId="77777777" w:rsidR="004C5A51" w:rsidRPr="00205E98" w:rsidRDefault="004C5A51" w:rsidP="004C5A51">
            <w:pPr>
              <w:jc w:val="right"/>
              <w:rPr>
                <w:color w:val="000000" w:themeColor="text1"/>
                <w:sz w:val="20"/>
                <w:szCs w:val="20"/>
              </w:rPr>
            </w:pPr>
            <w:r w:rsidRPr="00205E98">
              <w:rPr>
                <w:color w:val="000000" w:themeColor="text1"/>
                <w:sz w:val="20"/>
                <w:szCs w:val="20"/>
              </w:rPr>
              <w:t xml:space="preserve">108 100,0  </w:t>
            </w:r>
          </w:p>
        </w:tc>
        <w:tc>
          <w:tcPr>
            <w:tcW w:w="1249" w:type="dxa"/>
            <w:tcBorders>
              <w:top w:val="nil"/>
              <w:left w:val="nil"/>
              <w:bottom w:val="single" w:sz="4" w:space="0" w:color="auto"/>
              <w:right w:val="single" w:sz="4" w:space="0" w:color="auto"/>
            </w:tcBorders>
            <w:shd w:val="clear" w:color="auto" w:fill="auto"/>
            <w:vAlign w:val="bottom"/>
            <w:hideMark/>
          </w:tcPr>
          <w:p w14:paraId="137180FF" w14:textId="77777777" w:rsidR="004C5A51" w:rsidRPr="00205E98" w:rsidRDefault="004C5A51" w:rsidP="004C5A51">
            <w:pPr>
              <w:jc w:val="right"/>
              <w:rPr>
                <w:color w:val="000000" w:themeColor="text1"/>
                <w:sz w:val="20"/>
                <w:szCs w:val="20"/>
              </w:rPr>
            </w:pPr>
            <w:r w:rsidRPr="00205E98">
              <w:rPr>
                <w:color w:val="000000" w:themeColor="text1"/>
                <w:sz w:val="20"/>
                <w:szCs w:val="20"/>
              </w:rPr>
              <w:t xml:space="preserve">9,1  </w:t>
            </w:r>
          </w:p>
        </w:tc>
      </w:tr>
      <w:tr w:rsidR="004C5A51" w:rsidRPr="00205E98" w14:paraId="08A7E57A" w14:textId="77777777" w:rsidTr="00D619C9">
        <w:trPr>
          <w:trHeight w:val="165"/>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1D706F1C" w14:textId="77777777" w:rsidR="004C5A51" w:rsidRPr="00205E98" w:rsidRDefault="004C5A51" w:rsidP="004C5A51">
            <w:pPr>
              <w:rPr>
                <w:color w:val="000000" w:themeColor="text1"/>
                <w:sz w:val="20"/>
                <w:szCs w:val="20"/>
              </w:rPr>
            </w:pPr>
            <w:r w:rsidRPr="00205E98">
              <w:rPr>
                <w:color w:val="000000" w:themeColor="text1"/>
                <w:sz w:val="20"/>
                <w:szCs w:val="20"/>
              </w:rPr>
              <w:t>Грузовой транспорт</w:t>
            </w:r>
          </w:p>
        </w:tc>
        <w:tc>
          <w:tcPr>
            <w:tcW w:w="2436" w:type="dxa"/>
            <w:tcBorders>
              <w:top w:val="nil"/>
              <w:left w:val="nil"/>
              <w:bottom w:val="single" w:sz="4" w:space="0" w:color="auto"/>
              <w:right w:val="single" w:sz="4" w:space="0" w:color="auto"/>
            </w:tcBorders>
            <w:shd w:val="clear" w:color="auto" w:fill="auto"/>
            <w:vAlign w:val="bottom"/>
            <w:hideMark/>
          </w:tcPr>
          <w:p w14:paraId="7D63580A" w14:textId="77777777" w:rsidR="004C5A51" w:rsidRPr="00205E98" w:rsidRDefault="004C5A51" w:rsidP="004C5A51">
            <w:pPr>
              <w:jc w:val="right"/>
              <w:rPr>
                <w:color w:val="000000" w:themeColor="text1"/>
                <w:sz w:val="20"/>
                <w:szCs w:val="20"/>
              </w:rPr>
            </w:pPr>
            <w:r w:rsidRPr="00205E98">
              <w:rPr>
                <w:color w:val="000000" w:themeColor="text1"/>
                <w:sz w:val="20"/>
                <w:szCs w:val="20"/>
              </w:rPr>
              <w:t xml:space="preserve">93 250,0  </w:t>
            </w:r>
          </w:p>
        </w:tc>
        <w:tc>
          <w:tcPr>
            <w:tcW w:w="1249" w:type="dxa"/>
            <w:tcBorders>
              <w:top w:val="nil"/>
              <w:left w:val="nil"/>
              <w:bottom w:val="single" w:sz="4" w:space="0" w:color="auto"/>
              <w:right w:val="single" w:sz="4" w:space="0" w:color="auto"/>
            </w:tcBorders>
            <w:shd w:val="clear" w:color="auto" w:fill="auto"/>
            <w:vAlign w:val="bottom"/>
            <w:hideMark/>
          </w:tcPr>
          <w:p w14:paraId="673573C9" w14:textId="77777777" w:rsidR="004C5A51" w:rsidRPr="00205E98" w:rsidRDefault="004C5A51" w:rsidP="004C5A51">
            <w:pPr>
              <w:jc w:val="right"/>
              <w:rPr>
                <w:color w:val="000000" w:themeColor="text1"/>
                <w:sz w:val="20"/>
                <w:szCs w:val="20"/>
              </w:rPr>
            </w:pPr>
            <w:r w:rsidRPr="00205E98">
              <w:rPr>
                <w:color w:val="000000" w:themeColor="text1"/>
                <w:sz w:val="20"/>
                <w:szCs w:val="20"/>
              </w:rPr>
              <w:t>7,</w:t>
            </w:r>
            <w:r>
              <w:rPr>
                <w:color w:val="000000" w:themeColor="text1"/>
                <w:sz w:val="20"/>
                <w:szCs w:val="20"/>
              </w:rPr>
              <w:t>8</w:t>
            </w:r>
            <w:r w:rsidRPr="00205E98">
              <w:rPr>
                <w:color w:val="000000" w:themeColor="text1"/>
                <w:sz w:val="20"/>
                <w:szCs w:val="20"/>
              </w:rPr>
              <w:t xml:space="preserve">  </w:t>
            </w:r>
          </w:p>
        </w:tc>
      </w:tr>
      <w:tr w:rsidR="004C5A51" w:rsidRPr="00E811E8" w14:paraId="385FC88B" w14:textId="77777777" w:rsidTr="00D619C9">
        <w:trPr>
          <w:trHeight w:val="257"/>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C1B2BAC" w14:textId="77777777" w:rsidR="004C5A51" w:rsidRPr="0004381A" w:rsidRDefault="004C5A51" w:rsidP="004C5A51">
            <w:pPr>
              <w:rPr>
                <w:color w:val="000000" w:themeColor="text1"/>
                <w:sz w:val="20"/>
                <w:szCs w:val="20"/>
              </w:rPr>
            </w:pPr>
            <w:r w:rsidRPr="0004381A">
              <w:rPr>
                <w:color w:val="000000" w:themeColor="text1"/>
                <w:sz w:val="20"/>
                <w:szCs w:val="20"/>
              </w:rPr>
              <w:t>Пассажирский транспорт</w:t>
            </w:r>
          </w:p>
        </w:tc>
        <w:tc>
          <w:tcPr>
            <w:tcW w:w="2436" w:type="dxa"/>
            <w:tcBorders>
              <w:top w:val="nil"/>
              <w:left w:val="nil"/>
              <w:bottom w:val="single" w:sz="4" w:space="0" w:color="auto"/>
              <w:right w:val="single" w:sz="4" w:space="0" w:color="auto"/>
            </w:tcBorders>
            <w:shd w:val="clear" w:color="auto" w:fill="auto"/>
            <w:vAlign w:val="bottom"/>
            <w:hideMark/>
          </w:tcPr>
          <w:p w14:paraId="296741B9" w14:textId="77777777" w:rsidR="004C5A51" w:rsidRPr="0004381A" w:rsidRDefault="004C5A51" w:rsidP="004C5A51">
            <w:pPr>
              <w:jc w:val="right"/>
              <w:rPr>
                <w:color w:val="000000" w:themeColor="text1"/>
                <w:sz w:val="20"/>
                <w:szCs w:val="20"/>
              </w:rPr>
            </w:pPr>
            <w:r w:rsidRPr="0004381A">
              <w:rPr>
                <w:color w:val="000000" w:themeColor="text1"/>
                <w:sz w:val="20"/>
                <w:szCs w:val="20"/>
              </w:rPr>
              <w:t xml:space="preserve">46 716,0  </w:t>
            </w:r>
          </w:p>
        </w:tc>
        <w:tc>
          <w:tcPr>
            <w:tcW w:w="1249" w:type="dxa"/>
            <w:tcBorders>
              <w:top w:val="nil"/>
              <w:left w:val="nil"/>
              <w:bottom w:val="single" w:sz="4" w:space="0" w:color="auto"/>
              <w:right w:val="single" w:sz="4" w:space="0" w:color="auto"/>
            </w:tcBorders>
            <w:shd w:val="clear" w:color="auto" w:fill="auto"/>
            <w:vAlign w:val="bottom"/>
            <w:hideMark/>
          </w:tcPr>
          <w:p w14:paraId="795120AF" w14:textId="77777777" w:rsidR="004C5A51" w:rsidRPr="0004381A" w:rsidRDefault="004C5A51" w:rsidP="004C5A51">
            <w:pPr>
              <w:jc w:val="right"/>
              <w:rPr>
                <w:color w:val="000000" w:themeColor="text1"/>
                <w:sz w:val="20"/>
                <w:szCs w:val="20"/>
              </w:rPr>
            </w:pPr>
            <w:r>
              <w:rPr>
                <w:color w:val="000000" w:themeColor="text1"/>
                <w:sz w:val="20"/>
                <w:szCs w:val="20"/>
              </w:rPr>
              <w:t>4,0</w:t>
            </w:r>
            <w:r w:rsidRPr="0004381A">
              <w:rPr>
                <w:color w:val="000000" w:themeColor="text1"/>
                <w:sz w:val="20"/>
                <w:szCs w:val="20"/>
              </w:rPr>
              <w:t xml:space="preserve">  </w:t>
            </w:r>
          </w:p>
        </w:tc>
      </w:tr>
      <w:tr w:rsidR="004C5A51" w:rsidRPr="00E811E8" w14:paraId="0A5EFC80" w14:textId="77777777" w:rsidTr="00D619C9">
        <w:trPr>
          <w:trHeight w:val="261"/>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D9D56C9" w14:textId="77777777" w:rsidR="004C5A51" w:rsidRPr="00D14C1D" w:rsidRDefault="004C5A51" w:rsidP="004C5A51">
            <w:pPr>
              <w:rPr>
                <w:color w:val="000000" w:themeColor="text1"/>
                <w:sz w:val="20"/>
                <w:szCs w:val="20"/>
              </w:rPr>
            </w:pPr>
            <w:r w:rsidRPr="00D14C1D">
              <w:rPr>
                <w:color w:val="000000" w:themeColor="text1"/>
                <w:sz w:val="20"/>
                <w:szCs w:val="20"/>
              </w:rPr>
              <w:t xml:space="preserve">Общественное питание </w:t>
            </w:r>
          </w:p>
        </w:tc>
        <w:tc>
          <w:tcPr>
            <w:tcW w:w="2436" w:type="dxa"/>
            <w:tcBorders>
              <w:top w:val="nil"/>
              <w:left w:val="nil"/>
              <w:bottom w:val="single" w:sz="4" w:space="0" w:color="auto"/>
              <w:right w:val="single" w:sz="4" w:space="0" w:color="auto"/>
            </w:tcBorders>
            <w:shd w:val="clear" w:color="auto" w:fill="auto"/>
            <w:vAlign w:val="bottom"/>
            <w:hideMark/>
          </w:tcPr>
          <w:p w14:paraId="28173224"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30 960,0  </w:t>
            </w:r>
          </w:p>
        </w:tc>
        <w:tc>
          <w:tcPr>
            <w:tcW w:w="1249" w:type="dxa"/>
            <w:tcBorders>
              <w:top w:val="nil"/>
              <w:left w:val="nil"/>
              <w:bottom w:val="single" w:sz="4" w:space="0" w:color="auto"/>
              <w:right w:val="single" w:sz="4" w:space="0" w:color="auto"/>
            </w:tcBorders>
            <w:shd w:val="clear" w:color="auto" w:fill="auto"/>
            <w:vAlign w:val="bottom"/>
            <w:hideMark/>
          </w:tcPr>
          <w:p w14:paraId="1CEB4FBE"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2,6  </w:t>
            </w:r>
          </w:p>
        </w:tc>
      </w:tr>
      <w:tr w:rsidR="004C5A51" w:rsidRPr="00E811E8" w14:paraId="78DADA12" w14:textId="77777777" w:rsidTr="00D619C9">
        <w:trPr>
          <w:trHeight w:val="279"/>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7909711F" w14:textId="77777777" w:rsidR="004C5A51" w:rsidRPr="00D14C1D" w:rsidRDefault="004C5A51" w:rsidP="004C5A51">
            <w:pPr>
              <w:rPr>
                <w:color w:val="000000" w:themeColor="text1"/>
                <w:sz w:val="20"/>
                <w:szCs w:val="20"/>
              </w:rPr>
            </w:pPr>
            <w:r w:rsidRPr="00D14C1D">
              <w:rPr>
                <w:color w:val="000000" w:themeColor="text1"/>
                <w:sz w:val="20"/>
                <w:szCs w:val="20"/>
              </w:rPr>
              <w:t>Ремонт автомобилей</w:t>
            </w:r>
          </w:p>
        </w:tc>
        <w:tc>
          <w:tcPr>
            <w:tcW w:w="2436" w:type="dxa"/>
            <w:tcBorders>
              <w:top w:val="nil"/>
              <w:left w:val="nil"/>
              <w:bottom w:val="single" w:sz="4" w:space="0" w:color="auto"/>
              <w:right w:val="single" w:sz="4" w:space="0" w:color="auto"/>
            </w:tcBorders>
            <w:shd w:val="clear" w:color="auto" w:fill="auto"/>
            <w:vAlign w:val="bottom"/>
            <w:hideMark/>
          </w:tcPr>
          <w:p w14:paraId="7A459C0F"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30 145,0  </w:t>
            </w:r>
          </w:p>
        </w:tc>
        <w:tc>
          <w:tcPr>
            <w:tcW w:w="1249" w:type="dxa"/>
            <w:tcBorders>
              <w:top w:val="nil"/>
              <w:left w:val="nil"/>
              <w:bottom w:val="single" w:sz="4" w:space="0" w:color="auto"/>
              <w:right w:val="single" w:sz="4" w:space="0" w:color="auto"/>
            </w:tcBorders>
            <w:shd w:val="clear" w:color="auto" w:fill="auto"/>
            <w:vAlign w:val="bottom"/>
            <w:hideMark/>
          </w:tcPr>
          <w:p w14:paraId="5B80D792"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2,5  </w:t>
            </w:r>
          </w:p>
        </w:tc>
      </w:tr>
      <w:tr w:rsidR="004C5A51" w:rsidRPr="00E811E8" w14:paraId="6B6942B4" w14:textId="77777777" w:rsidTr="00D619C9">
        <w:trPr>
          <w:trHeight w:val="7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7EECE32A" w14:textId="77777777" w:rsidR="004C5A51" w:rsidRPr="00D14C1D" w:rsidRDefault="004C5A51" w:rsidP="004C5A51">
            <w:pPr>
              <w:rPr>
                <w:color w:val="000000" w:themeColor="text1"/>
                <w:sz w:val="20"/>
                <w:szCs w:val="20"/>
              </w:rPr>
            </w:pPr>
            <w:r w:rsidRPr="00D14C1D">
              <w:rPr>
                <w:color w:val="000000" w:themeColor="text1"/>
                <w:sz w:val="20"/>
                <w:szCs w:val="20"/>
              </w:rPr>
              <w:t>Образование</w:t>
            </w:r>
          </w:p>
        </w:tc>
        <w:tc>
          <w:tcPr>
            <w:tcW w:w="2436" w:type="dxa"/>
            <w:tcBorders>
              <w:top w:val="nil"/>
              <w:left w:val="nil"/>
              <w:bottom w:val="single" w:sz="4" w:space="0" w:color="auto"/>
              <w:right w:val="single" w:sz="4" w:space="0" w:color="auto"/>
            </w:tcBorders>
            <w:shd w:val="clear" w:color="auto" w:fill="auto"/>
            <w:vAlign w:val="bottom"/>
            <w:hideMark/>
          </w:tcPr>
          <w:p w14:paraId="60D3C18F"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20 700,0  </w:t>
            </w:r>
          </w:p>
        </w:tc>
        <w:tc>
          <w:tcPr>
            <w:tcW w:w="1249" w:type="dxa"/>
            <w:tcBorders>
              <w:top w:val="nil"/>
              <w:left w:val="nil"/>
              <w:bottom w:val="single" w:sz="4" w:space="0" w:color="auto"/>
              <w:right w:val="single" w:sz="4" w:space="0" w:color="auto"/>
            </w:tcBorders>
            <w:shd w:val="clear" w:color="auto" w:fill="auto"/>
            <w:vAlign w:val="bottom"/>
            <w:hideMark/>
          </w:tcPr>
          <w:p w14:paraId="36B57C2B"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1,7  </w:t>
            </w:r>
          </w:p>
        </w:tc>
      </w:tr>
      <w:tr w:rsidR="004C5A51" w:rsidRPr="00E811E8" w14:paraId="2F8290B7" w14:textId="77777777" w:rsidTr="00D619C9">
        <w:trPr>
          <w:trHeight w:val="173"/>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030DF5D" w14:textId="77777777" w:rsidR="004C5A51" w:rsidRPr="00D14C1D" w:rsidRDefault="004C5A51" w:rsidP="004C5A51">
            <w:pPr>
              <w:rPr>
                <w:color w:val="000000" w:themeColor="text1"/>
                <w:sz w:val="20"/>
                <w:szCs w:val="20"/>
              </w:rPr>
            </w:pPr>
            <w:r w:rsidRPr="00D14C1D">
              <w:rPr>
                <w:color w:val="000000" w:themeColor="text1"/>
                <w:sz w:val="20"/>
                <w:szCs w:val="20"/>
              </w:rPr>
              <w:t>Добыча полезных ископаемых</w:t>
            </w:r>
          </w:p>
        </w:tc>
        <w:tc>
          <w:tcPr>
            <w:tcW w:w="2436" w:type="dxa"/>
            <w:tcBorders>
              <w:top w:val="nil"/>
              <w:left w:val="nil"/>
              <w:bottom w:val="single" w:sz="4" w:space="0" w:color="auto"/>
              <w:right w:val="single" w:sz="4" w:space="0" w:color="auto"/>
            </w:tcBorders>
            <w:shd w:val="clear" w:color="auto" w:fill="auto"/>
            <w:vAlign w:val="bottom"/>
            <w:hideMark/>
          </w:tcPr>
          <w:p w14:paraId="2DF5C2E3"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15 000,0  </w:t>
            </w:r>
          </w:p>
        </w:tc>
        <w:tc>
          <w:tcPr>
            <w:tcW w:w="1249" w:type="dxa"/>
            <w:tcBorders>
              <w:top w:val="nil"/>
              <w:left w:val="nil"/>
              <w:bottom w:val="single" w:sz="4" w:space="0" w:color="auto"/>
              <w:right w:val="single" w:sz="4" w:space="0" w:color="auto"/>
            </w:tcBorders>
            <w:shd w:val="clear" w:color="auto" w:fill="auto"/>
            <w:vAlign w:val="bottom"/>
            <w:hideMark/>
          </w:tcPr>
          <w:p w14:paraId="4842389C"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1,3  </w:t>
            </w:r>
          </w:p>
        </w:tc>
      </w:tr>
      <w:tr w:rsidR="004C5A51" w:rsidRPr="00E811E8" w14:paraId="2DAC6FCB" w14:textId="77777777" w:rsidTr="00D619C9">
        <w:trPr>
          <w:trHeight w:val="77"/>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EF6805E" w14:textId="77777777" w:rsidR="004C5A51" w:rsidRPr="00D14C1D" w:rsidRDefault="004C5A51" w:rsidP="004C5A51">
            <w:pPr>
              <w:rPr>
                <w:color w:val="000000" w:themeColor="text1"/>
                <w:sz w:val="20"/>
                <w:szCs w:val="20"/>
              </w:rPr>
            </w:pPr>
            <w:r w:rsidRPr="00D14C1D">
              <w:rPr>
                <w:color w:val="000000" w:themeColor="text1"/>
                <w:sz w:val="20"/>
                <w:szCs w:val="20"/>
              </w:rPr>
              <w:t>Недвижимость</w:t>
            </w:r>
          </w:p>
        </w:tc>
        <w:tc>
          <w:tcPr>
            <w:tcW w:w="2436" w:type="dxa"/>
            <w:tcBorders>
              <w:top w:val="nil"/>
              <w:left w:val="nil"/>
              <w:bottom w:val="single" w:sz="4" w:space="0" w:color="auto"/>
              <w:right w:val="single" w:sz="4" w:space="0" w:color="auto"/>
            </w:tcBorders>
            <w:shd w:val="clear" w:color="auto" w:fill="auto"/>
            <w:vAlign w:val="bottom"/>
            <w:hideMark/>
          </w:tcPr>
          <w:p w14:paraId="11A75F5B"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9 585,0  </w:t>
            </w:r>
          </w:p>
        </w:tc>
        <w:tc>
          <w:tcPr>
            <w:tcW w:w="1249" w:type="dxa"/>
            <w:tcBorders>
              <w:top w:val="nil"/>
              <w:left w:val="nil"/>
              <w:bottom w:val="single" w:sz="4" w:space="0" w:color="auto"/>
              <w:right w:val="single" w:sz="4" w:space="0" w:color="auto"/>
            </w:tcBorders>
            <w:shd w:val="clear" w:color="auto" w:fill="auto"/>
            <w:vAlign w:val="bottom"/>
            <w:hideMark/>
          </w:tcPr>
          <w:p w14:paraId="5D01EB4A"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0,8  </w:t>
            </w:r>
          </w:p>
        </w:tc>
      </w:tr>
      <w:tr w:rsidR="004C5A51" w:rsidRPr="00E811E8" w14:paraId="7E9CE5A9" w14:textId="77777777" w:rsidTr="00D619C9">
        <w:trPr>
          <w:trHeight w:val="124"/>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B498687" w14:textId="77777777" w:rsidR="004C5A51" w:rsidRPr="00D14C1D" w:rsidRDefault="004C5A51" w:rsidP="004C5A51">
            <w:pPr>
              <w:rPr>
                <w:color w:val="000000" w:themeColor="text1"/>
                <w:sz w:val="20"/>
                <w:szCs w:val="20"/>
              </w:rPr>
            </w:pPr>
            <w:r w:rsidRPr="00D14C1D">
              <w:rPr>
                <w:color w:val="000000" w:themeColor="text1"/>
                <w:sz w:val="20"/>
                <w:szCs w:val="20"/>
              </w:rPr>
              <w:t>Услуги ЖКХ</w:t>
            </w:r>
          </w:p>
        </w:tc>
        <w:tc>
          <w:tcPr>
            <w:tcW w:w="2436" w:type="dxa"/>
            <w:tcBorders>
              <w:top w:val="nil"/>
              <w:left w:val="nil"/>
              <w:bottom w:val="single" w:sz="4" w:space="0" w:color="auto"/>
              <w:right w:val="single" w:sz="4" w:space="0" w:color="auto"/>
            </w:tcBorders>
            <w:shd w:val="clear" w:color="auto" w:fill="auto"/>
            <w:vAlign w:val="bottom"/>
            <w:hideMark/>
          </w:tcPr>
          <w:p w14:paraId="5EBAC354"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5 905,0  </w:t>
            </w:r>
          </w:p>
        </w:tc>
        <w:tc>
          <w:tcPr>
            <w:tcW w:w="1249" w:type="dxa"/>
            <w:tcBorders>
              <w:top w:val="nil"/>
              <w:left w:val="nil"/>
              <w:bottom w:val="single" w:sz="4" w:space="0" w:color="auto"/>
              <w:right w:val="single" w:sz="4" w:space="0" w:color="auto"/>
            </w:tcBorders>
            <w:shd w:val="clear" w:color="auto" w:fill="auto"/>
            <w:vAlign w:val="bottom"/>
            <w:hideMark/>
          </w:tcPr>
          <w:p w14:paraId="3DE468FF" w14:textId="77777777" w:rsidR="004C5A51" w:rsidRPr="00D14C1D" w:rsidRDefault="004C5A51" w:rsidP="004C5A51">
            <w:pPr>
              <w:jc w:val="right"/>
              <w:rPr>
                <w:color w:val="000000" w:themeColor="text1"/>
                <w:sz w:val="20"/>
                <w:szCs w:val="20"/>
              </w:rPr>
            </w:pPr>
            <w:r w:rsidRPr="00D14C1D">
              <w:rPr>
                <w:color w:val="000000" w:themeColor="text1"/>
                <w:sz w:val="20"/>
                <w:szCs w:val="20"/>
              </w:rPr>
              <w:t xml:space="preserve">0,5  </w:t>
            </w:r>
          </w:p>
        </w:tc>
      </w:tr>
      <w:tr w:rsidR="004C5A51" w:rsidRPr="00E811E8" w14:paraId="40DB0506" w14:textId="77777777" w:rsidTr="004C5A51">
        <w:trPr>
          <w:trHeight w:val="169"/>
        </w:trPr>
        <w:tc>
          <w:tcPr>
            <w:tcW w:w="5524" w:type="dxa"/>
            <w:tcBorders>
              <w:top w:val="nil"/>
              <w:left w:val="single" w:sz="4" w:space="0" w:color="auto"/>
              <w:bottom w:val="single" w:sz="4" w:space="0" w:color="auto"/>
              <w:right w:val="single" w:sz="4" w:space="0" w:color="auto"/>
            </w:tcBorders>
            <w:shd w:val="clear" w:color="auto" w:fill="auto"/>
            <w:vAlign w:val="bottom"/>
          </w:tcPr>
          <w:p w14:paraId="64237B3B" w14:textId="6CFE7FD8" w:rsidR="004C5A51" w:rsidRPr="00D14C1D" w:rsidRDefault="004C5A51" w:rsidP="004C5A51">
            <w:pPr>
              <w:rPr>
                <w:color w:val="000000" w:themeColor="text1"/>
                <w:sz w:val="20"/>
                <w:szCs w:val="20"/>
              </w:rPr>
            </w:pPr>
            <w:r w:rsidRPr="0032007F">
              <w:rPr>
                <w:color w:val="000000" w:themeColor="text1"/>
                <w:sz w:val="20"/>
                <w:szCs w:val="20"/>
              </w:rPr>
              <w:t>Услуги в сфере IT технологий</w:t>
            </w:r>
          </w:p>
        </w:tc>
        <w:tc>
          <w:tcPr>
            <w:tcW w:w="2436" w:type="dxa"/>
            <w:tcBorders>
              <w:top w:val="nil"/>
              <w:left w:val="nil"/>
              <w:bottom w:val="single" w:sz="4" w:space="0" w:color="auto"/>
              <w:right w:val="single" w:sz="4" w:space="0" w:color="auto"/>
            </w:tcBorders>
            <w:shd w:val="clear" w:color="auto" w:fill="auto"/>
            <w:vAlign w:val="bottom"/>
          </w:tcPr>
          <w:p w14:paraId="403B6392" w14:textId="7A7B7B4D" w:rsidR="004C5A51" w:rsidRPr="00D14C1D" w:rsidRDefault="004C5A51" w:rsidP="004C5A51">
            <w:pPr>
              <w:jc w:val="right"/>
              <w:rPr>
                <w:color w:val="000000" w:themeColor="text1"/>
                <w:sz w:val="20"/>
                <w:szCs w:val="20"/>
              </w:rPr>
            </w:pPr>
            <w:r w:rsidRPr="0032007F">
              <w:rPr>
                <w:color w:val="000000" w:themeColor="text1"/>
                <w:sz w:val="20"/>
                <w:szCs w:val="20"/>
              </w:rPr>
              <w:t xml:space="preserve">5 473,0  </w:t>
            </w:r>
          </w:p>
        </w:tc>
        <w:tc>
          <w:tcPr>
            <w:tcW w:w="1249" w:type="dxa"/>
            <w:tcBorders>
              <w:top w:val="nil"/>
              <w:left w:val="nil"/>
              <w:bottom w:val="single" w:sz="4" w:space="0" w:color="auto"/>
              <w:right w:val="single" w:sz="4" w:space="0" w:color="auto"/>
            </w:tcBorders>
            <w:shd w:val="clear" w:color="auto" w:fill="auto"/>
            <w:vAlign w:val="bottom"/>
          </w:tcPr>
          <w:p w14:paraId="4167A969" w14:textId="6E36204C" w:rsidR="004C5A51" w:rsidRPr="00D14C1D" w:rsidRDefault="004C5A51" w:rsidP="004C5A51">
            <w:pPr>
              <w:jc w:val="right"/>
              <w:rPr>
                <w:color w:val="000000" w:themeColor="text1"/>
                <w:sz w:val="20"/>
                <w:szCs w:val="20"/>
              </w:rPr>
            </w:pPr>
            <w:r w:rsidRPr="0032007F">
              <w:rPr>
                <w:color w:val="000000" w:themeColor="text1"/>
                <w:sz w:val="20"/>
                <w:szCs w:val="20"/>
              </w:rPr>
              <w:t xml:space="preserve">0,5  </w:t>
            </w:r>
          </w:p>
        </w:tc>
      </w:tr>
      <w:tr w:rsidR="004C5A51" w:rsidRPr="00E811E8" w14:paraId="7C59CE30" w14:textId="77777777" w:rsidTr="00D619C9">
        <w:trPr>
          <w:trHeight w:val="169"/>
        </w:trPr>
        <w:tc>
          <w:tcPr>
            <w:tcW w:w="5524" w:type="dxa"/>
            <w:tcBorders>
              <w:top w:val="nil"/>
              <w:left w:val="single" w:sz="4" w:space="0" w:color="auto"/>
              <w:bottom w:val="single" w:sz="4" w:space="0" w:color="auto"/>
              <w:right w:val="single" w:sz="4" w:space="0" w:color="auto"/>
            </w:tcBorders>
            <w:shd w:val="clear" w:color="auto" w:fill="auto"/>
            <w:vAlign w:val="bottom"/>
          </w:tcPr>
          <w:p w14:paraId="46C66B23" w14:textId="02122275" w:rsidR="004C5A51" w:rsidRPr="00D14C1D" w:rsidRDefault="004C5A51" w:rsidP="004C5A51">
            <w:pPr>
              <w:rPr>
                <w:color w:val="000000" w:themeColor="text1"/>
                <w:sz w:val="20"/>
                <w:szCs w:val="20"/>
              </w:rPr>
            </w:pPr>
            <w:r w:rsidRPr="00D14C1D">
              <w:rPr>
                <w:color w:val="000000" w:themeColor="text1"/>
                <w:sz w:val="20"/>
                <w:szCs w:val="20"/>
              </w:rPr>
              <w:t>Деятельность фитнес-центров</w:t>
            </w:r>
          </w:p>
        </w:tc>
        <w:tc>
          <w:tcPr>
            <w:tcW w:w="2436" w:type="dxa"/>
            <w:tcBorders>
              <w:top w:val="nil"/>
              <w:left w:val="nil"/>
              <w:bottom w:val="single" w:sz="4" w:space="0" w:color="auto"/>
              <w:right w:val="single" w:sz="4" w:space="0" w:color="auto"/>
            </w:tcBorders>
            <w:shd w:val="clear" w:color="auto" w:fill="auto"/>
            <w:vAlign w:val="bottom"/>
          </w:tcPr>
          <w:p w14:paraId="4508F023" w14:textId="0CC0A562" w:rsidR="004C5A51" w:rsidRPr="00D14C1D" w:rsidRDefault="004C5A51" w:rsidP="004C5A51">
            <w:pPr>
              <w:jc w:val="right"/>
              <w:rPr>
                <w:color w:val="000000" w:themeColor="text1"/>
                <w:sz w:val="20"/>
                <w:szCs w:val="20"/>
              </w:rPr>
            </w:pPr>
            <w:r w:rsidRPr="00D14C1D">
              <w:rPr>
                <w:color w:val="000000" w:themeColor="text1"/>
                <w:sz w:val="20"/>
                <w:szCs w:val="20"/>
              </w:rPr>
              <w:t xml:space="preserve">2 650,0  </w:t>
            </w:r>
          </w:p>
        </w:tc>
        <w:tc>
          <w:tcPr>
            <w:tcW w:w="1249" w:type="dxa"/>
            <w:tcBorders>
              <w:top w:val="nil"/>
              <w:left w:val="nil"/>
              <w:bottom w:val="single" w:sz="4" w:space="0" w:color="auto"/>
              <w:right w:val="single" w:sz="4" w:space="0" w:color="auto"/>
            </w:tcBorders>
            <w:shd w:val="clear" w:color="auto" w:fill="auto"/>
            <w:vAlign w:val="bottom"/>
          </w:tcPr>
          <w:p w14:paraId="02F14111" w14:textId="55954548" w:rsidR="004C5A51" w:rsidRPr="00D14C1D" w:rsidRDefault="004C5A51" w:rsidP="004C5A51">
            <w:pPr>
              <w:jc w:val="right"/>
              <w:rPr>
                <w:color w:val="000000" w:themeColor="text1"/>
                <w:sz w:val="20"/>
                <w:szCs w:val="20"/>
              </w:rPr>
            </w:pPr>
            <w:r w:rsidRPr="00D14C1D">
              <w:rPr>
                <w:color w:val="000000" w:themeColor="text1"/>
                <w:sz w:val="20"/>
                <w:szCs w:val="20"/>
              </w:rPr>
              <w:t xml:space="preserve">0,2  </w:t>
            </w:r>
          </w:p>
        </w:tc>
      </w:tr>
      <w:tr w:rsidR="004C5A51" w:rsidRPr="00E811E8" w14:paraId="01C385D2" w14:textId="77777777" w:rsidTr="00D619C9">
        <w:trPr>
          <w:trHeight w:val="7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13665C4" w14:textId="77777777" w:rsidR="004C5A51" w:rsidRPr="0032007F" w:rsidRDefault="004C5A51" w:rsidP="004C5A51">
            <w:pPr>
              <w:rPr>
                <w:color w:val="000000" w:themeColor="text1"/>
                <w:sz w:val="20"/>
                <w:szCs w:val="20"/>
              </w:rPr>
            </w:pPr>
            <w:r w:rsidRPr="0032007F">
              <w:rPr>
                <w:color w:val="000000" w:themeColor="text1"/>
                <w:sz w:val="20"/>
                <w:szCs w:val="20"/>
              </w:rPr>
              <w:t>Парикмахерские услуги и услуги салонов красоты</w:t>
            </w:r>
          </w:p>
        </w:tc>
        <w:tc>
          <w:tcPr>
            <w:tcW w:w="2436" w:type="dxa"/>
            <w:tcBorders>
              <w:top w:val="nil"/>
              <w:left w:val="nil"/>
              <w:bottom w:val="single" w:sz="4" w:space="0" w:color="auto"/>
              <w:right w:val="single" w:sz="4" w:space="0" w:color="auto"/>
            </w:tcBorders>
            <w:shd w:val="clear" w:color="auto" w:fill="auto"/>
            <w:vAlign w:val="bottom"/>
            <w:hideMark/>
          </w:tcPr>
          <w:p w14:paraId="0EEADF8E" w14:textId="77777777" w:rsidR="004C5A51" w:rsidRPr="0032007F" w:rsidRDefault="004C5A51" w:rsidP="004C5A51">
            <w:pPr>
              <w:jc w:val="right"/>
              <w:rPr>
                <w:color w:val="000000" w:themeColor="text1"/>
                <w:sz w:val="20"/>
                <w:szCs w:val="20"/>
              </w:rPr>
            </w:pPr>
            <w:r w:rsidRPr="0032007F">
              <w:rPr>
                <w:color w:val="000000" w:themeColor="text1"/>
                <w:sz w:val="20"/>
                <w:szCs w:val="20"/>
              </w:rPr>
              <w:t xml:space="preserve">700,0  </w:t>
            </w:r>
          </w:p>
        </w:tc>
        <w:tc>
          <w:tcPr>
            <w:tcW w:w="1249" w:type="dxa"/>
            <w:tcBorders>
              <w:top w:val="nil"/>
              <w:left w:val="nil"/>
              <w:bottom w:val="single" w:sz="4" w:space="0" w:color="auto"/>
              <w:right w:val="single" w:sz="4" w:space="0" w:color="auto"/>
            </w:tcBorders>
            <w:shd w:val="clear" w:color="auto" w:fill="auto"/>
            <w:vAlign w:val="bottom"/>
            <w:hideMark/>
          </w:tcPr>
          <w:p w14:paraId="638F0BC6" w14:textId="77777777" w:rsidR="004C5A51" w:rsidRPr="0032007F" w:rsidRDefault="004C5A51" w:rsidP="004C5A51">
            <w:pPr>
              <w:jc w:val="right"/>
              <w:rPr>
                <w:color w:val="000000" w:themeColor="text1"/>
                <w:sz w:val="20"/>
                <w:szCs w:val="20"/>
              </w:rPr>
            </w:pPr>
            <w:r w:rsidRPr="0032007F">
              <w:rPr>
                <w:color w:val="000000" w:themeColor="text1"/>
                <w:sz w:val="20"/>
                <w:szCs w:val="20"/>
              </w:rPr>
              <w:t xml:space="preserve">0,1  </w:t>
            </w:r>
          </w:p>
        </w:tc>
      </w:tr>
      <w:tr w:rsidR="004C5A51" w:rsidRPr="00E811E8" w14:paraId="0EBD35FF" w14:textId="77777777" w:rsidTr="00D619C9">
        <w:trPr>
          <w:trHeight w:val="7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4F1896D" w14:textId="77777777" w:rsidR="004C5A51" w:rsidRPr="0032007F" w:rsidRDefault="004C5A51" w:rsidP="004C5A51">
            <w:pPr>
              <w:rPr>
                <w:color w:val="000000" w:themeColor="text1"/>
                <w:sz w:val="20"/>
                <w:szCs w:val="20"/>
              </w:rPr>
            </w:pPr>
            <w:r w:rsidRPr="0032007F">
              <w:rPr>
                <w:color w:val="000000" w:themeColor="text1"/>
                <w:sz w:val="20"/>
                <w:szCs w:val="20"/>
              </w:rPr>
              <w:t>Предоставление услуг по дневному уходу за детьми</w:t>
            </w:r>
          </w:p>
        </w:tc>
        <w:tc>
          <w:tcPr>
            <w:tcW w:w="2436" w:type="dxa"/>
            <w:tcBorders>
              <w:top w:val="nil"/>
              <w:left w:val="nil"/>
              <w:bottom w:val="single" w:sz="4" w:space="0" w:color="auto"/>
              <w:right w:val="single" w:sz="4" w:space="0" w:color="auto"/>
            </w:tcBorders>
            <w:shd w:val="clear" w:color="auto" w:fill="auto"/>
            <w:vAlign w:val="bottom"/>
            <w:hideMark/>
          </w:tcPr>
          <w:p w14:paraId="01320707" w14:textId="77777777" w:rsidR="004C5A51" w:rsidRPr="0032007F" w:rsidRDefault="004C5A51" w:rsidP="004C5A51">
            <w:pPr>
              <w:jc w:val="right"/>
              <w:rPr>
                <w:color w:val="000000" w:themeColor="text1"/>
                <w:sz w:val="20"/>
                <w:szCs w:val="20"/>
              </w:rPr>
            </w:pPr>
            <w:r w:rsidRPr="0032007F">
              <w:rPr>
                <w:color w:val="000000" w:themeColor="text1"/>
                <w:sz w:val="20"/>
                <w:szCs w:val="20"/>
              </w:rPr>
              <w:t xml:space="preserve">700,0  </w:t>
            </w:r>
          </w:p>
        </w:tc>
        <w:tc>
          <w:tcPr>
            <w:tcW w:w="1249" w:type="dxa"/>
            <w:tcBorders>
              <w:top w:val="nil"/>
              <w:left w:val="nil"/>
              <w:bottom w:val="single" w:sz="4" w:space="0" w:color="auto"/>
              <w:right w:val="single" w:sz="4" w:space="0" w:color="auto"/>
            </w:tcBorders>
            <w:shd w:val="clear" w:color="auto" w:fill="auto"/>
            <w:vAlign w:val="bottom"/>
            <w:hideMark/>
          </w:tcPr>
          <w:p w14:paraId="77443549" w14:textId="77777777" w:rsidR="004C5A51" w:rsidRPr="0032007F" w:rsidRDefault="004C5A51" w:rsidP="004C5A51">
            <w:pPr>
              <w:jc w:val="right"/>
              <w:rPr>
                <w:color w:val="000000" w:themeColor="text1"/>
                <w:sz w:val="20"/>
                <w:szCs w:val="20"/>
              </w:rPr>
            </w:pPr>
            <w:r w:rsidRPr="0032007F">
              <w:rPr>
                <w:color w:val="000000" w:themeColor="text1"/>
                <w:sz w:val="20"/>
                <w:szCs w:val="20"/>
              </w:rPr>
              <w:t xml:space="preserve">0,1  </w:t>
            </w:r>
          </w:p>
        </w:tc>
      </w:tr>
      <w:tr w:rsidR="004C5A51" w:rsidRPr="00E811E8" w14:paraId="292388FE" w14:textId="77777777" w:rsidTr="00D619C9">
        <w:trPr>
          <w:trHeight w:val="70"/>
        </w:trPr>
        <w:tc>
          <w:tcPr>
            <w:tcW w:w="5524" w:type="dxa"/>
            <w:tcBorders>
              <w:top w:val="nil"/>
              <w:left w:val="single" w:sz="4" w:space="0" w:color="auto"/>
              <w:bottom w:val="single" w:sz="4" w:space="0" w:color="auto"/>
              <w:right w:val="single" w:sz="4" w:space="0" w:color="auto"/>
            </w:tcBorders>
            <w:shd w:val="clear" w:color="auto" w:fill="auto"/>
            <w:vAlign w:val="bottom"/>
          </w:tcPr>
          <w:p w14:paraId="0BCD3C0D" w14:textId="77777777" w:rsidR="004C5A51" w:rsidRPr="0032007F" w:rsidRDefault="004C5A51" w:rsidP="004C5A51">
            <w:pPr>
              <w:rPr>
                <w:color w:val="000000" w:themeColor="text1"/>
                <w:sz w:val="20"/>
                <w:szCs w:val="20"/>
              </w:rPr>
            </w:pPr>
            <w:r>
              <w:rPr>
                <w:color w:val="000000" w:themeColor="text1"/>
                <w:sz w:val="20"/>
                <w:szCs w:val="20"/>
              </w:rPr>
              <w:t>Прочее</w:t>
            </w:r>
          </w:p>
        </w:tc>
        <w:tc>
          <w:tcPr>
            <w:tcW w:w="2436" w:type="dxa"/>
            <w:tcBorders>
              <w:top w:val="nil"/>
              <w:left w:val="nil"/>
              <w:bottom w:val="single" w:sz="4" w:space="0" w:color="auto"/>
              <w:right w:val="single" w:sz="4" w:space="0" w:color="auto"/>
            </w:tcBorders>
            <w:shd w:val="clear" w:color="auto" w:fill="auto"/>
            <w:vAlign w:val="bottom"/>
          </w:tcPr>
          <w:p w14:paraId="5B856BFA" w14:textId="77777777" w:rsidR="004C5A51" w:rsidRPr="0032007F" w:rsidRDefault="004C5A51" w:rsidP="004C5A51">
            <w:pPr>
              <w:jc w:val="right"/>
              <w:rPr>
                <w:color w:val="000000" w:themeColor="text1"/>
                <w:sz w:val="20"/>
                <w:szCs w:val="20"/>
              </w:rPr>
            </w:pPr>
            <w:r>
              <w:rPr>
                <w:color w:val="000000" w:themeColor="text1"/>
                <w:sz w:val="20"/>
                <w:szCs w:val="20"/>
              </w:rPr>
              <w:t>2 700,0</w:t>
            </w:r>
          </w:p>
        </w:tc>
        <w:tc>
          <w:tcPr>
            <w:tcW w:w="1249" w:type="dxa"/>
            <w:tcBorders>
              <w:top w:val="nil"/>
              <w:left w:val="nil"/>
              <w:bottom w:val="single" w:sz="4" w:space="0" w:color="auto"/>
              <w:right w:val="single" w:sz="4" w:space="0" w:color="auto"/>
            </w:tcBorders>
            <w:shd w:val="clear" w:color="auto" w:fill="auto"/>
            <w:vAlign w:val="bottom"/>
          </w:tcPr>
          <w:p w14:paraId="288C4AEF" w14:textId="77777777" w:rsidR="004C5A51" w:rsidRPr="0032007F" w:rsidRDefault="004C5A51" w:rsidP="004C5A51">
            <w:pPr>
              <w:jc w:val="right"/>
              <w:rPr>
                <w:color w:val="000000" w:themeColor="text1"/>
                <w:sz w:val="20"/>
                <w:szCs w:val="20"/>
              </w:rPr>
            </w:pPr>
            <w:r>
              <w:rPr>
                <w:color w:val="000000" w:themeColor="text1"/>
                <w:sz w:val="20"/>
                <w:szCs w:val="20"/>
              </w:rPr>
              <w:t>0,2</w:t>
            </w:r>
          </w:p>
        </w:tc>
      </w:tr>
      <w:tr w:rsidR="004C5A51" w:rsidRPr="00E811E8" w14:paraId="19695269" w14:textId="77777777" w:rsidTr="00D619C9">
        <w:trPr>
          <w:trHeight w:val="315"/>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534B4DC4" w14:textId="77777777" w:rsidR="004C5A51" w:rsidRPr="0032007F" w:rsidRDefault="004C5A51" w:rsidP="004C5A51">
            <w:pPr>
              <w:rPr>
                <w:color w:val="000000" w:themeColor="text1"/>
                <w:sz w:val="20"/>
                <w:szCs w:val="20"/>
              </w:rPr>
            </w:pPr>
            <w:r w:rsidRPr="0032007F">
              <w:rPr>
                <w:color w:val="000000" w:themeColor="text1"/>
                <w:sz w:val="20"/>
                <w:szCs w:val="20"/>
              </w:rPr>
              <w:t> ИТОГО</w:t>
            </w:r>
          </w:p>
        </w:tc>
        <w:tc>
          <w:tcPr>
            <w:tcW w:w="2436" w:type="dxa"/>
            <w:tcBorders>
              <w:top w:val="nil"/>
              <w:left w:val="nil"/>
              <w:bottom w:val="single" w:sz="4" w:space="0" w:color="auto"/>
              <w:right w:val="single" w:sz="4" w:space="0" w:color="auto"/>
            </w:tcBorders>
            <w:shd w:val="clear" w:color="auto" w:fill="auto"/>
            <w:vAlign w:val="bottom"/>
            <w:hideMark/>
          </w:tcPr>
          <w:p w14:paraId="0AF33BB6" w14:textId="77777777" w:rsidR="004C5A51" w:rsidRPr="0032007F" w:rsidRDefault="004C5A51" w:rsidP="004C5A51">
            <w:pPr>
              <w:jc w:val="right"/>
              <w:rPr>
                <w:color w:val="000000" w:themeColor="text1"/>
                <w:sz w:val="20"/>
                <w:szCs w:val="20"/>
              </w:rPr>
            </w:pPr>
            <w:r w:rsidRPr="0032007F">
              <w:rPr>
                <w:color w:val="000000" w:themeColor="text1"/>
                <w:sz w:val="20"/>
                <w:szCs w:val="20"/>
              </w:rPr>
              <w:t xml:space="preserve">1 191 441,0  </w:t>
            </w:r>
          </w:p>
        </w:tc>
        <w:tc>
          <w:tcPr>
            <w:tcW w:w="1249" w:type="dxa"/>
            <w:tcBorders>
              <w:top w:val="nil"/>
              <w:left w:val="nil"/>
              <w:bottom w:val="single" w:sz="4" w:space="0" w:color="auto"/>
              <w:right w:val="single" w:sz="4" w:space="0" w:color="auto"/>
            </w:tcBorders>
            <w:shd w:val="clear" w:color="auto" w:fill="auto"/>
            <w:vAlign w:val="bottom"/>
            <w:hideMark/>
          </w:tcPr>
          <w:p w14:paraId="304670FC" w14:textId="77777777" w:rsidR="004C5A51" w:rsidRPr="0032007F" w:rsidRDefault="004C5A51" w:rsidP="004C5A51">
            <w:pPr>
              <w:jc w:val="right"/>
              <w:rPr>
                <w:color w:val="000000" w:themeColor="text1"/>
                <w:sz w:val="20"/>
                <w:szCs w:val="20"/>
              </w:rPr>
            </w:pPr>
            <w:r w:rsidRPr="0032007F">
              <w:rPr>
                <w:color w:val="000000" w:themeColor="text1"/>
                <w:sz w:val="20"/>
                <w:szCs w:val="20"/>
              </w:rPr>
              <w:t xml:space="preserve">100,0  </w:t>
            </w:r>
          </w:p>
        </w:tc>
      </w:tr>
    </w:tbl>
    <w:p w14:paraId="5450267B" w14:textId="77777777" w:rsidR="00B920DF" w:rsidRDefault="00B920DF" w:rsidP="00C819D4">
      <w:pPr>
        <w:ind w:firstLine="567"/>
        <w:jc w:val="both"/>
        <w:rPr>
          <w:color w:val="000000" w:themeColor="text1"/>
          <w:sz w:val="26"/>
          <w:szCs w:val="26"/>
        </w:rPr>
      </w:pPr>
    </w:p>
    <w:p w14:paraId="27EA2FC5" w14:textId="633A72BA" w:rsidR="00C819D4" w:rsidRPr="00E811E8" w:rsidRDefault="00C819D4" w:rsidP="00C819D4">
      <w:pPr>
        <w:ind w:firstLine="567"/>
        <w:jc w:val="both"/>
        <w:rPr>
          <w:color w:val="FF0000"/>
          <w:sz w:val="26"/>
          <w:szCs w:val="26"/>
        </w:rPr>
      </w:pPr>
      <w:r w:rsidRPr="003C4640">
        <w:rPr>
          <w:color w:val="000000" w:themeColor="text1"/>
          <w:sz w:val="26"/>
          <w:szCs w:val="26"/>
        </w:rPr>
        <w:t xml:space="preserve">Наибольший удельный вес в структуре обязательств субъектов МСП, привлеченных с поручительством Фонда, за 2023 год занимает производство – 20,6%. </w:t>
      </w:r>
      <w:r w:rsidRPr="00A81648">
        <w:rPr>
          <w:color w:val="000000" w:themeColor="text1"/>
          <w:sz w:val="26"/>
          <w:szCs w:val="26"/>
        </w:rPr>
        <w:t xml:space="preserve">Удельный вес поддержки, оказанной отрасли оптовой торговли и строительства, составил 19,5% и 19,3% соответственно. Доля сделок, заключенных с предприятиями сельского хозяйства составила 9,2%, розничной торговле – 9,1%, грузовыми перевозками – 7,8%. </w:t>
      </w:r>
    </w:p>
    <w:p w14:paraId="5E375209" w14:textId="77777777" w:rsidR="00C819D4" w:rsidRPr="00E811E8" w:rsidRDefault="00C819D4" w:rsidP="00C819D4">
      <w:pPr>
        <w:ind w:firstLine="567"/>
        <w:jc w:val="center"/>
        <w:rPr>
          <w:color w:val="FF0000"/>
          <w:sz w:val="26"/>
          <w:szCs w:val="26"/>
        </w:rPr>
      </w:pPr>
    </w:p>
    <w:p w14:paraId="0B530953" w14:textId="77777777" w:rsidR="00C819D4" w:rsidRPr="00A81648" w:rsidRDefault="00C819D4" w:rsidP="00C819D4">
      <w:pPr>
        <w:ind w:firstLine="567"/>
        <w:jc w:val="both"/>
        <w:rPr>
          <w:color w:val="000000" w:themeColor="text1"/>
          <w:sz w:val="26"/>
          <w:szCs w:val="26"/>
        </w:rPr>
      </w:pPr>
      <w:r w:rsidRPr="00A81648">
        <w:rPr>
          <w:color w:val="000000" w:themeColor="text1"/>
          <w:sz w:val="26"/>
          <w:szCs w:val="26"/>
        </w:rPr>
        <w:t xml:space="preserve">Структура обязательств субъектов МСП, выданных с поручительством Фонда, за </w:t>
      </w:r>
      <w:r w:rsidRPr="00A81648">
        <w:rPr>
          <w:color w:val="000000" w:themeColor="text1"/>
          <w:sz w:val="26"/>
          <w:szCs w:val="26"/>
          <w:shd w:val="clear" w:color="auto" w:fill="FFFFFF"/>
        </w:rPr>
        <w:t xml:space="preserve">2023 год </w:t>
      </w:r>
      <w:r w:rsidRPr="00A81648">
        <w:rPr>
          <w:color w:val="000000" w:themeColor="text1"/>
          <w:sz w:val="26"/>
          <w:szCs w:val="26"/>
        </w:rPr>
        <w:t>в разрезе целей получения финансирования:</w:t>
      </w:r>
    </w:p>
    <w:tbl>
      <w:tblPr>
        <w:tblW w:w="9310" w:type="dxa"/>
        <w:tblLook w:val="04A0" w:firstRow="1" w:lastRow="0" w:firstColumn="1" w:lastColumn="0" w:noHBand="0" w:noVBand="1"/>
      </w:tblPr>
      <w:tblGrid>
        <w:gridCol w:w="6091"/>
        <w:gridCol w:w="1499"/>
        <w:gridCol w:w="1720"/>
      </w:tblGrid>
      <w:tr w:rsidR="00C819D4" w:rsidRPr="00E811E8" w14:paraId="394B13BC" w14:textId="77777777" w:rsidTr="00D619C9">
        <w:trPr>
          <w:trHeight w:val="51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3D5AA" w14:textId="77777777" w:rsidR="00C819D4" w:rsidRPr="00B40CF6" w:rsidRDefault="00C819D4" w:rsidP="00D619C9">
            <w:pPr>
              <w:rPr>
                <w:color w:val="000000" w:themeColor="text1"/>
                <w:sz w:val="20"/>
                <w:szCs w:val="20"/>
              </w:rPr>
            </w:pPr>
            <w:r w:rsidRPr="00B40CF6">
              <w:rPr>
                <w:color w:val="000000" w:themeColor="text1"/>
                <w:sz w:val="20"/>
                <w:szCs w:val="20"/>
                <w:lang w:eastAsia="en-US"/>
              </w:rPr>
              <w:t xml:space="preserve">Цели </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60E8CED2" w14:textId="77777777" w:rsidR="00C819D4" w:rsidRPr="00B40CF6" w:rsidRDefault="00C819D4" w:rsidP="00D619C9">
            <w:pPr>
              <w:jc w:val="center"/>
              <w:rPr>
                <w:color w:val="000000" w:themeColor="text1"/>
                <w:sz w:val="20"/>
                <w:szCs w:val="20"/>
              </w:rPr>
            </w:pPr>
            <w:r w:rsidRPr="00B40CF6">
              <w:rPr>
                <w:color w:val="000000" w:themeColor="text1"/>
                <w:sz w:val="20"/>
                <w:szCs w:val="20"/>
                <w:lang w:eastAsia="en-US"/>
              </w:rPr>
              <w:t xml:space="preserve">Обязательства, </w:t>
            </w:r>
            <w:proofErr w:type="spellStart"/>
            <w:r w:rsidRPr="00B40CF6">
              <w:rPr>
                <w:color w:val="000000" w:themeColor="text1"/>
                <w:sz w:val="20"/>
                <w:szCs w:val="20"/>
                <w:lang w:eastAsia="en-US"/>
              </w:rPr>
              <w:t>тыс.рублей</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E5335FD" w14:textId="77777777" w:rsidR="00C819D4" w:rsidRPr="00B40CF6" w:rsidRDefault="00C819D4" w:rsidP="00D619C9">
            <w:pPr>
              <w:jc w:val="center"/>
              <w:rPr>
                <w:color w:val="000000" w:themeColor="text1"/>
                <w:sz w:val="20"/>
                <w:szCs w:val="20"/>
              </w:rPr>
            </w:pPr>
            <w:proofErr w:type="spellStart"/>
            <w:r w:rsidRPr="00B40CF6">
              <w:rPr>
                <w:color w:val="000000" w:themeColor="text1"/>
                <w:sz w:val="20"/>
                <w:szCs w:val="20"/>
                <w:lang w:eastAsia="en-US"/>
              </w:rPr>
              <w:t>Уд.вес</w:t>
            </w:r>
            <w:proofErr w:type="spellEnd"/>
            <w:r w:rsidRPr="00B40CF6">
              <w:rPr>
                <w:color w:val="000000" w:themeColor="text1"/>
                <w:sz w:val="20"/>
                <w:szCs w:val="20"/>
                <w:lang w:eastAsia="en-US"/>
              </w:rPr>
              <w:t xml:space="preserve"> в структуре обязательств, %</w:t>
            </w:r>
          </w:p>
        </w:tc>
      </w:tr>
      <w:tr w:rsidR="00C819D4" w:rsidRPr="00E811E8" w14:paraId="3B24B13F" w14:textId="77777777" w:rsidTr="00D619C9">
        <w:trPr>
          <w:trHeight w:val="882"/>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040F18F" w14:textId="77777777" w:rsidR="00C819D4" w:rsidRPr="00C15541" w:rsidRDefault="00C819D4" w:rsidP="00D619C9">
            <w:pPr>
              <w:jc w:val="both"/>
              <w:rPr>
                <w:color w:val="000000" w:themeColor="text1"/>
                <w:sz w:val="20"/>
                <w:szCs w:val="20"/>
              </w:rPr>
            </w:pPr>
            <w:r w:rsidRPr="00B40CF6">
              <w:rPr>
                <w:color w:val="000000" w:themeColor="text1"/>
                <w:sz w:val="20"/>
                <w:szCs w:val="20"/>
                <w:lang w:eastAsia="en-US"/>
              </w:rPr>
              <w:t>Приобретение и (или) создание (сооружение, изготовление, достройка, дооборудование, реконструкция, модернизацию и техническое перевооружение) основных средств (включая строительство, реконструкцию, модернизацию объектов капитального строительства)</w:t>
            </w:r>
          </w:p>
        </w:tc>
        <w:tc>
          <w:tcPr>
            <w:tcW w:w="1499" w:type="dxa"/>
            <w:tcBorders>
              <w:top w:val="nil"/>
              <w:left w:val="nil"/>
              <w:bottom w:val="single" w:sz="4" w:space="0" w:color="auto"/>
              <w:right w:val="single" w:sz="4" w:space="0" w:color="auto"/>
            </w:tcBorders>
            <w:shd w:val="clear" w:color="auto" w:fill="auto"/>
            <w:noWrap/>
            <w:vAlign w:val="bottom"/>
            <w:hideMark/>
          </w:tcPr>
          <w:p w14:paraId="267FC1C2" w14:textId="77777777" w:rsidR="00C819D4" w:rsidRPr="00B40CF6" w:rsidRDefault="00C819D4" w:rsidP="00D619C9">
            <w:pPr>
              <w:jc w:val="right"/>
              <w:rPr>
                <w:color w:val="000000" w:themeColor="text1"/>
                <w:sz w:val="20"/>
                <w:szCs w:val="20"/>
              </w:rPr>
            </w:pPr>
            <w:r w:rsidRPr="00B40CF6">
              <w:rPr>
                <w:color w:val="000000" w:themeColor="text1"/>
                <w:sz w:val="20"/>
                <w:szCs w:val="20"/>
              </w:rPr>
              <w:t>424280,0</w:t>
            </w:r>
          </w:p>
        </w:tc>
        <w:tc>
          <w:tcPr>
            <w:tcW w:w="1720" w:type="dxa"/>
            <w:tcBorders>
              <w:top w:val="nil"/>
              <w:left w:val="nil"/>
              <w:bottom w:val="single" w:sz="4" w:space="0" w:color="auto"/>
              <w:right w:val="single" w:sz="4" w:space="0" w:color="auto"/>
            </w:tcBorders>
            <w:shd w:val="clear" w:color="auto" w:fill="auto"/>
            <w:noWrap/>
            <w:vAlign w:val="bottom"/>
            <w:hideMark/>
          </w:tcPr>
          <w:p w14:paraId="0E38FBE8" w14:textId="77777777" w:rsidR="00C819D4" w:rsidRPr="00B40CF6" w:rsidRDefault="00C819D4" w:rsidP="00D619C9">
            <w:pPr>
              <w:jc w:val="right"/>
              <w:rPr>
                <w:color w:val="000000" w:themeColor="text1"/>
                <w:sz w:val="20"/>
                <w:szCs w:val="20"/>
              </w:rPr>
            </w:pPr>
            <w:r w:rsidRPr="00B40CF6">
              <w:rPr>
                <w:color w:val="000000" w:themeColor="text1"/>
                <w:sz w:val="20"/>
                <w:szCs w:val="20"/>
              </w:rPr>
              <w:t>35,6</w:t>
            </w:r>
          </w:p>
        </w:tc>
      </w:tr>
      <w:tr w:rsidR="00C819D4" w:rsidRPr="00E811E8" w14:paraId="5A575054" w14:textId="77777777" w:rsidTr="00D619C9">
        <w:trPr>
          <w:trHeight w:val="193"/>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A896595" w14:textId="77777777" w:rsidR="00C819D4" w:rsidRPr="00B40CF6" w:rsidRDefault="00C819D4" w:rsidP="00D619C9">
            <w:pPr>
              <w:jc w:val="both"/>
              <w:rPr>
                <w:color w:val="000000" w:themeColor="text1"/>
                <w:sz w:val="20"/>
                <w:szCs w:val="20"/>
              </w:rPr>
            </w:pPr>
            <w:r w:rsidRPr="00B40CF6">
              <w:rPr>
                <w:color w:val="000000" w:themeColor="text1"/>
                <w:sz w:val="20"/>
                <w:szCs w:val="20"/>
                <w:lang w:eastAsia="en-US"/>
              </w:rPr>
              <w:t>Пополнение оборотных средств торговых предприятий</w:t>
            </w:r>
          </w:p>
        </w:tc>
        <w:tc>
          <w:tcPr>
            <w:tcW w:w="1499" w:type="dxa"/>
            <w:tcBorders>
              <w:top w:val="nil"/>
              <w:left w:val="nil"/>
              <w:bottom w:val="single" w:sz="4" w:space="0" w:color="auto"/>
              <w:right w:val="single" w:sz="4" w:space="0" w:color="auto"/>
            </w:tcBorders>
            <w:shd w:val="clear" w:color="auto" w:fill="auto"/>
            <w:noWrap/>
            <w:vAlign w:val="bottom"/>
            <w:hideMark/>
          </w:tcPr>
          <w:p w14:paraId="440AE6B0" w14:textId="77777777" w:rsidR="00C819D4" w:rsidRPr="00B40CF6" w:rsidRDefault="00C819D4" w:rsidP="00D619C9">
            <w:pPr>
              <w:jc w:val="right"/>
              <w:rPr>
                <w:color w:val="000000" w:themeColor="text1"/>
                <w:sz w:val="20"/>
                <w:szCs w:val="20"/>
              </w:rPr>
            </w:pPr>
            <w:r w:rsidRPr="00B40CF6">
              <w:rPr>
                <w:color w:val="000000" w:themeColor="text1"/>
                <w:sz w:val="20"/>
                <w:szCs w:val="20"/>
              </w:rPr>
              <w:t>281038,0</w:t>
            </w:r>
          </w:p>
        </w:tc>
        <w:tc>
          <w:tcPr>
            <w:tcW w:w="1720" w:type="dxa"/>
            <w:tcBorders>
              <w:top w:val="nil"/>
              <w:left w:val="nil"/>
              <w:bottom w:val="single" w:sz="4" w:space="0" w:color="auto"/>
              <w:right w:val="single" w:sz="4" w:space="0" w:color="auto"/>
            </w:tcBorders>
            <w:shd w:val="clear" w:color="auto" w:fill="auto"/>
            <w:noWrap/>
            <w:vAlign w:val="bottom"/>
            <w:hideMark/>
          </w:tcPr>
          <w:p w14:paraId="7140B471" w14:textId="77777777" w:rsidR="00C819D4" w:rsidRPr="00B40CF6" w:rsidRDefault="00C819D4" w:rsidP="00D619C9">
            <w:pPr>
              <w:jc w:val="right"/>
              <w:rPr>
                <w:color w:val="000000" w:themeColor="text1"/>
                <w:sz w:val="20"/>
                <w:szCs w:val="20"/>
              </w:rPr>
            </w:pPr>
            <w:r w:rsidRPr="00B40CF6">
              <w:rPr>
                <w:color w:val="000000" w:themeColor="text1"/>
                <w:sz w:val="20"/>
                <w:szCs w:val="20"/>
              </w:rPr>
              <w:t>23,6</w:t>
            </w:r>
          </w:p>
        </w:tc>
      </w:tr>
      <w:tr w:rsidR="00B979D0" w:rsidRPr="00E811E8" w14:paraId="751B315F" w14:textId="77777777" w:rsidTr="00D619C9">
        <w:trPr>
          <w:trHeight w:val="193"/>
        </w:trPr>
        <w:tc>
          <w:tcPr>
            <w:tcW w:w="6091" w:type="dxa"/>
            <w:tcBorders>
              <w:top w:val="nil"/>
              <w:left w:val="single" w:sz="4" w:space="0" w:color="auto"/>
              <w:bottom w:val="single" w:sz="4" w:space="0" w:color="auto"/>
              <w:right w:val="single" w:sz="4" w:space="0" w:color="auto"/>
            </w:tcBorders>
            <w:shd w:val="clear" w:color="auto" w:fill="auto"/>
            <w:vAlign w:val="center"/>
          </w:tcPr>
          <w:p w14:paraId="44296C23" w14:textId="10D27616" w:rsidR="00B979D0" w:rsidRPr="00B40CF6" w:rsidRDefault="00B979D0" w:rsidP="00B979D0">
            <w:pPr>
              <w:jc w:val="both"/>
              <w:rPr>
                <w:color w:val="000000" w:themeColor="text1"/>
                <w:sz w:val="20"/>
                <w:szCs w:val="20"/>
                <w:lang w:eastAsia="en-US"/>
              </w:rPr>
            </w:pPr>
            <w:r w:rsidRPr="00B40CF6">
              <w:rPr>
                <w:color w:val="000000" w:themeColor="text1"/>
                <w:sz w:val="20"/>
                <w:szCs w:val="20"/>
                <w:lang w:eastAsia="en-US"/>
              </w:rPr>
              <w:t>Пополнение оборотных средств прочими организациями</w:t>
            </w:r>
          </w:p>
        </w:tc>
        <w:tc>
          <w:tcPr>
            <w:tcW w:w="1499" w:type="dxa"/>
            <w:tcBorders>
              <w:top w:val="nil"/>
              <w:left w:val="nil"/>
              <w:bottom w:val="single" w:sz="4" w:space="0" w:color="auto"/>
              <w:right w:val="single" w:sz="4" w:space="0" w:color="auto"/>
            </w:tcBorders>
            <w:shd w:val="clear" w:color="auto" w:fill="auto"/>
            <w:noWrap/>
            <w:vAlign w:val="bottom"/>
          </w:tcPr>
          <w:p w14:paraId="042662F2" w14:textId="7508F1D8" w:rsidR="00B979D0" w:rsidRPr="00B40CF6" w:rsidRDefault="00B979D0" w:rsidP="00B979D0">
            <w:pPr>
              <w:jc w:val="right"/>
              <w:rPr>
                <w:color w:val="000000" w:themeColor="text1"/>
                <w:sz w:val="20"/>
                <w:szCs w:val="20"/>
              </w:rPr>
            </w:pPr>
            <w:r w:rsidRPr="00B40CF6">
              <w:rPr>
                <w:color w:val="000000" w:themeColor="text1"/>
                <w:sz w:val="20"/>
                <w:szCs w:val="20"/>
              </w:rPr>
              <w:t>235750,0</w:t>
            </w:r>
          </w:p>
        </w:tc>
        <w:tc>
          <w:tcPr>
            <w:tcW w:w="1720" w:type="dxa"/>
            <w:tcBorders>
              <w:top w:val="nil"/>
              <w:left w:val="nil"/>
              <w:bottom w:val="single" w:sz="4" w:space="0" w:color="auto"/>
              <w:right w:val="single" w:sz="4" w:space="0" w:color="auto"/>
            </w:tcBorders>
            <w:shd w:val="clear" w:color="auto" w:fill="auto"/>
            <w:noWrap/>
            <w:vAlign w:val="bottom"/>
          </w:tcPr>
          <w:p w14:paraId="4FAE846D" w14:textId="7332F316" w:rsidR="00B979D0" w:rsidRPr="00B40CF6" w:rsidRDefault="00B979D0" w:rsidP="00B979D0">
            <w:pPr>
              <w:jc w:val="right"/>
              <w:rPr>
                <w:color w:val="000000" w:themeColor="text1"/>
                <w:sz w:val="20"/>
                <w:szCs w:val="20"/>
              </w:rPr>
            </w:pPr>
            <w:r w:rsidRPr="00B40CF6">
              <w:rPr>
                <w:color w:val="000000" w:themeColor="text1"/>
                <w:sz w:val="20"/>
                <w:szCs w:val="20"/>
              </w:rPr>
              <w:t>19,8</w:t>
            </w:r>
          </w:p>
        </w:tc>
      </w:tr>
      <w:tr w:rsidR="00B979D0" w:rsidRPr="00E811E8" w14:paraId="69364316" w14:textId="77777777" w:rsidTr="00D619C9">
        <w:trPr>
          <w:trHeight w:val="193"/>
        </w:trPr>
        <w:tc>
          <w:tcPr>
            <w:tcW w:w="6091" w:type="dxa"/>
            <w:tcBorders>
              <w:top w:val="nil"/>
              <w:left w:val="single" w:sz="4" w:space="0" w:color="auto"/>
              <w:bottom w:val="single" w:sz="4" w:space="0" w:color="auto"/>
              <w:right w:val="single" w:sz="4" w:space="0" w:color="auto"/>
            </w:tcBorders>
            <w:shd w:val="clear" w:color="auto" w:fill="auto"/>
            <w:vAlign w:val="center"/>
          </w:tcPr>
          <w:p w14:paraId="16B1CB36" w14:textId="78A28624" w:rsidR="00B979D0" w:rsidRPr="00B40CF6" w:rsidRDefault="00B979D0" w:rsidP="00B979D0">
            <w:pPr>
              <w:jc w:val="both"/>
              <w:rPr>
                <w:color w:val="000000" w:themeColor="text1"/>
                <w:sz w:val="20"/>
                <w:szCs w:val="20"/>
                <w:lang w:eastAsia="en-US"/>
              </w:rPr>
            </w:pPr>
            <w:r w:rsidRPr="00B40CF6">
              <w:rPr>
                <w:color w:val="000000" w:themeColor="text1"/>
                <w:sz w:val="20"/>
                <w:szCs w:val="20"/>
                <w:lang w:eastAsia="en-US"/>
              </w:rPr>
              <w:t>Пополнение оборотных средств производственными предприятиями</w:t>
            </w:r>
          </w:p>
        </w:tc>
        <w:tc>
          <w:tcPr>
            <w:tcW w:w="1499" w:type="dxa"/>
            <w:tcBorders>
              <w:top w:val="nil"/>
              <w:left w:val="nil"/>
              <w:bottom w:val="single" w:sz="4" w:space="0" w:color="auto"/>
              <w:right w:val="single" w:sz="4" w:space="0" w:color="auto"/>
            </w:tcBorders>
            <w:shd w:val="clear" w:color="auto" w:fill="auto"/>
            <w:noWrap/>
            <w:vAlign w:val="bottom"/>
          </w:tcPr>
          <w:p w14:paraId="3DCDA332" w14:textId="0E01098B" w:rsidR="00B979D0" w:rsidRPr="00B40CF6" w:rsidRDefault="00B979D0" w:rsidP="00B979D0">
            <w:pPr>
              <w:jc w:val="right"/>
              <w:rPr>
                <w:color w:val="000000" w:themeColor="text1"/>
                <w:sz w:val="20"/>
                <w:szCs w:val="20"/>
              </w:rPr>
            </w:pPr>
            <w:r w:rsidRPr="00B40CF6">
              <w:rPr>
                <w:color w:val="000000" w:themeColor="text1"/>
                <w:sz w:val="20"/>
                <w:szCs w:val="20"/>
                <w:lang w:val="en-US"/>
              </w:rPr>
              <w:t>151</w:t>
            </w:r>
            <w:r w:rsidRPr="00B40CF6">
              <w:rPr>
                <w:color w:val="000000" w:themeColor="text1"/>
                <w:sz w:val="20"/>
                <w:szCs w:val="20"/>
              </w:rPr>
              <w:t>900,0</w:t>
            </w:r>
          </w:p>
        </w:tc>
        <w:tc>
          <w:tcPr>
            <w:tcW w:w="1720" w:type="dxa"/>
            <w:tcBorders>
              <w:top w:val="nil"/>
              <w:left w:val="nil"/>
              <w:bottom w:val="single" w:sz="4" w:space="0" w:color="auto"/>
              <w:right w:val="single" w:sz="4" w:space="0" w:color="auto"/>
            </w:tcBorders>
            <w:shd w:val="clear" w:color="auto" w:fill="auto"/>
            <w:noWrap/>
            <w:vAlign w:val="bottom"/>
          </w:tcPr>
          <w:p w14:paraId="14FA8112" w14:textId="58D7D3B7" w:rsidR="00B979D0" w:rsidRPr="00B40CF6" w:rsidRDefault="00B979D0" w:rsidP="00B979D0">
            <w:pPr>
              <w:jc w:val="right"/>
              <w:rPr>
                <w:color w:val="000000" w:themeColor="text1"/>
                <w:sz w:val="20"/>
                <w:szCs w:val="20"/>
              </w:rPr>
            </w:pPr>
            <w:r w:rsidRPr="00B40CF6">
              <w:rPr>
                <w:color w:val="000000" w:themeColor="text1"/>
                <w:sz w:val="20"/>
                <w:szCs w:val="20"/>
                <w:lang w:val="en-US"/>
              </w:rPr>
              <w:t>12</w:t>
            </w:r>
            <w:r w:rsidRPr="00B40CF6">
              <w:rPr>
                <w:color w:val="000000" w:themeColor="text1"/>
                <w:sz w:val="20"/>
                <w:szCs w:val="20"/>
              </w:rPr>
              <w:t>,</w:t>
            </w:r>
            <w:r w:rsidRPr="00B40CF6">
              <w:rPr>
                <w:color w:val="000000" w:themeColor="text1"/>
                <w:sz w:val="20"/>
                <w:szCs w:val="20"/>
                <w:lang w:val="en-US"/>
              </w:rPr>
              <w:t>8</w:t>
            </w:r>
          </w:p>
        </w:tc>
      </w:tr>
      <w:tr w:rsidR="00B979D0" w:rsidRPr="00E811E8" w14:paraId="223D9E60" w14:textId="77777777" w:rsidTr="00D619C9">
        <w:trPr>
          <w:trHeight w:val="9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2B19B54" w14:textId="77777777" w:rsidR="00B979D0" w:rsidRPr="00B40CF6" w:rsidRDefault="00B979D0" w:rsidP="00B979D0">
            <w:pPr>
              <w:jc w:val="both"/>
              <w:rPr>
                <w:color w:val="000000" w:themeColor="text1"/>
                <w:sz w:val="20"/>
                <w:szCs w:val="20"/>
              </w:rPr>
            </w:pPr>
            <w:r w:rsidRPr="00B40CF6">
              <w:rPr>
                <w:color w:val="000000" w:themeColor="text1"/>
                <w:sz w:val="20"/>
                <w:szCs w:val="20"/>
                <w:lang w:eastAsia="en-US"/>
              </w:rPr>
              <w:t>Пополнение оборотных средств с/х предприятиями</w:t>
            </w:r>
          </w:p>
        </w:tc>
        <w:tc>
          <w:tcPr>
            <w:tcW w:w="1499" w:type="dxa"/>
            <w:tcBorders>
              <w:top w:val="nil"/>
              <w:left w:val="nil"/>
              <w:bottom w:val="single" w:sz="4" w:space="0" w:color="auto"/>
              <w:right w:val="single" w:sz="4" w:space="0" w:color="auto"/>
            </w:tcBorders>
            <w:shd w:val="clear" w:color="auto" w:fill="auto"/>
            <w:noWrap/>
            <w:vAlign w:val="bottom"/>
            <w:hideMark/>
          </w:tcPr>
          <w:p w14:paraId="52A0C62C" w14:textId="77777777" w:rsidR="00B979D0" w:rsidRPr="00B40CF6" w:rsidRDefault="00B979D0" w:rsidP="00B979D0">
            <w:pPr>
              <w:jc w:val="right"/>
              <w:rPr>
                <w:color w:val="000000" w:themeColor="text1"/>
                <w:sz w:val="20"/>
                <w:szCs w:val="20"/>
              </w:rPr>
            </w:pPr>
            <w:r w:rsidRPr="00B40CF6">
              <w:rPr>
                <w:color w:val="000000" w:themeColor="text1"/>
                <w:sz w:val="20"/>
                <w:szCs w:val="20"/>
              </w:rPr>
              <w:t>83500,0</w:t>
            </w:r>
          </w:p>
        </w:tc>
        <w:tc>
          <w:tcPr>
            <w:tcW w:w="1720" w:type="dxa"/>
            <w:tcBorders>
              <w:top w:val="nil"/>
              <w:left w:val="nil"/>
              <w:bottom w:val="single" w:sz="4" w:space="0" w:color="auto"/>
              <w:right w:val="single" w:sz="4" w:space="0" w:color="auto"/>
            </w:tcBorders>
            <w:shd w:val="clear" w:color="auto" w:fill="auto"/>
            <w:noWrap/>
            <w:vAlign w:val="bottom"/>
            <w:hideMark/>
          </w:tcPr>
          <w:p w14:paraId="7CDF6BF5" w14:textId="77777777" w:rsidR="00B979D0" w:rsidRPr="00B40CF6" w:rsidRDefault="00B979D0" w:rsidP="00B979D0">
            <w:pPr>
              <w:jc w:val="right"/>
              <w:rPr>
                <w:color w:val="000000" w:themeColor="text1"/>
                <w:sz w:val="20"/>
                <w:szCs w:val="20"/>
              </w:rPr>
            </w:pPr>
            <w:r w:rsidRPr="00B40CF6">
              <w:rPr>
                <w:color w:val="000000" w:themeColor="text1"/>
                <w:sz w:val="20"/>
                <w:szCs w:val="20"/>
              </w:rPr>
              <w:t>7,0</w:t>
            </w:r>
          </w:p>
        </w:tc>
      </w:tr>
      <w:tr w:rsidR="00B979D0" w:rsidRPr="00E811E8" w14:paraId="07A6F631" w14:textId="77777777" w:rsidTr="0058635D">
        <w:trPr>
          <w:trHeight w:val="143"/>
        </w:trPr>
        <w:tc>
          <w:tcPr>
            <w:tcW w:w="6091" w:type="dxa"/>
            <w:tcBorders>
              <w:top w:val="nil"/>
              <w:left w:val="single" w:sz="4" w:space="0" w:color="auto"/>
              <w:bottom w:val="single" w:sz="4" w:space="0" w:color="auto"/>
              <w:right w:val="single" w:sz="4" w:space="0" w:color="auto"/>
            </w:tcBorders>
            <w:shd w:val="clear" w:color="auto" w:fill="auto"/>
            <w:vAlign w:val="bottom"/>
          </w:tcPr>
          <w:p w14:paraId="30F192D5" w14:textId="0A374E37" w:rsidR="00B979D0" w:rsidRPr="00B40CF6" w:rsidRDefault="00B979D0" w:rsidP="00B979D0">
            <w:pPr>
              <w:jc w:val="both"/>
              <w:rPr>
                <w:color w:val="000000" w:themeColor="text1"/>
                <w:sz w:val="20"/>
                <w:szCs w:val="20"/>
              </w:rPr>
            </w:pPr>
            <w:r w:rsidRPr="00B40CF6">
              <w:rPr>
                <w:color w:val="000000" w:themeColor="text1"/>
                <w:sz w:val="20"/>
                <w:szCs w:val="20"/>
              </w:rPr>
              <w:t xml:space="preserve">Обеспечение обязательств по договору </w:t>
            </w:r>
          </w:p>
        </w:tc>
        <w:tc>
          <w:tcPr>
            <w:tcW w:w="1499" w:type="dxa"/>
            <w:tcBorders>
              <w:top w:val="nil"/>
              <w:left w:val="nil"/>
              <w:bottom w:val="single" w:sz="4" w:space="0" w:color="auto"/>
              <w:right w:val="single" w:sz="4" w:space="0" w:color="auto"/>
            </w:tcBorders>
            <w:shd w:val="clear" w:color="auto" w:fill="auto"/>
            <w:noWrap/>
            <w:vAlign w:val="bottom"/>
          </w:tcPr>
          <w:p w14:paraId="3E9AB392" w14:textId="06C03C85" w:rsidR="00B979D0" w:rsidRPr="00B40CF6" w:rsidRDefault="00B979D0" w:rsidP="00B979D0">
            <w:pPr>
              <w:jc w:val="right"/>
              <w:rPr>
                <w:color w:val="000000" w:themeColor="text1"/>
                <w:sz w:val="20"/>
                <w:szCs w:val="20"/>
              </w:rPr>
            </w:pPr>
            <w:r w:rsidRPr="00B40CF6">
              <w:rPr>
                <w:color w:val="000000" w:themeColor="text1"/>
                <w:sz w:val="20"/>
                <w:szCs w:val="20"/>
              </w:rPr>
              <w:t>11000,0</w:t>
            </w:r>
          </w:p>
        </w:tc>
        <w:tc>
          <w:tcPr>
            <w:tcW w:w="1720" w:type="dxa"/>
            <w:tcBorders>
              <w:top w:val="nil"/>
              <w:left w:val="nil"/>
              <w:bottom w:val="single" w:sz="4" w:space="0" w:color="auto"/>
              <w:right w:val="single" w:sz="4" w:space="0" w:color="auto"/>
            </w:tcBorders>
            <w:shd w:val="clear" w:color="auto" w:fill="auto"/>
            <w:noWrap/>
            <w:vAlign w:val="bottom"/>
          </w:tcPr>
          <w:p w14:paraId="4FE7B8BC" w14:textId="17DE780F" w:rsidR="00B979D0" w:rsidRPr="00B40CF6" w:rsidRDefault="00B979D0" w:rsidP="00B979D0">
            <w:pPr>
              <w:jc w:val="right"/>
              <w:rPr>
                <w:color w:val="000000" w:themeColor="text1"/>
                <w:sz w:val="20"/>
                <w:szCs w:val="20"/>
              </w:rPr>
            </w:pPr>
            <w:r w:rsidRPr="00B40CF6">
              <w:rPr>
                <w:color w:val="000000" w:themeColor="text1"/>
                <w:sz w:val="20"/>
                <w:szCs w:val="20"/>
              </w:rPr>
              <w:t>1,0</w:t>
            </w:r>
          </w:p>
        </w:tc>
      </w:tr>
      <w:tr w:rsidR="00B979D0" w:rsidRPr="00E811E8" w14:paraId="7B578F6D" w14:textId="77777777" w:rsidTr="00B979D0">
        <w:trPr>
          <w:trHeight w:val="143"/>
        </w:trPr>
        <w:tc>
          <w:tcPr>
            <w:tcW w:w="6091" w:type="dxa"/>
            <w:tcBorders>
              <w:top w:val="nil"/>
              <w:left w:val="single" w:sz="4" w:space="0" w:color="auto"/>
              <w:bottom w:val="single" w:sz="4" w:space="0" w:color="auto"/>
              <w:right w:val="single" w:sz="4" w:space="0" w:color="auto"/>
            </w:tcBorders>
            <w:shd w:val="clear" w:color="auto" w:fill="auto"/>
            <w:vAlign w:val="center"/>
          </w:tcPr>
          <w:p w14:paraId="24FD3460" w14:textId="77777777" w:rsidR="00B979D0" w:rsidRDefault="00B979D0" w:rsidP="00B979D0">
            <w:pPr>
              <w:jc w:val="both"/>
              <w:rPr>
                <w:color w:val="000000" w:themeColor="text1"/>
                <w:sz w:val="20"/>
                <w:szCs w:val="20"/>
                <w:lang w:eastAsia="en-US"/>
              </w:rPr>
            </w:pPr>
            <w:r>
              <w:rPr>
                <w:color w:val="000000" w:themeColor="text1"/>
                <w:sz w:val="20"/>
                <w:szCs w:val="20"/>
                <w:lang w:eastAsia="en-US"/>
              </w:rPr>
              <w:t>Рефинансирование действующих обязательств</w:t>
            </w:r>
          </w:p>
        </w:tc>
        <w:tc>
          <w:tcPr>
            <w:tcW w:w="1499" w:type="dxa"/>
            <w:tcBorders>
              <w:top w:val="nil"/>
              <w:left w:val="nil"/>
              <w:bottom w:val="single" w:sz="4" w:space="0" w:color="auto"/>
              <w:right w:val="single" w:sz="4" w:space="0" w:color="auto"/>
            </w:tcBorders>
            <w:shd w:val="clear" w:color="auto" w:fill="auto"/>
            <w:noWrap/>
            <w:vAlign w:val="bottom"/>
          </w:tcPr>
          <w:p w14:paraId="20CF1B52" w14:textId="77777777" w:rsidR="00B979D0" w:rsidRDefault="00B979D0" w:rsidP="00B979D0">
            <w:pPr>
              <w:jc w:val="right"/>
              <w:rPr>
                <w:color w:val="000000" w:themeColor="text1"/>
                <w:sz w:val="20"/>
                <w:szCs w:val="20"/>
              </w:rPr>
            </w:pPr>
            <w:r>
              <w:rPr>
                <w:color w:val="000000" w:themeColor="text1"/>
                <w:sz w:val="20"/>
                <w:szCs w:val="20"/>
              </w:rPr>
              <w:t>3273,0</w:t>
            </w:r>
          </w:p>
        </w:tc>
        <w:tc>
          <w:tcPr>
            <w:tcW w:w="1720" w:type="dxa"/>
            <w:tcBorders>
              <w:top w:val="nil"/>
              <w:left w:val="nil"/>
              <w:bottom w:val="single" w:sz="4" w:space="0" w:color="auto"/>
              <w:right w:val="single" w:sz="4" w:space="0" w:color="auto"/>
            </w:tcBorders>
            <w:shd w:val="clear" w:color="auto" w:fill="auto"/>
            <w:noWrap/>
            <w:vAlign w:val="bottom"/>
          </w:tcPr>
          <w:p w14:paraId="4457E777" w14:textId="77777777" w:rsidR="00B979D0" w:rsidRDefault="00B979D0" w:rsidP="00B979D0">
            <w:pPr>
              <w:jc w:val="right"/>
              <w:rPr>
                <w:color w:val="000000" w:themeColor="text1"/>
                <w:sz w:val="20"/>
                <w:szCs w:val="20"/>
              </w:rPr>
            </w:pPr>
            <w:r>
              <w:rPr>
                <w:color w:val="000000" w:themeColor="text1"/>
                <w:sz w:val="20"/>
                <w:szCs w:val="20"/>
              </w:rPr>
              <w:t>0,2</w:t>
            </w:r>
          </w:p>
        </w:tc>
      </w:tr>
      <w:tr w:rsidR="00B979D0" w:rsidRPr="00E811E8" w14:paraId="5FDEDF25" w14:textId="77777777" w:rsidTr="00B979D0">
        <w:trPr>
          <w:trHeight w:val="7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69264893" w14:textId="37C4C602" w:rsidR="00B979D0" w:rsidRPr="00B40CF6" w:rsidRDefault="00B979D0" w:rsidP="00B979D0">
            <w:pPr>
              <w:rPr>
                <w:color w:val="000000" w:themeColor="text1"/>
                <w:sz w:val="20"/>
                <w:szCs w:val="20"/>
              </w:rPr>
            </w:pPr>
            <w:r>
              <w:rPr>
                <w:color w:val="000000" w:themeColor="text1"/>
                <w:sz w:val="20"/>
                <w:szCs w:val="20"/>
                <w:lang w:eastAsia="en-US"/>
              </w:rPr>
              <w:t>П</w:t>
            </w:r>
            <w:r w:rsidRPr="00B40CF6">
              <w:rPr>
                <w:color w:val="000000" w:themeColor="text1"/>
                <w:sz w:val="20"/>
                <w:szCs w:val="20"/>
                <w:lang w:eastAsia="en-US"/>
              </w:rPr>
              <w:t>ополнение оборотных средств гостиницами и предприятиями общественного питания</w:t>
            </w:r>
          </w:p>
        </w:tc>
        <w:tc>
          <w:tcPr>
            <w:tcW w:w="1499" w:type="dxa"/>
            <w:tcBorders>
              <w:top w:val="single" w:sz="4" w:space="0" w:color="auto"/>
              <w:left w:val="nil"/>
              <w:bottom w:val="single" w:sz="4" w:space="0" w:color="auto"/>
              <w:right w:val="single" w:sz="4" w:space="0" w:color="auto"/>
            </w:tcBorders>
            <w:shd w:val="clear" w:color="auto" w:fill="auto"/>
            <w:noWrap/>
            <w:vAlign w:val="bottom"/>
          </w:tcPr>
          <w:p w14:paraId="7CBB1287" w14:textId="12ED01FD" w:rsidR="00B979D0" w:rsidRPr="00B40CF6" w:rsidRDefault="00B979D0" w:rsidP="00B979D0">
            <w:pPr>
              <w:jc w:val="right"/>
              <w:rPr>
                <w:color w:val="000000" w:themeColor="text1"/>
                <w:sz w:val="20"/>
                <w:szCs w:val="20"/>
              </w:rPr>
            </w:pPr>
            <w:r>
              <w:rPr>
                <w:color w:val="000000" w:themeColor="text1"/>
                <w:sz w:val="20"/>
                <w:szCs w:val="20"/>
              </w:rPr>
              <w:t>700,0</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2FC2D129" w14:textId="2971F06C" w:rsidR="00B979D0" w:rsidRPr="00B40CF6" w:rsidRDefault="00B979D0" w:rsidP="00B979D0">
            <w:pPr>
              <w:jc w:val="right"/>
              <w:rPr>
                <w:color w:val="000000" w:themeColor="text1"/>
                <w:sz w:val="20"/>
                <w:szCs w:val="20"/>
              </w:rPr>
            </w:pPr>
            <w:r>
              <w:rPr>
                <w:color w:val="000000" w:themeColor="text1"/>
                <w:sz w:val="20"/>
                <w:szCs w:val="20"/>
              </w:rPr>
              <w:t>0</w:t>
            </w:r>
          </w:p>
        </w:tc>
      </w:tr>
      <w:tr w:rsidR="00B979D0" w:rsidRPr="00E811E8" w14:paraId="6B7C27D8" w14:textId="77777777" w:rsidTr="00B979D0">
        <w:trPr>
          <w:trHeight w:val="7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266FAA86" w14:textId="12366913" w:rsidR="00B979D0" w:rsidRDefault="00B979D0" w:rsidP="00B979D0">
            <w:pPr>
              <w:rPr>
                <w:color w:val="000000" w:themeColor="text1"/>
                <w:sz w:val="20"/>
                <w:szCs w:val="20"/>
                <w:lang w:eastAsia="en-US"/>
              </w:rPr>
            </w:pPr>
            <w:r>
              <w:rPr>
                <w:color w:val="000000" w:themeColor="text1"/>
                <w:sz w:val="20"/>
                <w:szCs w:val="20"/>
                <w:lang w:eastAsia="en-US"/>
              </w:rPr>
              <w:t>ИТОГО</w:t>
            </w:r>
          </w:p>
        </w:tc>
        <w:tc>
          <w:tcPr>
            <w:tcW w:w="1499" w:type="dxa"/>
            <w:tcBorders>
              <w:top w:val="single" w:sz="4" w:space="0" w:color="auto"/>
              <w:left w:val="nil"/>
              <w:bottom w:val="single" w:sz="4" w:space="0" w:color="auto"/>
              <w:right w:val="single" w:sz="4" w:space="0" w:color="auto"/>
            </w:tcBorders>
            <w:shd w:val="clear" w:color="auto" w:fill="auto"/>
            <w:noWrap/>
            <w:vAlign w:val="bottom"/>
          </w:tcPr>
          <w:p w14:paraId="24ED940C" w14:textId="22A93502" w:rsidR="00B979D0" w:rsidRDefault="00B979D0" w:rsidP="00B979D0">
            <w:pPr>
              <w:jc w:val="right"/>
              <w:rPr>
                <w:color w:val="000000" w:themeColor="text1"/>
                <w:sz w:val="20"/>
                <w:szCs w:val="20"/>
              </w:rPr>
            </w:pPr>
            <w:r w:rsidRPr="0032007F">
              <w:rPr>
                <w:color w:val="000000" w:themeColor="text1"/>
                <w:sz w:val="20"/>
                <w:szCs w:val="20"/>
              </w:rPr>
              <w:t xml:space="preserve">1 191 441,0  </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49556122" w14:textId="506349BE" w:rsidR="00B979D0" w:rsidRDefault="00B979D0" w:rsidP="00B979D0">
            <w:pPr>
              <w:jc w:val="right"/>
              <w:rPr>
                <w:color w:val="000000" w:themeColor="text1"/>
                <w:sz w:val="20"/>
                <w:szCs w:val="20"/>
              </w:rPr>
            </w:pPr>
            <w:r w:rsidRPr="0032007F">
              <w:rPr>
                <w:color w:val="000000" w:themeColor="text1"/>
                <w:sz w:val="20"/>
                <w:szCs w:val="20"/>
              </w:rPr>
              <w:t xml:space="preserve">100,0  </w:t>
            </w:r>
          </w:p>
        </w:tc>
      </w:tr>
    </w:tbl>
    <w:p w14:paraId="3E4DC73D" w14:textId="77777777" w:rsidR="00E77C06" w:rsidRPr="00E811E8" w:rsidRDefault="00E77C06" w:rsidP="00E77C06">
      <w:pPr>
        <w:tabs>
          <w:tab w:val="left" w:pos="1134"/>
        </w:tabs>
        <w:ind w:firstLine="567"/>
        <w:jc w:val="both"/>
        <w:rPr>
          <w:color w:val="FF0000"/>
          <w:sz w:val="26"/>
          <w:szCs w:val="26"/>
        </w:rPr>
      </w:pPr>
    </w:p>
    <w:p w14:paraId="595AE27D" w14:textId="77777777" w:rsidR="00C819D4" w:rsidRPr="005C4798" w:rsidRDefault="00C819D4" w:rsidP="00C819D4">
      <w:pPr>
        <w:tabs>
          <w:tab w:val="left" w:pos="1134"/>
        </w:tabs>
        <w:ind w:firstLine="567"/>
        <w:jc w:val="both"/>
        <w:rPr>
          <w:color w:val="000000" w:themeColor="text1"/>
          <w:sz w:val="26"/>
          <w:szCs w:val="26"/>
        </w:rPr>
      </w:pPr>
      <w:r w:rsidRPr="005C4798">
        <w:rPr>
          <w:color w:val="000000" w:themeColor="text1"/>
          <w:sz w:val="26"/>
          <w:szCs w:val="26"/>
        </w:rPr>
        <w:t xml:space="preserve">За </w:t>
      </w:r>
      <w:r w:rsidRPr="005C4798">
        <w:rPr>
          <w:color w:val="000000" w:themeColor="text1"/>
          <w:sz w:val="26"/>
          <w:szCs w:val="26"/>
          <w:shd w:val="clear" w:color="auto" w:fill="FFFFFF"/>
        </w:rPr>
        <w:t xml:space="preserve">2023 год </w:t>
      </w:r>
      <w:r w:rsidRPr="005C4798">
        <w:rPr>
          <w:color w:val="000000" w:themeColor="text1"/>
          <w:sz w:val="26"/>
          <w:szCs w:val="26"/>
        </w:rPr>
        <w:t xml:space="preserve">наиболее активно заемные средства с привлечением поручительства Фонда привлекались на цели модернизации предприятий – 35,6 %. Весомый удельный вес заемных средств привлекался бизнесом Амурской области на цели пополнения оборотных торговых и прочих предприятий – 23,6% и 19,8% соответственно. На цели пополнения оборотных средств производственными предприятиями было привлечено 12,8% заемных средств. </w:t>
      </w:r>
    </w:p>
    <w:p w14:paraId="7161114E" w14:textId="77777777" w:rsidR="00276907" w:rsidRPr="00E811E8" w:rsidRDefault="00276907" w:rsidP="00E77C06">
      <w:pPr>
        <w:tabs>
          <w:tab w:val="left" w:pos="1134"/>
        </w:tabs>
        <w:ind w:firstLine="567"/>
        <w:jc w:val="both"/>
        <w:rPr>
          <w:color w:val="FF0000"/>
          <w:sz w:val="26"/>
          <w:szCs w:val="26"/>
        </w:rPr>
      </w:pPr>
    </w:p>
    <w:p w14:paraId="251261AF" w14:textId="26CFFAD5" w:rsidR="00985A7C" w:rsidRPr="002C5339" w:rsidRDefault="00276907" w:rsidP="00E77C06">
      <w:pPr>
        <w:tabs>
          <w:tab w:val="left" w:pos="1134"/>
        </w:tabs>
        <w:ind w:firstLine="567"/>
        <w:jc w:val="both"/>
        <w:rPr>
          <w:sz w:val="26"/>
          <w:szCs w:val="26"/>
        </w:rPr>
      </w:pPr>
      <w:r w:rsidRPr="002C5339">
        <w:rPr>
          <w:sz w:val="26"/>
          <w:szCs w:val="26"/>
        </w:rPr>
        <w:t>В рамках поддержки бизнеса Амурской области в условиях санкционных ограничений в 2022</w:t>
      </w:r>
      <w:r w:rsidR="00FC79D0" w:rsidRPr="002C5339">
        <w:rPr>
          <w:sz w:val="26"/>
          <w:szCs w:val="26"/>
        </w:rPr>
        <w:t>-2023</w:t>
      </w:r>
      <w:r w:rsidRPr="002C5339">
        <w:rPr>
          <w:sz w:val="26"/>
          <w:szCs w:val="26"/>
        </w:rPr>
        <w:t xml:space="preserve"> году Фонд ввел ряд изменений в нормативную документацию</w:t>
      </w:r>
      <w:r w:rsidR="00FC79D0" w:rsidRPr="002C5339">
        <w:rPr>
          <w:sz w:val="26"/>
          <w:szCs w:val="26"/>
        </w:rPr>
        <w:t>.</w:t>
      </w:r>
    </w:p>
    <w:p w14:paraId="3EF7C03A" w14:textId="012D6648" w:rsidR="00FC79D0" w:rsidRPr="002C5339" w:rsidRDefault="00FC79D0" w:rsidP="00E77C06">
      <w:pPr>
        <w:tabs>
          <w:tab w:val="left" w:pos="1134"/>
        </w:tabs>
        <w:ind w:firstLine="567"/>
        <w:jc w:val="both"/>
        <w:rPr>
          <w:sz w:val="26"/>
          <w:szCs w:val="26"/>
        </w:rPr>
      </w:pPr>
      <w:r w:rsidRPr="002C5339">
        <w:rPr>
          <w:sz w:val="26"/>
          <w:szCs w:val="26"/>
        </w:rPr>
        <w:t>С 2022 года внесены следующие изменения:</w:t>
      </w:r>
    </w:p>
    <w:p w14:paraId="1D351CF3" w14:textId="39E5A64C" w:rsidR="00276907" w:rsidRPr="002C5339" w:rsidRDefault="00276907" w:rsidP="00276907">
      <w:pPr>
        <w:tabs>
          <w:tab w:val="left" w:pos="1134"/>
        </w:tabs>
        <w:ind w:firstLine="567"/>
        <w:jc w:val="both"/>
        <w:rPr>
          <w:sz w:val="26"/>
          <w:szCs w:val="26"/>
        </w:rPr>
      </w:pPr>
      <w:r w:rsidRPr="002C5339">
        <w:rPr>
          <w:sz w:val="26"/>
          <w:szCs w:val="26"/>
        </w:rPr>
        <w:t xml:space="preserve">1. расширен перечень приоритетных отраслей, которые могут получить обеспечение до 70 % от размера </w:t>
      </w:r>
      <w:r w:rsidR="00536598" w:rsidRPr="002C5339">
        <w:rPr>
          <w:sz w:val="26"/>
          <w:szCs w:val="26"/>
        </w:rPr>
        <w:t>фина</w:t>
      </w:r>
      <w:r w:rsidR="00686CFA" w:rsidRPr="002C5339">
        <w:rPr>
          <w:sz w:val="26"/>
          <w:szCs w:val="26"/>
        </w:rPr>
        <w:t>н</w:t>
      </w:r>
      <w:r w:rsidR="00536598" w:rsidRPr="002C5339">
        <w:rPr>
          <w:sz w:val="26"/>
          <w:szCs w:val="26"/>
        </w:rPr>
        <w:t>сирования</w:t>
      </w:r>
      <w:r w:rsidRPr="002C5339">
        <w:rPr>
          <w:sz w:val="26"/>
          <w:szCs w:val="26"/>
        </w:rPr>
        <w:t>:</w:t>
      </w:r>
    </w:p>
    <w:p w14:paraId="0CCC28BE" w14:textId="1D7C8177" w:rsidR="00276907" w:rsidRPr="002C5339" w:rsidRDefault="00276907" w:rsidP="00276907">
      <w:pPr>
        <w:tabs>
          <w:tab w:val="left" w:pos="1134"/>
        </w:tabs>
        <w:ind w:firstLine="567"/>
        <w:jc w:val="both"/>
        <w:rPr>
          <w:sz w:val="26"/>
          <w:szCs w:val="26"/>
        </w:rPr>
      </w:pPr>
      <w:r w:rsidRPr="002C5339">
        <w:rPr>
          <w:sz w:val="26"/>
          <w:szCs w:val="26"/>
        </w:rPr>
        <w:t>1.1 предоставление услуг транспортировки и хранения;</w:t>
      </w:r>
    </w:p>
    <w:p w14:paraId="0F43C9EF" w14:textId="55057153" w:rsidR="00276907" w:rsidRPr="002C5339" w:rsidRDefault="00276907" w:rsidP="00276907">
      <w:pPr>
        <w:tabs>
          <w:tab w:val="left" w:pos="1134"/>
        </w:tabs>
        <w:ind w:firstLine="567"/>
        <w:jc w:val="both"/>
        <w:rPr>
          <w:sz w:val="26"/>
          <w:szCs w:val="26"/>
        </w:rPr>
      </w:pPr>
      <w:r w:rsidRPr="002C5339">
        <w:rPr>
          <w:sz w:val="26"/>
          <w:szCs w:val="26"/>
        </w:rPr>
        <w:t>1.2 разработка компьютерного программного обеспечения, консультационные услуги в данной области и другие сопутствующие услуги</w:t>
      </w:r>
    </w:p>
    <w:p w14:paraId="36A67F2F" w14:textId="15F25AC7" w:rsidR="00276907" w:rsidRPr="002C5339" w:rsidRDefault="00276907" w:rsidP="00276907">
      <w:pPr>
        <w:tabs>
          <w:tab w:val="left" w:pos="1134"/>
        </w:tabs>
        <w:ind w:firstLine="567"/>
        <w:jc w:val="both"/>
        <w:rPr>
          <w:sz w:val="26"/>
          <w:szCs w:val="26"/>
        </w:rPr>
      </w:pPr>
      <w:r w:rsidRPr="002C5339">
        <w:rPr>
          <w:sz w:val="26"/>
          <w:szCs w:val="26"/>
        </w:rPr>
        <w:t>1.3 деятельность в области информационных технологий;</w:t>
      </w:r>
    </w:p>
    <w:p w14:paraId="7189FA78" w14:textId="2CE890D0" w:rsidR="00276907" w:rsidRPr="002C5339" w:rsidRDefault="009E11F6" w:rsidP="009E11F6">
      <w:pPr>
        <w:tabs>
          <w:tab w:val="left" w:pos="1134"/>
        </w:tabs>
        <w:ind w:firstLine="567"/>
        <w:jc w:val="both"/>
        <w:rPr>
          <w:sz w:val="26"/>
          <w:szCs w:val="26"/>
        </w:rPr>
      </w:pPr>
      <w:r w:rsidRPr="002C5339">
        <w:rPr>
          <w:sz w:val="26"/>
          <w:szCs w:val="26"/>
        </w:rPr>
        <w:t xml:space="preserve">1.4. </w:t>
      </w:r>
      <w:r w:rsidR="00276907" w:rsidRPr="002C5339">
        <w:rPr>
          <w:sz w:val="26"/>
          <w:szCs w:val="26"/>
        </w:rPr>
        <w:t>деятельность в сфере социального предпринимательства</w:t>
      </w:r>
      <w:r w:rsidR="00536598" w:rsidRPr="002C5339">
        <w:rPr>
          <w:sz w:val="26"/>
          <w:szCs w:val="26"/>
        </w:rPr>
        <w:t>.</w:t>
      </w:r>
    </w:p>
    <w:p w14:paraId="61498D7C" w14:textId="1C8B1A1B" w:rsidR="00536598" w:rsidRPr="002C5339" w:rsidRDefault="00536598" w:rsidP="00276907">
      <w:pPr>
        <w:tabs>
          <w:tab w:val="left" w:pos="1134"/>
        </w:tabs>
        <w:ind w:firstLine="567"/>
        <w:jc w:val="both"/>
        <w:rPr>
          <w:sz w:val="26"/>
          <w:szCs w:val="26"/>
        </w:rPr>
      </w:pPr>
      <w:r w:rsidRPr="002C5339">
        <w:rPr>
          <w:sz w:val="26"/>
          <w:szCs w:val="26"/>
        </w:rPr>
        <w:t>2. Для компаний, реализующих инвестиционные проекты, предусмотрена рассрочка по уплате вознаграждения на весь период кредитования;</w:t>
      </w:r>
    </w:p>
    <w:p w14:paraId="3718966B" w14:textId="0ED6D378" w:rsidR="00FC79D0" w:rsidRPr="002C5339" w:rsidRDefault="00FC79D0" w:rsidP="00FC79D0">
      <w:pPr>
        <w:tabs>
          <w:tab w:val="left" w:pos="1134"/>
        </w:tabs>
        <w:ind w:firstLine="567"/>
        <w:jc w:val="both"/>
        <w:rPr>
          <w:sz w:val="26"/>
          <w:szCs w:val="26"/>
        </w:rPr>
      </w:pPr>
      <w:r w:rsidRPr="002C5339">
        <w:rPr>
          <w:sz w:val="26"/>
          <w:szCs w:val="26"/>
        </w:rPr>
        <w:t>3. Введена возможность получения скидки в оплате вознаграждения по вновь заключаемым договорам поручительства при досрочном погашении ранее действовавших договоров поручительств.</w:t>
      </w:r>
    </w:p>
    <w:p w14:paraId="25FC047D" w14:textId="2040BD18" w:rsidR="00FC79D0" w:rsidRPr="002C5339" w:rsidRDefault="00FC79D0" w:rsidP="00276907">
      <w:pPr>
        <w:tabs>
          <w:tab w:val="left" w:pos="1134"/>
        </w:tabs>
        <w:ind w:firstLine="567"/>
        <w:jc w:val="both"/>
        <w:rPr>
          <w:sz w:val="26"/>
          <w:szCs w:val="26"/>
        </w:rPr>
      </w:pPr>
      <w:r w:rsidRPr="002C5339">
        <w:rPr>
          <w:sz w:val="26"/>
          <w:szCs w:val="26"/>
        </w:rPr>
        <w:t>В 2023 году перечень мероприятий был существенно дополнен:</w:t>
      </w:r>
    </w:p>
    <w:p w14:paraId="1F7535A2" w14:textId="307F43C4" w:rsidR="00536598" w:rsidRPr="002C5339" w:rsidRDefault="00FC79D0" w:rsidP="00276907">
      <w:pPr>
        <w:tabs>
          <w:tab w:val="left" w:pos="1134"/>
        </w:tabs>
        <w:ind w:firstLine="567"/>
        <w:jc w:val="both"/>
        <w:rPr>
          <w:sz w:val="26"/>
          <w:szCs w:val="26"/>
        </w:rPr>
      </w:pPr>
      <w:r w:rsidRPr="002C5339">
        <w:rPr>
          <w:sz w:val="26"/>
          <w:szCs w:val="26"/>
        </w:rPr>
        <w:t>4</w:t>
      </w:r>
      <w:r w:rsidR="00536598" w:rsidRPr="002C5339">
        <w:rPr>
          <w:sz w:val="26"/>
          <w:szCs w:val="26"/>
        </w:rPr>
        <w:t xml:space="preserve">. Ставка за вознаграждение </w:t>
      </w:r>
      <w:r w:rsidRPr="002C5339">
        <w:rPr>
          <w:sz w:val="26"/>
          <w:szCs w:val="26"/>
        </w:rPr>
        <w:t xml:space="preserve">на постоянной основе </w:t>
      </w:r>
      <w:r w:rsidR="00536598" w:rsidRPr="002C5339">
        <w:rPr>
          <w:sz w:val="26"/>
          <w:szCs w:val="26"/>
        </w:rPr>
        <w:t>снижена для трех категорий хозяйствующих субъектов:</w:t>
      </w:r>
    </w:p>
    <w:p w14:paraId="690D655A" w14:textId="3F163785" w:rsidR="00536598" w:rsidRPr="002C5339" w:rsidRDefault="00FC79D0" w:rsidP="00276907">
      <w:pPr>
        <w:tabs>
          <w:tab w:val="left" w:pos="1134"/>
        </w:tabs>
        <w:ind w:firstLine="567"/>
        <w:jc w:val="both"/>
        <w:rPr>
          <w:sz w:val="26"/>
          <w:szCs w:val="26"/>
        </w:rPr>
      </w:pPr>
      <w:r w:rsidRPr="002C5339">
        <w:rPr>
          <w:sz w:val="26"/>
          <w:szCs w:val="26"/>
        </w:rPr>
        <w:t>4</w:t>
      </w:r>
      <w:r w:rsidR="00536598" w:rsidRPr="002C5339">
        <w:rPr>
          <w:sz w:val="26"/>
          <w:szCs w:val="26"/>
        </w:rPr>
        <w:t xml:space="preserve">.1 для начинающих предпринимателей - 0,25% годовых вне зависимости от суммы и срока действия Договора поручительства, </w:t>
      </w:r>
    </w:p>
    <w:p w14:paraId="23485317" w14:textId="4A30B8CB" w:rsidR="00536598" w:rsidRPr="002C5339" w:rsidRDefault="00FC79D0" w:rsidP="00276907">
      <w:pPr>
        <w:tabs>
          <w:tab w:val="left" w:pos="1134"/>
        </w:tabs>
        <w:ind w:firstLine="567"/>
        <w:jc w:val="both"/>
        <w:rPr>
          <w:sz w:val="26"/>
          <w:szCs w:val="26"/>
        </w:rPr>
      </w:pPr>
      <w:r w:rsidRPr="002C5339">
        <w:rPr>
          <w:sz w:val="26"/>
          <w:szCs w:val="26"/>
        </w:rPr>
        <w:t>4</w:t>
      </w:r>
      <w:r w:rsidR="00536598" w:rsidRPr="002C5339">
        <w:rPr>
          <w:sz w:val="26"/>
          <w:szCs w:val="26"/>
        </w:rPr>
        <w:t xml:space="preserve">.2 для производственных предприятий – 0,5% годовых вне зависимости от суммы и срока действия Договора поручительства, </w:t>
      </w:r>
    </w:p>
    <w:p w14:paraId="105ED134" w14:textId="6422502B" w:rsidR="00536598" w:rsidRPr="002C5339" w:rsidRDefault="00FC79D0" w:rsidP="00276907">
      <w:pPr>
        <w:tabs>
          <w:tab w:val="left" w:pos="1134"/>
        </w:tabs>
        <w:ind w:firstLine="567"/>
        <w:jc w:val="both"/>
        <w:rPr>
          <w:sz w:val="26"/>
          <w:szCs w:val="26"/>
        </w:rPr>
      </w:pPr>
      <w:r w:rsidRPr="002C5339">
        <w:rPr>
          <w:sz w:val="26"/>
          <w:szCs w:val="26"/>
        </w:rPr>
        <w:t>4</w:t>
      </w:r>
      <w:r w:rsidR="00536598" w:rsidRPr="002C5339">
        <w:rPr>
          <w:sz w:val="26"/>
          <w:szCs w:val="26"/>
        </w:rPr>
        <w:t>.3 для сельхозтоваропроизводителей – 1,25% годовых независимо от суммы поручительства Фонда при привлечении заемных средств на срок до 366 дней (до 1 года) включительно.</w:t>
      </w:r>
    </w:p>
    <w:p w14:paraId="136A75C3" w14:textId="2C1DE045" w:rsidR="00FC79D0" w:rsidRPr="002C5339" w:rsidRDefault="00FC79D0" w:rsidP="00276907">
      <w:pPr>
        <w:tabs>
          <w:tab w:val="left" w:pos="1134"/>
        </w:tabs>
        <w:ind w:firstLine="567"/>
        <w:jc w:val="both"/>
        <w:rPr>
          <w:sz w:val="26"/>
          <w:szCs w:val="26"/>
        </w:rPr>
      </w:pPr>
      <w:r w:rsidRPr="002C5339">
        <w:rPr>
          <w:sz w:val="26"/>
          <w:szCs w:val="26"/>
        </w:rPr>
        <w:t xml:space="preserve">5. Для субъектов МСП, получателей займов некоммерческой организации «Фонд Развития Амурской Области», размер ставки вознаграждения за поручительство, </w:t>
      </w:r>
      <w:r w:rsidR="00CD6258" w:rsidRPr="002C5339">
        <w:rPr>
          <w:sz w:val="26"/>
          <w:szCs w:val="26"/>
        </w:rPr>
        <w:t>установлен в размере</w:t>
      </w:r>
      <w:r w:rsidRPr="002C5339">
        <w:rPr>
          <w:sz w:val="26"/>
          <w:szCs w:val="26"/>
        </w:rPr>
        <w:t xml:space="preserve"> 0,5% годовых вне зависимости от суммы и срока действия Договора поручительства</w:t>
      </w:r>
      <w:r w:rsidR="00CD6258" w:rsidRPr="002C5339">
        <w:rPr>
          <w:sz w:val="26"/>
          <w:szCs w:val="26"/>
        </w:rPr>
        <w:t>.</w:t>
      </w:r>
    </w:p>
    <w:p w14:paraId="447D66EA" w14:textId="7B4E668D" w:rsidR="00CD6258" w:rsidRPr="002C5339" w:rsidRDefault="00CD6258" w:rsidP="00276907">
      <w:pPr>
        <w:tabs>
          <w:tab w:val="left" w:pos="1134"/>
        </w:tabs>
        <w:ind w:firstLine="567"/>
        <w:jc w:val="both"/>
        <w:rPr>
          <w:sz w:val="26"/>
          <w:szCs w:val="26"/>
        </w:rPr>
      </w:pPr>
      <w:r w:rsidRPr="002C5339">
        <w:rPr>
          <w:sz w:val="26"/>
          <w:szCs w:val="26"/>
        </w:rPr>
        <w:t>6. В целях повышения оборачиваемости операционного лимита поручительств Фонда установлена пониженная ставка вознаграждения за предоставление поручительства Фонда - 1,25% годовых независимо от суммы поручительства Фонда при привлечении заемных средств на срок до 366 дней (до 1 года) включительно (срок действия ставки до 31.12.2023г. включительно).</w:t>
      </w:r>
    </w:p>
    <w:p w14:paraId="270A8922" w14:textId="77777777" w:rsidR="00CD6258" w:rsidRPr="00165A69" w:rsidRDefault="00CD6258" w:rsidP="00CD6258">
      <w:pPr>
        <w:tabs>
          <w:tab w:val="left" w:pos="1134"/>
        </w:tabs>
        <w:ind w:firstLine="567"/>
        <w:jc w:val="both"/>
        <w:rPr>
          <w:sz w:val="26"/>
          <w:szCs w:val="26"/>
        </w:rPr>
      </w:pPr>
      <w:r w:rsidRPr="00165A69">
        <w:rPr>
          <w:sz w:val="26"/>
          <w:szCs w:val="26"/>
        </w:rPr>
        <w:t>7. В целях оказания мер поддержки субъектам МСП, являющимся демобилизованными участниками специальной военной операции и членами семей погибших участников специальной военной операции в ходе боевых действий или умерших после увольнения с военной службы, если смерть таких лиц наступила вследствие увечья (ранения, травмы, контузии) или заболевания, полученных ими при выполнении задач в зоне боевых действий, (к членам семей относятся – супруга, супруг, родители, дети, не достигшие возраста 18 лет,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и лица, находящиеся на иждивении указанного участника  специальной военной операции),  установлены следующие условия оказания поддержки:</w:t>
      </w:r>
    </w:p>
    <w:p w14:paraId="5A3BB2B2" w14:textId="77777777" w:rsidR="00CD6258" w:rsidRPr="00165A69" w:rsidRDefault="00CD6258" w:rsidP="00CD6258">
      <w:pPr>
        <w:tabs>
          <w:tab w:val="left" w:pos="1134"/>
        </w:tabs>
        <w:ind w:firstLine="567"/>
        <w:jc w:val="both"/>
        <w:rPr>
          <w:sz w:val="26"/>
          <w:szCs w:val="26"/>
        </w:rPr>
      </w:pPr>
      <w:r w:rsidRPr="00165A69">
        <w:rPr>
          <w:sz w:val="26"/>
          <w:szCs w:val="26"/>
        </w:rPr>
        <w:t>- ставка вознаграждения составляет 0,25% годовых от суммы предоставленного поручительства независимо от срока предоставления поручительства;</w:t>
      </w:r>
    </w:p>
    <w:p w14:paraId="3F432C3C" w14:textId="77777777" w:rsidR="00CD6258" w:rsidRPr="00165A69" w:rsidRDefault="00CD6258" w:rsidP="00CD6258">
      <w:pPr>
        <w:tabs>
          <w:tab w:val="left" w:pos="1134"/>
        </w:tabs>
        <w:ind w:firstLine="567"/>
        <w:jc w:val="both"/>
        <w:rPr>
          <w:sz w:val="26"/>
          <w:szCs w:val="26"/>
        </w:rPr>
      </w:pPr>
      <w:r w:rsidRPr="00165A69">
        <w:rPr>
          <w:sz w:val="26"/>
          <w:szCs w:val="26"/>
        </w:rPr>
        <w:t>- реструктуризации/пролонгации действующих Кредитных договоров и (или) иных договоров кредитного характера осуществляются без взимания дополнительной платы со стороны Фонда;</w:t>
      </w:r>
    </w:p>
    <w:p w14:paraId="09C1258A" w14:textId="6227778B" w:rsidR="00CD6258" w:rsidRDefault="00CD6258" w:rsidP="00CD6258">
      <w:pPr>
        <w:tabs>
          <w:tab w:val="left" w:pos="1134"/>
        </w:tabs>
        <w:ind w:firstLine="567"/>
        <w:jc w:val="both"/>
        <w:rPr>
          <w:sz w:val="26"/>
          <w:szCs w:val="26"/>
        </w:rPr>
      </w:pPr>
      <w:r w:rsidRPr="00165A69">
        <w:rPr>
          <w:sz w:val="26"/>
          <w:szCs w:val="26"/>
        </w:rPr>
        <w:t>- возможно предоставление индивидуального графика оплаты вознаграждения за поручительство Фонда независимо от целевого направления расходования заемных средств. При этом окончательный срок оплаты вознаграждения за поручительство не может составлять более срока предоставления поручительства.</w:t>
      </w:r>
    </w:p>
    <w:p w14:paraId="071D7D05" w14:textId="77777777" w:rsidR="00B920DF" w:rsidRPr="004C2032" w:rsidRDefault="00B920DF" w:rsidP="00B920DF">
      <w:pPr>
        <w:ind w:firstLine="567"/>
        <w:jc w:val="both"/>
        <w:rPr>
          <w:sz w:val="26"/>
          <w:szCs w:val="26"/>
        </w:rPr>
      </w:pPr>
      <w:r w:rsidRPr="004C2032">
        <w:rPr>
          <w:sz w:val="26"/>
          <w:szCs w:val="26"/>
        </w:rPr>
        <w:t>В 2023 году по льготным условиям было заключено 49 договоров поручительств на сумму 226 105,9 тысяч рублей, при этом привлечено 491 064 тысяч рублей финансирования субъектами МСП. Сумма недополученного дохода Фонда по программе предоставления пониженных ставок вознаграждений составила 514,2 тысяч рублей.</w:t>
      </w:r>
    </w:p>
    <w:p w14:paraId="3D62F48D" w14:textId="4BE4D288" w:rsidR="00B920DF" w:rsidRDefault="00B920DF" w:rsidP="00CD6258">
      <w:pPr>
        <w:tabs>
          <w:tab w:val="left" w:pos="1134"/>
        </w:tabs>
        <w:ind w:firstLine="567"/>
        <w:jc w:val="both"/>
        <w:rPr>
          <w:sz w:val="26"/>
          <w:szCs w:val="26"/>
        </w:rPr>
      </w:pPr>
      <w:r>
        <w:rPr>
          <w:sz w:val="26"/>
          <w:szCs w:val="26"/>
        </w:rPr>
        <w:t xml:space="preserve">Наибольшей популярностью </w:t>
      </w:r>
      <w:r w:rsidR="00F51A0A">
        <w:rPr>
          <w:sz w:val="26"/>
          <w:szCs w:val="26"/>
        </w:rPr>
        <w:t>среди получателей гарантийной поддержки Фонда стала возможность получения рассрочки в уплате вознаграждения за предоставление поручительства при реализации инвестиционных проектов – поддержкой воспользовались 15 получателей на сумму 110 789,4 тысяч рублей, при этом было привлечено221 414 тысяч рублей заемных средств.</w:t>
      </w:r>
    </w:p>
    <w:p w14:paraId="4C4B93D5" w14:textId="62F359E6" w:rsidR="00B920DF" w:rsidRDefault="00B920DF" w:rsidP="00CD6258">
      <w:pPr>
        <w:tabs>
          <w:tab w:val="left" w:pos="1134"/>
        </w:tabs>
        <w:ind w:firstLine="567"/>
        <w:jc w:val="both"/>
        <w:rPr>
          <w:sz w:val="26"/>
          <w:szCs w:val="26"/>
        </w:rPr>
      </w:pPr>
    </w:p>
    <w:p w14:paraId="2CCCB070" w14:textId="77777777" w:rsidR="003552BB" w:rsidRDefault="003552BB" w:rsidP="00CD6258">
      <w:pPr>
        <w:tabs>
          <w:tab w:val="left" w:pos="1134"/>
        </w:tabs>
        <w:ind w:firstLine="567"/>
        <w:jc w:val="both"/>
        <w:rPr>
          <w:sz w:val="26"/>
          <w:szCs w:val="26"/>
        </w:rPr>
      </w:pPr>
    </w:p>
    <w:p w14:paraId="183CA256" w14:textId="2E51DB06" w:rsidR="00165A69" w:rsidRDefault="004C2032" w:rsidP="00CD6258">
      <w:pPr>
        <w:tabs>
          <w:tab w:val="left" w:pos="1134"/>
        </w:tabs>
        <w:ind w:firstLine="567"/>
        <w:jc w:val="both"/>
        <w:rPr>
          <w:sz w:val="26"/>
          <w:szCs w:val="26"/>
        </w:rPr>
      </w:pPr>
      <w:r>
        <w:rPr>
          <w:sz w:val="26"/>
          <w:szCs w:val="26"/>
        </w:rPr>
        <w:t xml:space="preserve">Результаты </w:t>
      </w:r>
      <w:r w:rsidRPr="002C5339">
        <w:rPr>
          <w:sz w:val="26"/>
          <w:szCs w:val="26"/>
        </w:rPr>
        <w:t xml:space="preserve">поддержки </w:t>
      </w:r>
      <w:r>
        <w:rPr>
          <w:sz w:val="26"/>
          <w:szCs w:val="26"/>
        </w:rPr>
        <w:t xml:space="preserve">Фондом </w:t>
      </w:r>
      <w:r w:rsidRPr="002C5339">
        <w:rPr>
          <w:sz w:val="26"/>
          <w:szCs w:val="26"/>
        </w:rPr>
        <w:t>бизнеса Амурской области в условиях санкционных ограничений</w:t>
      </w:r>
      <w:r>
        <w:rPr>
          <w:sz w:val="26"/>
          <w:szCs w:val="26"/>
        </w:rPr>
        <w:t xml:space="preserve"> за 2023 год:</w:t>
      </w:r>
    </w:p>
    <w:tbl>
      <w:tblPr>
        <w:tblW w:w="9314" w:type="dxa"/>
        <w:tblLook w:val="04A0" w:firstRow="1" w:lastRow="0" w:firstColumn="1" w:lastColumn="0" w:noHBand="0" w:noVBand="1"/>
      </w:tblPr>
      <w:tblGrid>
        <w:gridCol w:w="2830"/>
        <w:gridCol w:w="793"/>
        <w:gridCol w:w="1691"/>
        <w:gridCol w:w="1608"/>
        <w:gridCol w:w="2392"/>
      </w:tblGrid>
      <w:tr w:rsidR="00764B5F" w:rsidRPr="004C2032" w14:paraId="532AB86E" w14:textId="77777777" w:rsidTr="004C2032">
        <w:trPr>
          <w:trHeight w:val="48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11571" w14:textId="77777777" w:rsidR="00764B5F" w:rsidRPr="004C2032" w:rsidRDefault="00764B5F" w:rsidP="00695C77">
            <w:pPr>
              <w:jc w:val="center"/>
              <w:rPr>
                <w:bCs/>
                <w:sz w:val="20"/>
                <w:szCs w:val="20"/>
              </w:rPr>
            </w:pPr>
            <w:r w:rsidRPr="004C2032">
              <w:rPr>
                <w:bCs/>
                <w:sz w:val="20"/>
                <w:szCs w:val="20"/>
              </w:rPr>
              <w:t>Наименование поддержки Фонда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14:paraId="29A059B5" w14:textId="77777777" w:rsidR="00764B5F" w:rsidRPr="004C2032" w:rsidRDefault="00764B5F" w:rsidP="00695C77">
            <w:pPr>
              <w:jc w:val="center"/>
              <w:rPr>
                <w:sz w:val="20"/>
                <w:szCs w:val="20"/>
              </w:rPr>
            </w:pPr>
            <w:r w:rsidRPr="004C2032">
              <w:rPr>
                <w:sz w:val="20"/>
                <w:szCs w:val="20"/>
              </w:rPr>
              <w:t>Кол-во сделок</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7B50F94A" w14:textId="77777777" w:rsidR="00764B5F" w:rsidRPr="004C2032" w:rsidRDefault="00764B5F" w:rsidP="00695C77">
            <w:pPr>
              <w:jc w:val="center"/>
              <w:rPr>
                <w:sz w:val="20"/>
                <w:szCs w:val="20"/>
              </w:rPr>
            </w:pPr>
            <w:r w:rsidRPr="004C2032">
              <w:rPr>
                <w:sz w:val="20"/>
                <w:szCs w:val="20"/>
              </w:rPr>
              <w:t xml:space="preserve">Сумма финансирования, </w:t>
            </w:r>
            <w:proofErr w:type="spellStart"/>
            <w:r w:rsidRPr="004C2032">
              <w:rPr>
                <w:sz w:val="20"/>
                <w:szCs w:val="20"/>
              </w:rPr>
              <w:t>тыс.рублей</w:t>
            </w:r>
            <w:proofErr w:type="spellEnd"/>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6C787E25" w14:textId="77777777" w:rsidR="00764B5F" w:rsidRPr="004C2032" w:rsidRDefault="00764B5F" w:rsidP="00695C77">
            <w:pPr>
              <w:jc w:val="center"/>
              <w:rPr>
                <w:sz w:val="20"/>
                <w:szCs w:val="20"/>
              </w:rPr>
            </w:pPr>
            <w:r w:rsidRPr="004C2032">
              <w:rPr>
                <w:sz w:val="20"/>
                <w:szCs w:val="20"/>
              </w:rPr>
              <w:t xml:space="preserve">Сумма поручительства, </w:t>
            </w:r>
            <w:proofErr w:type="spellStart"/>
            <w:r w:rsidRPr="004C2032">
              <w:rPr>
                <w:sz w:val="20"/>
                <w:szCs w:val="20"/>
              </w:rPr>
              <w:t>тыс.рублей</w:t>
            </w:r>
            <w:proofErr w:type="spellEnd"/>
          </w:p>
        </w:tc>
        <w:tc>
          <w:tcPr>
            <w:tcW w:w="2392" w:type="dxa"/>
            <w:tcBorders>
              <w:top w:val="single" w:sz="4" w:space="0" w:color="auto"/>
              <w:left w:val="nil"/>
              <w:bottom w:val="single" w:sz="4" w:space="0" w:color="auto"/>
              <w:right w:val="single" w:sz="4" w:space="0" w:color="auto"/>
            </w:tcBorders>
            <w:shd w:val="clear" w:color="auto" w:fill="auto"/>
            <w:vAlign w:val="center"/>
            <w:hideMark/>
          </w:tcPr>
          <w:p w14:paraId="658C51CB" w14:textId="77777777" w:rsidR="00764B5F" w:rsidRPr="004C2032" w:rsidRDefault="00764B5F" w:rsidP="00695C77">
            <w:pPr>
              <w:jc w:val="center"/>
              <w:rPr>
                <w:sz w:val="20"/>
                <w:szCs w:val="20"/>
              </w:rPr>
            </w:pPr>
            <w:r w:rsidRPr="004C2032">
              <w:rPr>
                <w:sz w:val="20"/>
                <w:szCs w:val="20"/>
              </w:rPr>
              <w:t>Сумма недополученного дохода Фонда, тыс. руб.</w:t>
            </w:r>
          </w:p>
        </w:tc>
      </w:tr>
      <w:tr w:rsidR="00764B5F" w:rsidRPr="00764B5F" w14:paraId="2B898B4D" w14:textId="77777777" w:rsidTr="004C2032">
        <w:trPr>
          <w:trHeight w:val="354"/>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8F22C14" w14:textId="77777777" w:rsidR="00764B5F" w:rsidRPr="00764B5F" w:rsidRDefault="00764B5F" w:rsidP="00695C77">
            <w:pPr>
              <w:jc w:val="center"/>
              <w:outlineLvl w:val="0"/>
              <w:rPr>
                <w:sz w:val="20"/>
                <w:szCs w:val="20"/>
              </w:rPr>
            </w:pPr>
            <w:r w:rsidRPr="00764B5F">
              <w:rPr>
                <w:sz w:val="20"/>
                <w:szCs w:val="20"/>
              </w:rPr>
              <w:t>Скидки начинающим субъектам МСП</w:t>
            </w:r>
          </w:p>
        </w:tc>
        <w:tc>
          <w:tcPr>
            <w:tcW w:w="793" w:type="dxa"/>
            <w:tcBorders>
              <w:top w:val="nil"/>
              <w:left w:val="nil"/>
              <w:bottom w:val="single" w:sz="4" w:space="0" w:color="auto"/>
              <w:right w:val="single" w:sz="4" w:space="0" w:color="auto"/>
            </w:tcBorders>
            <w:shd w:val="clear" w:color="auto" w:fill="auto"/>
            <w:noWrap/>
            <w:vAlign w:val="center"/>
            <w:hideMark/>
          </w:tcPr>
          <w:p w14:paraId="6D91C61E" w14:textId="77777777" w:rsidR="00764B5F" w:rsidRPr="00764B5F" w:rsidRDefault="00764B5F" w:rsidP="00695C77">
            <w:pPr>
              <w:jc w:val="center"/>
              <w:outlineLvl w:val="0"/>
              <w:rPr>
                <w:sz w:val="20"/>
                <w:szCs w:val="20"/>
              </w:rPr>
            </w:pPr>
            <w:r w:rsidRPr="00764B5F">
              <w:rPr>
                <w:sz w:val="20"/>
                <w:szCs w:val="20"/>
              </w:rPr>
              <w:t xml:space="preserve">15  </w:t>
            </w:r>
          </w:p>
        </w:tc>
        <w:tc>
          <w:tcPr>
            <w:tcW w:w="1691" w:type="dxa"/>
            <w:tcBorders>
              <w:top w:val="nil"/>
              <w:left w:val="nil"/>
              <w:bottom w:val="single" w:sz="4" w:space="0" w:color="auto"/>
              <w:right w:val="single" w:sz="4" w:space="0" w:color="auto"/>
            </w:tcBorders>
            <w:shd w:val="clear" w:color="auto" w:fill="auto"/>
            <w:noWrap/>
            <w:vAlign w:val="center"/>
            <w:hideMark/>
          </w:tcPr>
          <w:p w14:paraId="0FEC6E1F" w14:textId="77777777" w:rsidR="00764B5F" w:rsidRPr="00764B5F" w:rsidRDefault="00764B5F" w:rsidP="00695C77">
            <w:pPr>
              <w:jc w:val="center"/>
              <w:outlineLvl w:val="0"/>
              <w:rPr>
                <w:sz w:val="20"/>
                <w:szCs w:val="20"/>
              </w:rPr>
            </w:pPr>
            <w:r w:rsidRPr="00764B5F">
              <w:rPr>
                <w:sz w:val="20"/>
                <w:szCs w:val="20"/>
              </w:rPr>
              <w:t xml:space="preserve">38 300,0  </w:t>
            </w:r>
          </w:p>
        </w:tc>
        <w:tc>
          <w:tcPr>
            <w:tcW w:w="1608" w:type="dxa"/>
            <w:tcBorders>
              <w:top w:val="nil"/>
              <w:left w:val="nil"/>
              <w:bottom w:val="single" w:sz="4" w:space="0" w:color="auto"/>
              <w:right w:val="single" w:sz="4" w:space="0" w:color="auto"/>
            </w:tcBorders>
            <w:shd w:val="clear" w:color="auto" w:fill="auto"/>
            <w:noWrap/>
            <w:vAlign w:val="center"/>
            <w:hideMark/>
          </w:tcPr>
          <w:p w14:paraId="7C4957BA" w14:textId="77777777" w:rsidR="00764B5F" w:rsidRPr="00764B5F" w:rsidRDefault="00764B5F" w:rsidP="00695C77">
            <w:pPr>
              <w:jc w:val="center"/>
              <w:outlineLvl w:val="0"/>
              <w:rPr>
                <w:sz w:val="20"/>
                <w:szCs w:val="20"/>
              </w:rPr>
            </w:pPr>
            <w:r w:rsidRPr="00764B5F">
              <w:rPr>
                <w:sz w:val="20"/>
                <w:szCs w:val="20"/>
              </w:rPr>
              <w:t xml:space="preserve">11 550,0  </w:t>
            </w:r>
          </w:p>
        </w:tc>
        <w:tc>
          <w:tcPr>
            <w:tcW w:w="2392" w:type="dxa"/>
            <w:tcBorders>
              <w:top w:val="nil"/>
              <w:left w:val="nil"/>
              <w:bottom w:val="single" w:sz="4" w:space="0" w:color="auto"/>
              <w:right w:val="single" w:sz="4" w:space="0" w:color="auto"/>
            </w:tcBorders>
            <w:shd w:val="clear" w:color="auto" w:fill="auto"/>
            <w:noWrap/>
            <w:vAlign w:val="center"/>
            <w:hideMark/>
          </w:tcPr>
          <w:p w14:paraId="24B76AD1" w14:textId="77777777" w:rsidR="00764B5F" w:rsidRPr="00764B5F" w:rsidRDefault="00764B5F" w:rsidP="00695C77">
            <w:pPr>
              <w:jc w:val="center"/>
              <w:outlineLvl w:val="0"/>
              <w:rPr>
                <w:sz w:val="20"/>
                <w:szCs w:val="20"/>
              </w:rPr>
            </w:pPr>
            <w:r w:rsidRPr="00764B5F">
              <w:rPr>
                <w:sz w:val="20"/>
                <w:szCs w:val="20"/>
              </w:rPr>
              <w:t xml:space="preserve">168,8  </w:t>
            </w:r>
          </w:p>
        </w:tc>
      </w:tr>
      <w:tr w:rsidR="00764B5F" w:rsidRPr="00764B5F" w14:paraId="4028AD67" w14:textId="77777777" w:rsidTr="004C2032">
        <w:trPr>
          <w:trHeight w:val="28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6B1C55D" w14:textId="26A97A37" w:rsidR="00764B5F" w:rsidRPr="00764B5F" w:rsidRDefault="00764B5F" w:rsidP="00695C77">
            <w:pPr>
              <w:jc w:val="center"/>
              <w:outlineLvl w:val="0"/>
              <w:rPr>
                <w:sz w:val="20"/>
                <w:szCs w:val="20"/>
              </w:rPr>
            </w:pPr>
            <w:r w:rsidRPr="00764B5F">
              <w:rPr>
                <w:sz w:val="20"/>
                <w:szCs w:val="20"/>
              </w:rPr>
              <w:t xml:space="preserve">Скидки </w:t>
            </w:r>
            <w:proofErr w:type="spellStart"/>
            <w:r w:rsidRPr="00764B5F">
              <w:rPr>
                <w:sz w:val="20"/>
                <w:szCs w:val="20"/>
              </w:rPr>
              <w:t>сельхозто</w:t>
            </w:r>
            <w:proofErr w:type="spellEnd"/>
            <w:r>
              <w:rPr>
                <w:sz w:val="20"/>
                <w:szCs w:val="20"/>
                <w:lang w:val="en-US"/>
              </w:rPr>
              <w:t>-</w:t>
            </w:r>
            <w:proofErr w:type="spellStart"/>
            <w:r w:rsidRPr="00764B5F">
              <w:rPr>
                <w:sz w:val="20"/>
                <w:szCs w:val="20"/>
              </w:rPr>
              <w:t>варопроизводителям</w:t>
            </w:r>
            <w:proofErr w:type="spellEnd"/>
          </w:p>
        </w:tc>
        <w:tc>
          <w:tcPr>
            <w:tcW w:w="793" w:type="dxa"/>
            <w:tcBorders>
              <w:top w:val="nil"/>
              <w:left w:val="nil"/>
              <w:bottom w:val="single" w:sz="4" w:space="0" w:color="auto"/>
              <w:right w:val="single" w:sz="4" w:space="0" w:color="auto"/>
            </w:tcBorders>
            <w:shd w:val="clear" w:color="auto" w:fill="auto"/>
            <w:noWrap/>
            <w:vAlign w:val="center"/>
            <w:hideMark/>
          </w:tcPr>
          <w:p w14:paraId="7CED6A0E" w14:textId="77777777" w:rsidR="00764B5F" w:rsidRPr="00764B5F" w:rsidRDefault="00764B5F" w:rsidP="00695C77">
            <w:pPr>
              <w:jc w:val="center"/>
              <w:outlineLvl w:val="0"/>
              <w:rPr>
                <w:sz w:val="20"/>
                <w:szCs w:val="20"/>
              </w:rPr>
            </w:pPr>
            <w:r w:rsidRPr="00764B5F">
              <w:rPr>
                <w:sz w:val="20"/>
                <w:szCs w:val="20"/>
              </w:rPr>
              <w:t xml:space="preserve">2  </w:t>
            </w:r>
          </w:p>
        </w:tc>
        <w:tc>
          <w:tcPr>
            <w:tcW w:w="1691" w:type="dxa"/>
            <w:tcBorders>
              <w:top w:val="nil"/>
              <w:left w:val="nil"/>
              <w:bottom w:val="single" w:sz="4" w:space="0" w:color="auto"/>
              <w:right w:val="single" w:sz="4" w:space="0" w:color="auto"/>
            </w:tcBorders>
            <w:shd w:val="clear" w:color="auto" w:fill="auto"/>
            <w:noWrap/>
            <w:vAlign w:val="center"/>
            <w:hideMark/>
          </w:tcPr>
          <w:p w14:paraId="4EB031DB" w14:textId="77777777" w:rsidR="00764B5F" w:rsidRPr="00764B5F" w:rsidRDefault="00764B5F" w:rsidP="00695C77">
            <w:pPr>
              <w:jc w:val="center"/>
              <w:outlineLvl w:val="0"/>
              <w:rPr>
                <w:sz w:val="20"/>
                <w:szCs w:val="20"/>
              </w:rPr>
            </w:pPr>
            <w:r w:rsidRPr="00764B5F">
              <w:rPr>
                <w:sz w:val="20"/>
                <w:szCs w:val="20"/>
              </w:rPr>
              <w:t xml:space="preserve">20 000,0  </w:t>
            </w:r>
          </w:p>
        </w:tc>
        <w:tc>
          <w:tcPr>
            <w:tcW w:w="1608" w:type="dxa"/>
            <w:tcBorders>
              <w:top w:val="nil"/>
              <w:left w:val="nil"/>
              <w:bottom w:val="single" w:sz="4" w:space="0" w:color="auto"/>
              <w:right w:val="single" w:sz="4" w:space="0" w:color="auto"/>
            </w:tcBorders>
            <w:shd w:val="clear" w:color="auto" w:fill="auto"/>
            <w:noWrap/>
            <w:vAlign w:val="center"/>
            <w:hideMark/>
          </w:tcPr>
          <w:p w14:paraId="587581B0" w14:textId="77777777" w:rsidR="00764B5F" w:rsidRPr="00764B5F" w:rsidRDefault="00764B5F" w:rsidP="00695C77">
            <w:pPr>
              <w:jc w:val="center"/>
              <w:outlineLvl w:val="0"/>
              <w:rPr>
                <w:sz w:val="20"/>
                <w:szCs w:val="20"/>
              </w:rPr>
            </w:pPr>
            <w:r w:rsidRPr="00764B5F">
              <w:rPr>
                <w:sz w:val="20"/>
                <w:szCs w:val="20"/>
              </w:rPr>
              <w:t xml:space="preserve">8 081,5  </w:t>
            </w:r>
          </w:p>
        </w:tc>
        <w:tc>
          <w:tcPr>
            <w:tcW w:w="2392" w:type="dxa"/>
            <w:tcBorders>
              <w:top w:val="nil"/>
              <w:left w:val="nil"/>
              <w:bottom w:val="single" w:sz="4" w:space="0" w:color="auto"/>
              <w:right w:val="single" w:sz="4" w:space="0" w:color="auto"/>
            </w:tcBorders>
            <w:shd w:val="clear" w:color="auto" w:fill="auto"/>
            <w:noWrap/>
            <w:vAlign w:val="center"/>
            <w:hideMark/>
          </w:tcPr>
          <w:p w14:paraId="2EFD22B1" w14:textId="77777777" w:rsidR="00764B5F" w:rsidRPr="00764B5F" w:rsidRDefault="00764B5F" w:rsidP="00695C77">
            <w:pPr>
              <w:jc w:val="center"/>
              <w:outlineLvl w:val="0"/>
              <w:rPr>
                <w:sz w:val="20"/>
                <w:szCs w:val="20"/>
              </w:rPr>
            </w:pPr>
            <w:r w:rsidRPr="00764B5F">
              <w:rPr>
                <w:sz w:val="20"/>
                <w:szCs w:val="20"/>
              </w:rPr>
              <w:t xml:space="preserve">34,7  </w:t>
            </w:r>
          </w:p>
        </w:tc>
      </w:tr>
      <w:tr w:rsidR="00764B5F" w:rsidRPr="00764B5F" w14:paraId="5A5E617B" w14:textId="77777777" w:rsidTr="004C2032">
        <w:trPr>
          <w:trHeight w:val="371"/>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3911EBC" w14:textId="77777777" w:rsidR="00764B5F" w:rsidRPr="00764B5F" w:rsidRDefault="00764B5F" w:rsidP="00695C77">
            <w:pPr>
              <w:jc w:val="center"/>
              <w:outlineLvl w:val="0"/>
              <w:rPr>
                <w:sz w:val="20"/>
                <w:szCs w:val="20"/>
              </w:rPr>
            </w:pPr>
            <w:r w:rsidRPr="00764B5F">
              <w:rPr>
                <w:sz w:val="20"/>
                <w:szCs w:val="20"/>
              </w:rPr>
              <w:t>Скидки производственным предприятиям</w:t>
            </w:r>
          </w:p>
        </w:tc>
        <w:tc>
          <w:tcPr>
            <w:tcW w:w="793" w:type="dxa"/>
            <w:tcBorders>
              <w:top w:val="nil"/>
              <w:left w:val="nil"/>
              <w:bottom w:val="single" w:sz="4" w:space="0" w:color="auto"/>
              <w:right w:val="single" w:sz="4" w:space="0" w:color="auto"/>
            </w:tcBorders>
            <w:shd w:val="clear" w:color="auto" w:fill="auto"/>
            <w:noWrap/>
            <w:vAlign w:val="center"/>
            <w:hideMark/>
          </w:tcPr>
          <w:p w14:paraId="2154F5BB" w14:textId="77777777" w:rsidR="00764B5F" w:rsidRPr="00764B5F" w:rsidRDefault="00764B5F" w:rsidP="00695C77">
            <w:pPr>
              <w:jc w:val="center"/>
              <w:outlineLvl w:val="0"/>
              <w:rPr>
                <w:sz w:val="20"/>
                <w:szCs w:val="20"/>
              </w:rPr>
            </w:pPr>
            <w:r w:rsidRPr="00764B5F">
              <w:rPr>
                <w:sz w:val="20"/>
                <w:szCs w:val="20"/>
              </w:rPr>
              <w:t xml:space="preserve">8  </w:t>
            </w:r>
          </w:p>
        </w:tc>
        <w:tc>
          <w:tcPr>
            <w:tcW w:w="1691" w:type="dxa"/>
            <w:tcBorders>
              <w:top w:val="nil"/>
              <w:left w:val="nil"/>
              <w:bottom w:val="single" w:sz="4" w:space="0" w:color="auto"/>
              <w:right w:val="single" w:sz="4" w:space="0" w:color="auto"/>
            </w:tcBorders>
            <w:shd w:val="clear" w:color="auto" w:fill="auto"/>
            <w:noWrap/>
            <w:vAlign w:val="center"/>
            <w:hideMark/>
          </w:tcPr>
          <w:p w14:paraId="32F090CD" w14:textId="77777777" w:rsidR="00764B5F" w:rsidRPr="00764B5F" w:rsidRDefault="00764B5F" w:rsidP="00695C77">
            <w:pPr>
              <w:jc w:val="center"/>
              <w:outlineLvl w:val="0"/>
              <w:rPr>
                <w:sz w:val="20"/>
                <w:szCs w:val="20"/>
              </w:rPr>
            </w:pPr>
            <w:r w:rsidRPr="00764B5F">
              <w:rPr>
                <w:sz w:val="20"/>
                <w:szCs w:val="20"/>
              </w:rPr>
              <w:t xml:space="preserve">108 100,0  </w:t>
            </w:r>
          </w:p>
        </w:tc>
        <w:tc>
          <w:tcPr>
            <w:tcW w:w="1608" w:type="dxa"/>
            <w:tcBorders>
              <w:top w:val="nil"/>
              <w:left w:val="nil"/>
              <w:bottom w:val="single" w:sz="4" w:space="0" w:color="auto"/>
              <w:right w:val="single" w:sz="4" w:space="0" w:color="auto"/>
            </w:tcBorders>
            <w:shd w:val="clear" w:color="auto" w:fill="auto"/>
            <w:noWrap/>
            <w:vAlign w:val="center"/>
            <w:hideMark/>
          </w:tcPr>
          <w:p w14:paraId="51EFDE57" w14:textId="77777777" w:rsidR="00764B5F" w:rsidRPr="00764B5F" w:rsidRDefault="00764B5F" w:rsidP="00695C77">
            <w:pPr>
              <w:jc w:val="center"/>
              <w:outlineLvl w:val="0"/>
              <w:rPr>
                <w:sz w:val="20"/>
                <w:szCs w:val="20"/>
              </w:rPr>
            </w:pPr>
            <w:r w:rsidRPr="00764B5F">
              <w:rPr>
                <w:sz w:val="20"/>
                <w:szCs w:val="20"/>
              </w:rPr>
              <w:t xml:space="preserve">41 820,0  </w:t>
            </w:r>
          </w:p>
        </w:tc>
        <w:tc>
          <w:tcPr>
            <w:tcW w:w="2392" w:type="dxa"/>
            <w:tcBorders>
              <w:top w:val="nil"/>
              <w:left w:val="nil"/>
              <w:bottom w:val="single" w:sz="4" w:space="0" w:color="auto"/>
              <w:right w:val="single" w:sz="4" w:space="0" w:color="auto"/>
            </w:tcBorders>
            <w:shd w:val="clear" w:color="auto" w:fill="auto"/>
            <w:noWrap/>
            <w:vAlign w:val="center"/>
            <w:hideMark/>
          </w:tcPr>
          <w:p w14:paraId="7A318F96" w14:textId="77777777" w:rsidR="00764B5F" w:rsidRPr="00764B5F" w:rsidRDefault="00764B5F" w:rsidP="00695C77">
            <w:pPr>
              <w:jc w:val="center"/>
              <w:outlineLvl w:val="0"/>
              <w:rPr>
                <w:sz w:val="20"/>
                <w:szCs w:val="20"/>
              </w:rPr>
            </w:pPr>
            <w:r w:rsidRPr="00764B5F">
              <w:rPr>
                <w:sz w:val="20"/>
                <w:szCs w:val="20"/>
              </w:rPr>
              <w:t xml:space="preserve">285,2  </w:t>
            </w:r>
          </w:p>
        </w:tc>
      </w:tr>
      <w:tr w:rsidR="00764B5F" w:rsidRPr="00764B5F" w14:paraId="163CC410" w14:textId="77777777" w:rsidTr="004C2032">
        <w:trPr>
          <w:trHeight w:val="321"/>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1CE8C6A" w14:textId="77777777" w:rsidR="00764B5F" w:rsidRPr="00764B5F" w:rsidRDefault="00764B5F" w:rsidP="00695C77">
            <w:pPr>
              <w:jc w:val="center"/>
              <w:outlineLvl w:val="0"/>
              <w:rPr>
                <w:sz w:val="20"/>
                <w:szCs w:val="20"/>
              </w:rPr>
            </w:pPr>
            <w:r w:rsidRPr="00764B5F">
              <w:rPr>
                <w:sz w:val="20"/>
                <w:szCs w:val="20"/>
              </w:rPr>
              <w:t>Скидки по обязательствам до 12 месяцев</w:t>
            </w:r>
          </w:p>
        </w:tc>
        <w:tc>
          <w:tcPr>
            <w:tcW w:w="793" w:type="dxa"/>
            <w:tcBorders>
              <w:top w:val="nil"/>
              <w:left w:val="nil"/>
              <w:bottom w:val="single" w:sz="4" w:space="0" w:color="auto"/>
              <w:right w:val="single" w:sz="4" w:space="0" w:color="auto"/>
            </w:tcBorders>
            <w:shd w:val="clear" w:color="auto" w:fill="auto"/>
            <w:noWrap/>
            <w:vAlign w:val="center"/>
            <w:hideMark/>
          </w:tcPr>
          <w:p w14:paraId="1BEDAB75" w14:textId="77777777" w:rsidR="00764B5F" w:rsidRPr="00764B5F" w:rsidRDefault="00764B5F" w:rsidP="00695C77">
            <w:pPr>
              <w:jc w:val="center"/>
              <w:outlineLvl w:val="0"/>
              <w:rPr>
                <w:sz w:val="20"/>
                <w:szCs w:val="20"/>
              </w:rPr>
            </w:pPr>
            <w:r w:rsidRPr="00764B5F">
              <w:rPr>
                <w:sz w:val="20"/>
                <w:szCs w:val="20"/>
              </w:rPr>
              <w:t xml:space="preserve">1  </w:t>
            </w:r>
          </w:p>
        </w:tc>
        <w:tc>
          <w:tcPr>
            <w:tcW w:w="1691" w:type="dxa"/>
            <w:tcBorders>
              <w:top w:val="nil"/>
              <w:left w:val="nil"/>
              <w:bottom w:val="single" w:sz="4" w:space="0" w:color="auto"/>
              <w:right w:val="single" w:sz="4" w:space="0" w:color="auto"/>
            </w:tcBorders>
            <w:shd w:val="clear" w:color="auto" w:fill="auto"/>
            <w:noWrap/>
            <w:vAlign w:val="center"/>
            <w:hideMark/>
          </w:tcPr>
          <w:p w14:paraId="04D28F27" w14:textId="77777777" w:rsidR="00764B5F" w:rsidRPr="00764B5F" w:rsidRDefault="00764B5F" w:rsidP="00695C77">
            <w:pPr>
              <w:jc w:val="center"/>
              <w:outlineLvl w:val="0"/>
              <w:rPr>
                <w:sz w:val="20"/>
                <w:szCs w:val="20"/>
              </w:rPr>
            </w:pPr>
            <w:r w:rsidRPr="00764B5F">
              <w:rPr>
                <w:sz w:val="20"/>
                <w:szCs w:val="20"/>
              </w:rPr>
              <w:t xml:space="preserve">10 000,0  </w:t>
            </w:r>
          </w:p>
        </w:tc>
        <w:tc>
          <w:tcPr>
            <w:tcW w:w="1608" w:type="dxa"/>
            <w:tcBorders>
              <w:top w:val="nil"/>
              <w:left w:val="nil"/>
              <w:bottom w:val="single" w:sz="4" w:space="0" w:color="auto"/>
              <w:right w:val="single" w:sz="4" w:space="0" w:color="auto"/>
            </w:tcBorders>
            <w:shd w:val="clear" w:color="auto" w:fill="auto"/>
            <w:noWrap/>
            <w:vAlign w:val="center"/>
            <w:hideMark/>
          </w:tcPr>
          <w:p w14:paraId="1CCA9008" w14:textId="77777777" w:rsidR="00764B5F" w:rsidRPr="00764B5F" w:rsidRDefault="00764B5F" w:rsidP="00695C77">
            <w:pPr>
              <w:jc w:val="center"/>
              <w:outlineLvl w:val="0"/>
              <w:rPr>
                <w:sz w:val="20"/>
                <w:szCs w:val="20"/>
              </w:rPr>
            </w:pPr>
            <w:r w:rsidRPr="00764B5F">
              <w:rPr>
                <w:sz w:val="20"/>
                <w:szCs w:val="20"/>
              </w:rPr>
              <w:t xml:space="preserve">6 500,0  </w:t>
            </w:r>
          </w:p>
        </w:tc>
        <w:tc>
          <w:tcPr>
            <w:tcW w:w="2392" w:type="dxa"/>
            <w:tcBorders>
              <w:top w:val="nil"/>
              <w:left w:val="nil"/>
              <w:bottom w:val="single" w:sz="4" w:space="0" w:color="auto"/>
              <w:right w:val="single" w:sz="4" w:space="0" w:color="auto"/>
            </w:tcBorders>
            <w:shd w:val="clear" w:color="auto" w:fill="auto"/>
            <w:noWrap/>
            <w:vAlign w:val="center"/>
            <w:hideMark/>
          </w:tcPr>
          <w:p w14:paraId="2204339D" w14:textId="77777777" w:rsidR="00764B5F" w:rsidRPr="00764B5F" w:rsidRDefault="00764B5F" w:rsidP="00695C77">
            <w:pPr>
              <w:jc w:val="center"/>
              <w:outlineLvl w:val="0"/>
              <w:rPr>
                <w:sz w:val="20"/>
                <w:szCs w:val="20"/>
              </w:rPr>
            </w:pPr>
            <w:r w:rsidRPr="00764B5F">
              <w:rPr>
                <w:sz w:val="20"/>
                <w:szCs w:val="20"/>
              </w:rPr>
              <w:t xml:space="preserve">25,5  </w:t>
            </w:r>
          </w:p>
        </w:tc>
      </w:tr>
      <w:tr w:rsidR="00764B5F" w:rsidRPr="00764B5F" w14:paraId="586A8EDE" w14:textId="77777777" w:rsidTr="004C2032">
        <w:trPr>
          <w:trHeight w:val="55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43A4BDE" w14:textId="3CEAEA35" w:rsidR="00764B5F" w:rsidRPr="00764B5F" w:rsidRDefault="004C2032" w:rsidP="00695C77">
            <w:pPr>
              <w:jc w:val="center"/>
              <w:outlineLvl w:val="0"/>
              <w:rPr>
                <w:sz w:val="20"/>
                <w:szCs w:val="20"/>
              </w:rPr>
            </w:pPr>
            <w:r>
              <w:rPr>
                <w:sz w:val="20"/>
                <w:szCs w:val="20"/>
              </w:rPr>
              <w:t xml:space="preserve">Повышенное поручительство </w:t>
            </w:r>
            <w:r w:rsidR="00764B5F" w:rsidRPr="00764B5F">
              <w:rPr>
                <w:sz w:val="20"/>
                <w:szCs w:val="20"/>
              </w:rPr>
              <w:t>для грузоперевозчиков</w:t>
            </w:r>
          </w:p>
        </w:tc>
        <w:tc>
          <w:tcPr>
            <w:tcW w:w="793" w:type="dxa"/>
            <w:tcBorders>
              <w:top w:val="nil"/>
              <w:left w:val="nil"/>
              <w:bottom w:val="single" w:sz="4" w:space="0" w:color="auto"/>
              <w:right w:val="single" w:sz="4" w:space="0" w:color="auto"/>
            </w:tcBorders>
            <w:shd w:val="clear" w:color="auto" w:fill="auto"/>
            <w:noWrap/>
            <w:vAlign w:val="center"/>
            <w:hideMark/>
          </w:tcPr>
          <w:p w14:paraId="3B7D4403" w14:textId="77777777" w:rsidR="00764B5F" w:rsidRPr="00764B5F" w:rsidRDefault="00764B5F" w:rsidP="00695C77">
            <w:pPr>
              <w:jc w:val="center"/>
              <w:outlineLvl w:val="0"/>
              <w:rPr>
                <w:sz w:val="20"/>
                <w:szCs w:val="20"/>
              </w:rPr>
            </w:pPr>
            <w:r w:rsidRPr="00764B5F">
              <w:rPr>
                <w:sz w:val="20"/>
                <w:szCs w:val="20"/>
              </w:rPr>
              <w:t xml:space="preserve">8  </w:t>
            </w:r>
          </w:p>
        </w:tc>
        <w:tc>
          <w:tcPr>
            <w:tcW w:w="1691" w:type="dxa"/>
            <w:tcBorders>
              <w:top w:val="nil"/>
              <w:left w:val="nil"/>
              <w:bottom w:val="single" w:sz="4" w:space="0" w:color="auto"/>
              <w:right w:val="single" w:sz="4" w:space="0" w:color="auto"/>
            </w:tcBorders>
            <w:shd w:val="clear" w:color="auto" w:fill="auto"/>
            <w:noWrap/>
            <w:vAlign w:val="center"/>
            <w:hideMark/>
          </w:tcPr>
          <w:p w14:paraId="2138719D" w14:textId="77777777" w:rsidR="00764B5F" w:rsidRPr="00764B5F" w:rsidRDefault="00764B5F" w:rsidP="00695C77">
            <w:pPr>
              <w:jc w:val="center"/>
              <w:outlineLvl w:val="0"/>
              <w:rPr>
                <w:sz w:val="20"/>
                <w:szCs w:val="20"/>
              </w:rPr>
            </w:pPr>
            <w:r w:rsidRPr="00764B5F">
              <w:rPr>
                <w:sz w:val="20"/>
                <w:szCs w:val="20"/>
              </w:rPr>
              <w:t xml:space="preserve">93 250,0  </w:t>
            </w:r>
          </w:p>
        </w:tc>
        <w:tc>
          <w:tcPr>
            <w:tcW w:w="1608" w:type="dxa"/>
            <w:tcBorders>
              <w:top w:val="nil"/>
              <w:left w:val="nil"/>
              <w:bottom w:val="single" w:sz="4" w:space="0" w:color="auto"/>
              <w:right w:val="single" w:sz="4" w:space="0" w:color="auto"/>
            </w:tcBorders>
            <w:shd w:val="clear" w:color="auto" w:fill="auto"/>
            <w:noWrap/>
            <w:vAlign w:val="center"/>
            <w:hideMark/>
          </w:tcPr>
          <w:p w14:paraId="0D6B64E3" w14:textId="77777777" w:rsidR="00764B5F" w:rsidRPr="00764B5F" w:rsidRDefault="00764B5F" w:rsidP="00695C77">
            <w:pPr>
              <w:jc w:val="center"/>
              <w:outlineLvl w:val="0"/>
              <w:rPr>
                <w:sz w:val="20"/>
                <w:szCs w:val="20"/>
              </w:rPr>
            </w:pPr>
            <w:r w:rsidRPr="00764B5F">
              <w:rPr>
                <w:sz w:val="20"/>
                <w:szCs w:val="20"/>
              </w:rPr>
              <w:t xml:space="preserve">47 365,0  </w:t>
            </w:r>
          </w:p>
        </w:tc>
        <w:tc>
          <w:tcPr>
            <w:tcW w:w="2392" w:type="dxa"/>
            <w:tcBorders>
              <w:top w:val="nil"/>
              <w:left w:val="nil"/>
              <w:bottom w:val="single" w:sz="4" w:space="0" w:color="auto"/>
              <w:right w:val="single" w:sz="4" w:space="0" w:color="auto"/>
            </w:tcBorders>
            <w:shd w:val="clear" w:color="auto" w:fill="auto"/>
            <w:noWrap/>
            <w:vAlign w:val="center"/>
            <w:hideMark/>
          </w:tcPr>
          <w:p w14:paraId="6C0A0B90" w14:textId="03AC7BDC" w:rsidR="00764B5F" w:rsidRPr="00764B5F" w:rsidRDefault="004C2032" w:rsidP="00695C77">
            <w:pPr>
              <w:jc w:val="center"/>
              <w:outlineLvl w:val="0"/>
              <w:rPr>
                <w:sz w:val="20"/>
                <w:szCs w:val="20"/>
              </w:rPr>
            </w:pPr>
            <w:r>
              <w:rPr>
                <w:sz w:val="20"/>
                <w:szCs w:val="20"/>
              </w:rPr>
              <w:t>0</w:t>
            </w:r>
          </w:p>
        </w:tc>
      </w:tr>
      <w:tr w:rsidR="00764B5F" w:rsidRPr="00764B5F" w14:paraId="622C5612" w14:textId="77777777" w:rsidTr="004C2032">
        <w:trPr>
          <w:trHeight w:val="508"/>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AF7C8B9" w14:textId="2FCCE24F" w:rsidR="00764B5F" w:rsidRPr="00764B5F" w:rsidRDefault="004C2032" w:rsidP="00695C77">
            <w:pPr>
              <w:jc w:val="center"/>
              <w:outlineLvl w:val="0"/>
              <w:rPr>
                <w:sz w:val="20"/>
                <w:szCs w:val="20"/>
              </w:rPr>
            </w:pPr>
            <w:r>
              <w:rPr>
                <w:sz w:val="20"/>
                <w:szCs w:val="20"/>
              </w:rPr>
              <w:t xml:space="preserve">Повышенное поручительство </w:t>
            </w:r>
            <w:r w:rsidR="00764B5F" w:rsidRPr="00764B5F">
              <w:rPr>
                <w:sz w:val="20"/>
                <w:szCs w:val="20"/>
              </w:rPr>
              <w:t>для социальных предприятий</w:t>
            </w:r>
          </w:p>
        </w:tc>
        <w:tc>
          <w:tcPr>
            <w:tcW w:w="793" w:type="dxa"/>
            <w:tcBorders>
              <w:top w:val="nil"/>
              <w:left w:val="nil"/>
              <w:bottom w:val="single" w:sz="4" w:space="0" w:color="auto"/>
              <w:right w:val="single" w:sz="4" w:space="0" w:color="auto"/>
            </w:tcBorders>
            <w:shd w:val="clear" w:color="auto" w:fill="auto"/>
            <w:noWrap/>
            <w:vAlign w:val="center"/>
            <w:hideMark/>
          </w:tcPr>
          <w:p w14:paraId="5EDC0E2A" w14:textId="77777777" w:rsidR="00764B5F" w:rsidRPr="00764B5F" w:rsidRDefault="00764B5F" w:rsidP="00695C77">
            <w:pPr>
              <w:jc w:val="center"/>
              <w:outlineLvl w:val="0"/>
              <w:rPr>
                <w:sz w:val="20"/>
                <w:szCs w:val="20"/>
              </w:rPr>
            </w:pPr>
            <w:r w:rsidRPr="00764B5F">
              <w:rPr>
                <w:sz w:val="20"/>
                <w:szCs w:val="20"/>
              </w:rPr>
              <w:t xml:space="preserve">0  </w:t>
            </w:r>
          </w:p>
        </w:tc>
        <w:tc>
          <w:tcPr>
            <w:tcW w:w="1691" w:type="dxa"/>
            <w:tcBorders>
              <w:top w:val="nil"/>
              <w:left w:val="nil"/>
              <w:bottom w:val="single" w:sz="4" w:space="0" w:color="auto"/>
              <w:right w:val="single" w:sz="4" w:space="0" w:color="auto"/>
            </w:tcBorders>
            <w:shd w:val="clear" w:color="auto" w:fill="auto"/>
            <w:noWrap/>
            <w:vAlign w:val="center"/>
            <w:hideMark/>
          </w:tcPr>
          <w:p w14:paraId="317CE228" w14:textId="77777777" w:rsidR="00764B5F" w:rsidRPr="00764B5F" w:rsidRDefault="00764B5F" w:rsidP="00695C77">
            <w:pPr>
              <w:jc w:val="center"/>
              <w:outlineLvl w:val="0"/>
              <w:rPr>
                <w:sz w:val="20"/>
                <w:szCs w:val="20"/>
              </w:rPr>
            </w:pPr>
            <w:r w:rsidRPr="00764B5F">
              <w:rPr>
                <w:sz w:val="20"/>
                <w:szCs w:val="20"/>
              </w:rPr>
              <w:t xml:space="preserve">0,0  </w:t>
            </w:r>
          </w:p>
        </w:tc>
        <w:tc>
          <w:tcPr>
            <w:tcW w:w="1608" w:type="dxa"/>
            <w:tcBorders>
              <w:top w:val="nil"/>
              <w:left w:val="nil"/>
              <w:bottom w:val="single" w:sz="4" w:space="0" w:color="auto"/>
              <w:right w:val="single" w:sz="4" w:space="0" w:color="auto"/>
            </w:tcBorders>
            <w:shd w:val="clear" w:color="auto" w:fill="auto"/>
            <w:noWrap/>
            <w:vAlign w:val="center"/>
            <w:hideMark/>
          </w:tcPr>
          <w:p w14:paraId="1EFCEFE6" w14:textId="77777777" w:rsidR="00764B5F" w:rsidRPr="00764B5F" w:rsidRDefault="00764B5F" w:rsidP="00695C77">
            <w:pPr>
              <w:jc w:val="center"/>
              <w:outlineLvl w:val="0"/>
              <w:rPr>
                <w:sz w:val="20"/>
                <w:szCs w:val="20"/>
              </w:rPr>
            </w:pPr>
            <w:r w:rsidRPr="00764B5F">
              <w:rPr>
                <w:sz w:val="20"/>
                <w:szCs w:val="20"/>
              </w:rPr>
              <w:t xml:space="preserve">0,0  </w:t>
            </w:r>
          </w:p>
        </w:tc>
        <w:tc>
          <w:tcPr>
            <w:tcW w:w="2392" w:type="dxa"/>
            <w:tcBorders>
              <w:top w:val="nil"/>
              <w:left w:val="nil"/>
              <w:bottom w:val="single" w:sz="4" w:space="0" w:color="auto"/>
              <w:right w:val="single" w:sz="4" w:space="0" w:color="auto"/>
            </w:tcBorders>
            <w:shd w:val="clear" w:color="auto" w:fill="auto"/>
            <w:noWrap/>
            <w:vAlign w:val="center"/>
            <w:hideMark/>
          </w:tcPr>
          <w:p w14:paraId="688C1C73" w14:textId="5AA545B4" w:rsidR="00764B5F" w:rsidRPr="00764B5F" w:rsidRDefault="004C2032" w:rsidP="00695C77">
            <w:pPr>
              <w:jc w:val="center"/>
              <w:outlineLvl w:val="0"/>
              <w:rPr>
                <w:sz w:val="20"/>
                <w:szCs w:val="20"/>
              </w:rPr>
            </w:pPr>
            <w:r>
              <w:rPr>
                <w:sz w:val="20"/>
                <w:szCs w:val="20"/>
              </w:rPr>
              <w:t>0</w:t>
            </w:r>
          </w:p>
        </w:tc>
      </w:tr>
      <w:tr w:rsidR="00764B5F" w:rsidRPr="00764B5F" w14:paraId="3BD2C478" w14:textId="77777777" w:rsidTr="004C2032">
        <w:trPr>
          <w:trHeight w:val="321"/>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9EED8C3" w14:textId="77777777" w:rsidR="00764B5F" w:rsidRPr="00764B5F" w:rsidRDefault="00764B5F" w:rsidP="00695C77">
            <w:pPr>
              <w:jc w:val="center"/>
              <w:outlineLvl w:val="0"/>
              <w:rPr>
                <w:sz w:val="20"/>
                <w:szCs w:val="20"/>
              </w:rPr>
            </w:pPr>
            <w:r w:rsidRPr="00764B5F">
              <w:rPr>
                <w:sz w:val="20"/>
                <w:szCs w:val="20"/>
              </w:rPr>
              <w:t>Рассрочка для инвестиционных кредитов</w:t>
            </w:r>
          </w:p>
        </w:tc>
        <w:tc>
          <w:tcPr>
            <w:tcW w:w="793" w:type="dxa"/>
            <w:tcBorders>
              <w:top w:val="nil"/>
              <w:left w:val="nil"/>
              <w:bottom w:val="single" w:sz="4" w:space="0" w:color="auto"/>
              <w:right w:val="single" w:sz="4" w:space="0" w:color="auto"/>
            </w:tcBorders>
            <w:shd w:val="clear" w:color="auto" w:fill="auto"/>
            <w:noWrap/>
            <w:vAlign w:val="center"/>
            <w:hideMark/>
          </w:tcPr>
          <w:p w14:paraId="3AFEA415" w14:textId="77777777" w:rsidR="00764B5F" w:rsidRPr="00764B5F" w:rsidRDefault="00764B5F" w:rsidP="00695C77">
            <w:pPr>
              <w:jc w:val="center"/>
              <w:outlineLvl w:val="0"/>
              <w:rPr>
                <w:sz w:val="20"/>
                <w:szCs w:val="20"/>
              </w:rPr>
            </w:pPr>
            <w:r w:rsidRPr="00764B5F">
              <w:rPr>
                <w:sz w:val="20"/>
                <w:szCs w:val="20"/>
              </w:rPr>
              <w:t xml:space="preserve">15  </w:t>
            </w:r>
          </w:p>
        </w:tc>
        <w:tc>
          <w:tcPr>
            <w:tcW w:w="1691" w:type="dxa"/>
            <w:tcBorders>
              <w:top w:val="nil"/>
              <w:left w:val="nil"/>
              <w:bottom w:val="single" w:sz="4" w:space="0" w:color="auto"/>
              <w:right w:val="single" w:sz="4" w:space="0" w:color="auto"/>
            </w:tcBorders>
            <w:shd w:val="clear" w:color="auto" w:fill="auto"/>
            <w:noWrap/>
            <w:vAlign w:val="center"/>
            <w:hideMark/>
          </w:tcPr>
          <w:p w14:paraId="388B993F" w14:textId="77777777" w:rsidR="00764B5F" w:rsidRPr="00764B5F" w:rsidRDefault="00764B5F" w:rsidP="00695C77">
            <w:pPr>
              <w:jc w:val="center"/>
              <w:outlineLvl w:val="0"/>
              <w:rPr>
                <w:sz w:val="20"/>
                <w:szCs w:val="20"/>
              </w:rPr>
            </w:pPr>
            <w:r w:rsidRPr="00764B5F">
              <w:rPr>
                <w:sz w:val="20"/>
                <w:szCs w:val="20"/>
              </w:rPr>
              <w:t xml:space="preserve">221 414,0  </w:t>
            </w:r>
          </w:p>
        </w:tc>
        <w:tc>
          <w:tcPr>
            <w:tcW w:w="1608" w:type="dxa"/>
            <w:tcBorders>
              <w:top w:val="nil"/>
              <w:left w:val="nil"/>
              <w:bottom w:val="single" w:sz="4" w:space="0" w:color="auto"/>
              <w:right w:val="single" w:sz="4" w:space="0" w:color="auto"/>
            </w:tcBorders>
            <w:shd w:val="clear" w:color="auto" w:fill="auto"/>
            <w:noWrap/>
            <w:vAlign w:val="center"/>
            <w:hideMark/>
          </w:tcPr>
          <w:p w14:paraId="5E82D1A3" w14:textId="77777777" w:rsidR="00764B5F" w:rsidRPr="00764B5F" w:rsidRDefault="00764B5F" w:rsidP="00695C77">
            <w:pPr>
              <w:jc w:val="center"/>
              <w:outlineLvl w:val="0"/>
              <w:rPr>
                <w:sz w:val="20"/>
                <w:szCs w:val="20"/>
              </w:rPr>
            </w:pPr>
            <w:r w:rsidRPr="00764B5F">
              <w:rPr>
                <w:sz w:val="20"/>
                <w:szCs w:val="20"/>
              </w:rPr>
              <w:t xml:space="preserve">110 789,4  </w:t>
            </w:r>
          </w:p>
        </w:tc>
        <w:tc>
          <w:tcPr>
            <w:tcW w:w="2392" w:type="dxa"/>
            <w:tcBorders>
              <w:top w:val="nil"/>
              <w:left w:val="nil"/>
              <w:bottom w:val="single" w:sz="4" w:space="0" w:color="auto"/>
              <w:right w:val="single" w:sz="4" w:space="0" w:color="auto"/>
            </w:tcBorders>
            <w:shd w:val="clear" w:color="auto" w:fill="auto"/>
            <w:noWrap/>
            <w:vAlign w:val="center"/>
            <w:hideMark/>
          </w:tcPr>
          <w:p w14:paraId="5BB14C8E" w14:textId="76B9C874" w:rsidR="00764B5F" w:rsidRPr="00764B5F" w:rsidRDefault="004C2032" w:rsidP="00695C77">
            <w:pPr>
              <w:jc w:val="center"/>
              <w:outlineLvl w:val="0"/>
              <w:rPr>
                <w:sz w:val="20"/>
                <w:szCs w:val="20"/>
              </w:rPr>
            </w:pPr>
            <w:r>
              <w:rPr>
                <w:sz w:val="20"/>
                <w:szCs w:val="20"/>
              </w:rPr>
              <w:t>0</w:t>
            </w:r>
          </w:p>
        </w:tc>
      </w:tr>
      <w:tr w:rsidR="00764B5F" w:rsidRPr="00764B5F" w14:paraId="3874221F" w14:textId="77777777" w:rsidTr="004C2032">
        <w:trPr>
          <w:trHeight w:val="261"/>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FC8041D" w14:textId="77777777" w:rsidR="00764B5F" w:rsidRPr="00764B5F" w:rsidRDefault="00764B5F" w:rsidP="00695C77">
            <w:pPr>
              <w:jc w:val="center"/>
              <w:outlineLvl w:val="0"/>
              <w:rPr>
                <w:sz w:val="20"/>
                <w:szCs w:val="20"/>
              </w:rPr>
            </w:pPr>
            <w:r w:rsidRPr="00764B5F">
              <w:rPr>
                <w:sz w:val="20"/>
                <w:szCs w:val="20"/>
              </w:rPr>
              <w:t>Скидка по вознаграждению за досрочное закрытие</w:t>
            </w:r>
          </w:p>
        </w:tc>
        <w:tc>
          <w:tcPr>
            <w:tcW w:w="793" w:type="dxa"/>
            <w:tcBorders>
              <w:top w:val="nil"/>
              <w:left w:val="nil"/>
              <w:bottom w:val="single" w:sz="4" w:space="0" w:color="auto"/>
              <w:right w:val="single" w:sz="4" w:space="0" w:color="auto"/>
            </w:tcBorders>
            <w:shd w:val="clear" w:color="auto" w:fill="auto"/>
            <w:noWrap/>
            <w:vAlign w:val="center"/>
            <w:hideMark/>
          </w:tcPr>
          <w:p w14:paraId="5752A22D" w14:textId="77777777" w:rsidR="00764B5F" w:rsidRPr="00764B5F" w:rsidRDefault="00764B5F" w:rsidP="00695C77">
            <w:pPr>
              <w:jc w:val="center"/>
              <w:outlineLvl w:val="0"/>
              <w:rPr>
                <w:sz w:val="20"/>
                <w:szCs w:val="20"/>
              </w:rPr>
            </w:pPr>
            <w:r w:rsidRPr="00764B5F">
              <w:rPr>
                <w:sz w:val="20"/>
                <w:szCs w:val="20"/>
              </w:rPr>
              <w:t xml:space="preserve">0  </w:t>
            </w:r>
          </w:p>
        </w:tc>
        <w:tc>
          <w:tcPr>
            <w:tcW w:w="1691" w:type="dxa"/>
            <w:tcBorders>
              <w:top w:val="nil"/>
              <w:left w:val="nil"/>
              <w:bottom w:val="single" w:sz="4" w:space="0" w:color="auto"/>
              <w:right w:val="single" w:sz="4" w:space="0" w:color="auto"/>
            </w:tcBorders>
            <w:shd w:val="clear" w:color="auto" w:fill="auto"/>
            <w:noWrap/>
            <w:vAlign w:val="center"/>
            <w:hideMark/>
          </w:tcPr>
          <w:p w14:paraId="05EFD91F" w14:textId="77777777" w:rsidR="00764B5F" w:rsidRPr="00764B5F" w:rsidRDefault="00764B5F" w:rsidP="00695C77">
            <w:pPr>
              <w:jc w:val="center"/>
              <w:outlineLvl w:val="0"/>
              <w:rPr>
                <w:sz w:val="20"/>
                <w:szCs w:val="20"/>
              </w:rPr>
            </w:pPr>
            <w:r w:rsidRPr="00764B5F">
              <w:rPr>
                <w:sz w:val="20"/>
                <w:szCs w:val="20"/>
              </w:rPr>
              <w:t xml:space="preserve">0,0  </w:t>
            </w:r>
          </w:p>
        </w:tc>
        <w:tc>
          <w:tcPr>
            <w:tcW w:w="1608" w:type="dxa"/>
            <w:tcBorders>
              <w:top w:val="nil"/>
              <w:left w:val="nil"/>
              <w:bottom w:val="single" w:sz="4" w:space="0" w:color="auto"/>
              <w:right w:val="single" w:sz="4" w:space="0" w:color="auto"/>
            </w:tcBorders>
            <w:shd w:val="clear" w:color="auto" w:fill="auto"/>
            <w:noWrap/>
            <w:vAlign w:val="center"/>
            <w:hideMark/>
          </w:tcPr>
          <w:p w14:paraId="5D693EF8" w14:textId="77777777" w:rsidR="00764B5F" w:rsidRPr="00764B5F" w:rsidRDefault="00764B5F" w:rsidP="00695C77">
            <w:pPr>
              <w:jc w:val="center"/>
              <w:outlineLvl w:val="0"/>
              <w:rPr>
                <w:sz w:val="20"/>
                <w:szCs w:val="20"/>
              </w:rPr>
            </w:pPr>
            <w:r w:rsidRPr="00764B5F">
              <w:rPr>
                <w:sz w:val="20"/>
                <w:szCs w:val="20"/>
              </w:rPr>
              <w:t xml:space="preserve">0,0  </w:t>
            </w:r>
          </w:p>
        </w:tc>
        <w:tc>
          <w:tcPr>
            <w:tcW w:w="2392" w:type="dxa"/>
            <w:tcBorders>
              <w:top w:val="nil"/>
              <w:left w:val="nil"/>
              <w:bottom w:val="single" w:sz="4" w:space="0" w:color="auto"/>
              <w:right w:val="single" w:sz="4" w:space="0" w:color="auto"/>
            </w:tcBorders>
            <w:shd w:val="clear" w:color="auto" w:fill="auto"/>
            <w:noWrap/>
            <w:vAlign w:val="center"/>
            <w:hideMark/>
          </w:tcPr>
          <w:p w14:paraId="29A19F97" w14:textId="52696826" w:rsidR="00764B5F" w:rsidRPr="00764B5F" w:rsidRDefault="004C2032" w:rsidP="00695C77">
            <w:pPr>
              <w:jc w:val="center"/>
              <w:outlineLvl w:val="0"/>
              <w:rPr>
                <w:sz w:val="20"/>
                <w:szCs w:val="20"/>
              </w:rPr>
            </w:pPr>
            <w:r>
              <w:rPr>
                <w:sz w:val="20"/>
                <w:szCs w:val="20"/>
              </w:rPr>
              <w:t>0</w:t>
            </w:r>
          </w:p>
        </w:tc>
      </w:tr>
      <w:tr w:rsidR="00764B5F" w:rsidRPr="00764B5F" w14:paraId="60C09CBB" w14:textId="77777777" w:rsidTr="004C2032">
        <w:trPr>
          <w:trHeight w:val="134"/>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A4DD6ED" w14:textId="63E2B97C" w:rsidR="00764B5F" w:rsidRPr="00764B5F" w:rsidRDefault="004C2032" w:rsidP="00764B5F">
            <w:pPr>
              <w:jc w:val="center"/>
              <w:outlineLvl w:val="0"/>
              <w:rPr>
                <w:sz w:val="20"/>
                <w:szCs w:val="20"/>
              </w:rPr>
            </w:pPr>
            <w:r>
              <w:rPr>
                <w:sz w:val="20"/>
                <w:szCs w:val="20"/>
              </w:rPr>
              <w:t>ИТОГО</w:t>
            </w:r>
          </w:p>
        </w:tc>
        <w:tc>
          <w:tcPr>
            <w:tcW w:w="793" w:type="dxa"/>
            <w:tcBorders>
              <w:top w:val="nil"/>
              <w:left w:val="nil"/>
              <w:bottom w:val="single" w:sz="4" w:space="0" w:color="auto"/>
              <w:right w:val="single" w:sz="4" w:space="0" w:color="auto"/>
            </w:tcBorders>
            <w:shd w:val="clear" w:color="auto" w:fill="auto"/>
            <w:noWrap/>
            <w:vAlign w:val="center"/>
            <w:hideMark/>
          </w:tcPr>
          <w:p w14:paraId="773B2FDD" w14:textId="77777777" w:rsidR="00764B5F" w:rsidRPr="00764B5F" w:rsidRDefault="00764B5F" w:rsidP="00695C77">
            <w:pPr>
              <w:jc w:val="center"/>
              <w:outlineLvl w:val="0"/>
              <w:rPr>
                <w:sz w:val="20"/>
                <w:szCs w:val="20"/>
              </w:rPr>
            </w:pPr>
            <w:r w:rsidRPr="00764B5F">
              <w:rPr>
                <w:sz w:val="20"/>
                <w:szCs w:val="20"/>
              </w:rPr>
              <w:t xml:space="preserve">49  </w:t>
            </w:r>
          </w:p>
        </w:tc>
        <w:tc>
          <w:tcPr>
            <w:tcW w:w="1691" w:type="dxa"/>
            <w:tcBorders>
              <w:top w:val="nil"/>
              <w:left w:val="nil"/>
              <w:bottom w:val="single" w:sz="4" w:space="0" w:color="auto"/>
              <w:right w:val="single" w:sz="4" w:space="0" w:color="auto"/>
            </w:tcBorders>
            <w:shd w:val="clear" w:color="auto" w:fill="auto"/>
            <w:noWrap/>
            <w:vAlign w:val="center"/>
            <w:hideMark/>
          </w:tcPr>
          <w:p w14:paraId="4EFA974E" w14:textId="77777777" w:rsidR="00764B5F" w:rsidRPr="00764B5F" w:rsidRDefault="00764B5F" w:rsidP="00695C77">
            <w:pPr>
              <w:jc w:val="center"/>
              <w:outlineLvl w:val="0"/>
              <w:rPr>
                <w:sz w:val="20"/>
                <w:szCs w:val="20"/>
              </w:rPr>
            </w:pPr>
            <w:r w:rsidRPr="00764B5F">
              <w:rPr>
                <w:sz w:val="20"/>
                <w:szCs w:val="20"/>
              </w:rPr>
              <w:t xml:space="preserve">491 064,0  </w:t>
            </w:r>
          </w:p>
        </w:tc>
        <w:tc>
          <w:tcPr>
            <w:tcW w:w="1608" w:type="dxa"/>
            <w:tcBorders>
              <w:top w:val="nil"/>
              <w:left w:val="nil"/>
              <w:bottom w:val="single" w:sz="4" w:space="0" w:color="auto"/>
              <w:right w:val="single" w:sz="4" w:space="0" w:color="auto"/>
            </w:tcBorders>
            <w:shd w:val="clear" w:color="auto" w:fill="auto"/>
            <w:noWrap/>
            <w:vAlign w:val="center"/>
            <w:hideMark/>
          </w:tcPr>
          <w:p w14:paraId="7E8B6BC4" w14:textId="77777777" w:rsidR="00764B5F" w:rsidRPr="00764B5F" w:rsidRDefault="00764B5F" w:rsidP="00695C77">
            <w:pPr>
              <w:jc w:val="center"/>
              <w:outlineLvl w:val="0"/>
              <w:rPr>
                <w:sz w:val="20"/>
                <w:szCs w:val="20"/>
              </w:rPr>
            </w:pPr>
            <w:r w:rsidRPr="00764B5F">
              <w:rPr>
                <w:sz w:val="20"/>
                <w:szCs w:val="20"/>
              </w:rPr>
              <w:t xml:space="preserve">226 105,9  </w:t>
            </w:r>
          </w:p>
        </w:tc>
        <w:tc>
          <w:tcPr>
            <w:tcW w:w="2392" w:type="dxa"/>
            <w:tcBorders>
              <w:top w:val="nil"/>
              <w:left w:val="nil"/>
              <w:bottom w:val="single" w:sz="4" w:space="0" w:color="auto"/>
              <w:right w:val="single" w:sz="4" w:space="0" w:color="auto"/>
            </w:tcBorders>
            <w:shd w:val="clear" w:color="auto" w:fill="auto"/>
            <w:noWrap/>
            <w:vAlign w:val="center"/>
            <w:hideMark/>
          </w:tcPr>
          <w:p w14:paraId="45B235A4" w14:textId="77777777" w:rsidR="00764B5F" w:rsidRPr="00764B5F" w:rsidRDefault="00764B5F" w:rsidP="00695C77">
            <w:pPr>
              <w:jc w:val="center"/>
              <w:outlineLvl w:val="0"/>
              <w:rPr>
                <w:sz w:val="20"/>
                <w:szCs w:val="20"/>
              </w:rPr>
            </w:pPr>
            <w:r w:rsidRPr="00764B5F">
              <w:rPr>
                <w:sz w:val="20"/>
                <w:szCs w:val="20"/>
              </w:rPr>
              <w:t xml:space="preserve">514,2  </w:t>
            </w:r>
          </w:p>
        </w:tc>
      </w:tr>
    </w:tbl>
    <w:p w14:paraId="587DA912" w14:textId="77777777" w:rsidR="004C2032" w:rsidRPr="004C2032" w:rsidRDefault="004C2032" w:rsidP="002211F0">
      <w:pPr>
        <w:ind w:firstLine="567"/>
        <w:jc w:val="both"/>
        <w:rPr>
          <w:sz w:val="26"/>
          <w:szCs w:val="26"/>
        </w:rPr>
      </w:pPr>
    </w:p>
    <w:p w14:paraId="72814673" w14:textId="04DD63BB" w:rsidR="00764B5F" w:rsidRPr="00F51A0A" w:rsidRDefault="00F51A0A" w:rsidP="002211F0">
      <w:pPr>
        <w:ind w:firstLine="567"/>
        <w:jc w:val="both"/>
        <w:rPr>
          <w:sz w:val="26"/>
          <w:szCs w:val="26"/>
        </w:rPr>
      </w:pPr>
      <w:r w:rsidRPr="00F51A0A">
        <w:rPr>
          <w:sz w:val="26"/>
          <w:szCs w:val="26"/>
        </w:rPr>
        <w:t>Также необходимо отметить, что различными льготными ставками вознаграждения Фонда воспользовались 26 получателей гарантийной поддержки на общую сумму 67 951,5 тысяч рублей, при этом было привлечено 176 400 тысяч рублей заемных средств. Сумма недополученного дохода Фонда составила 514,2 тысяч рублей.</w:t>
      </w:r>
    </w:p>
    <w:p w14:paraId="4D89AC89" w14:textId="77777777" w:rsidR="004C2032" w:rsidRPr="00C41004" w:rsidRDefault="004C2032" w:rsidP="002211F0">
      <w:pPr>
        <w:ind w:firstLine="567"/>
        <w:jc w:val="both"/>
        <w:rPr>
          <w:color w:val="FF0000"/>
          <w:sz w:val="26"/>
          <w:szCs w:val="26"/>
        </w:rPr>
      </w:pPr>
    </w:p>
    <w:p w14:paraId="23CC72DE" w14:textId="00F6F029" w:rsidR="00E77C06" w:rsidRPr="004D330F" w:rsidRDefault="00E77C06" w:rsidP="00E77C06">
      <w:pPr>
        <w:pStyle w:val="ab"/>
        <w:numPr>
          <w:ilvl w:val="1"/>
          <w:numId w:val="33"/>
        </w:numPr>
        <w:jc w:val="center"/>
        <w:rPr>
          <w:bCs/>
          <w:sz w:val="26"/>
          <w:szCs w:val="26"/>
          <w:shd w:val="clear" w:color="auto" w:fill="FFFFFF"/>
        </w:rPr>
      </w:pPr>
      <w:r w:rsidRPr="004D330F">
        <w:rPr>
          <w:bCs/>
          <w:sz w:val="26"/>
          <w:szCs w:val="26"/>
          <w:shd w:val="clear" w:color="auto" w:fill="FFFFFF"/>
        </w:rPr>
        <w:t>Оказание гарантийной поддержки в 2010-202</w:t>
      </w:r>
      <w:r w:rsidR="006A4E4F" w:rsidRPr="004D330F">
        <w:rPr>
          <w:bCs/>
          <w:sz w:val="26"/>
          <w:szCs w:val="26"/>
          <w:shd w:val="clear" w:color="auto" w:fill="FFFFFF"/>
        </w:rPr>
        <w:t>3</w:t>
      </w:r>
      <w:r w:rsidRPr="004D330F">
        <w:rPr>
          <w:bCs/>
          <w:sz w:val="26"/>
          <w:szCs w:val="26"/>
          <w:shd w:val="clear" w:color="auto" w:fill="FFFFFF"/>
        </w:rPr>
        <w:t xml:space="preserve"> гг.</w:t>
      </w:r>
    </w:p>
    <w:p w14:paraId="755F81AB" w14:textId="62418D85" w:rsidR="00E77C06" w:rsidRDefault="00E77C06" w:rsidP="00E77C06">
      <w:pPr>
        <w:tabs>
          <w:tab w:val="left" w:pos="9540"/>
        </w:tabs>
        <w:ind w:right="-81" w:firstLine="567"/>
        <w:jc w:val="both"/>
        <w:rPr>
          <w:sz w:val="26"/>
          <w:szCs w:val="26"/>
        </w:rPr>
      </w:pPr>
      <w:r w:rsidRPr="004D330F">
        <w:rPr>
          <w:sz w:val="26"/>
          <w:szCs w:val="26"/>
        </w:rPr>
        <w:t xml:space="preserve">Всего с начала деятельности Фонда по </w:t>
      </w:r>
      <w:r w:rsidR="004D330F" w:rsidRPr="004D330F">
        <w:rPr>
          <w:sz w:val="26"/>
          <w:szCs w:val="26"/>
        </w:rPr>
        <w:t>31 декабря 2023</w:t>
      </w:r>
      <w:r w:rsidR="00630739" w:rsidRPr="004D330F">
        <w:rPr>
          <w:sz w:val="26"/>
          <w:szCs w:val="26"/>
        </w:rPr>
        <w:t xml:space="preserve"> </w:t>
      </w:r>
      <w:r w:rsidRPr="004D330F">
        <w:rPr>
          <w:sz w:val="26"/>
          <w:szCs w:val="26"/>
        </w:rPr>
        <w:t xml:space="preserve">года </w:t>
      </w:r>
      <w:r w:rsidR="006A4E4F" w:rsidRPr="004D330F">
        <w:rPr>
          <w:sz w:val="26"/>
          <w:szCs w:val="26"/>
        </w:rPr>
        <w:t xml:space="preserve">с </w:t>
      </w:r>
      <w:r w:rsidRPr="004D330F">
        <w:rPr>
          <w:sz w:val="26"/>
          <w:szCs w:val="26"/>
        </w:rPr>
        <w:t>субъектам</w:t>
      </w:r>
      <w:r w:rsidR="006A4E4F" w:rsidRPr="004D330F">
        <w:rPr>
          <w:sz w:val="26"/>
          <w:szCs w:val="26"/>
        </w:rPr>
        <w:t>и</w:t>
      </w:r>
      <w:r w:rsidRPr="004D330F">
        <w:rPr>
          <w:sz w:val="26"/>
          <w:szCs w:val="26"/>
        </w:rPr>
        <w:t xml:space="preserve"> МСП </w:t>
      </w:r>
      <w:r w:rsidR="006A4E4F" w:rsidRPr="004D330F">
        <w:rPr>
          <w:sz w:val="26"/>
          <w:szCs w:val="26"/>
        </w:rPr>
        <w:t>заключено</w:t>
      </w:r>
      <w:r w:rsidRPr="004D330F">
        <w:rPr>
          <w:sz w:val="26"/>
          <w:szCs w:val="26"/>
        </w:rPr>
        <w:t xml:space="preserve"> </w:t>
      </w:r>
      <w:r w:rsidR="00215C62" w:rsidRPr="004D330F">
        <w:rPr>
          <w:sz w:val="26"/>
          <w:szCs w:val="26"/>
        </w:rPr>
        <w:t>9</w:t>
      </w:r>
      <w:r w:rsidR="004D330F" w:rsidRPr="004D330F">
        <w:rPr>
          <w:sz w:val="26"/>
          <w:szCs w:val="26"/>
        </w:rPr>
        <w:t>7</w:t>
      </w:r>
      <w:r w:rsidR="00215C62" w:rsidRPr="004D330F">
        <w:rPr>
          <w:sz w:val="26"/>
          <w:szCs w:val="26"/>
        </w:rPr>
        <w:t>0</w:t>
      </w:r>
      <w:r w:rsidRPr="004D330F">
        <w:rPr>
          <w:sz w:val="26"/>
          <w:szCs w:val="26"/>
        </w:rPr>
        <w:t xml:space="preserve"> </w:t>
      </w:r>
      <w:r w:rsidR="006A4E4F" w:rsidRPr="004D330F">
        <w:rPr>
          <w:sz w:val="26"/>
          <w:szCs w:val="26"/>
        </w:rPr>
        <w:t>договор</w:t>
      </w:r>
      <w:r w:rsidR="00215C62" w:rsidRPr="004D330F">
        <w:rPr>
          <w:sz w:val="26"/>
          <w:szCs w:val="26"/>
        </w:rPr>
        <w:t>ов</w:t>
      </w:r>
      <w:r w:rsidR="006A4E4F" w:rsidRPr="004D330F">
        <w:rPr>
          <w:sz w:val="26"/>
          <w:szCs w:val="26"/>
        </w:rPr>
        <w:t xml:space="preserve"> </w:t>
      </w:r>
      <w:r w:rsidRPr="004D330F">
        <w:rPr>
          <w:sz w:val="26"/>
          <w:szCs w:val="26"/>
        </w:rPr>
        <w:t>поручительств</w:t>
      </w:r>
      <w:r w:rsidR="006A4E4F" w:rsidRPr="004D330F">
        <w:rPr>
          <w:sz w:val="26"/>
          <w:szCs w:val="26"/>
        </w:rPr>
        <w:t>а</w:t>
      </w:r>
      <w:r w:rsidRPr="004D330F">
        <w:rPr>
          <w:sz w:val="26"/>
          <w:szCs w:val="26"/>
        </w:rPr>
        <w:t xml:space="preserve"> на сумму </w:t>
      </w:r>
      <w:r w:rsidR="004D330F" w:rsidRPr="004D330F">
        <w:rPr>
          <w:sz w:val="26"/>
          <w:szCs w:val="26"/>
        </w:rPr>
        <w:t>4 007 917,9</w:t>
      </w:r>
      <w:r w:rsidR="00630739" w:rsidRPr="004D330F">
        <w:rPr>
          <w:sz w:val="26"/>
          <w:szCs w:val="26"/>
        </w:rPr>
        <w:t xml:space="preserve"> </w:t>
      </w:r>
      <w:r w:rsidRPr="004D330F">
        <w:rPr>
          <w:sz w:val="26"/>
          <w:szCs w:val="26"/>
        </w:rPr>
        <w:t xml:space="preserve">тысяч рублей, при этом привлечено финансирования (кредитов, банковских гарантий и микрозаймов) на сумму </w:t>
      </w:r>
      <w:r w:rsidR="004D330F" w:rsidRPr="004D330F">
        <w:rPr>
          <w:sz w:val="26"/>
          <w:szCs w:val="26"/>
        </w:rPr>
        <w:t>10 202 391</w:t>
      </w:r>
      <w:r w:rsidR="006A4E4F" w:rsidRPr="004D330F">
        <w:rPr>
          <w:sz w:val="26"/>
          <w:szCs w:val="26"/>
        </w:rPr>
        <w:t xml:space="preserve"> </w:t>
      </w:r>
      <w:r w:rsidRPr="004D330F">
        <w:rPr>
          <w:sz w:val="26"/>
          <w:szCs w:val="26"/>
        </w:rPr>
        <w:t xml:space="preserve">тысяч рублей. </w:t>
      </w:r>
    </w:p>
    <w:p w14:paraId="07DF02A8" w14:textId="77777777" w:rsidR="00EC329D" w:rsidRPr="004D330F" w:rsidRDefault="00EC329D" w:rsidP="00E77C06">
      <w:pPr>
        <w:tabs>
          <w:tab w:val="left" w:pos="9540"/>
        </w:tabs>
        <w:ind w:right="-81" w:firstLine="567"/>
        <w:jc w:val="both"/>
        <w:rPr>
          <w:sz w:val="26"/>
          <w:szCs w:val="26"/>
        </w:rPr>
      </w:pPr>
    </w:p>
    <w:p w14:paraId="66380E7C" w14:textId="77777777" w:rsidR="00E77C06" w:rsidRPr="008416E1" w:rsidRDefault="00E77C06" w:rsidP="00E77C06">
      <w:pPr>
        <w:tabs>
          <w:tab w:val="left" w:pos="9540"/>
        </w:tabs>
        <w:ind w:right="-81" w:firstLine="567"/>
        <w:jc w:val="both"/>
        <w:rPr>
          <w:sz w:val="26"/>
          <w:szCs w:val="26"/>
        </w:rPr>
      </w:pPr>
      <w:r w:rsidRPr="008416E1">
        <w:rPr>
          <w:sz w:val="26"/>
          <w:szCs w:val="26"/>
        </w:rPr>
        <w:t>Объем предоставленных поручительств в динамике по годам:</w:t>
      </w:r>
    </w:p>
    <w:tbl>
      <w:tblPr>
        <w:tblStyle w:val="a9"/>
        <w:tblW w:w="0" w:type="auto"/>
        <w:tblLook w:val="04A0" w:firstRow="1" w:lastRow="0" w:firstColumn="1" w:lastColumn="0" w:noHBand="0" w:noVBand="1"/>
      </w:tblPr>
      <w:tblGrid>
        <w:gridCol w:w="1876"/>
        <w:gridCol w:w="2872"/>
        <w:gridCol w:w="2363"/>
        <w:gridCol w:w="2233"/>
      </w:tblGrid>
      <w:tr w:rsidR="00E811E8" w:rsidRPr="008416E1" w14:paraId="20323974"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0F9085CA" w14:textId="77777777" w:rsidR="00E77C06" w:rsidRPr="008416E1" w:rsidRDefault="00E77C06">
            <w:pPr>
              <w:jc w:val="center"/>
              <w:rPr>
                <w:sz w:val="20"/>
                <w:szCs w:val="20"/>
                <w:lang w:eastAsia="en-US"/>
              </w:rPr>
            </w:pPr>
            <w:r w:rsidRPr="008416E1">
              <w:rPr>
                <w:sz w:val="20"/>
                <w:szCs w:val="20"/>
                <w:lang w:eastAsia="en-US"/>
              </w:rPr>
              <w:t>Годы</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6694896" w14:textId="77777777" w:rsidR="00E77C06" w:rsidRPr="008416E1" w:rsidRDefault="00E77C06">
            <w:pPr>
              <w:jc w:val="center"/>
              <w:rPr>
                <w:sz w:val="20"/>
                <w:szCs w:val="20"/>
                <w:lang w:eastAsia="en-US"/>
              </w:rPr>
            </w:pPr>
            <w:r w:rsidRPr="008416E1">
              <w:rPr>
                <w:sz w:val="20"/>
                <w:szCs w:val="20"/>
                <w:lang w:eastAsia="en-US"/>
              </w:rPr>
              <w:t>Общее количество договоров поручительств, шт.</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01270CC" w14:textId="77777777" w:rsidR="00E77C06" w:rsidRPr="008416E1" w:rsidRDefault="00E77C06">
            <w:pPr>
              <w:jc w:val="center"/>
              <w:rPr>
                <w:sz w:val="20"/>
                <w:szCs w:val="20"/>
                <w:lang w:eastAsia="en-US"/>
              </w:rPr>
            </w:pPr>
            <w:r w:rsidRPr="008416E1">
              <w:rPr>
                <w:sz w:val="20"/>
                <w:szCs w:val="20"/>
                <w:lang w:eastAsia="en-US"/>
              </w:rPr>
              <w:t>Сумма выданных поручительств, млн. руб.</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E7DEE77" w14:textId="63BEB506" w:rsidR="00E77C06" w:rsidRPr="008416E1" w:rsidRDefault="00E77C06">
            <w:pPr>
              <w:jc w:val="center"/>
              <w:rPr>
                <w:sz w:val="20"/>
                <w:szCs w:val="20"/>
                <w:lang w:eastAsia="en-US"/>
              </w:rPr>
            </w:pPr>
            <w:r w:rsidRPr="008416E1">
              <w:rPr>
                <w:sz w:val="20"/>
                <w:szCs w:val="20"/>
                <w:lang w:eastAsia="en-US"/>
              </w:rPr>
              <w:t>Сумма , млн. руб.</w:t>
            </w:r>
          </w:p>
        </w:tc>
      </w:tr>
      <w:tr w:rsidR="00E811E8" w:rsidRPr="008416E1" w14:paraId="663DB273"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41D2DFAC" w14:textId="77777777" w:rsidR="00E77C06" w:rsidRPr="008416E1" w:rsidRDefault="00E77C06">
            <w:pPr>
              <w:jc w:val="center"/>
              <w:rPr>
                <w:sz w:val="20"/>
                <w:szCs w:val="20"/>
                <w:lang w:eastAsia="en-US"/>
              </w:rPr>
            </w:pPr>
            <w:r w:rsidRPr="008416E1">
              <w:rPr>
                <w:sz w:val="20"/>
                <w:szCs w:val="20"/>
                <w:lang w:eastAsia="en-US"/>
              </w:rPr>
              <w:t>2010</w:t>
            </w:r>
          </w:p>
        </w:tc>
        <w:tc>
          <w:tcPr>
            <w:tcW w:w="2872" w:type="dxa"/>
            <w:tcBorders>
              <w:top w:val="single" w:sz="4" w:space="0" w:color="auto"/>
              <w:left w:val="single" w:sz="4" w:space="0" w:color="auto"/>
              <w:bottom w:val="single" w:sz="4" w:space="0" w:color="auto"/>
              <w:right w:val="single" w:sz="4" w:space="0" w:color="auto"/>
            </w:tcBorders>
            <w:vAlign w:val="center"/>
            <w:hideMark/>
          </w:tcPr>
          <w:p w14:paraId="51DB9CBB" w14:textId="77777777" w:rsidR="00E77C06" w:rsidRPr="008416E1" w:rsidRDefault="00E77C06">
            <w:pPr>
              <w:jc w:val="center"/>
              <w:rPr>
                <w:sz w:val="20"/>
                <w:szCs w:val="20"/>
                <w:lang w:eastAsia="en-US"/>
              </w:rPr>
            </w:pPr>
            <w:r w:rsidRPr="008416E1">
              <w:rPr>
                <w:sz w:val="20"/>
                <w:szCs w:val="20"/>
                <w:lang w:eastAsia="en-US"/>
              </w:rPr>
              <w:t>17</w:t>
            </w:r>
          </w:p>
        </w:tc>
        <w:tc>
          <w:tcPr>
            <w:tcW w:w="2363" w:type="dxa"/>
            <w:tcBorders>
              <w:top w:val="single" w:sz="4" w:space="0" w:color="auto"/>
              <w:left w:val="single" w:sz="4" w:space="0" w:color="auto"/>
              <w:bottom w:val="single" w:sz="4" w:space="0" w:color="auto"/>
              <w:right w:val="single" w:sz="4" w:space="0" w:color="auto"/>
            </w:tcBorders>
            <w:vAlign w:val="center"/>
            <w:hideMark/>
          </w:tcPr>
          <w:p w14:paraId="71188434" w14:textId="77777777" w:rsidR="00E77C06" w:rsidRPr="008416E1" w:rsidRDefault="00E77C06">
            <w:pPr>
              <w:jc w:val="center"/>
              <w:rPr>
                <w:sz w:val="20"/>
                <w:szCs w:val="20"/>
                <w:lang w:eastAsia="en-US"/>
              </w:rPr>
            </w:pPr>
            <w:r w:rsidRPr="008416E1">
              <w:rPr>
                <w:sz w:val="20"/>
                <w:szCs w:val="20"/>
                <w:lang w:eastAsia="en-US"/>
              </w:rPr>
              <w:t>20,3</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494A9AA" w14:textId="77777777" w:rsidR="00E77C06" w:rsidRPr="008416E1" w:rsidRDefault="00E77C06">
            <w:pPr>
              <w:jc w:val="center"/>
              <w:rPr>
                <w:sz w:val="20"/>
                <w:szCs w:val="20"/>
                <w:lang w:eastAsia="en-US"/>
              </w:rPr>
            </w:pPr>
            <w:r w:rsidRPr="008416E1">
              <w:rPr>
                <w:sz w:val="20"/>
                <w:szCs w:val="20"/>
                <w:lang w:eastAsia="en-US"/>
              </w:rPr>
              <w:t>44,5</w:t>
            </w:r>
          </w:p>
        </w:tc>
      </w:tr>
      <w:tr w:rsidR="00E811E8" w:rsidRPr="008416E1" w14:paraId="784CC851"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67F3E1DB" w14:textId="77777777" w:rsidR="00E77C06" w:rsidRPr="008416E1" w:rsidRDefault="00E77C06">
            <w:pPr>
              <w:jc w:val="center"/>
              <w:rPr>
                <w:sz w:val="20"/>
                <w:szCs w:val="20"/>
                <w:lang w:eastAsia="en-US"/>
              </w:rPr>
            </w:pPr>
            <w:r w:rsidRPr="008416E1">
              <w:rPr>
                <w:sz w:val="20"/>
                <w:szCs w:val="20"/>
                <w:lang w:eastAsia="en-US"/>
              </w:rPr>
              <w:t>2011</w:t>
            </w:r>
          </w:p>
        </w:tc>
        <w:tc>
          <w:tcPr>
            <w:tcW w:w="2872" w:type="dxa"/>
            <w:tcBorders>
              <w:top w:val="single" w:sz="4" w:space="0" w:color="auto"/>
              <w:left w:val="single" w:sz="4" w:space="0" w:color="auto"/>
              <w:bottom w:val="single" w:sz="4" w:space="0" w:color="auto"/>
              <w:right w:val="single" w:sz="4" w:space="0" w:color="auto"/>
            </w:tcBorders>
            <w:vAlign w:val="center"/>
            <w:hideMark/>
          </w:tcPr>
          <w:p w14:paraId="122C86F9" w14:textId="77777777" w:rsidR="00E77C06" w:rsidRPr="008416E1" w:rsidRDefault="00E77C06">
            <w:pPr>
              <w:jc w:val="center"/>
              <w:rPr>
                <w:sz w:val="20"/>
                <w:szCs w:val="20"/>
                <w:lang w:eastAsia="en-US"/>
              </w:rPr>
            </w:pPr>
            <w:r w:rsidRPr="008416E1">
              <w:rPr>
                <w:sz w:val="20"/>
                <w:szCs w:val="20"/>
                <w:lang w:eastAsia="en-US"/>
              </w:rPr>
              <w:t>36</w:t>
            </w:r>
          </w:p>
        </w:tc>
        <w:tc>
          <w:tcPr>
            <w:tcW w:w="2363" w:type="dxa"/>
            <w:tcBorders>
              <w:top w:val="single" w:sz="4" w:space="0" w:color="auto"/>
              <w:left w:val="single" w:sz="4" w:space="0" w:color="auto"/>
              <w:bottom w:val="single" w:sz="4" w:space="0" w:color="auto"/>
              <w:right w:val="single" w:sz="4" w:space="0" w:color="auto"/>
            </w:tcBorders>
            <w:vAlign w:val="center"/>
            <w:hideMark/>
          </w:tcPr>
          <w:p w14:paraId="5142ADF6" w14:textId="77777777" w:rsidR="00E77C06" w:rsidRPr="008416E1" w:rsidRDefault="00E77C06">
            <w:pPr>
              <w:jc w:val="center"/>
              <w:rPr>
                <w:sz w:val="20"/>
                <w:szCs w:val="20"/>
                <w:lang w:eastAsia="en-US"/>
              </w:rPr>
            </w:pPr>
            <w:r w:rsidRPr="008416E1">
              <w:rPr>
                <w:sz w:val="20"/>
                <w:szCs w:val="20"/>
                <w:lang w:eastAsia="en-US"/>
              </w:rPr>
              <w:t>43,4</w:t>
            </w:r>
          </w:p>
        </w:tc>
        <w:tc>
          <w:tcPr>
            <w:tcW w:w="2233" w:type="dxa"/>
            <w:tcBorders>
              <w:top w:val="single" w:sz="4" w:space="0" w:color="auto"/>
              <w:left w:val="single" w:sz="4" w:space="0" w:color="auto"/>
              <w:bottom w:val="single" w:sz="4" w:space="0" w:color="auto"/>
              <w:right w:val="single" w:sz="4" w:space="0" w:color="auto"/>
            </w:tcBorders>
            <w:vAlign w:val="center"/>
            <w:hideMark/>
          </w:tcPr>
          <w:p w14:paraId="0618965B" w14:textId="77777777" w:rsidR="00E77C06" w:rsidRPr="008416E1" w:rsidRDefault="00E77C06">
            <w:pPr>
              <w:jc w:val="center"/>
              <w:rPr>
                <w:sz w:val="20"/>
                <w:szCs w:val="20"/>
                <w:lang w:eastAsia="en-US"/>
              </w:rPr>
            </w:pPr>
            <w:r w:rsidRPr="008416E1">
              <w:rPr>
                <w:sz w:val="20"/>
                <w:szCs w:val="20"/>
                <w:lang w:eastAsia="en-US"/>
              </w:rPr>
              <w:t>92,8</w:t>
            </w:r>
          </w:p>
        </w:tc>
      </w:tr>
      <w:tr w:rsidR="00E811E8" w:rsidRPr="008416E1" w14:paraId="50DF0A4A"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34ADD286" w14:textId="77777777" w:rsidR="00E77C06" w:rsidRPr="008416E1" w:rsidRDefault="00E77C06">
            <w:pPr>
              <w:jc w:val="center"/>
              <w:rPr>
                <w:sz w:val="20"/>
                <w:szCs w:val="20"/>
                <w:lang w:eastAsia="en-US"/>
              </w:rPr>
            </w:pPr>
            <w:r w:rsidRPr="008416E1">
              <w:rPr>
                <w:sz w:val="20"/>
                <w:szCs w:val="20"/>
                <w:lang w:eastAsia="en-US"/>
              </w:rPr>
              <w:t>2012</w:t>
            </w:r>
          </w:p>
        </w:tc>
        <w:tc>
          <w:tcPr>
            <w:tcW w:w="2872" w:type="dxa"/>
            <w:tcBorders>
              <w:top w:val="single" w:sz="4" w:space="0" w:color="auto"/>
              <w:left w:val="single" w:sz="4" w:space="0" w:color="auto"/>
              <w:bottom w:val="single" w:sz="4" w:space="0" w:color="auto"/>
              <w:right w:val="single" w:sz="4" w:space="0" w:color="auto"/>
            </w:tcBorders>
            <w:vAlign w:val="center"/>
            <w:hideMark/>
          </w:tcPr>
          <w:p w14:paraId="0B722557" w14:textId="77777777" w:rsidR="00E77C06" w:rsidRPr="008416E1" w:rsidRDefault="00E77C06">
            <w:pPr>
              <w:jc w:val="center"/>
              <w:rPr>
                <w:sz w:val="20"/>
                <w:szCs w:val="20"/>
                <w:lang w:eastAsia="en-US"/>
              </w:rPr>
            </w:pPr>
            <w:r w:rsidRPr="008416E1">
              <w:rPr>
                <w:sz w:val="20"/>
                <w:szCs w:val="20"/>
                <w:lang w:eastAsia="en-US"/>
              </w:rPr>
              <w:t>67</w:t>
            </w:r>
          </w:p>
        </w:tc>
        <w:tc>
          <w:tcPr>
            <w:tcW w:w="2363" w:type="dxa"/>
            <w:tcBorders>
              <w:top w:val="single" w:sz="4" w:space="0" w:color="auto"/>
              <w:left w:val="single" w:sz="4" w:space="0" w:color="auto"/>
              <w:bottom w:val="single" w:sz="4" w:space="0" w:color="auto"/>
              <w:right w:val="single" w:sz="4" w:space="0" w:color="auto"/>
            </w:tcBorders>
            <w:vAlign w:val="center"/>
            <w:hideMark/>
          </w:tcPr>
          <w:p w14:paraId="350F3919" w14:textId="77777777" w:rsidR="00E77C06" w:rsidRPr="008416E1" w:rsidRDefault="00E77C06">
            <w:pPr>
              <w:jc w:val="center"/>
              <w:rPr>
                <w:sz w:val="20"/>
                <w:szCs w:val="20"/>
                <w:lang w:eastAsia="en-US"/>
              </w:rPr>
            </w:pPr>
            <w:r w:rsidRPr="008416E1">
              <w:rPr>
                <w:sz w:val="20"/>
                <w:szCs w:val="20"/>
                <w:lang w:eastAsia="en-US"/>
              </w:rPr>
              <w:t>146,7</w:t>
            </w:r>
          </w:p>
        </w:tc>
        <w:tc>
          <w:tcPr>
            <w:tcW w:w="2233" w:type="dxa"/>
            <w:tcBorders>
              <w:top w:val="single" w:sz="4" w:space="0" w:color="auto"/>
              <w:left w:val="single" w:sz="4" w:space="0" w:color="auto"/>
              <w:bottom w:val="single" w:sz="4" w:space="0" w:color="auto"/>
              <w:right w:val="single" w:sz="4" w:space="0" w:color="auto"/>
            </w:tcBorders>
            <w:vAlign w:val="center"/>
            <w:hideMark/>
          </w:tcPr>
          <w:p w14:paraId="240E3A4B" w14:textId="77777777" w:rsidR="00E77C06" w:rsidRPr="008416E1" w:rsidRDefault="00E77C06">
            <w:pPr>
              <w:jc w:val="center"/>
              <w:rPr>
                <w:sz w:val="20"/>
                <w:szCs w:val="20"/>
                <w:lang w:eastAsia="en-US"/>
              </w:rPr>
            </w:pPr>
            <w:r w:rsidRPr="008416E1">
              <w:rPr>
                <w:sz w:val="20"/>
                <w:szCs w:val="20"/>
                <w:lang w:eastAsia="en-US"/>
              </w:rPr>
              <w:t>277,1</w:t>
            </w:r>
          </w:p>
        </w:tc>
      </w:tr>
      <w:tr w:rsidR="00E811E8" w:rsidRPr="008416E1" w14:paraId="64E7BBD3"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179A97D2" w14:textId="77777777" w:rsidR="00E77C06" w:rsidRPr="008416E1" w:rsidRDefault="00E77C06">
            <w:pPr>
              <w:jc w:val="center"/>
              <w:rPr>
                <w:sz w:val="20"/>
                <w:szCs w:val="20"/>
                <w:lang w:eastAsia="en-US"/>
              </w:rPr>
            </w:pPr>
            <w:r w:rsidRPr="008416E1">
              <w:rPr>
                <w:sz w:val="20"/>
                <w:szCs w:val="20"/>
                <w:lang w:eastAsia="en-US"/>
              </w:rPr>
              <w:t>2013</w:t>
            </w:r>
          </w:p>
        </w:tc>
        <w:tc>
          <w:tcPr>
            <w:tcW w:w="2872" w:type="dxa"/>
            <w:tcBorders>
              <w:top w:val="single" w:sz="4" w:space="0" w:color="auto"/>
              <w:left w:val="single" w:sz="4" w:space="0" w:color="auto"/>
              <w:bottom w:val="single" w:sz="4" w:space="0" w:color="auto"/>
              <w:right w:val="single" w:sz="4" w:space="0" w:color="auto"/>
            </w:tcBorders>
            <w:vAlign w:val="center"/>
            <w:hideMark/>
          </w:tcPr>
          <w:p w14:paraId="20BF0C16" w14:textId="77777777" w:rsidR="00E77C06" w:rsidRPr="008416E1" w:rsidRDefault="00E77C06">
            <w:pPr>
              <w:jc w:val="center"/>
              <w:rPr>
                <w:sz w:val="20"/>
                <w:szCs w:val="20"/>
                <w:lang w:eastAsia="en-US"/>
              </w:rPr>
            </w:pPr>
            <w:r w:rsidRPr="008416E1">
              <w:rPr>
                <w:sz w:val="20"/>
                <w:szCs w:val="20"/>
                <w:lang w:eastAsia="en-US"/>
              </w:rPr>
              <w:t>68</w:t>
            </w:r>
          </w:p>
        </w:tc>
        <w:tc>
          <w:tcPr>
            <w:tcW w:w="2363" w:type="dxa"/>
            <w:tcBorders>
              <w:top w:val="single" w:sz="4" w:space="0" w:color="auto"/>
              <w:left w:val="single" w:sz="4" w:space="0" w:color="auto"/>
              <w:bottom w:val="single" w:sz="4" w:space="0" w:color="auto"/>
              <w:right w:val="single" w:sz="4" w:space="0" w:color="auto"/>
            </w:tcBorders>
            <w:vAlign w:val="center"/>
            <w:hideMark/>
          </w:tcPr>
          <w:p w14:paraId="5C3F75B1" w14:textId="77777777" w:rsidR="00E77C06" w:rsidRPr="008416E1" w:rsidRDefault="00E77C06">
            <w:pPr>
              <w:jc w:val="center"/>
              <w:rPr>
                <w:sz w:val="20"/>
                <w:szCs w:val="20"/>
                <w:lang w:eastAsia="en-US"/>
              </w:rPr>
            </w:pPr>
            <w:r w:rsidRPr="008416E1">
              <w:rPr>
                <w:sz w:val="20"/>
                <w:szCs w:val="20"/>
                <w:lang w:eastAsia="en-US"/>
              </w:rPr>
              <w:t>205,5</w:t>
            </w:r>
          </w:p>
        </w:tc>
        <w:tc>
          <w:tcPr>
            <w:tcW w:w="2233" w:type="dxa"/>
            <w:tcBorders>
              <w:top w:val="single" w:sz="4" w:space="0" w:color="auto"/>
              <w:left w:val="single" w:sz="4" w:space="0" w:color="auto"/>
              <w:bottom w:val="single" w:sz="4" w:space="0" w:color="auto"/>
              <w:right w:val="single" w:sz="4" w:space="0" w:color="auto"/>
            </w:tcBorders>
            <w:vAlign w:val="center"/>
            <w:hideMark/>
          </w:tcPr>
          <w:p w14:paraId="0992EF01" w14:textId="77777777" w:rsidR="00E77C06" w:rsidRPr="008416E1" w:rsidRDefault="00E77C06">
            <w:pPr>
              <w:jc w:val="center"/>
              <w:rPr>
                <w:sz w:val="20"/>
                <w:szCs w:val="20"/>
                <w:lang w:eastAsia="en-US"/>
              </w:rPr>
            </w:pPr>
            <w:r w:rsidRPr="008416E1">
              <w:rPr>
                <w:sz w:val="20"/>
                <w:szCs w:val="20"/>
                <w:lang w:eastAsia="en-US"/>
              </w:rPr>
              <w:t>430,1</w:t>
            </w:r>
          </w:p>
        </w:tc>
      </w:tr>
      <w:tr w:rsidR="00E811E8" w:rsidRPr="008416E1" w14:paraId="0BCB2157"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291D6BEA" w14:textId="77777777" w:rsidR="00E77C06" w:rsidRPr="008416E1" w:rsidRDefault="00E77C06">
            <w:pPr>
              <w:jc w:val="center"/>
              <w:rPr>
                <w:sz w:val="20"/>
                <w:szCs w:val="20"/>
                <w:lang w:eastAsia="en-US"/>
              </w:rPr>
            </w:pPr>
            <w:r w:rsidRPr="008416E1">
              <w:rPr>
                <w:sz w:val="20"/>
                <w:szCs w:val="20"/>
                <w:lang w:eastAsia="en-US"/>
              </w:rPr>
              <w:t>2014</w:t>
            </w:r>
          </w:p>
        </w:tc>
        <w:tc>
          <w:tcPr>
            <w:tcW w:w="2872" w:type="dxa"/>
            <w:tcBorders>
              <w:top w:val="single" w:sz="4" w:space="0" w:color="auto"/>
              <w:left w:val="single" w:sz="4" w:space="0" w:color="auto"/>
              <w:bottom w:val="single" w:sz="4" w:space="0" w:color="auto"/>
              <w:right w:val="single" w:sz="4" w:space="0" w:color="auto"/>
            </w:tcBorders>
            <w:vAlign w:val="center"/>
            <w:hideMark/>
          </w:tcPr>
          <w:p w14:paraId="68C1B6D0" w14:textId="77777777" w:rsidR="00E77C06" w:rsidRPr="008416E1" w:rsidRDefault="00E77C06">
            <w:pPr>
              <w:jc w:val="center"/>
              <w:rPr>
                <w:sz w:val="20"/>
                <w:szCs w:val="20"/>
                <w:lang w:eastAsia="en-US"/>
              </w:rPr>
            </w:pPr>
            <w:r w:rsidRPr="008416E1">
              <w:rPr>
                <w:sz w:val="20"/>
                <w:szCs w:val="20"/>
                <w:lang w:eastAsia="en-US"/>
              </w:rPr>
              <w:t>38</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A8F3C5A" w14:textId="77777777" w:rsidR="00E77C06" w:rsidRPr="008416E1" w:rsidRDefault="00E77C06">
            <w:pPr>
              <w:jc w:val="center"/>
              <w:rPr>
                <w:sz w:val="20"/>
                <w:szCs w:val="20"/>
                <w:lang w:eastAsia="en-US"/>
              </w:rPr>
            </w:pPr>
            <w:r w:rsidRPr="008416E1">
              <w:rPr>
                <w:sz w:val="20"/>
                <w:szCs w:val="20"/>
                <w:lang w:eastAsia="en-US"/>
              </w:rPr>
              <w:t>123,6</w:t>
            </w:r>
          </w:p>
        </w:tc>
        <w:tc>
          <w:tcPr>
            <w:tcW w:w="2233" w:type="dxa"/>
            <w:tcBorders>
              <w:top w:val="single" w:sz="4" w:space="0" w:color="auto"/>
              <w:left w:val="single" w:sz="4" w:space="0" w:color="auto"/>
              <w:bottom w:val="single" w:sz="4" w:space="0" w:color="auto"/>
              <w:right w:val="single" w:sz="4" w:space="0" w:color="auto"/>
            </w:tcBorders>
            <w:vAlign w:val="center"/>
            <w:hideMark/>
          </w:tcPr>
          <w:p w14:paraId="140B2D07" w14:textId="77777777" w:rsidR="00E77C06" w:rsidRPr="008416E1" w:rsidRDefault="00E77C06">
            <w:pPr>
              <w:jc w:val="center"/>
              <w:rPr>
                <w:sz w:val="20"/>
                <w:szCs w:val="20"/>
                <w:lang w:eastAsia="en-US"/>
              </w:rPr>
            </w:pPr>
            <w:r w:rsidRPr="008416E1">
              <w:rPr>
                <w:sz w:val="20"/>
                <w:szCs w:val="20"/>
                <w:lang w:eastAsia="en-US"/>
              </w:rPr>
              <w:t>227,9</w:t>
            </w:r>
          </w:p>
        </w:tc>
      </w:tr>
      <w:tr w:rsidR="00E811E8" w:rsidRPr="008416E1" w14:paraId="197ECD40"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0ACAB823" w14:textId="77777777" w:rsidR="00E77C06" w:rsidRPr="008416E1" w:rsidRDefault="00E77C06">
            <w:pPr>
              <w:jc w:val="center"/>
              <w:rPr>
                <w:sz w:val="20"/>
                <w:szCs w:val="20"/>
                <w:lang w:eastAsia="en-US"/>
              </w:rPr>
            </w:pPr>
            <w:r w:rsidRPr="008416E1">
              <w:rPr>
                <w:sz w:val="20"/>
                <w:szCs w:val="20"/>
                <w:lang w:eastAsia="en-US"/>
              </w:rPr>
              <w:t>2015</w:t>
            </w:r>
          </w:p>
        </w:tc>
        <w:tc>
          <w:tcPr>
            <w:tcW w:w="2872" w:type="dxa"/>
            <w:tcBorders>
              <w:top w:val="single" w:sz="4" w:space="0" w:color="auto"/>
              <w:left w:val="single" w:sz="4" w:space="0" w:color="auto"/>
              <w:bottom w:val="single" w:sz="4" w:space="0" w:color="auto"/>
              <w:right w:val="single" w:sz="4" w:space="0" w:color="auto"/>
            </w:tcBorders>
            <w:vAlign w:val="center"/>
            <w:hideMark/>
          </w:tcPr>
          <w:p w14:paraId="1E06CCAA" w14:textId="77777777" w:rsidR="00E77C06" w:rsidRPr="008416E1" w:rsidRDefault="00E77C06">
            <w:pPr>
              <w:jc w:val="center"/>
              <w:rPr>
                <w:sz w:val="20"/>
                <w:szCs w:val="20"/>
                <w:lang w:eastAsia="en-US"/>
              </w:rPr>
            </w:pPr>
            <w:r w:rsidRPr="008416E1">
              <w:rPr>
                <w:sz w:val="20"/>
                <w:szCs w:val="20"/>
                <w:lang w:eastAsia="en-US"/>
              </w:rPr>
              <w:t>74</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5E66735" w14:textId="77777777" w:rsidR="00E77C06" w:rsidRPr="008416E1" w:rsidRDefault="00E77C06">
            <w:pPr>
              <w:jc w:val="center"/>
              <w:rPr>
                <w:sz w:val="20"/>
                <w:szCs w:val="20"/>
                <w:lang w:eastAsia="en-US"/>
              </w:rPr>
            </w:pPr>
            <w:r w:rsidRPr="008416E1">
              <w:rPr>
                <w:sz w:val="20"/>
                <w:szCs w:val="20"/>
                <w:lang w:eastAsia="en-US"/>
              </w:rPr>
              <w:t>230,5</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31220BC" w14:textId="77777777" w:rsidR="00E77C06" w:rsidRPr="008416E1" w:rsidRDefault="00E77C06">
            <w:pPr>
              <w:jc w:val="center"/>
              <w:rPr>
                <w:sz w:val="20"/>
                <w:szCs w:val="20"/>
                <w:lang w:eastAsia="en-US"/>
              </w:rPr>
            </w:pPr>
            <w:r w:rsidRPr="008416E1">
              <w:rPr>
                <w:sz w:val="20"/>
                <w:szCs w:val="20"/>
                <w:lang w:eastAsia="en-US"/>
              </w:rPr>
              <w:t>679,5</w:t>
            </w:r>
          </w:p>
        </w:tc>
      </w:tr>
      <w:tr w:rsidR="00E811E8" w:rsidRPr="008416E1" w14:paraId="6F8CBBF0"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3094DAF4" w14:textId="77777777" w:rsidR="00E77C06" w:rsidRPr="008416E1" w:rsidRDefault="00E77C06">
            <w:pPr>
              <w:jc w:val="center"/>
              <w:rPr>
                <w:sz w:val="20"/>
                <w:szCs w:val="20"/>
                <w:lang w:eastAsia="en-US"/>
              </w:rPr>
            </w:pPr>
            <w:r w:rsidRPr="008416E1">
              <w:rPr>
                <w:sz w:val="20"/>
                <w:szCs w:val="20"/>
                <w:lang w:eastAsia="en-US"/>
              </w:rPr>
              <w:t>2016</w:t>
            </w:r>
          </w:p>
        </w:tc>
        <w:tc>
          <w:tcPr>
            <w:tcW w:w="2872" w:type="dxa"/>
            <w:tcBorders>
              <w:top w:val="single" w:sz="4" w:space="0" w:color="auto"/>
              <w:left w:val="single" w:sz="4" w:space="0" w:color="auto"/>
              <w:bottom w:val="single" w:sz="4" w:space="0" w:color="auto"/>
              <w:right w:val="single" w:sz="4" w:space="0" w:color="auto"/>
            </w:tcBorders>
            <w:vAlign w:val="center"/>
            <w:hideMark/>
          </w:tcPr>
          <w:p w14:paraId="59A0A026" w14:textId="77777777" w:rsidR="00E77C06" w:rsidRPr="008416E1" w:rsidRDefault="00E77C06">
            <w:pPr>
              <w:jc w:val="center"/>
              <w:rPr>
                <w:sz w:val="20"/>
                <w:szCs w:val="20"/>
                <w:lang w:eastAsia="en-US"/>
              </w:rPr>
            </w:pPr>
            <w:r w:rsidRPr="008416E1">
              <w:rPr>
                <w:sz w:val="20"/>
                <w:szCs w:val="20"/>
                <w:lang w:eastAsia="en-US"/>
              </w:rPr>
              <w:t>69</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22CC606" w14:textId="77777777" w:rsidR="00E77C06" w:rsidRPr="008416E1" w:rsidRDefault="00E77C06">
            <w:pPr>
              <w:jc w:val="center"/>
              <w:rPr>
                <w:sz w:val="20"/>
                <w:szCs w:val="20"/>
                <w:lang w:eastAsia="en-US"/>
              </w:rPr>
            </w:pPr>
            <w:r w:rsidRPr="008416E1">
              <w:rPr>
                <w:sz w:val="20"/>
                <w:szCs w:val="20"/>
                <w:lang w:eastAsia="en-US"/>
              </w:rPr>
              <w:t>269,6</w:t>
            </w:r>
          </w:p>
        </w:tc>
        <w:tc>
          <w:tcPr>
            <w:tcW w:w="2233" w:type="dxa"/>
            <w:tcBorders>
              <w:top w:val="single" w:sz="4" w:space="0" w:color="auto"/>
              <w:left w:val="single" w:sz="4" w:space="0" w:color="auto"/>
              <w:bottom w:val="single" w:sz="4" w:space="0" w:color="auto"/>
              <w:right w:val="single" w:sz="4" w:space="0" w:color="auto"/>
            </w:tcBorders>
            <w:vAlign w:val="center"/>
            <w:hideMark/>
          </w:tcPr>
          <w:p w14:paraId="0AB57D18" w14:textId="77777777" w:rsidR="00E77C06" w:rsidRPr="008416E1" w:rsidRDefault="00E77C06">
            <w:pPr>
              <w:jc w:val="center"/>
              <w:rPr>
                <w:sz w:val="20"/>
                <w:szCs w:val="20"/>
                <w:lang w:eastAsia="en-US"/>
              </w:rPr>
            </w:pPr>
            <w:r w:rsidRPr="008416E1">
              <w:rPr>
                <w:sz w:val="20"/>
                <w:szCs w:val="20"/>
                <w:lang w:eastAsia="en-US"/>
              </w:rPr>
              <w:t>811,7</w:t>
            </w:r>
          </w:p>
        </w:tc>
      </w:tr>
      <w:tr w:rsidR="00E811E8" w:rsidRPr="008416E1" w14:paraId="69BDCF6F"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0512DC32" w14:textId="77777777" w:rsidR="00E77C06" w:rsidRPr="008416E1" w:rsidRDefault="00E77C06">
            <w:pPr>
              <w:jc w:val="center"/>
              <w:rPr>
                <w:sz w:val="20"/>
                <w:szCs w:val="20"/>
                <w:lang w:eastAsia="en-US"/>
              </w:rPr>
            </w:pPr>
            <w:r w:rsidRPr="008416E1">
              <w:rPr>
                <w:sz w:val="20"/>
                <w:szCs w:val="20"/>
                <w:lang w:eastAsia="en-US"/>
              </w:rPr>
              <w:t>2017</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F9611A7" w14:textId="142413A5" w:rsidR="00E77C06" w:rsidRPr="008416E1" w:rsidRDefault="00E77C06">
            <w:pPr>
              <w:jc w:val="center"/>
              <w:rPr>
                <w:sz w:val="20"/>
                <w:szCs w:val="20"/>
                <w:lang w:eastAsia="en-US"/>
              </w:rPr>
            </w:pPr>
            <w:r w:rsidRPr="008416E1">
              <w:rPr>
                <w:sz w:val="20"/>
                <w:szCs w:val="20"/>
                <w:lang w:eastAsia="en-US"/>
              </w:rPr>
              <w:t>6</w:t>
            </w:r>
          </w:p>
        </w:tc>
        <w:tc>
          <w:tcPr>
            <w:tcW w:w="2363" w:type="dxa"/>
            <w:tcBorders>
              <w:top w:val="single" w:sz="4" w:space="0" w:color="auto"/>
              <w:left w:val="single" w:sz="4" w:space="0" w:color="auto"/>
              <w:bottom w:val="single" w:sz="4" w:space="0" w:color="auto"/>
              <w:right w:val="single" w:sz="4" w:space="0" w:color="auto"/>
            </w:tcBorders>
            <w:vAlign w:val="center"/>
            <w:hideMark/>
          </w:tcPr>
          <w:p w14:paraId="7B3002F0" w14:textId="77777777" w:rsidR="00E77C06" w:rsidRPr="008416E1" w:rsidRDefault="00E77C06">
            <w:pPr>
              <w:jc w:val="center"/>
              <w:rPr>
                <w:sz w:val="20"/>
                <w:szCs w:val="20"/>
                <w:lang w:eastAsia="en-US"/>
              </w:rPr>
            </w:pPr>
            <w:r w:rsidRPr="008416E1">
              <w:rPr>
                <w:sz w:val="20"/>
                <w:szCs w:val="20"/>
                <w:lang w:eastAsia="en-US"/>
              </w:rPr>
              <w:t>304,8</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BEDB821" w14:textId="77777777" w:rsidR="00E77C06" w:rsidRPr="008416E1" w:rsidRDefault="00E77C06">
            <w:pPr>
              <w:jc w:val="center"/>
              <w:rPr>
                <w:sz w:val="20"/>
                <w:szCs w:val="20"/>
                <w:lang w:eastAsia="en-US"/>
              </w:rPr>
            </w:pPr>
            <w:r w:rsidRPr="008416E1">
              <w:rPr>
                <w:sz w:val="20"/>
                <w:szCs w:val="20"/>
                <w:lang w:eastAsia="en-US"/>
              </w:rPr>
              <w:t>817,6</w:t>
            </w:r>
          </w:p>
        </w:tc>
      </w:tr>
      <w:tr w:rsidR="00E811E8" w:rsidRPr="008416E1" w14:paraId="53742322"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31CBC27F" w14:textId="77777777" w:rsidR="00E77C06" w:rsidRPr="008416E1" w:rsidRDefault="00E77C06">
            <w:pPr>
              <w:jc w:val="center"/>
              <w:rPr>
                <w:sz w:val="20"/>
                <w:szCs w:val="20"/>
                <w:lang w:eastAsia="en-US"/>
              </w:rPr>
            </w:pPr>
            <w:r w:rsidRPr="008416E1">
              <w:rPr>
                <w:sz w:val="20"/>
                <w:szCs w:val="20"/>
                <w:lang w:eastAsia="en-US"/>
              </w:rPr>
              <w:t>2018</w:t>
            </w:r>
          </w:p>
        </w:tc>
        <w:tc>
          <w:tcPr>
            <w:tcW w:w="2872" w:type="dxa"/>
            <w:tcBorders>
              <w:top w:val="single" w:sz="4" w:space="0" w:color="auto"/>
              <w:left w:val="single" w:sz="4" w:space="0" w:color="auto"/>
              <w:bottom w:val="single" w:sz="4" w:space="0" w:color="auto"/>
              <w:right w:val="single" w:sz="4" w:space="0" w:color="auto"/>
            </w:tcBorders>
            <w:vAlign w:val="center"/>
            <w:hideMark/>
          </w:tcPr>
          <w:p w14:paraId="70F14E90" w14:textId="77777777" w:rsidR="00E77C06" w:rsidRPr="008416E1" w:rsidRDefault="00E77C06">
            <w:pPr>
              <w:jc w:val="center"/>
              <w:rPr>
                <w:sz w:val="20"/>
                <w:szCs w:val="20"/>
                <w:lang w:eastAsia="en-US"/>
              </w:rPr>
            </w:pPr>
            <w:r w:rsidRPr="008416E1">
              <w:rPr>
                <w:sz w:val="20"/>
                <w:szCs w:val="20"/>
                <w:lang w:eastAsia="en-US"/>
              </w:rPr>
              <w:t>80</w:t>
            </w:r>
          </w:p>
        </w:tc>
        <w:tc>
          <w:tcPr>
            <w:tcW w:w="2363" w:type="dxa"/>
            <w:tcBorders>
              <w:top w:val="single" w:sz="4" w:space="0" w:color="auto"/>
              <w:left w:val="single" w:sz="4" w:space="0" w:color="auto"/>
              <w:bottom w:val="single" w:sz="4" w:space="0" w:color="auto"/>
              <w:right w:val="single" w:sz="4" w:space="0" w:color="auto"/>
            </w:tcBorders>
            <w:vAlign w:val="center"/>
            <w:hideMark/>
          </w:tcPr>
          <w:p w14:paraId="745FCEA3" w14:textId="77777777" w:rsidR="00E77C06" w:rsidRPr="008416E1" w:rsidRDefault="00E77C06">
            <w:pPr>
              <w:jc w:val="center"/>
              <w:rPr>
                <w:sz w:val="20"/>
                <w:szCs w:val="20"/>
                <w:lang w:eastAsia="en-US"/>
              </w:rPr>
            </w:pPr>
            <w:r w:rsidRPr="008416E1">
              <w:rPr>
                <w:sz w:val="20"/>
                <w:szCs w:val="20"/>
                <w:lang w:eastAsia="en-US"/>
              </w:rPr>
              <w:t>367,7</w:t>
            </w:r>
          </w:p>
        </w:tc>
        <w:tc>
          <w:tcPr>
            <w:tcW w:w="2233" w:type="dxa"/>
            <w:tcBorders>
              <w:top w:val="single" w:sz="4" w:space="0" w:color="auto"/>
              <w:left w:val="single" w:sz="4" w:space="0" w:color="auto"/>
              <w:bottom w:val="single" w:sz="4" w:space="0" w:color="auto"/>
              <w:right w:val="single" w:sz="4" w:space="0" w:color="auto"/>
            </w:tcBorders>
            <w:vAlign w:val="center"/>
            <w:hideMark/>
          </w:tcPr>
          <w:p w14:paraId="1A874BD0" w14:textId="77777777" w:rsidR="00E77C06" w:rsidRPr="008416E1" w:rsidRDefault="00E77C06">
            <w:pPr>
              <w:jc w:val="center"/>
              <w:rPr>
                <w:sz w:val="20"/>
                <w:szCs w:val="20"/>
                <w:lang w:eastAsia="en-US"/>
              </w:rPr>
            </w:pPr>
            <w:r w:rsidRPr="008416E1">
              <w:rPr>
                <w:sz w:val="20"/>
                <w:szCs w:val="20"/>
                <w:lang w:eastAsia="en-US"/>
              </w:rPr>
              <w:t>1 098,8</w:t>
            </w:r>
          </w:p>
        </w:tc>
      </w:tr>
      <w:tr w:rsidR="00E811E8" w:rsidRPr="008416E1" w14:paraId="15E0E1E7"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2974AE83" w14:textId="77777777" w:rsidR="00E77C06" w:rsidRPr="008416E1" w:rsidRDefault="00E77C06">
            <w:pPr>
              <w:jc w:val="center"/>
              <w:rPr>
                <w:sz w:val="20"/>
                <w:szCs w:val="20"/>
                <w:lang w:eastAsia="en-US"/>
              </w:rPr>
            </w:pPr>
            <w:r w:rsidRPr="008416E1">
              <w:rPr>
                <w:sz w:val="20"/>
                <w:szCs w:val="20"/>
                <w:lang w:eastAsia="en-US"/>
              </w:rPr>
              <w:t>2019</w:t>
            </w:r>
          </w:p>
        </w:tc>
        <w:tc>
          <w:tcPr>
            <w:tcW w:w="2872" w:type="dxa"/>
            <w:tcBorders>
              <w:top w:val="single" w:sz="4" w:space="0" w:color="auto"/>
              <w:left w:val="single" w:sz="4" w:space="0" w:color="auto"/>
              <w:bottom w:val="single" w:sz="4" w:space="0" w:color="auto"/>
              <w:right w:val="single" w:sz="4" w:space="0" w:color="auto"/>
            </w:tcBorders>
            <w:vAlign w:val="center"/>
            <w:hideMark/>
          </w:tcPr>
          <w:p w14:paraId="7C57A54A" w14:textId="77777777" w:rsidR="00E77C06" w:rsidRPr="008416E1" w:rsidRDefault="00E77C06">
            <w:pPr>
              <w:jc w:val="center"/>
              <w:rPr>
                <w:sz w:val="20"/>
                <w:szCs w:val="20"/>
                <w:lang w:eastAsia="en-US"/>
              </w:rPr>
            </w:pPr>
            <w:r w:rsidRPr="008416E1">
              <w:rPr>
                <w:sz w:val="20"/>
                <w:szCs w:val="20"/>
                <w:lang w:eastAsia="en-US"/>
              </w:rPr>
              <w:t>75</w:t>
            </w:r>
          </w:p>
        </w:tc>
        <w:tc>
          <w:tcPr>
            <w:tcW w:w="2363" w:type="dxa"/>
            <w:tcBorders>
              <w:top w:val="single" w:sz="4" w:space="0" w:color="auto"/>
              <w:left w:val="single" w:sz="4" w:space="0" w:color="auto"/>
              <w:bottom w:val="single" w:sz="4" w:space="0" w:color="auto"/>
              <w:right w:val="single" w:sz="4" w:space="0" w:color="auto"/>
            </w:tcBorders>
            <w:vAlign w:val="center"/>
            <w:hideMark/>
          </w:tcPr>
          <w:p w14:paraId="496CEF95" w14:textId="77777777" w:rsidR="00E77C06" w:rsidRPr="008416E1" w:rsidRDefault="00E77C06">
            <w:pPr>
              <w:jc w:val="center"/>
              <w:rPr>
                <w:sz w:val="20"/>
                <w:szCs w:val="20"/>
                <w:lang w:eastAsia="en-US"/>
              </w:rPr>
            </w:pPr>
            <w:r w:rsidRPr="008416E1">
              <w:rPr>
                <w:sz w:val="20"/>
                <w:szCs w:val="20"/>
                <w:lang w:eastAsia="en-US"/>
              </w:rPr>
              <w:t>492,7</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3300FF3" w14:textId="77777777" w:rsidR="00E77C06" w:rsidRPr="008416E1" w:rsidRDefault="00E77C06">
            <w:pPr>
              <w:jc w:val="center"/>
              <w:rPr>
                <w:sz w:val="20"/>
                <w:szCs w:val="20"/>
                <w:lang w:eastAsia="en-US"/>
              </w:rPr>
            </w:pPr>
            <w:r w:rsidRPr="008416E1">
              <w:rPr>
                <w:sz w:val="20"/>
                <w:szCs w:val="20"/>
                <w:lang w:eastAsia="en-US"/>
              </w:rPr>
              <w:t>1 228,3</w:t>
            </w:r>
          </w:p>
        </w:tc>
      </w:tr>
      <w:tr w:rsidR="00E811E8" w:rsidRPr="008416E1" w14:paraId="1F2941E1"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6F4721DF" w14:textId="77777777" w:rsidR="00E77C06" w:rsidRPr="008416E1" w:rsidRDefault="00E77C06">
            <w:pPr>
              <w:jc w:val="center"/>
              <w:rPr>
                <w:sz w:val="20"/>
                <w:szCs w:val="20"/>
                <w:lang w:eastAsia="en-US"/>
              </w:rPr>
            </w:pPr>
            <w:r w:rsidRPr="008416E1">
              <w:rPr>
                <w:sz w:val="20"/>
                <w:szCs w:val="20"/>
                <w:lang w:eastAsia="en-US"/>
              </w:rPr>
              <w:t>2020</w:t>
            </w:r>
          </w:p>
        </w:tc>
        <w:tc>
          <w:tcPr>
            <w:tcW w:w="2872" w:type="dxa"/>
            <w:tcBorders>
              <w:top w:val="single" w:sz="4" w:space="0" w:color="auto"/>
              <w:left w:val="single" w:sz="4" w:space="0" w:color="auto"/>
              <w:bottom w:val="single" w:sz="4" w:space="0" w:color="auto"/>
              <w:right w:val="single" w:sz="4" w:space="0" w:color="auto"/>
            </w:tcBorders>
            <w:vAlign w:val="center"/>
            <w:hideMark/>
          </w:tcPr>
          <w:p w14:paraId="16EB68BE" w14:textId="77777777" w:rsidR="00E77C06" w:rsidRPr="008416E1" w:rsidRDefault="00E77C06">
            <w:pPr>
              <w:jc w:val="center"/>
              <w:rPr>
                <w:sz w:val="20"/>
                <w:szCs w:val="20"/>
                <w:lang w:eastAsia="en-US"/>
              </w:rPr>
            </w:pPr>
            <w:r w:rsidRPr="008416E1">
              <w:rPr>
                <w:sz w:val="20"/>
                <w:szCs w:val="20"/>
                <w:lang w:eastAsia="en-US"/>
              </w:rPr>
              <w:t>65</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01DF6E5" w14:textId="77777777" w:rsidR="00E77C06" w:rsidRPr="008416E1" w:rsidRDefault="00E77C06">
            <w:pPr>
              <w:jc w:val="center"/>
              <w:rPr>
                <w:sz w:val="20"/>
                <w:szCs w:val="20"/>
                <w:lang w:eastAsia="en-US"/>
              </w:rPr>
            </w:pPr>
            <w:r w:rsidRPr="008416E1">
              <w:rPr>
                <w:sz w:val="20"/>
                <w:szCs w:val="20"/>
                <w:lang w:eastAsia="en-US"/>
              </w:rPr>
              <w:t>406,3</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895A008" w14:textId="77777777" w:rsidR="00E77C06" w:rsidRPr="008416E1" w:rsidRDefault="00E77C06">
            <w:pPr>
              <w:jc w:val="center"/>
              <w:rPr>
                <w:sz w:val="20"/>
                <w:szCs w:val="20"/>
                <w:lang w:eastAsia="en-US"/>
              </w:rPr>
            </w:pPr>
            <w:r w:rsidRPr="008416E1">
              <w:rPr>
                <w:sz w:val="20"/>
                <w:szCs w:val="20"/>
                <w:lang w:eastAsia="en-US"/>
              </w:rPr>
              <w:t>1 089,5</w:t>
            </w:r>
          </w:p>
        </w:tc>
      </w:tr>
      <w:tr w:rsidR="00E811E8" w:rsidRPr="008416E1" w14:paraId="236F30D2"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0CD108AB" w14:textId="77777777" w:rsidR="00E77C06" w:rsidRPr="008416E1" w:rsidRDefault="00E77C06">
            <w:pPr>
              <w:jc w:val="center"/>
              <w:rPr>
                <w:sz w:val="20"/>
                <w:szCs w:val="20"/>
                <w:lang w:eastAsia="en-US"/>
              </w:rPr>
            </w:pPr>
            <w:r w:rsidRPr="008416E1">
              <w:rPr>
                <w:sz w:val="20"/>
                <w:szCs w:val="20"/>
                <w:lang w:eastAsia="en-US"/>
              </w:rPr>
              <w:t>2021</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A4636E0" w14:textId="77777777" w:rsidR="00E77C06" w:rsidRPr="008416E1" w:rsidRDefault="00E77C06">
            <w:pPr>
              <w:jc w:val="center"/>
              <w:rPr>
                <w:sz w:val="20"/>
                <w:szCs w:val="20"/>
                <w:lang w:eastAsia="en-US"/>
              </w:rPr>
            </w:pPr>
            <w:r w:rsidRPr="008416E1">
              <w:rPr>
                <w:sz w:val="20"/>
                <w:szCs w:val="20"/>
                <w:lang w:eastAsia="en-US"/>
              </w:rPr>
              <w:t>77</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2B41668" w14:textId="77777777" w:rsidR="00E77C06" w:rsidRPr="008416E1" w:rsidRDefault="00E77C06">
            <w:pPr>
              <w:jc w:val="center"/>
              <w:rPr>
                <w:sz w:val="20"/>
                <w:szCs w:val="20"/>
                <w:lang w:eastAsia="en-US"/>
              </w:rPr>
            </w:pPr>
            <w:r w:rsidRPr="008416E1">
              <w:rPr>
                <w:sz w:val="20"/>
                <w:szCs w:val="20"/>
                <w:lang w:eastAsia="en-US"/>
              </w:rPr>
              <w:t>364,3</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1CC3DE4" w14:textId="77777777" w:rsidR="00E77C06" w:rsidRPr="008416E1" w:rsidRDefault="00E77C06">
            <w:pPr>
              <w:jc w:val="center"/>
              <w:rPr>
                <w:sz w:val="20"/>
                <w:szCs w:val="20"/>
                <w:lang w:eastAsia="en-US"/>
              </w:rPr>
            </w:pPr>
            <w:r w:rsidRPr="008416E1">
              <w:rPr>
                <w:sz w:val="20"/>
                <w:szCs w:val="20"/>
                <w:lang w:eastAsia="en-US"/>
              </w:rPr>
              <w:t>942,5</w:t>
            </w:r>
          </w:p>
        </w:tc>
      </w:tr>
      <w:tr w:rsidR="00E811E8" w:rsidRPr="008416E1" w14:paraId="41AF2186" w14:textId="77777777" w:rsidTr="00D5432F">
        <w:tc>
          <w:tcPr>
            <w:tcW w:w="1876" w:type="dxa"/>
            <w:tcBorders>
              <w:top w:val="single" w:sz="4" w:space="0" w:color="auto"/>
              <w:left w:val="single" w:sz="4" w:space="0" w:color="auto"/>
              <w:bottom w:val="single" w:sz="4" w:space="0" w:color="auto"/>
              <w:right w:val="single" w:sz="4" w:space="0" w:color="auto"/>
            </w:tcBorders>
          </w:tcPr>
          <w:p w14:paraId="2E73C082" w14:textId="07351C35" w:rsidR="00D5432F" w:rsidRPr="008416E1" w:rsidRDefault="00D5432F">
            <w:pPr>
              <w:jc w:val="center"/>
              <w:rPr>
                <w:sz w:val="20"/>
                <w:szCs w:val="20"/>
                <w:lang w:eastAsia="en-US"/>
              </w:rPr>
            </w:pPr>
            <w:r w:rsidRPr="008416E1">
              <w:rPr>
                <w:sz w:val="20"/>
                <w:szCs w:val="20"/>
                <w:lang w:eastAsia="en-US"/>
              </w:rPr>
              <w:t>2022</w:t>
            </w:r>
          </w:p>
        </w:tc>
        <w:tc>
          <w:tcPr>
            <w:tcW w:w="2872" w:type="dxa"/>
            <w:tcBorders>
              <w:top w:val="single" w:sz="4" w:space="0" w:color="auto"/>
              <w:left w:val="single" w:sz="4" w:space="0" w:color="auto"/>
              <w:bottom w:val="single" w:sz="4" w:space="0" w:color="auto"/>
              <w:right w:val="single" w:sz="4" w:space="0" w:color="auto"/>
            </w:tcBorders>
            <w:vAlign w:val="center"/>
          </w:tcPr>
          <w:p w14:paraId="29ACFF1D" w14:textId="11940A62" w:rsidR="00D5432F" w:rsidRPr="008416E1" w:rsidRDefault="00D5432F">
            <w:pPr>
              <w:jc w:val="center"/>
              <w:rPr>
                <w:sz w:val="20"/>
                <w:szCs w:val="20"/>
                <w:lang w:eastAsia="en-US"/>
              </w:rPr>
            </w:pPr>
            <w:r w:rsidRPr="008416E1">
              <w:rPr>
                <w:sz w:val="20"/>
                <w:szCs w:val="20"/>
                <w:lang w:eastAsia="en-US"/>
              </w:rPr>
              <w:t>133</w:t>
            </w:r>
          </w:p>
        </w:tc>
        <w:tc>
          <w:tcPr>
            <w:tcW w:w="2363" w:type="dxa"/>
            <w:tcBorders>
              <w:top w:val="single" w:sz="4" w:space="0" w:color="auto"/>
              <w:left w:val="single" w:sz="4" w:space="0" w:color="auto"/>
              <w:bottom w:val="single" w:sz="4" w:space="0" w:color="auto"/>
              <w:right w:val="single" w:sz="4" w:space="0" w:color="auto"/>
            </w:tcBorders>
            <w:vAlign w:val="center"/>
          </w:tcPr>
          <w:p w14:paraId="6CC3C4BD" w14:textId="48D5D640" w:rsidR="00D5432F" w:rsidRPr="008416E1" w:rsidRDefault="00D5432F">
            <w:pPr>
              <w:jc w:val="center"/>
              <w:rPr>
                <w:sz w:val="20"/>
                <w:szCs w:val="20"/>
                <w:lang w:eastAsia="en-US"/>
              </w:rPr>
            </w:pPr>
            <w:r w:rsidRPr="008416E1">
              <w:rPr>
                <w:sz w:val="20"/>
                <w:szCs w:val="20"/>
                <w:lang w:eastAsia="en-US"/>
              </w:rPr>
              <w:t>516,2</w:t>
            </w:r>
          </w:p>
        </w:tc>
        <w:tc>
          <w:tcPr>
            <w:tcW w:w="2233" w:type="dxa"/>
            <w:tcBorders>
              <w:top w:val="single" w:sz="4" w:space="0" w:color="auto"/>
              <w:left w:val="single" w:sz="4" w:space="0" w:color="auto"/>
              <w:bottom w:val="single" w:sz="4" w:space="0" w:color="auto"/>
              <w:right w:val="single" w:sz="4" w:space="0" w:color="auto"/>
            </w:tcBorders>
            <w:vAlign w:val="center"/>
          </w:tcPr>
          <w:p w14:paraId="2D5F7242" w14:textId="3ABC59C8" w:rsidR="00D5432F" w:rsidRPr="008416E1" w:rsidRDefault="00D5432F">
            <w:pPr>
              <w:jc w:val="center"/>
              <w:rPr>
                <w:sz w:val="20"/>
                <w:szCs w:val="20"/>
                <w:lang w:eastAsia="en-US"/>
              </w:rPr>
            </w:pPr>
            <w:r w:rsidRPr="008416E1">
              <w:rPr>
                <w:sz w:val="20"/>
                <w:szCs w:val="20"/>
                <w:lang w:eastAsia="en-US"/>
              </w:rPr>
              <w:t>1 270,6</w:t>
            </w:r>
          </w:p>
        </w:tc>
      </w:tr>
      <w:tr w:rsidR="00E811E8" w:rsidRPr="008416E1" w14:paraId="6BEA9FA3" w14:textId="77777777" w:rsidTr="00D5432F">
        <w:tc>
          <w:tcPr>
            <w:tcW w:w="1876" w:type="dxa"/>
            <w:tcBorders>
              <w:top w:val="single" w:sz="4" w:space="0" w:color="auto"/>
              <w:left w:val="single" w:sz="4" w:space="0" w:color="auto"/>
              <w:bottom w:val="single" w:sz="4" w:space="0" w:color="auto"/>
              <w:right w:val="single" w:sz="4" w:space="0" w:color="auto"/>
            </w:tcBorders>
          </w:tcPr>
          <w:p w14:paraId="4D263418" w14:textId="21E170CF" w:rsidR="00962294" w:rsidRPr="008416E1" w:rsidRDefault="00962294">
            <w:pPr>
              <w:jc w:val="center"/>
              <w:rPr>
                <w:sz w:val="20"/>
                <w:szCs w:val="20"/>
                <w:lang w:eastAsia="en-US"/>
              </w:rPr>
            </w:pPr>
            <w:r w:rsidRPr="008416E1">
              <w:rPr>
                <w:sz w:val="20"/>
                <w:szCs w:val="20"/>
                <w:lang w:eastAsia="en-US"/>
              </w:rPr>
              <w:t>2023</w:t>
            </w:r>
          </w:p>
        </w:tc>
        <w:tc>
          <w:tcPr>
            <w:tcW w:w="2872" w:type="dxa"/>
            <w:tcBorders>
              <w:top w:val="single" w:sz="4" w:space="0" w:color="auto"/>
              <w:left w:val="single" w:sz="4" w:space="0" w:color="auto"/>
              <w:bottom w:val="single" w:sz="4" w:space="0" w:color="auto"/>
              <w:right w:val="single" w:sz="4" w:space="0" w:color="auto"/>
            </w:tcBorders>
            <w:vAlign w:val="center"/>
          </w:tcPr>
          <w:p w14:paraId="4DA96099" w14:textId="48356F0E" w:rsidR="00962294" w:rsidRPr="008416E1" w:rsidRDefault="00165A69">
            <w:pPr>
              <w:jc w:val="center"/>
              <w:rPr>
                <w:sz w:val="20"/>
                <w:szCs w:val="20"/>
                <w:lang w:eastAsia="en-US"/>
              </w:rPr>
            </w:pPr>
            <w:r w:rsidRPr="008416E1">
              <w:rPr>
                <w:sz w:val="20"/>
                <w:szCs w:val="20"/>
                <w:lang w:eastAsia="en-US"/>
              </w:rPr>
              <w:t>108</w:t>
            </w:r>
          </w:p>
        </w:tc>
        <w:tc>
          <w:tcPr>
            <w:tcW w:w="2363" w:type="dxa"/>
            <w:tcBorders>
              <w:top w:val="single" w:sz="4" w:space="0" w:color="auto"/>
              <w:left w:val="single" w:sz="4" w:space="0" w:color="auto"/>
              <w:bottom w:val="single" w:sz="4" w:space="0" w:color="auto"/>
              <w:right w:val="single" w:sz="4" w:space="0" w:color="auto"/>
            </w:tcBorders>
            <w:vAlign w:val="center"/>
          </w:tcPr>
          <w:p w14:paraId="75EBAC4A" w14:textId="46000BEA" w:rsidR="00962294" w:rsidRPr="008416E1" w:rsidRDefault="008416E1">
            <w:pPr>
              <w:jc w:val="center"/>
              <w:rPr>
                <w:sz w:val="20"/>
                <w:szCs w:val="20"/>
                <w:lang w:eastAsia="en-US"/>
              </w:rPr>
            </w:pPr>
            <w:r w:rsidRPr="008416E1">
              <w:rPr>
                <w:sz w:val="20"/>
                <w:szCs w:val="20"/>
                <w:lang w:eastAsia="en-US"/>
              </w:rPr>
              <w:t>516,4</w:t>
            </w:r>
          </w:p>
        </w:tc>
        <w:tc>
          <w:tcPr>
            <w:tcW w:w="2233" w:type="dxa"/>
            <w:tcBorders>
              <w:top w:val="single" w:sz="4" w:space="0" w:color="auto"/>
              <w:left w:val="single" w:sz="4" w:space="0" w:color="auto"/>
              <w:bottom w:val="single" w:sz="4" w:space="0" w:color="auto"/>
              <w:right w:val="single" w:sz="4" w:space="0" w:color="auto"/>
            </w:tcBorders>
            <w:vAlign w:val="center"/>
          </w:tcPr>
          <w:p w14:paraId="6D3D837F" w14:textId="54AFD1FE" w:rsidR="00962294" w:rsidRPr="008416E1" w:rsidRDefault="008416E1">
            <w:pPr>
              <w:jc w:val="center"/>
              <w:rPr>
                <w:sz w:val="20"/>
                <w:szCs w:val="20"/>
                <w:lang w:eastAsia="en-US"/>
              </w:rPr>
            </w:pPr>
            <w:r w:rsidRPr="008416E1">
              <w:rPr>
                <w:sz w:val="20"/>
                <w:szCs w:val="20"/>
                <w:lang w:eastAsia="en-US"/>
              </w:rPr>
              <w:t>1 191,4</w:t>
            </w:r>
          </w:p>
        </w:tc>
      </w:tr>
      <w:tr w:rsidR="008416E1" w:rsidRPr="008416E1" w14:paraId="3B86EAEB" w14:textId="77777777" w:rsidTr="00D5432F">
        <w:trPr>
          <w:trHeight w:val="70"/>
        </w:trPr>
        <w:tc>
          <w:tcPr>
            <w:tcW w:w="1876" w:type="dxa"/>
            <w:tcBorders>
              <w:top w:val="single" w:sz="4" w:space="0" w:color="auto"/>
              <w:left w:val="single" w:sz="4" w:space="0" w:color="auto"/>
              <w:bottom w:val="single" w:sz="4" w:space="0" w:color="auto"/>
              <w:right w:val="single" w:sz="4" w:space="0" w:color="auto"/>
            </w:tcBorders>
            <w:hideMark/>
          </w:tcPr>
          <w:p w14:paraId="7F42D11C" w14:textId="77777777" w:rsidR="00D5432F" w:rsidRPr="008416E1" w:rsidRDefault="00D5432F" w:rsidP="00D5432F">
            <w:pPr>
              <w:jc w:val="center"/>
              <w:rPr>
                <w:sz w:val="20"/>
                <w:szCs w:val="20"/>
                <w:lang w:eastAsia="en-US"/>
              </w:rPr>
            </w:pPr>
            <w:r w:rsidRPr="008416E1">
              <w:rPr>
                <w:sz w:val="20"/>
                <w:szCs w:val="20"/>
                <w:lang w:eastAsia="en-US"/>
              </w:rPr>
              <w:t>ИТОГО</w:t>
            </w:r>
          </w:p>
        </w:tc>
        <w:tc>
          <w:tcPr>
            <w:tcW w:w="2872" w:type="dxa"/>
            <w:tcBorders>
              <w:top w:val="single" w:sz="4" w:space="0" w:color="auto"/>
              <w:left w:val="single" w:sz="4" w:space="0" w:color="auto"/>
              <w:bottom w:val="single" w:sz="4" w:space="0" w:color="auto"/>
              <w:right w:val="single" w:sz="4" w:space="0" w:color="auto"/>
            </w:tcBorders>
            <w:hideMark/>
          </w:tcPr>
          <w:p w14:paraId="415D2E5C" w14:textId="46819B40" w:rsidR="00D5432F" w:rsidRPr="008416E1" w:rsidRDefault="00440845" w:rsidP="00D5432F">
            <w:pPr>
              <w:jc w:val="center"/>
              <w:rPr>
                <w:sz w:val="20"/>
                <w:szCs w:val="20"/>
                <w:lang w:eastAsia="en-US"/>
              </w:rPr>
            </w:pPr>
            <w:r w:rsidRPr="008416E1">
              <w:rPr>
                <w:sz w:val="20"/>
                <w:szCs w:val="20"/>
                <w:lang w:eastAsia="en-US"/>
              </w:rPr>
              <w:t>9</w:t>
            </w:r>
            <w:r w:rsidR="008416E1" w:rsidRPr="008416E1">
              <w:rPr>
                <w:sz w:val="20"/>
                <w:szCs w:val="20"/>
                <w:lang w:eastAsia="en-US"/>
              </w:rPr>
              <w:t>7</w:t>
            </w:r>
            <w:r w:rsidRPr="008416E1">
              <w:rPr>
                <w:sz w:val="20"/>
                <w:szCs w:val="20"/>
                <w:lang w:eastAsia="en-US"/>
              </w:rPr>
              <w:t>0</w:t>
            </w:r>
          </w:p>
        </w:tc>
        <w:tc>
          <w:tcPr>
            <w:tcW w:w="2363" w:type="dxa"/>
            <w:tcBorders>
              <w:top w:val="single" w:sz="4" w:space="0" w:color="auto"/>
              <w:left w:val="single" w:sz="4" w:space="0" w:color="auto"/>
              <w:bottom w:val="single" w:sz="4" w:space="0" w:color="auto"/>
              <w:right w:val="single" w:sz="4" w:space="0" w:color="auto"/>
            </w:tcBorders>
            <w:vAlign w:val="center"/>
            <w:hideMark/>
          </w:tcPr>
          <w:p w14:paraId="2EC85DC2" w14:textId="39321571" w:rsidR="00D5432F" w:rsidRPr="008416E1" w:rsidRDefault="008416E1" w:rsidP="00D5432F">
            <w:pPr>
              <w:jc w:val="center"/>
              <w:rPr>
                <w:sz w:val="20"/>
                <w:szCs w:val="20"/>
                <w:lang w:eastAsia="en-US"/>
              </w:rPr>
            </w:pPr>
            <w:r w:rsidRPr="008416E1">
              <w:rPr>
                <w:sz w:val="20"/>
                <w:szCs w:val="20"/>
                <w:lang w:eastAsia="en-US"/>
              </w:rPr>
              <w:t>4 007,9</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7C1A940" w14:textId="759116A6" w:rsidR="00D5432F" w:rsidRPr="008416E1" w:rsidRDefault="008416E1" w:rsidP="00D5432F">
            <w:pPr>
              <w:jc w:val="center"/>
              <w:rPr>
                <w:sz w:val="20"/>
                <w:szCs w:val="20"/>
                <w:lang w:eastAsia="en-US"/>
              </w:rPr>
            </w:pPr>
            <w:r w:rsidRPr="008416E1">
              <w:rPr>
                <w:sz w:val="20"/>
                <w:szCs w:val="20"/>
                <w:lang w:eastAsia="en-US"/>
              </w:rPr>
              <w:t>10 202,4</w:t>
            </w:r>
          </w:p>
        </w:tc>
      </w:tr>
    </w:tbl>
    <w:p w14:paraId="400F13A9" w14:textId="1175AA9F" w:rsidR="00F51A0A" w:rsidRDefault="00F51A0A" w:rsidP="00F51A0A">
      <w:pPr>
        <w:ind w:firstLine="567"/>
        <w:jc w:val="both"/>
        <w:rPr>
          <w:sz w:val="26"/>
          <w:szCs w:val="26"/>
        </w:rPr>
      </w:pPr>
    </w:p>
    <w:p w14:paraId="6A1F4317" w14:textId="77777777" w:rsidR="00EC329D" w:rsidRDefault="00EC329D" w:rsidP="00F51A0A">
      <w:pPr>
        <w:ind w:firstLine="567"/>
        <w:jc w:val="both"/>
        <w:rPr>
          <w:sz w:val="26"/>
          <w:szCs w:val="26"/>
        </w:rPr>
      </w:pPr>
    </w:p>
    <w:p w14:paraId="26F0EAAE" w14:textId="0367CC23" w:rsidR="00F51A0A" w:rsidRPr="00215C42" w:rsidRDefault="00F51A0A" w:rsidP="00F51A0A">
      <w:pPr>
        <w:ind w:firstLine="567"/>
        <w:jc w:val="both"/>
        <w:rPr>
          <w:sz w:val="26"/>
          <w:szCs w:val="26"/>
        </w:rPr>
      </w:pPr>
      <w:r w:rsidRPr="002240B6">
        <w:rPr>
          <w:sz w:val="26"/>
          <w:szCs w:val="26"/>
        </w:rPr>
        <w:t xml:space="preserve">Основная доля получателей обязательств, выданных с поручительством Фонда, приходится на: город Благовещенск – 41,4 %, Белогорский район – 9,3 %, Михайловский район – 7,4 %, Константиновский район – 4,9 %, город Белогорск – 4,7 %, Серышевский район – 4,3 %, Благовещенский район – 4,6 %. Динамика подачи заявок на гарантийную поддержку в разрезе муниципальных образований приведена </w:t>
      </w:r>
      <w:r w:rsidRPr="00215C42">
        <w:rPr>
          <w:sz w:val="26"/>
          <w:szCs w:val="26"/>
        </w:rPr>
        <w:t>в приложении 1).</w:t>
      </w:r>
    </w:p>
    <w:p w14:paraId="701EDD23" w14:textId="0AF96A41" w:rsidR="00F34C43" w:rsidRDefault="00F34C43" w:rsidP="00F34C43">
      <w:pPr>
        <w:ind w:firstLine="567"/>
        <w:jc w:val="both"/>
        <w:rPr>
          <w:color w:val="000000" w:themeColor="text1"/>
          <w:sz w:val="26"/>
          <w:szCs w:val="26"/>
        </w:rPr>
      </w:pPr>
      <w:r w:rsidRPr="00C819D4">
        <w:rPr>
          <w:color w:val="000000" w:themeColor="text1"/>
          <w:sz w:val="26"/>
          <w:szCs w:val="26"/>
        </w:rPr>
        <w:t>В ТОП-5 отраслей, наиболее часто пользующихся поручительством Фонда при привлечении заемных ресурсов за период деятельности Фонда, входят сельское хозяйство, оптовая и розничная торговля, строительная сфера и сфера производства товаров, работ, услуг.</w:t>
      </w:r>
    </w:p>
    <w:p w14:paraId="1D6DF6B0" w14:textId="77777777" w:rsidR="00325E11" w:rsidRPr="00C819D4" w:rsidRDefault="00325E11" w:rsidP="00F34C43">
      <w:pPr>
        <w:ind w:firstLine="567"/>
        <w:jc w:val="both"/>
        <w:rPr>
          <w:color w:val="000000" w:themeColor="text1"/>
          <w:sz w:val="26"/>
          <w:szCs w:val="26"/>
        </w:rPr>
      </w:pPr>
    </w:p>
    <w:p w14:paraId="4CB72332" w14:textId="77777777" w:rsidR="00C819D4" w:rsidRPr="00C15541" w:rsidRDefault="00C819D4" w:rsidP="00C819D4">
      <w:pPr>
        <w:jc w:val="center"/>
        <w:rPr>
          <w:color w:val="000000" w:themeColor="text1"/>
          <w:sz w:val="26"/>
          <w:szCs w:val="26"/>
        </w:rPr>
      </w:pPr>
      <w:r w:rsidRPr="00C15541">
        <w:rPr>
          <w:color w:val="000000" w:themeColor="text1"/>
          <w:sz w:val="26"/>
          <w:szCs w:val="26"/>
        </w:rPr>
        <w:t xml:space="preserve">Структура обязательств субъектов МСП, выданных с поручительством Фонда, </w:t>
      </w:r>
    </w:p>
    <w:p w14:paraId="28CE0125" w14:textId="77777777" w:rsidR="00C819D4" w:rsidRPr="00C15541" w:rsidRDefault="00C819D4" w:rsidP="00C819D4">
      <w:pPr>
        <w:jc w:val="center"/>
        <w:rPr>
          <w:color w:val="000000" w:themeColor="text1"/>
          <w:sz w:val="26"/>
          <w:szCs w:val="26"/>
        </w:rPr>
      </w:pPr>
      <w:r w:rsidRPr="00C15541">
        <w:rPr>
          <w:color w:val="000000" w:themeColor="text1"/>
          <w:sz w:val="26"/>
          <w:szCs w:val="26"/>
        </w:rPr>
        <w:t>за 2010-2023гг. по видам экономической деятельности:</w:t>
      </w:r>
    </w:p>
    <w:tbl>
      <w:tblPr>
        <w:tblW w:w="9351" w:type="dxa"/>
        <w:tblLook w:val="04A0" w:firstRow="1" w:lastRow="0" w:firstColumn="1" w:lastColumn="0" w:noHBand="0" w:noVBand="1"/>
      </w:tblPr>
      <w:tblGrid>
        <w:gridCol w:w="5160"/>
        <w:gridCol w:w="2773"/>
        <w:gridCol w:w="1418"/>
      </w:tblGrid>
      <w:tr w:rsidR="00C819D4" w:rsidRPr="00E811E8" w14:paraId="2599591D" w14:textId="77777777" w:rsidTr="00F3606D">
        <w:trPr>
          <w:trHeight w:val="109"/>
        </w:trPr>
        <w:tc>
          <w:tcPr>
            <w:tcW w:w="5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EA2F7" w14:textId="77777777" w:rsidR="00C819D4" w:rsidRPr="00C15541" w:rsidRDefault="00C819D4" w:rsidP="00D619C9">
            <w:pPr>
              <w:jc w:val="center"/>
              <w:rPr>
                <w:color w:val="000000" w:themeColor="text1"/>
                <w:sz w:val="20"/>
                <w:szCs w:val="20"/>
              </w:rPr>
            </w:pPr>
            <w:r w:rsidRPr="00C15541">
              <w:rPr>
                <w:color w:val="000000" w:themeColor="text1"/>
                <w:sz w:val="20"/>
                <w:szCs w:val="20"/>
              </w:rPr>
              <w:t>Сферы деятельности</w:t>
            </w: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14:paraId="068E8BE4" w14:textId="77777777" w:rsidR="00C819D4" w:rsidRPr="00C15541" w:rsidRDefault="00C819D4" w:rsidP="00D619C9">
            <w:pPr>
              <w:jc w:val="center"/>
              <w:rPr>
                <w:color w:val="000000" w:themeColor="text1"/>
                <w:sz w:val="20"/>
                <w:szCs w:val="20"/>
              </w:rPr>
            </w:pPr>
            <w:r w:rsidRPr="00C15541">
              <w:rPr>
                <w:color w:val="000000" w:themeColor="text1"/>
                <w:sz w:val="20"/>
                <w:szCs w:val="20"/>
                <w:lang w:eastAsia="en-US"/>
              </w:rPr>
              <w:t>2010-2023г</w:t>
            </w:r>
          </w:p>
        </w:tc>
      </w:tr>
      <w:tr w:rsidR="00C819D4" w:rsidRPr="00E811E8" w14:paraId="6688322C" w14:textId="77777777" w:rsidTr="00D619C9">
        <w:trPr>
          <w:trHeight w:val="247"/>
        </w:trPr>
        <w:tc>
          <w:tcPr>
            <w:tcW w:w="5160" w:type="dxa"/>
            <w:vMerge/>
            <w:tcBorders>
              <w:top w:val="single" w:sz="4" w:space="0" w:color="auto"/>
              <w:left w:val="single" w:sz="4" w:space="0" w:color="auto"/>
              <w:bottom w:val="single" w:sz="4" w:space="0" w:color="auto"/>
              <w:right w:val="single" w:sz="4" w:space="0" w:color="auto"/>
            </w:tcBorders>
            <w:vAlign w:val="center"/>
            <w:hideMark/>
          </w:tcPr>
          <w:p w14:paraId="06FC693F" w14:textId="77777777" w:rsidR="00C819D4" w:rsidRPr="00C15541" w:rsidRDefault="00C819D4" w:rsidP="00D619C9">
            <w:pPr>
              <w:rPr>
                <w:color w:val="000000" w:themeColor="text1"/>
                <w:sz w:val="20"/>
                <w:szCs w:val="20"/>
              </w:rPr>
            </w:pPr>
          </w:p>
        </w:tc>
        <w:tc>
          <w:tcPr>
            <w:tcW w:w="2773" w:type="dxa"/>
            <w:tcBorders>
              <w:top w:val="nil"/>
              <w:left w:val="nil"/>
              <w:bottom w:val="single" w:sz="4" w:space="0" w:color="auto"/>
              <w:right w:val="single" w:sz="4" w:space="0" w:color="auto"/>
            </w:tcBorders>
            <w:shd w:val="clear" w:color="auto" w:fill="auto"/>
            <w:vAlign w:val="center"/>
            <w:hideMark/>
          </w:tcPr>
          <w:p w14:paraId="1C5E5790" w14:textId="77777777" w:rsidR="00C819D4" w:rsidRPr="00C15541" w:rsidRDefault="00C819D4" w:rsidP="00D619C9">
            <w:pPr>
              <w:jc w:val="center"/>
              <w:rPr>
                <w:color w:val="000000" w:themeColor="text1"/>
                <w:sz w:val="20"/>
                <w:szCs w:val="20"/>
              </w:rPr>
            </w:pPr>
            <w:r w:rsidRPr="00C15541">
              <w:rPr>
                <w:color w:val="000000" w:themeColor="text1"/>
                <w:sz w:val="20"/>
                <w:szCs w:val="20"/>
                <w:lang w:eastAsia="en-US"/>
              </w:rPr>
              <w:t xml:space="preserve">Сумма обязательств, </w:t>
            </w:r>
            <w:proofErr w:type="spellStart"/>
            <w:r w:rsidRPr="00C15541">
              <w:rPr>
                <w:color w:val="000000" w:themeColor="text1"/>
                <w:sz w:val="20"/>
                <w:szCs w:val="20"/>
                <w:lang w:eastAsia="en-US"/>
              </w:rPr>
              <w:t>т.руб</w:t>
            </w:r>
            <w:proofErr w:type="spellEnd"/>
            <w:r w:rsidRPr="00C15541">
              <w:rPr>
                <w:color w:val="000000" w:themeColor="text1"/>
                <w:sz w:val="20"/>
                <w:szCs w:val="20"/>
                <w:lang w:eastAsia="en-US"/>
              </w:rPr>
              <w:t>.</w:t>
            </w:r>
          </w:p>
        </w:tc>
        <w:tc>
          <w:tcPr>
            <w:tcW w:w="1418" w:type="dxa"/>
            <w:tcBorders>
              <w:top w:val="nil"/>
              <w:left w:val="nil"/>
              <w:bottom w:val="single" w:sz="4" w:space="0" w:color="auto"/>
              <w:right w:val="single" w:sz="4" w:space="0" w:color="auto"/>
            </w:tcBorders>
            <w:shd w:val="clear" w:color="auto" w:fill="auto"/>
            <w:vAlign w:val="center"/>
            <w:hideMark/>
          </w:tcPr>
          <w:p w14:paraId="6A51FDF3" w14:textId="77777777" w:rsidR="00C819D4" w:rsidRPr="00C15541" w:rsidRDefault="00C819D4" w:rsidP="00D619C9">
            <w:pPr>
              <w:jc w:val="center"/>
              <w:rPr>
                <w:color w:val="000000" w:themeColor="text1"/>
                <w:sz w:val="20"/>
                <w:szCs w:val="20"/>
              </w:rPr>
            </w:pPr>
            <w:r w:rsidRPr="00C15541">
              <w:rPr>
                <w:color w:val="000000" w:themeColor="text1"/>
                <w:sz w:val="20"/>
                <w:szCs w:val="20"/>
                <w:lang w:eastAsia="en-US"/>
              </w:rPr>
              <w:t>Доля, %</w:t>
            </w:r>
          </w:p>
        </w:tc>
      </w:tr>
      <w:tr w:rsidR="00C819D4" w:rsidRPr="00D054E4" w14:paraId="237727B3" w14:textId="77777777" w:rsidTr="00D619C9">
        <w:trPr>
          <w:trHeight w:val="7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11F9B0E2" w14:textId="77777777" w:rsidR="00C819D4" w:rsidRPr="00D054E4" w:rsidRDefault="00C819D4" w:rsidP="00D619C9">
            <w:pPr>
              <w:rPr>
                <w:color w:val="000000" w:themeColor="text1"/>
                <w:sz w:val="20"/>
                <w:szCs w:val="20"/>
              </w:rPr>
            </w:pPr>
            <w:r w:rsidRPr="00D054E4">
              <w:rPr>
                <w:color w:val="000000" w:themeColor="text1"/>
                <w:sz w:val="20"/>
                <w:szCs w:val="20"/>
              </w:rPr>
              <w:t>Сельское хозяйство</w:t>
            </w:r>
          </w:p>
        </w:tc>
        <w:tc>
          <w:tcPr>
            <w:tcW w:w="2773" w:type="dxa"/>
            <w:tcBorders>
              <w:top w:val="nil"/>
              <w:left w:val="nil"/>
              <w:bottom w:val="single" w:sz="4" w:space="0" w:color="auto"/>
              <w:right w:val="single" w:sz="4" w:space="0" w:color="auto"/>
            </w:tcBorders>
            <w:shd w:val="clear" w:color="auto" w:fill="auto"/>
            <w:vAlign w:val="center"/>
            <w:hideMark/>
          </w:tcPr>
          <w:p w14:paraId="33037AFC" w14:textId="77777777" w:rsidR="00C819D4" w:rsidRPr="00D054E4" w:rsidRDefault="00C819D4" w:rsidP="00D619C9">
            <w:pPr>
              <w:jc w:val="right"/>
              <w:rPr>
                <w:color w:val="000000" w:themeColor="text1"/>
                <w:sz w:val="20"/>
                <w:szCs w:val="20"/>
              </w:rPr>
            </w:pPr>
            <w:r w:rsidRPr="00D054E4">
              <w:rPr>
                <w:color w:val="000000" w:themeColor="text1"/>
                <w:sz w:val="20"/>
                <w:szCs w:val="20"/>
              </w:rPr>
              <w:t xml:space="preserve">4 980 624,7  </w:t>
            </w:r>
          </w:p>
        </w:tc>
        <w:tc>
          <w:tcPr>
            <w:tcW w:w="1418" w:type="dxa"/>
            <w:tcBorders>
              <w:top w:val="nil"/>
              <w:left w:val="nil"/>
              <w:bottom w:val="single" w:sz="4" w:space="0" w:color="auto"/>
              <w:right w:val="single" w:sz="4" w:space="0" w:color="auto"/>
            </w:tcBorders>
            <w:shd w:val="clear" w:color="auto" w:fill="auto"/>
            <w:vAlign w:val="center"/>
            <w:hideMark/>
          </w:tcPr>
          <w:p w14:paraId="2791E7D2" w14:textId="77777777" w:rsidR="00C819D4" w:rsidRPr="00D054E4" w:rsidRDefault="00C819D4" w:rsidP="00D619C9">
            <w:pPr>
              <w:jc w:val="right"/>
              <w:rPr>
                <w:color w:val="000000" w:themeColor="text1"/>
                <w:sz w:val="20"/>
                <w:szCs w:val="20"/>
              </w:rPr>
            </w:pPr>
            <w:r w:rsidRPr="00D054E4">
              <w:rPr>
                <w:color w:val="000000" w:themeColor="text1"/>
                <w:sz w:val="20"/>
                <w:szCs w:val="20"/>
                <w:lang w:val="en-US"/>
              </w:rPr>
              <w:t>48</w:t>
            </w:r>
            <w:r w:rsidRPr="00D054E4">
              <w:rPr>
                <w:color w:val="000000" w:themeColor="text1"/>
                <w:sz w:val="20"/>
                <w:szCs w:val="20"/>
              </w:rPr>
              <w:t>,</w:t>
            </w:r>
            <w:r w:rsidRPr="00D054E4">
              <w:rPr>
                <w:color w:val="000000" w:themeColor="text1"/>
                <w:sz w:val="20"/>
                <w:szCs w:val="20"/>
                <w:lang w:val="en-US"/>
              </w:rPr>
              <w:t>82</w:t>
            </w:r>
            <w:r w:rsidRPr="00D054E4">
              <w:rPr>
                <w:color w:val="000000" w:themeColor="text1"/>
                <w:sz w:val="20"/>
                <w:szCs w:val="20"/>
              </w:rPr>
              <w:t xml:space="preserve">  </w:t>
            </w:r>
          </w:p>
        </w:tc>
      </w:tr>
      <w:tr w:rsidR="00C819D4" w:rsidRPr="00E811E8" w14:paraId="7334E21B" w14:textId="77777777" w:rsidTr="00D619C9">
        <w:trPr>
          <w:trHeight w:val="115"/>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2D3AD1A6" w14:textId="77777777" w:rsidR="00C819D4" w:rsidRPr="00D054E4" w:rsidRDefault="00C819D4" w:rsidP="00D619C9">
            <w:pPr>
              <w:rPr>
                <w:color w:val="000000" w:themeColor="text1"/>
                <w:sz w:val="20"/>
                <w:szCs w:val="20"/>
              </w:rPr>
            </w:pPr>
            <w:r w:rsidRPr="00D054E4">
              <w:rPr>
                <w:color w:val="000000" w:themeColor="text1"/>
                <w:sz w:val="20"/>
                <w:szCs w:val="20"/>
              </w:rPr>
              <w:t>Оптовая торговля</w:t>
            </w:r>
          </w:p>
        </w:tc>
        <w:tc>
          <w:tcPr>
            <w:tcW w:w="2773" w:type="dxa"/>
            <w:tcBorders>
              <w:top w:val="nil"/>
              <w:left w:val="nil"/>
              <w:bottom w:val="single" w:sz="4" w:space="0" w:color="auto"/>
              <w:right w:val="single" w:sz="4" w:space="0" w:color="auto"/>
            </w:tcBorders>
            <w:shd w:val="clear" w:color="auto" w:fill="auto"/>
            <w:vAlign w:val="center"/>
            <w:hideMark/>
          </w:tcPr>
          <w:p w14:paraId="44899C0E" w14:textId="77777777" w:rsidR="00C819D4" w:rsidRPr="00D054E4" w:rsidRDefault="00C819D4" w:rsidP="00D619C9">
            <w:pPr>
              <w:jc w:val="right"/>
              <w:rPr>
                <w:color w:val="000000" w:themeColor="text1"/>
                <w:sz w:val="20"/>
                <w:szCs w:val="20"/>
              </w:rPr>
            </w:pPr>
            <w:r w:rsidRPr="00D054E4">
              <w:rPr>
                <w:color w:val="000000" w:themeColor="text1"/>
                <w:sz w:val="20"/>
                <w:szCs w:val="20"/>
              </w:rPr>
              <w:t xml:space="preserve">1 337 747,0  </w:t>
            </w:r>
          </w:p>
        </w:tc>
        <w:tc>
          <w:tcPr>
            <w:tcW w:w="1418" w:type="dxa"/>
            <w:tcBorders>
              <w:top w:val="nil"/>
              <w:left w:val="nil"/>
              <w:bottom w:val="single" w:sz="4" w:space="0" w:color="auto"/>
              <w:right w:val="single" w:sz="4" w:space="0" w:color="auto"/>
            </w:tcBorders>
            <w:shd w:val="clear" w:color="auto" w:fill="auto"/>
            <w:vAlign w:val="center"/>
            <w:hideMark/>
          </w:tcPr>
          <w:p w14:paraId="6E349B40" w14:textId="77777777" w:rsidR="00C819D4" w:rsidRPr="00D054E4" w:rsidRDefault="00C819D4" w:rsidP="00D619C9">
            <w:pPr>
              <w:jc w:val="right"/>
              <w:rPr>
                <w:color w:val="000000" w:themeColor="text1"/>
                <w:sz w:val="20"/>
                <w:szCs w:val="20"/>
              </w:rPr>
            </w:pPr>
            <w:r w:rsidRPr="00D054E4">
              <w:rPr>
                <w:color w:val="000000" w:themeColor="text1"/>
                <w:sz w:val="20"/>
                <w:szCs w:val="20"/>
              </w:rPr>
              <w:t xml:space="preserve">13,41  </w:t>
            </w:r>
          </w:p>
        </w:tc>
      </w:tr>
      <w:tr w:rsidR="00C819D4" w:rsidRPr="00E811E8" w14:paraId="50DF0E18" w14:textId="77777777" w:rsidTr="00D619C9">
        <w:trPr>
          <w:trHeight w:val="161"/>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4ED30963" w14:textId="77777777" w:rsidR="00C819D4" w:rsidRPr="00D054E4" w:rsidRDefault="00C819D4" w:rsidP="00D619C9">
            <w:pPr>
              <w:rPr>
                <w:color w:val="000000" w:themeColor="text1"/>
                <w:sz w:val="20"/>
                <w:szCs w:val="20"/>
              </w:rPr>
            </w:pPr>
            <w:r w:rsidRPr="00D054E4">
              <w:rPr>
                <w:color w:val="000000" w:themeColor="text1"/>
                <w:sz w:val="20"/>
                <w:szCs w:val="20"/>
              </w:rPr>
              <w:t>Розничная торговля</w:t>
            </w:r>
          </w:p>
        </w:tc>
        <w:tc>
          <w:tcPr>
            <w:tcW w:w="2773" w:type="dxa"/>
            <w:tcBorders>
              <w:top w:val="nil"/>
              <w:left w:val="nil"/>
              <w:bottom w:val="single" w:sz="4" w:space="0" w:color="auto"/>
              <w:right w:val="single" w:sz="4" w:space="0" w:color="auto"/>
            </w:tcBorders>
            <w:shd w:val="clear" w:color="auto" w:fill="auto"/>
            <w:vAlign w:val="center"/>
            <w:hideMark/>
          </w:tcPr>
          <w:p w14:paraId="111C043E" w14:textId="77777777" w:rsidR="00C819D4" w:rsidRPr="00D054E4" w:rsidRDefault="00C819D4" w:rsidP="00D619C9">
            <w:pPr>
              <w:jc w:val="right"/>
              <w:rPr>
                <w:color w:val="000000" w:themeColor="text1"/>
                <w:sz w:val="20"/>
                <w:szCs w:val="20"/>
              </w:rPr>
            </w:pPr>
            <w:r w:rsidRPr="00D054E4">
              <w:rPr>
                <w:color w:val="000000" w:themeColor="text1"/>
                <w:sz w:val="20"/>
                <w:szCs w:val="20"/>
              </w:rPr>
              <w:t xml:space="preserve">904 373,0  </w:t>
            </w:r>
          </w:p>
        </w:tc>
        <w:tc>
          <w:tcPr>
            <w:tcW w:w="1418" w:type="dxa"/>
            <w:tcBorders>
              <w:top w:val="nil"/>
              <w:left w:val="nil"/>
              <w:bottom w:val="single" w:sz="4" w:space="0" w:color="auto"/>
              <w:right w:val="single" w:sz="4" w:space="0" w:color="auto"/>
            </w:tcBorders>
            <w:shd w:val="clear" w:color="auto" w:fill="auto"/>
            <w:vAlign w:val="center"/>
            <w:hideMark/>
          </w:tcPr>
          <w:p w14:paraId="7ADB79DD" w14:textId="77777777" w:rsidR="00C819D4" w:rsidRPr="00D054E4" w:rsidRDefault="00C819D4" w:rsidP="00D619C9">
            <w:pPr>
              <w:jc w:val="right"/>
              <w:rPr>
                <w:color w:val="000000" w:themeColor="text1"/>
                <w:sz w:val="20"/>
                <w:szCs w:val="20"/>
              </w:rPr>
            </w:pPr>
            <w:r w:rsidRPr="00D054E4">
              <w:rPr>
                <w:color w:val="000000" w:themeColor="text1"/>
                <w:sz w:val="20"/>
                <w:szCs w:val="20"/>
              </w:rPr>
              <w:t xml:space="preserve">8,86  </w:t>
            </w:r>
          </w:p>
        </w:tc>
      </w:tr>
      <w:tr w:rsidR="00C819D4" w:rsidRPr="00E811E8" w14:paraId="737A4075" w14:textId="77777777" w:rsidTr="00D619C9">
        <w:trPr>
          <w:trHeight w:val="193"/>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182C7D79" w14:textId="77777777" w:rsidR="00C819D4" w:rsidRPr="00723D63" w:rsidRDefault="00C819D4" w:rsidP="00D619C9">
            <w:pPr>
              <w:rPr>
                <w:color w:val="000000" w:themeColor="text1"/>
                <w:sz w:val="20"/>
                <w:szCs w:val="20"/>
              </w:rPr>
            </w:pPr>
            <w:r w:rsidRPr="00723D63">
              <w:rPr>
                <w:color w:val="000000" w:themeColor="text1"/>
                <w:sz w:val="20"/>
                <w:szCs w:val="20"/>
              </w:rPr>
              <w:t>Строительство</w:t>
            </w:r>
          </w:p>
        </w:tc>
        <w:tc>
          <w:tcPr>
            <w:tcW w:w="2773" w:type="dxa"/>
            <w:tcBorders>
              <w:top w:val="nil"/>
              <w:left w:val="nil"/>
              <w:bottom w:val="single" w:sz="4" w:space="0" w:color="auto"/>
              <w:right w:val="single" w:sz="4" w:space="0" w:color="auto"/>
            </w:tcBorders>
            <w:shd w:val="clear" w:color="auto" w:fill="auto"/>
            <w:vAlign w:val="center"/>
            <w:hideMark/>
          </w:tcPr>
          <w:p w14:paraId="7DD63AC2" w14:textId="77777777" w:rsidR="00C819D4" w:rsidRPr="00723D63" w:rsidRDefault="00C819D4" w:rsidP="00D619C9">
            <w:pPr>
              <w:jc w:val="right"/>
              <w:rPr>
                <w:color w:val="000000" w:themeColor="text1"/>
                <w:sz w:val="20"/>
                <w:szCs w:val="20"/>
              </w:rPr>
            </w:pPr>
            <w:r w:rsidRPr="00723D63">
              <w:rPr>
                <w:color w:val="000000" w:themeColor="text1"/>
                <w:sz w:val="20"/>
                <w:szCs w:val="20"/>
              </w:rPr>
              <w:t xml:space="preserve">744 130,0  </w:t>
            </w:r>
          </w:p>
        </w:tc>
        <w:tc>
          <w:tcPr>
            <w:tcW w:w="1418" w:type="dxa"/>
            <w:tcBorders>
              <w:top w:val="nil"/>
              <w:left w:val="nil"/>
              <w:bottom w:val="single" w:sz="4" w:space="0" w:color="auto"/>
              <w:right w:val="single" w:sz="4" w:space="0" w:color="auto"/>
            </w:tcBorders>
            <w:shd w:val="clear" w:color="auto" w:fill="auto"/>
            <w:vAlign w:val="center"/>
            <w:hideMark/>
          </w:tcPr>
          <w:p w14:paraId="1E992056" w14:textId="77777777" w:rsidR="00C819D4" w:rsidRPr="00E811E8" w:rsidRDefault="00C819D4" w:rsidP="00D619C9">
            <w:pPr>
              <w:jc w:val="right"/>
              <w:rPr>
                <w:color w:val="FF0000"/>
                <w:sz w:val="20"/>
                <w:szCs w:val="20"/>
              </w:rPr>
            </w:pPr>
            <w:r w:rsidRPr="00723D63">
              <w:rPr>
                <w:color w:val="000000" w:themeColor="text1"/>
                <w:sz w:val="20"/>
                <w:szCs w:val="20"/>
              </w:rPr>
              <w:t xml:space="preserve">7,29  </w:t>
            </w:r>
          </w:p>
        </w:tc>
      </w:tr>
      <w:tr w:rsidR="00C819D4" w:rsidRPr="00E811E8" w14:paraId="63CC60E2" w14:textId="77777777" w:rsidTr="00D619C9">
        <w:trPr>
          <w:trHeight w:val="97"/>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3407B1B4" w14:textId="77777777" w:rsidR="00C819D4" w:rsidRPr="00723D63" w:rsidRDefault="00C819D4" w:rsidP="00D619C9">
            <w:pPr>
              <w:rPr>
                <w:color w:val="000000" w:themeColor="text1"/>
                <w:sz w:val="20"/>
                <w:szCs w:val="20"/>
              </w:rPr>
            </w:pPr>
            <w:r w:rsidRPr="00723D63">
              <w:rPr>
                <w:color w:val="000000" w:themeColor="text1"/>
                <w:sz w:val="20"/>
                <w:szCs w:val="20"/>
              </w:rPr>
              <w:t>Производство</w:t>
            </w:r>
          </w:p>
        </w:tc>
        <w:tc>
          <w:tcPr>
            <w:tcW w:w="2773" w:type="dxa"/>
            <w:tcBorders>
              <w:top w:val="nil"/>
              <w:left w:val="nil"/>
              <w:bottom w:val="single" w:sz="4" w:space="0" w:color="auto"/>
              <w:right w:val="single" w:sz="4" w:space="0" w:color="auto"/>
            </w:tcBorders>
            <w:shd w:val="clear" w:color="auto" w:fill="auto"/>
            <w:vAlign w:val="center"/>
            <w:hideMark/>
          </w:tcPr>
          <w:p w14:paraId="26392121" w14:textId="77777777" w:rsidR="00C819D4" w:rsidRPr="00723D63" w:rsidRDefault="00C819D4" w:rsidP="00D619C9">
            <w:pPr>
              <w:jc w:val="right"/>
              <w:rPr>
                <w:color w:val="000000" w:themeColor="text1"/>
                <w:sz w:val="20"/>
                <w:szCs w:val="20"/>
              </w:rPr>
            </w:pPr>
            <w:r w:rsidRPr="00723D63">
              <w:rPr>
                <w:color w:val="000000" w:themeColor="text1"/>
                <w:sz w:val="20"/>
                <w:szCs w:val="20"/>
              </w:rPr>
              <w:t xml:space="preserve">767 903,3  </w:t>
            </w:r>
          </w:p>
        </w:tc>
        <w:tc>
          <w:tcPr>
            <w:tcW w:w="1418" w:type="dxa"/>
            <w:tcBorders>
              <w:top w:val="nil"/>
              <w:left w:val="nil"/>
              <w:bottom w:val="single" w:sz="4" w:space="0" w:color="auto"/>
              <w:right w:val="single" w:sz="4" w:space="0" w:color="auto"/>
            </w:tcBorders>
            <w:shd w:val="clear" w:color="auto" w:fill="auto"/>
            <w:vAlign w:val="center"/>
            <w:hideMark/>
          </w:tcPr>
          <w:p w14:paraId="78B8C78D" w14:textId="77777777" w:rsidR="00C819D4" w:rsidRPr="00723D63" w:rsidRDefault="00C819D4" w:rsidP="00D619C9">
            <w:pPr>
              <w:jc w:val="right"/>
              <w:rPr>
                <w:color w:val="000000" w:themeColor="text1"/>
                <w:sz w:val="20"/>
                <w:szCs w:val="20"/>
              </w:rPr>
            </w:pPr>
            <w:r w:rsidRPr="00723D63">
              <w:rPr>
                <w:color w:val="000000" w:themeColor="text1"/>
                <w:sz w:val="20"/>
                <w:szCs w:val="20"/>
              </w:rPr>
              <w:t xml:space="preserve">7,53  </w:t>
            </w:r>
          </w:p>
        </w:tc>
      </w:tr>
      <w:tr w:rsidR="00C819D4" w:rsidRPr="00E811E8" w14:paraId="5C837010" w14:textId="77777777" w:rsidTr="00D619C9">
        <w:trPr>
          <w:trHeight w:val="144"/>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32ADB743" w14:textId="77777777" w:rsidR="00C819D4" w:rsidRPr="00723D63" w:rsidRDefault="00C819D4" w:rsidP="00D619C9">
            <w:pPr>
              <w:rPr>
                <w:color w:val="000000" w:themeColor="text1"/>
                <w:sz w:val="20"/>
                <w:szCs w:val="20"/>
              </w:rPr>
            </w:pPr>
            <w:r w:rsidRPr="00723D63">
              <w:rPr>
                <w:color w:val="000000" w:themeColor="text1"/>
                <w:sz w:val="20"/>
                <w:szCs w:val="20"/>
              </w:rPr>
              <w:t>Предоставление медицинских услуг</w:t>
            </w:r>
          </w:p>
        </w:tc>
        <w:tc>
          <w:tcPr>
            <w:tcW w:w="2773" w:type="dxa"/>
            <w:tcBorders>
              <w:top w:val="nil"/>
              <w:left w:val="nil"/>
              <w:bottom w:val="single" w:sz="4" w:space="0" w:color="auto"/>
              <w:right w:val="single" w:sz="4" w:space="0" w:color="auto"/>
            </w:tcBorders>
            <w:shd w:val="clear" w:color="auto" w:fill="auto"/>
            <w:vAlign w:val="center"/>
            <w:hideMark/>
          </w:tcPr>
          <w:p w14:paraId="4D5C542A" w14:textId="77777777" w:rsidR="00C819D4" w:rsidRPr="00723D63" w:rsidRDefault="00C819D4" w:rsidP="00D619C9">
            <w:pPr>
              <w:jc w:val="right"/>
              <w:rPr>
                <w:color w:val="000000" w:themeColor="text1"/>
                <w:sz w:val="20"/>
                <w:szCs w:val="20"/>
              </w:rPr>
            </w:pPr>
            <w:r w:rsidRPr="00723D63">
              <w:rPr>
                <w:color w:val="000000" w:themeColor="text1"/>
                <w:sz w:val="20"/>
                <w:szCs w:val="20"/>
              </w:rPr>
              <w:t xml:space="preserve">289 079,6  </w:t>
            </w:r>
          </w:p>
        </w:tc>
        <w:tc>
          <w:tcPr>
            <w:tcW w:w="1418" w:type="dxa"/>
            <w:tcBorders>
              <w:top w:val="nil"/>
              <w:left w:val="nil"/>
              <w:bottom w:val="single" w:sz="4" w:space="0" w:color="auto"/>
              <w:right w:val="single" w:sz="4" w:space="0" w:color="auto"/>
            </w:tcBorders>
            <w:shd w:val="clear" w:color="auto" w:fill="auto"/>
            <w:vAlign w:val="center"/>
            <w:hideMark/>
          </w:tcPr>
          <w:p w14:paraId="6A15AC64" w14:textId="77777777" w:rsidR="00C819D4" w:rsidRPr="00723D63" w:rsidRDefault="00C819D4" w:rsidP="00D619C9">
            <w:pPr>
              <w:jc w:val="right"/>
              <w:rPr>
                <w:color w:val="000000" w:themeColor="text1"/>
                <w:sz w:val="20"/>
                <w:szCs w:val="20"/>
              </w:rPr>
            </w:pPr>
            <w:r w:rsidRPr="00723D63">
              <w:rPr>
                <w:color w:val="000000" w:themeColor="text1"/>
                <w:sz w:val="20"/>
                <w:szCs w:val="20"/>
              </w:rPr>
              <w:t xml:space="preserve">2,83  </w:t>
            </w:r>
          </w:p>
        </w:tc>
      </w:tr>
      <w:tr w:rsidR="00C819D4" w:rsidRPr="00E811E8" w14:paraId="35295D1C" w14:textId="77777777" w:rsidTr="00D619C9">
        <w:trPr>
          <w:trHeight w:val="7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396EF9B1" w14:textId="77777777" w:rsidR="00C819D4" w:rsidRPr="00723D63" w:rsidRDefault="00C819D4" w:rsidP="00D619C9">
            <w:pPr>
              <w:rPr>
                <w:color w:val="000000" w:themeColor="text1"/>
                <w:sz w:val="20"/>
                <w:szCs w:val="20"/>
              </w:rPr>
            </w:pPr>
            <w:r w:rsidRPr="00723D63">
              <w:rPr>
                <w:color w:val="000000" w:themeColor="text1"/>
                <w:sz w:val="20"/>
                <w:szCs w:val="20"/>
              </w:rPr>
              <w:t>Грузовой транспорт</w:t>
            </w:r>
          </w:p>
        </w:tc>
        <w:tc>
          <w:tcPr>
            <w:tcW w:w="2773" w:type="dxa"/>
            <w:tcBorders>
              <w:top w:val="nil"/>
              <w:left w:val="nil"/>
              <w:bottom w:val="single" w:sz="4" w:space="0" w:color="auto"/>
              <w:right w:val="single" w:sz="4" w:space="0" w:color="auto"/>
            </w:tcBorders>
            <w:shd w:val="clear" w:color="auto" w:fill="auto"/>
            <w:vAlign w:val="center"/>
            <w:hideMark/>
          </w:tcPr>
          <w:p w14:paraId="716DDA02" w14:textId="77777777" w:rsidR="00C819D4" w:rsidRPr="00723D63" w:rsidRDefault="00C819D4" w:rsidP="00D619C9">
            <w:pPr>
              <w:jc w:val="right"/>
              <w:rPr>
                <w:color w:val="000000" w:themeColor="text1"/>
                <w:sz w:val="20"/>
                <w:szCs w:val="20"/>
              </w:rPr>
            </w:pPr>
            <w:r w:rsidRPr="00723D63">
              <w:rPr>
                <w:color w:val="000000" w:themeColor="text1"/>
                <w:sz w:val="20"/>
                <w:szCs w:val="20"/>
              </w:rPr>
              <w:t xml:space="preserve">269 283,0  </w:t>
            </w:r>
          </w:p>
        </w:tc>
        <w:tc>
          <w:tcPr>
            <w:tcW w:w="1418" w:type="dxa"/>
            <w:tcBorders>
              <w:top w:val="nil"/>
              <w:left w:val="nil"/>
              <w:bottom w:val="single" w:sz="4" w:space="0" w:color="auto"/>
              <w:right w:val="single" w:sz="4" w:space="0" w:color="auto"/>
            </w:tcBorders>
            <w:shd w:val="clear" w:color="auto" w:fill="auto"/>
            <w:vAlign w:val="center"/>
            <w:hideMark/>
          </w:tcPr>
          <w:p w14:paraId="1E516F59" w14:textId="77777777" w:rsidR="00C819D4" w:rsidRPr="00723D63" w:rsidRDefault="00C819D4" w:rsidP="00D619C9">
            <w:pPr>
              <w:jc w:val="right"/>
              <w:rPr>
                <w:color w:val="000000" w:themeColor="text1"/>
                <w:sz w:val="20"/>
                <w:szCs w:val="20"/>
              </w:rPr>
            </w:pPr>
            <w:r w:rsidRPr="00723D63">
              <w:rPr>
                <w:color w:val="000000" w:themeColor="text1"/>
                <w:sz w:val="20"/>
                <w:szCs w:val="20"/>
              </w:rPr>
              <w:t xml:space="preserve">2,64 </w:t>
            </w:r>
          </w:p>
        </w:tc>
      </w:tr>
      <w:tr w:rsidR="00C819D4" w:rsidRPr="00E811E8" w14:paraId="2F53BA2C" w14:textId="77777777" w:rsidTr="00D619C9">
        <w:trPr>
          <w:trHeight w:val="94"/>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EE5C25B" w14:textId="77777777" w:rsidR="00C819D4" w:rsidRPr="00555A96" w:rsidRDefault="00C819D4" w:rsidP="00D619C9">
            <w:pPr>
              <w:rPr>
                <w:color w:val="000000" w:themeColor="text1"/>
                <w:sz w:val="20"/>
                <w:szCs w:val="20"/>
              </w:rPr>
            </w:pPr>
            <w:r w:rsidRPr="00555A96">
              <w:rPr>
                <w:color w:val="000000" w:themeColor="text1"/>
                <w:sz w:val="20"/>
                <w:szCs w:val="20"/>
              </w:rPr>
              <w:t>Прочее</w:t>
            </w:r>
          </w:p>
        </w:tc>
        <w:tc>
          <w:tcPr>
            <w:tcW w:w="2773" w:type="dxa"/>
            <w:tcBorders>
              <w:top w:val="nil"/>
              <w:left w:val="nil"/>
              <w:bottom w:val="single" w:sz="4" w:space="0" w:color="auto"/>
              <w:right w:val="single" w:sz="4" w:space="0" w:color="auto"/>
            </w:tcBorders>
            <w:shd w:val="clear" w:color="auto" w:fill="auto"/>
            <w:vAlign w:val="center"/>
            <w:hideMark/>
          </w:tcPr>
          <w:p w14:paraId="1F5DE5F7" w14:textId="77777777" w:rsidR="00C819D4" w:rsidRPr="00555A96" w:rsidRDefault="00C819D4" w:rsidP="00D619C9">
            <w:pPr>
              <w:jc w:val="right"/>
              <w:rPr>
                <w:color w:val="000000" w:themeColor="text1"/>
                <w:sz w:val="20"/>
                <w:szCs w:val="20"/>
              </w:rPr>
            </w:pPr>
            <w:r w:rsidRPr="00555A96">
              <w:rPr>
                <w:color w:val="000000" w:themeColor="text1"/>
                <w:sz w:val="20"/>
                <w:szCs w:val="20"/>
              </w:rPr>
              <w:t xml:space="preserve">175 493,0  </w:t>
            </w:r>
          </w:p>
        </w:tc>
        <w:tc>
          <w:tcPr>
            <w:tcW w:w="1418" w:type="dxa"/>
            <w:tcBorders>
              <w:top w:val="nil"/>
              <w:left w:val="nil"/>
              <w:bottom w:val="single" w:sz="4" w:space="0" w:color="auto"/>
              <w:right w:val="single" w:sz="4" w:space="0" w:color="auto"/>
            </w:tcBorders>
            <w:shd w:val="clear" w:color="auto" w:fill="auto"/>
            <w:vAlign w:val="center"/>
            <w:hideMark/>
          </w:tcPr>
          <w:p w14:paraId="704C0474" w14:textId="77777777" w:rsidR="00C819D4" w:rsidRPr="00555A96" w:rsidRDefault="00C819D4" w:rsidP="00D619C9">
            <w:pPr>
              <w:jc w:val="right"/>
              <w:rPr>
                <w:color w:val="000000" w:themeColor="text1"/>
                <w:sz w:val="20"/>
                <w:szCs w:val="20"/>
              </w:rPr>
            </w:pPr>
            <w:r w:rsidRPr="00555A96">
              <w:rPr>
                <w:color w:val="000000" w:themeColor="text1"/>
                <w:sz w:val="20"/>
                <w:szCs w:val="20"/>
              </w:rPr>
              <w:t xml:space="preserve">1,72  </w:t>
            </w:r>
          </w:p>
        </w:tc>
      </w:tr>
      <w:tr w:rsidR="00C819D4" w:rsidRPr="00E811E8" w14:paraId="7D13B200" w14:textId="77777777" w:rsidTr="00D619C9">
        <w:trPr>
          <w:trHeight w:val="7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3A19F058" w14:textId="77777777" w:rsidR="00C819D4" w:rsidRPr="00555A96" w:rsidRDefault="00C819D4" w:rsidP="00D619C9">
            <w:pPr>
              <w:rPr>
                <w:color w:val="000000" w:themeColor="text1"/>
                <w:sz w:val="20"/>
                <w:szCs w:val="20"/>
              </w:rPr>
            </w:pPr>
            <w:r w:rsidRPr="00555A96">
              <w:rPr>
                <w:color w:val="000000" w:themeColor="text1"/>
                <w:sz w:val="20"/>
                <w:szCs w:val="20"/>
              </w:rPr>
              <w:t xml:space="preserve">Гостиницы </w:t>
            </w:r>
          </w:p>
        </w:tc>
        <w:tc>
          <w:tcPr>
            <w:tcW w:w="2773" w:type="dxa"/>
            <w:tcBorders>
              <w:top w:val="nil"/>
              <w:left w:val="nil"/>
              <w:bottom w:val="single" w:sz="4" w:space="0" w:color="auto"/>
              <w:right w:val="single" w:sz="4" w:space="0" w:color="auto"/>
            </w:tcBorders>
            <w:shd w:val="clear" w:color="auto" w:fill="auto"/>
            <w:vAlign w:val="center"/>
            <w:hideMark/>
          </w:tcPr>
          <w:p w14:paraId="102628F4" w14:textId="77777777" w:rsidR="00C819D4" w:rsidRPr="00555A96" w:rsidRDefault="00C819D4" w:rsidP="00D619C9">
            <w:pPr>
              <w:jc w:val="right"/>
              <w:rPr>
                <w:color w:val="000000" w:themeColor="text1"/>
                <w:sz w:val="20"/>
                <w:szCs w:val="20"/>
              </w:rPr>
            </w:pPr>
            <w:r w:rsidRPr="00555A96">
              <w:rPr>
                <w:color w:val="000000" w:themeColor="text1"/>
                <w:sz w:val="20"/>
                <w:szCs w:val="20"/>
              </w:rPr>
              <w:t xml:space="preserve">164 047,2  </w:t>
            </w:r>
          </w:p>
        </w:tc>
        <w:tc>
          <w:tcPr>
            <w:tcW w:w="1418" w:type="dxa"/>
            <w:tcBorders>
              <w:top w:val="nil"/>
              <w:left w:val="nil"/>
              <w:bottom w:val="single" w:sz="4" w:space="0" w:color="auto"/>
              <w:right w:val="single" w:sz="4" w:space="0" w:color="auto"/>
            </w:tcBorders>
            <w:shd w:val="clear" w:color="auto" w:fill="auto"/>
            <w:vAlign w:val="center"/>
            <w:hideMark/>
          </w:tcPr>
          <w:p w14:paraId="22FDC8F9" w14:textId="77777777" w:rsidR="00C819D4" w:rsidRPr="00E811E8" w:rsidRDefault="00C819D4" w:rsidP="00D619C9">
            <w:pPr>
              <w:jc w:val="right"/>
              <w:rPr>
                <w:color w:val="FF0000"/>
                <w:sz w:val="20"/>
                <w:szCs w:val="20"/>
              </w:rPr>
            </w:pPr>
            <w:r w:rsidRPr="00555A96">
              <w:rPr>
                <w:color w:val="000000" w:themeColor="text1"/>
                <w:sz w:val="20"/>
                <w:szCs w:val="20"/>
              </w:rPr>
              <w:t>1,61</w:t>
            </w:r>
          </w:p>
        </w:tc>
      </w:tr>
      <w:tr w:rsidR="00C819D4" w:rsidRPr="00E811E8" w14:paraId="0C1E4479" w14:textId="77777777" w:rsidTr="00D619C9">
        <w:trPr>
          <w:trHeight w:val="30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77A09705" w14:textId="77777777" w:rsidR="00C819D4" w:rsidRPr="00555A96" w:rsidRDefault="00C819D4" w:rsidP="00D619C9">
            <w:pPr>
              <w:rPr>
                <w:color w:val="000000" w:themeColor="text1"/>
                <w:sz w:val="20"/>
                <w:szCs w:val="20"/>
              </w:rPr>
            </w:pPr>
            <w:r w:rsidRPr="00555A96">
              <w:rPr>
                <w:color w:val="000000" w:themeColor="text1"/>
                <w:sz w:val="20"/>
                <w:szCs w:val="20"/>
              </w:rPr>
              <w:t xml:space="preserve">Общественное питание </w:t>
            </w:r>
          </w:p>
        </w:tc>
        <w:tc>
          <w:tcPr>
            <w:tcW w:w="2773" w:type="dxa"/>
            <w:tcBorders>
              <w:top w:val="nil"/>
              <w:left w:val="nil"/>
              <w:bottom w:val="single" w:sz="4" w:space="0" w:color="auto"/>
              <w:right w:val="single" w:sz="4" w:space="0" w:color="auto"/>
            </w:tcBorders>
            <w:shd w:val="clear" w:color="auto" w:fill="auto"/>
            <w:vAlign w:val="center"/>
            <w:hideMark/>
          </w:tcPr>
          <w:p w14:paraId="66CE7FBE" w14:textId="77777777" w:rsidR="00C819D4" w:rsidRPr="00555A96" w:rsidRDefault="00C819D4" w:rsidP="00D619C9">
            <w:pPr>
              <w:jc w:val="right"/>
              <w:rPr>
                <w:color w:val="000000" w:themeColor="text1"/>
                <w:sz w:val="20"/>
                <w:szCs w:val="20"/>
              </w:rPr>
            </w:pPr>
            <w:r w:rsidRPr="00555A96">
              <w:rPr>
                <w:color w:val="000000" w:themeColor="text1"/>
                <w:sz w:val="20"/>
                <w:szCs w:val="20"/>
              </w:rPr>
              <w:t xml:space="preserve">141 279,0  </w:t>
            </w:r>
          </w:p>
        </w:tc>
        <w:tc>
          <w:tcPr>
            <w:tcW w:w="1418" w:type="dxa"/>
            <w:tcBorders>
              <w:top w:val="nil"/>
              <w:left w:val="nil"/>
              <w:bottom w:val="single" w:sz="4" w:space="0" w:color="auto"/>
              <w:right w:val="single" w:sz="4" w:space="0" w:color="auto"/>
            </w:tcBorders>
            <w:shd w:val="clear" w:color="auto" w:fill="auto"/>
            <w:vAlign w:val="center"/>
            <w:hideMark/>
          </w:tcPr>
          <w:p w14:paraId="1B078FA4" w14:textId="77777777" w:rsidR="00C819D4" w:rsidRPr="00E811E8" w:rsidRDefault="00C819D4" w:rsidP="00D619C9">
            <w:pPr>
              <w:jc w:val="right"/>
              <w:rPr>
                <w:color w:val="FF0000"/>
                <w:sz w:val="20"/>
                <w:szCs w:val="20"/>
              </w:rPr>
            </w:pPr>
            <w:r w:rsidRPr="00555A96">
              <w:rPr>
                <w:color w:val="000000" w:themeColor="text1"/>
                <w:sz w:val="20"/>
                <w:szCs w:val="20"/>
              </w:rPr>
              <w:t xml:space="preserve">1,38  </w:t>
            </w:r>
          </w:p>
        </w:tc>
      </w:tr>
      <w:tr w:rsidR="00C819D4" w:rsidRPr="00E811E8" w14:paraId="607254CD" w14:textId="77777777" w:rsidTr="00D619C9">
        <w:trPr>
          <w:trHeight w:val="7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0358AC9" w14:textId="77777777" w:rsidR="00C819D4" w:rsidRPr="00555A96" w:rsidRDefault="00C819D4" w:rsidP="00D619C9">
            <w:pPr>
              <w:rPr>
                <w:color w:val="000000" w:themeColor="text1"/>
                <w:sz w:val="20"/>
                <w:szCs w:val="20"/>
              </w:rPr>
            </w:pPr>
            <w:r w:rsidRPr="00555A96">
              <w:rPr>
                <w:color w:val="000000" w:themeColor="text1"/>
                <w:sz w:val="20"/>
                <w:szCs w:val="20"/>
              </w:rPr>
              <w:t>Пассажирский транспорт</w:t>
            </w:r>
          </w:p>
        </w:tc>
        <w:tc>
          <w:tcPr>
            <w:tcW w:w="2773" w:type="dxa"/>
            <w:tcBorders>
              <w:top w:val="nil"/>
              <w:left w:val="nil"/>
              <w:bottom w:val="single" w:sz="4" w:space="0" w:color="auto"/>
              <w:right w:val="single" w:sz="4" w:space="0" w:color="auto"/>
            </w:tcBorders>
            <w:shd w:val="clear" w:color="auto" w:fill="auto"/>
            <w:vAlign w:val="center"/>
            <w:hideMark/>
          </w:tcPr>
          <w:p w14:paraId="2119F6AC" w14:textId="77777777" w:rsidR="00C819D4" w:rsidRPr="00555A96" w:rsidRDefault="00C819D4" w:rsidP="00D619C9">
            <w:pPr>
              <w:jc w:val="right"/>
              <w:rPr>
                <w:color w:val="000000" w:themeColor="text1"/>
                <w:sz w:val="20"/>
                <w:szCs w:val="20"/>
              </w:rPr>
            </w:pPr>
            <w:r w:rsidRPr="00555A96">
              <w:rPr>
                <w:color w:val="000000" w:themeColor="text1"/>
                <w:sz w:val="20"/>
                <w:szCs w:val="20"/>
              </w:rPr>
              <w:t xml:space="preserve">130 346,8  </w:t>
            </w:r>
          </w:p>
        </w:tc>
        <w:tc>
          <w:tcPr>
            <w:tcW w:w="1418" w:type="dxa"/>
            <w:tcBorders>
              <w:top w:val="nil"/>
              <w:left w:val="nil"/>
              <w:bottom w:val="single" w:sz="4" w:space="0" w:color="auto"/>
              <w:right w:val="single" w:sz="4" w:space="0" w:color="auto"/>
            </w:tcBorders>
            <w:shd w:val="clear" w:color="auto" w:fill="auto"/>
            <w:vAlign w:val="center"/>
            <w:hideMark/>
          </w:tcPr>
          <w:p w14:paraId="7C18DA0E" w14:textId="77777777" w:rsidR="00C819D4" w:rsidRPr="00555A96" w:rsidRDefault="00C819D4" w:rsidP="00D619C9">
            <w:pPr>
              <w:jc w:val="right"/>
              <w:rPr>
                <w:color w:val="000000" w:themeColor="text1"/>
                <w:sz w:val="20"/>
                <w:szCs w:val="20"/>
              </w:rPr>
            </w:pPr>
            <w:r w:rsidRPr="00555A96">
              <w:rPr>
                <w:color w:val="000000" w:themeColor="text1"/>
                <w:sz w:val="20"/>
                <w:szCs w:val="20"/>
              </w:rPr>
              <w:t xml:space="preserve">1,28 </w:t>
            </w:r>
          </w:p>
        </w:tc>
      </w:tr>
      <w:tr w:rsidR="00C819D4" w:rsidRPr="00E811E8" w14:paraId="28920462" w14:textId="77777777" w:rsidTr="00D619C9">
        <w:trPr>
          <w:trHeight w:val="7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1D2C3748" w14:textId="77777777" w:rsidR="00C819D4" w:rsidRPr="005C55FA" w:rsidRDefault="00C819D4" w:rsidP="00D619C9">
            <w:pPr>
              <w:rPr>
                <w:color w:val="000000" w:themeColor="text1"/>
                <w:sz w:val="20"/>
                <w:szCs w:val="20"/>
              </w:rPr>
            </w:pPr>
            <w:r w:rsidRPr="005C55FA">
              <w:rPr>
                <w:color w:val="000000" w:themeColor="text1"/>
                <w:sz w:val="20"/>
                <w:szCs w:val="20"/>
              </w:rPr>
              <w:t>Недвижимость</w:t>
            </w:r>
          </w:p>
        </w:tc>
        <w:tc>
          <w:tcPr>
            <w:tcW w:w="2773" w:type="dxa"/>
            <w:tcBorders>
              <w:top w:val="nil"/>
              <w:left w:val="nil"/>
              <w:bottom w:val="single" w:sz="4" w:space="0" w:color="auto"/>
              <w:right w:val="single" w:sz="4" w:space="0" w:color="auto"/>
            </w:tcBorders>
            <w:shd w:val="clear" w:color="auto" w:fill="auto"/>
            <w:vAlign w:val="center"/>
            <w:hideMark/>
          </w:tcPr>
          <w:p w14:paraId="445193D5"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54 335,0  </w:t>
            </w:r>
          </w:p>
        </w:tc>
        <w:tc>
          <w:tcPr>
            <w:tcW w:w="1418" w:type="dxa"/>
            <w:tcBorders>
              <w:top w:val="nil"/>
              <w:left w:val="nil"/>
              <w:bottom w:val="single" w:sz="4" w:space="0" w:color="auto"/>
              <w:right w:val="single" w:sz="4" w:space="0" w:color="auto"/>
            </w:tcBorders>
            <w:shd w:val="clear" w:color="auto" w:fill="auto"/>
            <w:vAlign w:val="center"/>
            <w:hideMark/>
          </w:tcPr>
          <w:p w14:paraId="08A12195" w14:textId="77777777" w:rsidR="00C819D4" w:rsidRPr="00E811E8" w:rsidRDefault="00C819D4" w:rsidP="00D619C9">
            <w:pPr>
              <w:jc w:val="right"/>
              <w:rPr>
                <w:color w:val="FF0000"/>
                <w:sz w:val="20"/>
                <w:szCs w:val="20"/>
              </w:rPr>
            </w:pPr>
            <w:r w:rsidRPr="005C55FA">
              <w:rPr>
                <w:color w:val="000000" w:themeColor="text1"/>
                <w:sz w:val="20"/>
                <w:szCs w:val="20"/>
              </w:rPr>
              <w:t xml:space="preserve">0,53  </w:t>
            </w:r>
          </w:p>
        </w:tc>
      </w:tr>
      <w:tr w:rsidR="00C819D4" w:rsidRPr="00E811E8" w14:paraId="5461E822" w14:textId="77777777" w:rsidTr="00D619C9">
        <w:trPr>
          <w:trHeight w:val="97"/>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4BEE05F" w14:textId="77777777" w:rsidR="00C819D4" w:rsidRPr="005C55FA" w:rsidRDefault="00C819D4" w:rsidP="00D619C9">
            <w:pPr>
              <w:rPr>
                <w:color w:val="000000" w:themeColor="text1"/>
                <w:sz w:val="20"/>
                <w:szCs w:val="20"/>
              </w:rPr>
            </w:pPr>
            <w:r w:rsidRPr="005C55FA">
              <w:rPr>
                <w:color w:val="000000" w:themeColor="text1"/>
                <w:sz w:val="20"/>
                <w:szCs w:val="20"/>
              </w:rPr>
              <w:t>Услуги ЖКХ</w:t>
            </w:r>
          </w:p>
        </w:tc>
        <w:tc>
          <w:tcPr>
            <w:tcW w:w="2773" w:type="dxa"/>
            <w:tcBorders>
              <w:top w:val="nil"/>
              <w:left w:val="nil"/>
              <w:bottom w:val="single" w:sz="4" w:space="0" w:color="auto"/>
              <w:right w:val="single" w:sz="4" w:space="0" w:color="auto"/>
            </w:tcBorders>
            <w:shd w:val="clear" w:color="auto" w:fill="auto"/>
            <w:vAlign w:val="center"/>
            <w:hideMark/>
          </w:tcPr>
          <w:p w14:paraId="29B25BE7"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52 905,0  </w:t>
            </w:r>
          </w:p>
        </w:tc>
        <w:tc>
          <w:tcPr>
            <w:tcW w:w="1418" w:type="dxa"/>
            <w:tcBorders>
              <w:top w:val="nil"/>
              <w:left w:val="nil"/>
              <w:bottom w:val="single" w:sz="4" w:space="0" w:color="auto"/>
              <w:right w:val="single" w:sz="4" w:space="0" w:color="auto"/>
            </w:tcBorders>
            <w:shd w:val="clear" w:color="auto" w:fill="auto"/>
            <w:vAlign w:val="center"/>
            <w:hideMark/>
          </w:tcPr>
          <w:p w14:paraId="3A7C7A05"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0,52  </w:t>
            </w:r>
          </w:p>
        </w:tc>
      </w:tr>
      <w:tr w:rsidR="00C819D4" w:rsidRPr="00E811E8" w14:paraId="3B8EC083" w14:textId="77777777" w:rsidTr="00D619C9">
        <w:trPr>
          <w:trHeight w:val="129"/>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4B1343C8" w14:textId="77777777" w:rsidR="00C819D4" w:rsidRPr="005C55FA" w:rsidRDefault="00C819D4" w:rsidP="00D619C9">
            <w:pPr>
              <w:rPr>
                <w:color w:val="000000" w:themeColor="text1"/>
                <w:sz w:val="20"/>
                <w:szCs w:val="20"/>
              </w:rPr>
            </w:pPr>
            <w:r w:rsidRPr="005C55FA">
              <w:rPr>
                <w:color w:val="000000" w:themeColor="text1"/>
                <w:sz w:val="20"/>
                <w:szCs w:val="20"/>
              </w:rPr>
              <w:t>Парикмахерские услуги и услуги салонов красоты</w:t>
            </w:r>
          </w:p>
        </w:tc>
        <w:tc>
          <w:tcPr>
            <w:tcW w:w="2773" w:type="dxa"/>
            <w:tcBorders>
              <w:top w:val="nil"/>
              <w:left w:val="nil"/>
              <w:bottom w:val="single" w:sz="4" w:space="0" w:color="auto"/>
              <w:right w:val="single" w:sz="4" w:space="0" w:color="auto"/>
            </w:tcBorders>
            <w:shd w:val="clear" w:color="auto" w:fill="auto"/>
            <w:vAlign w:val="center"/>
            <w:hideMark/>
          </w:tcPr>
          <w:p w14:paraId="3D1C2AEB"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34 661,7  </w:t>
            </w:r>
          </w:p>
        </w:tc>
        <w:tc>
          <w:tcPr>
            <w:tcW w:w="1418" w:type="dxa"/>
            <w:tcBorders>
              <w:top w:val="nil"/>
              <w:left w:val="nil"/>
              <w:bottom w:val="single" w:sz="4" w:space="0" w:color="auto"/>
              <w:right w:val="single" w:sz="4" w:space="0" w:color="auto"/>
            </w:tcBorders>
            <w:shd w:val="clear" w:color="auto" w:fill="auto"/>
            <w:vAlign w:val="center"/>
            <w:hideMark/>
          </w:tcPr>
          <w:p w14:paraId="7CA75C59"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0,34 </w:t>
            </w:r>
          </w:p>
        </w:tc>
      </w:tr>
      <w:tr w:rsidR="00C819D4" w:rsidRPr="00E811E8" w14:paraId="6AD54852" w14:textId="77777777" w:rsidTr="00D619C9">
        <w:trPr>
          <w:trHeight w:val="176"/>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6E7C36EE" w14:textId="77777777" w:rsidR="00C819D4" w:rsidRPr="005C55FA" w:rsidRDefault="00C819D4" w:rsidP="00D619C9">
            <w:pPr>
              <w:rPr>
                <w:color w:val="000000" w:themeColor="text1"/>
                <w:sz w:val="20"/>
                <w:szCs w:val="20"/>
              </w:rPr>
            </w:pPr>
            <w:r w:rsidRPr="005C55FA">
              <w:rPr>
                <w:color w:val="000000" w:themeColor="text1"/>
                <w:sz w:val="20"/>
                <w:szCs w:val="20"/>
              </w:rPr>
              <w:t>Ремонт автомобилей</w:t>
            </w:r>
          </w:p>
        </w:tc>
        <w:tc>
          <w:tcPr>
            <w:tcW w:w="2773" w:type="dxa"/>
            <w:tcBorders>
              <w:top w:val="nil"/>
              <w:left w:val="nil"/>
              <w:bottom w:val="single" w:sz="4" w:space="0" w:color="auto"/>
              <w:right w:val="single" w:sz="4" w:space="0" w:color="auto"/>
            </w:tcBorders>
            <w:shd w:val="clear" w:color="auto" w:fill="auto"/>
            <w:vAlign w:val="center"/>
            <w:hideMark/>
          </w:tcPr>
          <w:p w14:paraId="2E544465"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30 145,0  </w:t>
            </w:r>
          </w:p>
        </w:tc>
        <w:tc>
          <w:tcPr>
            <w:tcW w:w="1418" w:type="dxa"/>
            <w:tcBorders>
              <w:top w:val="nil"/>
              <w:left w:val="nil"/>
              <w:bottom w:val="single" w:sz="4" w:space="0" w:color="auto"/>
              <w:right w:val="single" w:sz="4" w:space="0" w:color="auto"/>
            </w:tcBorders>
            <w:shd w:val="clear" w:color="auto" w:fill="auto"/>
            <w:vAlign w:val="center"/>
            <w:hideMark/>
          </w:tcPr>
          <w:p w14:paraId="71D09AF3"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0,30  </w:t>
            </w:r>
          </w:p>
        </w:tc>
      </w:tr>
      <w:tr w:rsidR="00C819D4" w:rsidRPr="00E811E8" w14:paraId="03770828" w14:textId="77777777" w:rsidTr="00D619C9">
        <w:trPr>
          <w:trHeight w:val="7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13446F4C" w14:textId="77777777" w:rsidR="00C819D4" w:rsidRPr="005C55FA" w:rsidRDefault="00C819D4" w:rsidP="00D619C9">
            <w:pPr>
              <w:rPr>
                <w:color w:val="000000" w:themeColor="text1"/>
                <w:sz w:val="20"/>
                <w:szCs w:val="20"/>
              </w:rPr>
            </w:pPr>
            <w:r w:rsidRPr="005C55FA">
              <w:rPr>
                <w:color w:val="000000" w:themeColor="text1"/>
                <w:sz w:val="20"/>
                <w:szCs w:val="20"/>
              </w:rPr>
              <w:t>Образование</w:t>
            </w:r>
          </w:p>
        </w:tc>
        <w:tc>
          <w:tcPr>
            <w:tcW w:w="2773" w:type="dxa"/>
            <w:tcBorders>
              <w:top w:val="nil"/>
              <w:left w:val="nil"/>
              <w:bottom w:val="single" w:sz="4" w:space="0" w:color="auto"/>
              <w:right w:val="single" w:sz="4" w:space="0" w:color="auto"/>
            </w:tcBorders>
            <w:shd w:val="clear" w:color="auto" w:fill="auto"/>
            <w:vAlign w:val="center"/>
            <w:hideMark/>
          </w:tcPr>
          <w:p w14:paraId="436E73AD"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28 600,0  </w:t>
            </w:r>
          </w:p>
        </w:tc>
        <w:tc>
          <w:tcPr>
            <w:tcW w:w="1418" w:type="dxa"/>
            <w:tcBorders>
              <w:top w:val="nil"/>
              <w:left w:val="nil"/>
              <w:bottom w:val="single" w:sz="4" w:space="0" w:color="auto"/>
              <w:right w:val="single" w:sz="4" w:space="0" w:color="auto"/>
            </w:tcBorders>
            <w:shd w:val="clear" w:color="auto" w:fill="auto"/>
            <w:vAlign w:val="center"/>
            <w:hideMark/>
          </w:tcPr>
          <w:p w14:paraId="7F588F1B"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0,28  </w:t>
            </w:r>
          </w:p>
        </w:tc>
      </w:tr>
      <w:tr w:rsidR="00C819D4" w:rsidRPr="00E811E8" w14:paraId="2AE7A85E" w14:textId="77777777" w:rsidTr="00D619C9">
        <w:trPr>
          <w:trHeight w:val="167"/>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8809810" w14:textId="77777777" w:rsidR="00C819D4" w:rsidRPr="005C55FA" w:rsidRDefault="00C819D4" w:rsidP="00D619C9">
            <w:pPr>
              <w:rPr>
                <w:color w:val="000000" w:themeColor="text1"/>
                <w:sz w:val="20"/>
                <w:szCs w:val="20"/>
              </w:rPr>
            </w:pPr>
            <w:r w:rsidRPr="005C55FA">
              <w:rPr>
                <w:color w:val="000000" w:themeColor="text1"/>
                <w:sz w:val="20"/>
                <w:szCs w:val="20"/>
              </w:rPr>
              <w:t>Предоставление бытовых услуг</w:t>
            </w:r>
          </w:p>
        </w:tc>
        <w:tc>
          <w:tcPr>
            <w:tcW w:w="2773" w:type="dxa"/>
            <w:tcBorders>
              <w:top w:val="nil"/>
              <w:left w:val="nil"/>
              <w:bottom w:val="single" w:sz="4" w:space="0" w:color="auto"/>
              <w:right w:val="single" w:sz="4" w:space="0" w:color="auto"/>
            </w:tcBorders>
            <w:shd w:val="clear" w:color="auto" w:fill="auto"/>
            <w:vAlign w:val="center"/>
            <w:hideMark/>
          </w:tcPr>
          <w:p w14:paraId="485653C3"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28 000,0  </w:t>
            </w:r>
          </w:p>
        </w:tc>
        <w:tc>
          <w:tcPr>
            <w:tcW w:w="1418" w:type="dxa"/>
            <w:tcBorders>
              <w:top w:val="nil"/>
              <w:left w:val="nil"/>
              <w:bottom w:val="single" w:sz="4" w:space="0" w:color="auto"/>
              <w:right w:val="single" w:sz="4" w:space="0" w:color="auto"/>
            </w:tcBorders>
            <w:shd w:val="clear" w:color="auto" w:fill="auto"/>
            <w:vAlign w:val="center"/>
            <w:hideMark/>
          </w:tcPr>
          <w:p w14:paraId="32D8314A"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0,27  </w:t>
            </w:r>
          </w:p>
        </w:tc>
      </w:tr>
      <w:tr w:rsidR="00C819D4" w:rsidRPr="00E811E8" w14:paraId="6F6BDD92" w14:textId="77777777" w:rsidTr="009E6617">
        <w:trPr>
          <w:trHeight w:val="167"/>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1432F8BD" w14:textId="77777777" w:rsidR="00C819D4" w:rsidRPr="005C55FA" w:rsidRDefault="00C819D4" w:rsidP="00D619C9">
            <w:pPr>
              <w:rPr>
                <w:color w:val="000000" w:themeColor="text1"/>
                <w:sz w:val="20"/>
                <w:szCs w:val="20"/>
              </w:rPr>
            </w:pPr>
            <w:r w:rsidRPr="005C55FA">
              <w:rPr>
                <w:color w:val="000000" w:themeColor="text1"/>
                <w:sz w:val="20"/>
                <w:szCs w:val="20"/>
              </w:rPr>
              <w:t>Добыча полезных ископаемых</w:t>
            </w:r>
          </w:p>
        </w:tc>
        <w:tc>
          <w:tcPr>
            <w:tcW w:w="2773" w:type="dxa"/>
            <w:tcBorders>
              <w:top w:val="nil"/>
              <w:left w:val="nil"/>
              <w:bottom w:val="single" w:sz="4" w:space="0" w:color="auto"/>
              <w:right w:val="single" w:sz="4" w:space="0" w:color="auto"/>
            </w:tcBorders>
            <w:shd w:val="clear" w:color="auto" w:fill="auto"/>
            <w:vAlign w:val="center"/>
            <w:hideMark/>
          </w:tcPr>
          <w:p w14:paraId="027D354B"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15 000,0  </w:t>
            </w:r>
          </w:p>
        </w:tc>
        <w:tc>
          <w:tcPr>
            <w:tcW w:w="1418" w:type="dxa"/>
            <w:tcBorders>
              <w:top w:val="nil"/>
              <w:left w:val="nil"/>
              <w:bottom w:val="single" w:sz="4" w:space="0" w:color="auto"/>
              <w:right w:val="single" w:sz="4" w:space="0" w:color="auto"/>
            </w:tcBorders>
            <w:shd w:val="clear" w:color="auto" w:fill="auto"/>
            <w:vAlign w:val="center"/>
            <w:hideMark/>
          </w:tcPr>
          <w:p w14:paraId="18722E6D"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0,15  </w:t>
            </w:r>
          </w:p>
        </w:tc>
      </w:tr>
      <w:tr w:rsidR="00C819D4" w:rsidRPr="00E811E8" w14:paraId="234687A4" w14:textId="77777777" w:rsidTr="00F3606D">
        <w:trPr>
          <w:trHeight w:val="182"/>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18200FF2" w14:textId="77777777" w:rsidR="00C819D4" w:rsidRPr="005C55FA" w:rsidRDefault="00C819D4" w:rsidP="00D619C9">
            <w:pPr>
              <w:rPr>
                <w:color w:val="000000" w:themeColor="text1"/>
                <w:sz w:val="20"/>
                <w:szCs w:val="20"/>
              </w:rPr>
            </w:pPr>
            <w:r w:rsidRPr="005C55FA">
              <w:rPr>
                <w:color w:val="000000" w:themeColor="text1"/>
                <w:sz w:val="20"/>
                <w:szCs w:val="20"/>
              </w:rPr>
              <w:t>Предоставление услуг по дневному уходу за детьми</w:t>
            </w:r>
          </w:p>
        </w:tc>
        <w:tc>
          <w:tcPr>
            <w:tcW w:w="2773" w:type="dxa"/>
            <w:tcBorders>
              <w:top w:val="nil"/>
              <w:left w:val="nil"/>
              <w:bottom w:val="single" w:sz="4" w:space="0" w:color="auto"/>
              <w:right w:val="single" w:sz="4" w:space="0" w:color="auto"/>
            </w:tcBorders>
            <w:shd w:val="clear" w:color="auto" w:fill="auto"/>
            <w:vAlign w:val="center"/>
            <w:hideMark/>
          </w:tcPr>
          <w:p w14:paraId="21106B97"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6 414,7  </w:t>
            </w:r>
          </w:p>
        </w:tc>
        <w:tc>
          <w:tcPr>
            <w:tcW w:w="1418" w:type="dxa"/>
            <w:tcBorders>
              <w:top w:val="nil"/>
              <w:left w:val="nil"/>
              <w:bottom w:val="single" w:sz="4" w:space="0" w:color="auto"/>
              <w:right w:val="single" w:sz="4" w:space="0" w:color="auto"/>
            </w:tcBorders>
            <w:shd w:val="clear" w:color="auto" w:fill="auto"/>
            <w:vAlign w:val="center"/>
            <w:hideMark/>
          </w:tcPr>
          <w:p w14:paraId="0DFC4DEF" w14:textId="77777777" w:rsidR="00C819D4" w:rsidRPr="005C55FA" w:rsidRDefault="00C819D4" w:rsidP="00D619C9">
            <w:pPr>
              <w:jc w:val="right"/>
              <w:rPr>
                <w:color w:val="000000" w:themeColor="text1"/>
                <w:sz w:val="20"/>
                <w:szCs w:val="20"/>
              </w:rPr>
            </w:pPr>
            <w:r w:rsidRPr="005C55FA">
              <w:rPr>
                <w:color w:val="000000" w:themeColor="text1"/>
                <w:sz w:val="20"/>
                <w:szCs w:val="20"/>
              </w:rPr>
              <w:t xml:space="preserve">0,06  </w:t>
            </w:r>
          </w:p>
        </w:tc>
      </w:tr>
      <w:tr w:rsidR="00C819D4" w:rsidRPr="00E811E8" w14:paraId="641EAE7C" w14:textId="77777777" w:rsidTr="00F3606D">
        <w:trPr>
          <w:trHeight w:val="85"/>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63CE72CC" w14:textId="77777777" w:rsidR="00C819D4" w:rsidRPr="00931BA1" w:rsidRDefault="00C819D4" w:rsidP="00D619C9">
            <w:pPr>
              <w:rPr>
                <w:color w:val="000000" w:themeColor="text1"/>
                <w:sz w:val="20"/>
                <w:szCs w:val="20"/>
              </w:rPr>
            </w:pPr>
            <w:r w:rsidRPr="00931BA1">
              <w:rPr>
                <w:color w:val="000000" w:themeColor="text1"/>
                <w:sz w:val="20"/>
                <w:szCs w:val="20"/>
              </w:rPr>
              <w:t>Аренда и лизинг</w:t>
            </w:r>
          </w:p>
        </w:tc>
        <w:tc>
          <w:tcPr>
            <w:tcW w:w="2773" w:type="dxa"/>
            <w:tcBorders>
              <w:top w:val="nil"/>
              <w:left w:val="nil"/>
              <w:bottom w:val="single" w:sz="4" w:space="0" w:color="auto"/>
              <w:right w:val="single" w:sz="4" w:space="0" w:color="auto"/>
            </w:tcBorders>
            <w:shd w:val="clear" w:color="auto" w:fill="auto"/>
            <w:vAlign w:val="center"/>
            <w:hideMark/>
          </w:tcPr>
          <w:p w14:paraId="0216DC3F" w14:textId="77777777" w:rsidR="00C819D4" w:rsidRPr="00931BA1" w:rsidRDefault="00C819D4" w:rsidP="00D619C9">
            <w:pPr>
              <w:jc w:val="right"/>
              <w:rPr>
                <w:color w:val="000000" w:themeColor="text1"/>
                <w:sz w:val="20"/>
                <w:szCs w:val="20"/>
              </w:rPr>
            </w:pPr>
            <w:r w:rsidRPr="00931BA1">
              <w:rPr>
                <w:color w:val="000000" w:themeColor="text1"/>
                <w:sz w:val="20"/>
                <w:szCs w:val="20"/>
              </w:rPr>
              <w:t xml:space="preserve">5 000,0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20C1216" w14:textId="77777777" w:rsidR="00C819D4" w:rsidRPr="00931BA1" w:rsidRDefault="00C819D4" w:rsidP="00D619C9">
            <w:pPr>
              <w:jc w:val="right"/>
              <w:rPr>
                <w:color w:val="000000" w:themeColor="text1"/>
                <w:sz w:val="20"/>
                <w:szCs w:val="20"/>
              </w:rPr>
            </w:pPr>
            <w:r w:rsidRPr="00931BA1">
              <w:rPr>
                <w:color w:val="000000" w:themeColor="text1"/>
                <w:sz w:val="20"/>
                <w:szCs w:val="20"/>
              </w:rPr>
              <w:t xml:space="preserve">0,18  </w:t>
            </w:r>
          </w:p>
        </w:tc>
      </w:tr>
      <w:tr w:rsidR="00C819D4" w:rsidRPr="00E811E8" w14:paraId="10759834" w14:textId="77777777" w:rsidTr="00F3606D">
        <w:trPr>
          <w:trHeight w:val="132"/>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818A963" w14:textId="1A623638" w:rsidR="00C819D4" w:rsidRPr="00931BA1" w:rsidRDefault="00C819D4" w:rsidP="00D619C9">
            <w:pPr>
              <w:rPr>
                <w:color w:val="000000" w:themeColor="text1"/>
                <w:sz w:val="20"/>
                <w:szCs w:val="20"/>
              </w:rPr>
            </w:pPr>
            <w:r w:rsidRPr="00931BA1">
              <w:rPr>
                <w:color w:val="000000" w:themeColor="text1"/>
                <w:sz w:val="20"/>
                <w:szCs w:val="20"/>
              </w:rPr>
              <w:t xml:space="preserve">Услуги связи </w:t>
            </w:r>
          </w:p>
        </w:tc>
        <w:tc>
          <w:tcPr>
            <w:tcW w:w="2773" w:type="dxa"/>
            <w:tcBorders>
              <w:top w:val="nil"/>
              <w:left w:val="nil"/>
              <w:bottom w:val="single" w:sz="4" w:space="0" w:color="auto"/>
              <w:right w:val="single" w:sz="4" w:space="0" w:color="auto"/>
            </w:tcBorders>
            <w:shd w:val="clear" w:color="auto" w:fill="auto"/>
            <w:vAlign w:val="center"/>
            <w:hideMark/>
          </w:tcPr>
          <w:p w14:paraId="3526E261" w14:textId="77777777" w:rsidR="00C819D4" w:rsidRPr="00931BA1" w:rsidRDefault="00C819D4" w:rsidP="00D619C9">
            <w:pPr>
              <w:jc w:val="right"/>
              <w:rPr>
                <w:color w:val="000000" w:themeColor="text1"/>
                <w:sz w:val="20"/>
                <w:szCs w:val="20"/>
              </w:rPr>
            </w:pPr>
            <w:r w:rsidRPr="00931BA1">
              <w:rPr>
                <w:color w:val="000000" w:themeColor="text1"/>
                <w:sz w:val="20"/>
                <w:szCs w:val="20"/>
              </w:rPr>
              <w:t xml:space="preserve">4 900,0  </w:t>
            </w:r>
          </w:p>
        </w:tc>
        <w:tc>
          <w:tcPr>
            <w:tcW w:w="1418" w:type="dxa"/>
            <w:vMerge/>
            <w:tcBorders>
              <w:top w:val="nil"/>
              <w:left w:val="single" w:sz="4" w:space="0" w:color="auto"/>
              <w:bottom w:val="single" w:sz="4" w:space="0" w:color="auto"/>
              <w:right w:val="single" w:sz="4" w:space="0" w:color="auto"/>
            </w:tcBorders>
            <w:vAlign w:val="center"/>
            <w:hideMark/>
          </w:tcPr>
          <w:p w14:paraId="2FC76B8C" w14:textId="77777777" w:rsidR="00C819D4" w:rsidRPr="00931BA1" w:rsidRDefault="00C819D4" w:rsidP="00D619C9">
            <w:pPr>
              <w:rPr>
                <w:color w:val="000000" w:themeColor="text1"/>
                <w:sz w:val="20"/>
                <w:szCs w:val="20"/>
              </w:rPr>
            </w:pPr>
          </w:p>
        </w:tc>
      </w:tr>
      <w:tr w:rsidR="00C819D4" w:rsidRPr="00E811E8" w14:paraId="0304486B" w14:textId="77777777" w:rsidTr="00F3606D">
        <w:trPr>
          <w:trHeight w:val="163"/>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0A5CBB2A" w14:textId="77777777" w:rsidR="00C819D4" w:rsidRPr="00931BA1" w:rsidRDefault="00C819D4" w:rsidP="00D619C9">
            <w:pPr>
              <w:rPr>
                <w:color w:val="000000" w:themeColor="text1"/>
                <w:sz w:val="20"/>
                <w:szCs w:val="20"/>
              </w:rPr>
            </w:pPr>
            <w:r w:rsidRPr="00931BA1">
              <w:rPr>
                <w:color w:val="000000" w:themeColor="text1"/>
                <w:sz w:val="20"/>
                <w:szCs w:val="20"/>
              </w:rPr>
              <w:t>Деятельность фитнес-центров</w:t>
            </w:r>
          </w:p>
        </w:tc>
        <w:tc>
          <w:tcPr>
            <w:tcW w:w="2773" w:type="dxa"/>
            <w:tcBorders>
              <w:top w:val="nil"/>
              <w:left w:val="nil"/>
              <w:bottom w:val="single" w:sz="4" w:space="0" w:color="auto"/>
              <w:right w:val="single" w:sz="4" w:space="0" w:color="auto"/>
            </w:tcBorders>
            <w:shd w:val="clear" w:color="auto" w:fill="auto"/>
            <w:vAlign w:val="center"/>
            <w:hideMark/>
          </w:tcPr>
          <w:p w14:paraId="2284FD8C" w14:textId="77777777" w:rsidR="00C819D4" w:rsidRPr="00931BA1" w:rsidRDefault="00C819D4" w:rsidP="00D619C9">
            <w:pPr>
              <w:jc w:val="right"/>
              <w:rPr>
                <w:color w:val="000000" w:themeColor="text1"/>
                <w:sz w:val="20"/>
                <w:szCs w:val="20"/>
              </w:rPr>
            </w:pPr>
            <w:r w:rsidRPr="00931BA1">
              <w:rPr>
                <w:color w:val="000000" w:themeColor="text1"/>
                <w:sz w:val="20"/>
                <w:szCs w:val="20"/>
              </w:rPr>
              <w:t xml:space="preserve">2 650,0  </w:t>
            </w:r>
          </w:p>
        </w:tc>
        <w:tc>
          <w:tcPr>
            <w:tcW w:w="1418" w:type="dxa"/>
            <w:vMerge/>
            <w:tcBorders>
              <w:top w:val="nil"/>
              <w:left w:val="single" w:sz="4" w:space="0" w:color="auto"/>
              <w:bottom w:val="single" w:sz="4" w:space="0" w:color="auto"/>
              <w:right w:val="single" w:sz="4" w:space="0" w:color="auto"/>
            </w:tcBorders>
            <w:vAlign w:val="center"/>
            <w:hideMark/>
          </w:tcPr>
          <w:p w14:paraId="62FF9BAE" w14:textId="77777777" w:rsidR="00C819D4" w:rsidRPr="00931BA1" w:rsidRDefault="00C819D4" w:rsidP="00D619C9">
            <w:pPr>
              <w:rPr>
                <w:color w:val="000000" w:themeColor="text1"/>
                <w:sz w:val="20"/>
                <w:szCs w:val="20"/>
              </w:rPr>
            </w:pPr>
          </w:p>
        </w:tc>
      </w:tr>
      <w:tr w:rsidR="00C819D4" w:rsidRPr="00E811E8" w14:paraId="542FD87E" w14:textId="77777777" w:rsidTr="00F3606D">
        <w:trPr>
          <w:trHeight w:val="7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565ADB0E" w14:textId="77777777" w:rsidR="00C819D4" w:rsidRPr="00931BA1" w:rsidRDefault="00C819D4" w:rsidP="00D619C9">
            <w:pPr>
              <w:rPr>
                <w:color w:val="000000" w:themeColor="text1"/>
                <w:sz w:val="20"/>
                <w:szCs w:val="20"/>
              </w:rPr>
            </w:pPr>
            <w:r w:rsidRPr="00931BA1">
              <w:rPr>
                <w:color w:val="000000" w:themeColor="text1"/>
                <w:sz w:val="20"/>
                <w:szCs w:val="20"/>
              </w:rPr>
              <w:t>Услуги в сфере IT технологий</w:t>
            </w:r>
          </w:p>
        </w:tc>
        <w:tc>
          <w:tcPr>
            <w:tcW w:w="2773" w:type="dxa"/>
            <w:tcBorders>
              <w:top w:val="nil"/>
              <w:left w:val="nil"/>
              <w:bottom w:val="single" w:sz="4" w:space="0" w:color="auto"/>
              <w:right w:val="single" w:sz="4" w:space="0" w:color="auto"/>
            </w:tcBorders>
            <w:shd w:val="clear" w:color="auto" w:fill="auto"/>
            <w:vAlign w:val="center"/>
            <w:hideMark/>
          </w:tcPr>
          <w:p w14:paraId="76928C0A" w14:textId="77777777" w:rsidR="00C819D4" w:rsidRPr="00931BA1" w:rsidRDefault="00C819D4" w:rsidP="00D619C9">
            <w:pPr>
              <w:jc w:val="right"/>
              <w:rPr>
                <w:color w:val="000000" w:themeColor="text1"/>
                <w:sz w:val="20"/>
                <w:szCs w:val="20"/>
              </w:rPr>
            </w:pPr>
            <w:r w:rsidRPr="00931BA1">
              <w:rPr>
                <w:color w:val="000000" w:themeColor="text1"/>
                <w:sz w:val="20"/>
                <w:szCs w:val="20"/>
              </w:rPr>
              <w:t xml:space="preserve">5 473,0  </w:t>
            </w:r>
          </w:p>
        </w:tc>
        <w:tc>
          <w:tcPr>
            <w:tcW w:w="1418" w:type="dxa"/>
            <w:vMerge/>
            <w:tcBorders>
              <w:top w:val="nil"/>
              <w:left w:val="single" w:sz="4" w:space="0" w:color="auto"/>
              <w:bottom w:val="single" w:sz="4" w:space="0" w:color="auto"/>
              <w:right w:val="single" w:sz="4" w:space="0" w:color="auto"/>
            </w:tcBorders>
            <w:vAlign w:val="center"/>
            <w:hideMark/>
          </w:tcPr>
          <w:p w14:paraId="6F135850" w14:textId="77777777" w:rsidR="00C819D4" w:rsidRPr="00931BA1" w:rsidRDefault="00C819D4" w:rsidP="00D619C9">
            <w:pPr>
              <w:rPr>
                <w:color w:val="000000" w:themeColor="text1"/>
                <w:sz w:val="20"/>
                <w:szCs w:val="20"/>
              </w:rPr>
            </w:pPr>
          </w:p>
        </w:tc>
      </w:tr>
      <w:tr w:rsidR="00C819D4" w:rsidRPr="00E811E8" w14:paraId="63B329B8" w14:textId="77777777" w:rsidTr="00D619C9">
        <w:trPr>
          <w:trHeight w:val="96"/>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4A91351C" w14:textId="77777777" w:rsidR="00C819D4" w:rsidRPr="00931BA1" w:rsidRDefault="00C819D4" w:rsidP="00D619C9">
            <w:pPr>
              <w:rPr>
                <w:color w:val="000000" w:themeColor="text1"/>
                <w:sz w:val="20"/>
                <w:szCs w:val="20"/>
              </w:rPr>
            </w:pPr>
            <w:r w:rsidRPr="00931BA1">
              <w:rPr>
                <w:color w:val="000000" w:themeColor="text1"/>
                <w:sz w:val="20"/>
                <w:szCs w:val="20"/>
              </w:rPr>
              <w:t>ИТОГО</w:t>
            </w:r>
          </w:p>
        </w:tc>
        <w:tc>
          <w:tcPr>
            <w:tcW w:w="2773" w:type="dxa"/>
            <w:tcBorders>
              <w:top w:val="nil"/>
              <w:left w:val="nil"/>
              <w:bottom w:val="single" w:sz="4" w:space="0" w:color="auto"/>
              <w:right w:val="single" w:sz="4" w:space="0" w:color="auto"/>
            </w:tcBorders>
            <w:shd w:val="clear" w:color="auto" w:fill="auto"/>
            <w:vAlign w:val="center"/>
            <w:hideMark/>
          </w:tcPr>
          <w:p w14:paraId="3FAF5D1F" w14:textId="77777777" w:rsidR="00C819D4" w:rsidRPr="00931BA1" w:rsidRDefault="00C819D4" w:rsidP="00D619C9">
            <w:pPr>
              <w:jc w:val="right"/>
              <w:rPr>
                <w:color w:val="000000" w:themeColor="text1"/>
                <w:sz w:val="20"/>
                <w:szCs w:val="20"/>
              </w:rPr>
            </w:pPr>
            <w:r w:rsidRPr="00931BA1">
              <w:rPr>
                <w:color w:val="000000" w:themeColor="text1"/>
                <w:sz w:val="20"/>
                <w:szCs w:val="20"/>
              </w:rPr>
              <w:t xml:space="preserve">10 202 391,0  </w:t>
            </w:r>
          </w:p>
        </w:tc>
        <w:tc>
          <w:tcPr>
            <w:tcW w:w="1418" w:type="dxa"/>
            <w:tcBorders>
              <w:top w:val="nil"/>
              <w:left w:val="nil"/>
              <w:bottom w:val="single" w:sz="4" w:space="0" w:color="auto"/>
              <w:right w:val="single" w:sz="4" w:space="0" w:color="auto"/>
            </w:tcBorders>
            <w:shd w:val="clear" w:color="auto" w:fill="auto"/>
            <w:vAlign w:val="center"/>
            <w:hideMark/>
          </w:tcPr>
          <w:p w14:paraId="459441F5" w14:textId="77777777" w:rsidR="00C819D4" w:rsidRPr="00931BA1" w:rsidRDefault="00C819D4" w:rsidP="00D619C9">
            <w:pPr>
              <w:jc w:val="right"/>
              <w:rPr>
                <w:color w:val="000000" w:themeColor="text1"/>
                <w:sz w:val="20"/>
                <w:szCs w:val="20"/>
              </w:rPr>
            </w:pPr>
            <w:r w:rsidRPr="00931BA1">
              <w:rPr>
                <w:color w:val="000000" w:themeColor="text1"/>
                <w:sz w:val="20"/>
                <w:szCs w:val="20"/>
              </w:rPr>
              <w:t xml:space="preserve">100,00  </w:t>
            </w:r>
          </w:p>
        </w:tc>
      </w:tr>
    </w:tbl>
    <w:p w14:paraId="6B547040" w14:textId="77777777" w:rsidR="00C819D4" w:rsidRPr="00E811E8" w:rsidRDefault="00C819D4" w:rsidP="00C819D4">
      <w:pPr>
        <w:tabs>
          <w:tab w:val="left" w:pos="9540"/>
        </w:tabs>
        <w:ind w:right="-81" w:firstLine="567"/>
        <w:jc w:val="both"/>
        <w:rPr>
          <w:color w:val="FF0000"/>
          <w:sz w:val="26"/>
          <w:szCs w:val="26"/>
        </w:rPr>
      </w:pPr>
    </w:p>
    <w:p w14:paraId="2CF9D9E3" w14:textId="32E0E65C" w:rsidR="00E77C06" w:rsidRDefault="00E77C06" w:rsidP="00E77C06">
      <w:pPr>
        <w:tabs>
          <w:tab w:val="left" w:pos="9540"/>
        </w:tabs>
        <w:ind w:right="-81" w:firstLine="567"/>
        <w:jc w:val="both"/>
        <w:rPr>
          <w:sz w:val="26"/>
          <w:szCs w:val="26"/>
        </w:rPr>
      </w:pPr>
      <w:r w:rsidRPr="001C52A5">
        <w:rPr>
          <w:sz w:val="26"/>
          <w:szCs w:val="26"/>
        </w:rPr>
        <w:t>Структура получателей поддержки в разрезе сфер деятельности оказывает влияние на структуру оказания поддержки в разрезе банков-партнеров.</w:t>
      </w:r>
    </w:p>
    <w:p w14:paraId="7A1CF9C4" w14:textId="77777777" w:rsidR="00F3606D" w:rsidRPr="001C52A5" w:rsidRDefault="00F3606D" w:rsidP="00F3606D">
      <w:pPr>
        <w:tabs>
          <w:tab w:val="left" w:pos="9540"/>
        </w:tabs>
        <w:ind w:right="-81" w:firstLine="567"/>
        <w:jc w:val="both"/>
        <w:rPr>
          <w:sz w:val="26"/>
          <w:szCs w:val="26"/>
        </w:rPr>
      </w:pPr>
      <w:r w:rsidRPr="001C52A5">
        <w:rPr>
          <w:sz w:val="26"/>
          <w:szCs w:val="26"/>
        </w:rPr>
        <w:t>Наиболее активно поручительством пользуются субъекты МСП сферы сельского хозяйства, что в значительной мере повлияло на активность работы партнеров Фонда АО «Россельхозбанк» и ПАО Сбербанк. Субъекты МСП из сферы оптовой и розничной торговли чаще всего обращаются за финансированием в Банк ВТБ ПАО, ПАО «Промсвязьбанк» и «Азиатско-Тихоокеанский Банк» (АО). Удельный вес обращений в другие финансовые организации составляет менее 5%.</w:t>
      </w:r>
    </w:p>
    <w:p w14:paraId="78F21503" w14:textId="44A6C0C6" w:rsidR="00F3606D" w:rsidRDefault="00F3606D" w:rsidP="00E77C06">
      <w:pPr>
        <w:tabs>
          <w:tab w:val="left" w:pos="9540"/>
        </w:tabs>
        <w:ind w:right="-81" w:firstLine="567"/>
        <w:jc w:val="both"/>
        <w:rPr>
          <w:sz w:val="26"/>
          <w:szCs w:val="26"/>
        </w:rPr>
      </w:pPr>
    </w:p>
    <w:p w14:paraId="4C3E4D69" w14:textId="0D2C9B0D" w:rsidR="00F3606D" w:rsidRDefault="00F3606D" w:rsidP="00E77C06">
      <w:pPr>
        <w:tabs>
          <w:tab w:val="left" w:pos="9540"/>
        </w:tabs>
        <w:ind w:right="-81" w:firstLine="567"/>
        <w:jc w:val="both"/>
        <w:rPr>
          <w:sz w:val="26"/>
          <w:szCs w:val="26"/>
        </w:rPr>
      </w:pPr>
    </w:p>
    <w:p w14:paraId="0344F667" w14:textId="07AD7522" w:rsidR="00F3606D" w:rsidRDefault="00F3606D" w:rsidP="00E77C06">
      <w:pPr>
        <w:tabs>
          <w:tab w:val="left" w:pos="9540"/>
        </w:tabs>
        <w:ind w:right="-81" w:firstLine="567"/>
        <w:jc w:val="both"/>
        <w:rPr>
          <w:sz w:val="26"/>
          <w:szCs w:val="26"/>
        </w:rPr>
      </w:pPr>
    </w:p>
    <w:p w14:paraId="2473572C" w14:textId="77E3F7D5" w:rsidR="00F3606D" w:rsidRDefault="00F3606D" w:rsidP="00E77C06">
      <w:pPr>
        <w:tabs>
          <w:tab w:val="left" w:pos="9540"/>
        </w:tabs>
        <w:ind w:right="-81" w:firstLine="567"/>
        <w:jc w:val="both"/>
        <w:rPr>
          <w:sz w:val="26"/>
          <w:szCs w:val="26"/>
        </w:rPr>
      </w:pPr>
    </w:p>
    <w:p w14:paraId="7FA7948F" w14:textId="5AFB2304" w:rsidR="00F3606D" w:rsidRDefault="00F3606D" w:rsidP="00E77C06">
      <w:pPr>
        <w:tabs>
          <w:tab w:val="left" w:pos="9540"/>
        </w:tabs>
        <w:ind w:right="-81" w:firstLine="567"/>
        <w:jc w:val="both"/>
        <w:rPr>
          <w:sz w:val="26"/>
          <w:szCs w:val="26"/>
        </w:rPr>
      </w:pPr>
    </w:p>
    <w:p w14:paraId="6F7B2E09" w14:textId="63A20A73" w:rsidR="00F3606D" w:rsidRDefault="00F3606D" w:rsidP="00E77C06">
      <w:pPr>
        <w:tabs>
          <w:tab w:val="left" w:pos="9540"/>
        </w:tabs>
        <w:ind w:right="-81" w:firstLine="567"/>
        <w:jc w:val="both"/>
        <w:rPr>
          <w:sz w:val="26"/>
          <w:szCs w:val="26"/>
        </w:rPr>
      </w:pPr>
    </w:p>
    <w:p w14:paraId="185D3816" w14:textId="6CE87D38" w:rsidR="00E77C06" w:rsidRPr="001C52A5" w:rsidRDefault="00E77C06" w:rsidP="00E77C06">
      <w:pPr>
        <w:tabs>
          <w:tab w:val="left" w:pos="9540"/>
        </w:tabs>
        <w:ind w:right="-81" w:firstLine="567"/>
        <w:jc w:val="both"/>
        <w:rPr>
          <w:sz w:val="26"/>
          <w:szCs w:val="26"/>
        </w:rPr>
      </w:pPr>
      <w:r w:rsidRPr="001C52A5">
        <w:rPr>
          <w:sz w:val="26"/>
          <w:szCs w:val="26"/>
        </w:rPr>
        <w:t xml:space="preserve">Портфель выданных поручительств Фонда за весь период деятельности по состоянию на </w:t>
      </w:r>
      <w:r w:rsidR="001C52A5" w:rsidRPr="001C52A5">
        <w:rPr>
          <w:sz w:val="26"/>
          <w:szCs w:val="26"/>
        </w:rPr>
        <w:t>31.12</w:t>
      </w:r>
      <w:r w:rsidR="00DF6CBF" w:rsidRPr="001C52A5">
        <w:rPr>
          <w:sz w:val="26"/>
          <w:szCs w:val="26"/>
        </w:rPr>
        <w:t>.2023</w:t>
      </w:r>
      <w:r w:rsidRPr="001C52A5">
        <w:rPr>
          <w:sz w:val="26"/>
          <w:szCs w:val="26"/>
        </w:rPr>
        <w:t>. в разрезе банков-партнеров (млн. руб.).</w:t>
      </w:r>
    </w:p>
    <w:p w14:paraId="4B3D5AEA" w14:textId="31A9A353" w:rsidR="00E77C06" w:rsidRPr="00E811E8" w:rsidRDefault="001C52A5" w:rsidP="00E77C06">
      <w:pPr>
        <w:tabs>
          <w:tab w:val="left" w:pos="9540"/>
        </w:tabs>
        <w:ind w:right="-81"/>
        <w:jc w:val="both"/>
        <w:rPr>
          <w:color w:val="FF0000"/>
          <w:sz w:val="26"/>
          <w:szCs w:val="26"/>
        </w:rPr>
      </w:pPr>
      <w:r>
        <w:rPr>
          <w:noProof/>
        </w:rPr>
        <w:drawing>
          <wp:inline distT="0" distB="0" distL="0" distR="0" wp14:anchorId="53EB6B56" wp14:editId="32FE0044">
            <wp:extent cx="5939790" cy="3657600"/>
            <wp:effectExtent l="0" t="0" r="3810" b="0"/>
            <wp:docPr id="1" name="Диаграмма 1">
              <a:extLst xmlns:a="http://schemas.openxmlformats.org/drawingml/2006/main">
                <a:ext uri="{FF2B5EF4-FFF2-40B4-BE49-F238E27FC236}">
                  <a16:creationId xmlns:a16="http://schemas.microsoft.com/office/drawing/2014/main" id="{FF50A88B-EAAD-4EB5-8841-D90FEDD54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EC266C" w14:textId="77777777" w:rsidR="00E97DB6" w:rsidRPr="00E811E8" w:rsidRDefault="00E97DB6" w:rsidP="00E77C06">
      <w:pPr>
        <w:tabs>
          <w:tab w:val="left" w:pos="9540"/>
        </w:tabs>
        <w:ind w:right="-81" w:firstLine="567"/>
        <w:jc w:val="both"/>
        <w:rPr>
          <w:color w:val="FF0000"/>
          <w:sz w:val="26"/>
          <w:szCs w:val="26"/>
        </w:rPr>
      </w:pPr>
    </w:p>
    <w:p w14:paraId="5780B2A4" w14:textId="6AEF136E" w:rsidR="00E77C06" w:rsidRPr="00E811E8" w:rsidRDefault="00E77C06" w:rsidP="00D51498">
      <w:pPr>
        <w:tabs>
          <w:tab w:val="left" w:pos="9540"/>
        </w:tabs>
        <w:ind w:right="-81" w:firstLine="567"/>
        <w:jc w:val="both"/>
        <w:rPr>
          <w:color w:val="FF0000"/>
          <w:sz w:val="26"/>
          <w:szCs w:val="26"/>
        </w:rPr>
      </w:pPr>
      <w:r w:rsidRPr="001C52A5">
        <w:rPr>
          <w:sz w:val="26"/>
          <w:szCs w:val="26"/>
        </w:rPr>
        <w:t xml:space="preserve">Взаимодействие Фонда </w:t>
      </w:r>
      <w:r w:rsidR="008F2DA3" w:rsidRPr="001C52A5">
        <w:rPr>
          <w:sz w:val="26"/>
          <w:szCs w:val="26"/>
        </w:rPr>
        <w:t xml:space="preserve">с </w:t>
      </w:r>
      <w:r w:rsidR="008F2DA3" w:rsidRPr="004C2032">
        <w:rPr>
          <w:sz w:val="26"/>
          <w:szCs w:val="26"/>
        </w:rPr>
        <w:t>финансовыми организациями - партнерами</w:t>
      </w:r>
      <w:r w:rsidRPr="004C2032">
        <w:rPr>
          <w:sz w:val="26"/>
          <w:szCs w:val="26"/>
        </w:rPr>
        <w:t xml:space="preserve"> за 202</w:t>
      </w:r>
      <w:r w:rsidR="009C656D" w:rsidRPr="004C2032">
        <w:rPr>
          <w:sz w:val="26"/>
          <w:szCs w:val="26"/>
        </w:rPr>
        <w:t>1</w:t>
      </w:r>
      <w:r w:rsidRPr="004C2032">
        <w:rPr>
          <w:sz w:val="26"/>
          <w:szCs w:val="26"/>
        </w:rPr>
        <w:t>-202</w:t>
      </w:r>
      <w:r w:rsidR="009C656D" w:rsidRPr="004C2032">
        <w:rPr>
          <w:sz w:val="26"/>
          <w:szCs w:val="26"/>
        </w:rPr>
        <w:t>3</w:t>
      </w:r>
      <w:r w:rsidRPr="004C2032">
        <w:rPr>
          <w:sz w:val="26"/>
          <w:szCs w:val="26"/>
        </w:rPr>
        <w:t xml:space="preserve">гг. </w:t>
      </w:r>
      <w:r w:rsidR="008F2DA3" w:rsidRPr="004C2032">
        <w:rPr>
          <w:sz w:val="26"/>
          <w:szCs w:val="26"/>
        </w:rPr>
        <w:t xml:space="preserve">существенно изменилось, основное взаимодействие осуществляется с </w:t>
      </w:r>
      <w:r w:rsidR="004C2032" w:rsidRPr="004C2032">
        <w:rPr>
          <w:sz w:val="26"/>
          <w:szCs w:val="26"/>
        </w:rPr>
        <w:t>семью</w:t>
      </w:r>
      <w:r w:rsidR="008F2DA3" w:rsidRPr="004C2032">
        <w:rPr>
          <w:sz w:val="26"/>
          <w:szCs w:val="26"/>
        </w:rPr>
        <w:t xml:space="preserve"> основными партнерами (</w:t>
      </w:r>
      <w:r w:rsidRPr="004C2032">
        <w:rPr>
          <w:sz w:val="26"/>
          <w:szCs w:val="26"/>
        </w:rPr>
        <w:t>млн.руб. поручительства</w:t>
      </w:r>
      <w:r w:rsidR="008F2DA3" w:rsidRPr="004C2032">
        <w:rPr>
          <w:sz w:val="26"/>
          <w:szCs w:val="26"/>
        </w:rPr>
        <w:t>):</w:t>
      </w:r>
    </w:p>
    <w:p w14:paraId="4A81FA54" w14:textId="77777777" w:rsidR="00F34C43" w:rsidRPr="00E811E8" w:rsidRDefault="00F34C43" w:rsidP="00D51498">
      <w:pPr>
        <w:tabs>
          <w:tab w:val="left" w:pos="9540"/>
        </w:tabs>
        <w:ind w:right="-81" w:firstLine="567"/>
        <w:jc w:val="both"/>
        <w:rPr>
          <w:color w:val="FF0000"/>
          <w:sz w:val="26"/>
          <w:szCs w:val="26"/>
        </w:rPr>
      </w:pPr>
    </w:p>
    <w:p w14:paraId="7F5214CB" w14:textId="5277C706" w:rsidR="00E77C06" w:rsidRPr="00E811E8" w:rsidRDefault="001C52A5" w:rsidP="00E77C06">
      <w:pPr>
        <w:jc w:val="both"/>
        <w:rPr>
          <w:color w:val="FF0000"/>
          <w:sz w:val="26"/>
          <w:szCs w:val="26"/>
        </w:rPr>
      </w:pPr>
      <w:r>
        <w:rPr>
          <w:noProof/>
        </w:rPr>
        <w:drawing>
          <wp:inline distT="0" distB="0" distL="0" distR="0" wp14:anchorId="581B07F2" wp14:editId="702D9546">
            <wp:extent cx="5939790" cy="3410585"/>
            <wp:effectExtent l="0" t="0" r="3810" b="18415"/>
            <wp:docPr id="6" name="Диаграмма 6">
              <a:extLst xmlns:a="http://schemas.openxmlformats.org/drawingml/2006/main">
                <a:ext uri="{FF2B5EF4-FFF2-40B4-BE49-F238E27FC236}">
                  <a16:creationId xmlns:a16="http://schemas.microsoft.com/office/drawing/2014/main" id="{D48DBA53-C3B0-44FC-8846-5D89E9402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9F234E" w14:textId="555CF064" w:rsidR="00B16DE1" w:rsidRDefault="00B16DE1" w:rsidP="008F2DA3">
      <w:pPr>
        <w:ind w:firstLine="567"/>
        <w:jc w:val="both"/>
        <w:rPr>
          <w:color w:val="FF0000"/>
          <w:sz w:val="26"/>
          <w:szCs w:val="26"/>
        </w:rPr>
      </w:pPr>
    </w:p>
    <w:p w14:paraId="697F154D" w14:textId="4B61172B" w:rsidR="00F3606D" w:rsidRDefault="00F3606D" w:rsidP="008F2DA3">
      <w:pPr>
        <w:ind w:firstLine="567"/>
        <w:jc w:val="both"/>
        <w:rPr>
          <w:color w:val="FF0000"/>
          <w:sz w:val="26"/>
          <w:szCs w:val="26"/>
        </w:rPr>
      </w:pPr>
    </w:p>
    <w:p w14:paraId="66C2B18C" w14:textId="77777777" w:rsidR="00F3606D" w:rsidRPr="00E811E8" w:rsidRDefault="00F3606D" w:rsidP="008F2DA3">
      <w:pPr>
        <w:ind w:firstLine="567"/>
        <w:jc w:val="both"/>
        <w:rPr>
          <w:color w:val="FF0000"/>
          <w:sz w:val="26"/>
          <w:szCs w:val="26"/>
        </w:rPr>
      </w:pPr>
    </w:p>
    <w:p w14:paraId="298CADD4" w14:textId="6B59E2A0" w:rsidR="008F2DA3" w:rsidRPr="009E3A5D" w:rsidRDefault="008F2DA3" w:rsidP="008F2DA3">
      <w:pPr>
        <w:ind w:firstLine="567"/>
        <w:jc w:val="both"/>
        <w:rPr>
          <w:sz w:val="26"/>
          <w:szCs w:val="26"/>
        </w:rPr>
      </w:pPr>
      <w:r w:rsidRPr="009E3A5D">
        <w:rPr>
          <w:sz w:val="26"/>
          <w:szCs w:val="26"/>
        </w:rPr>
        <w:t>В связи с перераспределением заявок между партнерами, необходимо отметить серьезные изменения структуры заключаемых сделок в разрезе сроков действия договоров поручительства в сторону уменьшения количества коротких сделок в 202</w:t>
      </w:r>
      <w:r w:rsidR="005C775E" w:rsidRPr="009E3A5D">
        <w:rPr>
          <w:sz w:val="26"/>
          <w:szCs w:val="26"/>
        </w:rPr>
        <w:t>3</w:t>
      </w:r>
      <w:r w:rsidRPr="009E3A5D">
        <w:rPr>
          <w:sz w:val="26"/>
          <w:szCs w:val="26"/>
        </w:rPr>
        <w:t xml:space="preserve"> году по сравнению с 2020 годом:</w:t>
      </w:r>
    </w:p>
    <w:p w14:paraId="72580CD5" w14:textId="77777777" w:rsidR="00BE43BC" w:rsidRPr="00E811E8" w:rsidRDefault="00BE43BC" w:rsidP="008F2DA3">
      <w:pPr>
        <w:ind w:firstLine="567"/>
        <w:jc w:val="both"/>
        <w:rPr>
          <w:color w:val="FF0000"/>
          <w:sz w:val="26"/>
          <w:szCs w:val="26"/>
        </w:rPr>
      </w:pPr>
    </w:p>
    <w:p w14:paraId="270409BE" w14:textId="1451F7C1" w:rsidR="008F2DA3" w:rsidRPr="00E811E8" w:rsidRDefault="00C41004" w:rsidP="008F2DA3">
      <w:pPr>
        <w:jc w:val="both"/>
        <w:rPr>
          <w:color w:val="FF0000"/>
          <w:sz w:val="26"/>
          <w:szCs w:val="26"/>
        </w:rPr>
      </w:pPr>
      <w:r>
        <w:rPr>
          <w:noProof/>
        </w:rPr>
        <w:drawing>
          <wp:inline distT="0" distB="0" distL="0" distR="0" wp14:anchorId="279A60BC" wp14:editId="263CEA29">
            <wp:extent cx="5939790" cy="2571750"/>
            <wp:effectExtent l="0" t="0" r="3810" b="0"/>
            <wp:docPr id="9" name="Диаграмма 9">
              <a:extLst xmlns:a="http://schemas.openxmlformats.org/drawingml/2006/main">
                <a:ext uri="{FF2B5EF4-FFF2-40B4-BE49-F238E27FC236}">
                  <a16:creationId xmlns:a16="http://schemas.microsoft.com/office/drawing/2014/main" id="{629EEF4F-4DEA-46DE-9C15-82FB3BFDB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2C09B4" w14:textId="77777777" w:rsidR="00BE43BC" w:rsidRPr="00E811E8" w:rsidRDefault="00BE43BC" w:rsidP="008F2DA3">
      <w:pPr>
        <w:ind w:firstLine="567"/>
        <w:jc w:val="both"/>
        <w:rPr>
          <w:color w:val="FF0000"/>
          <w:sz w:val="26"/>
          <w:szCs w:val="26"/>
        </w:rPr>
      </w:pPr>
    </w:p>
    <w:p w14:paraId="19AF9F37" w14:textId="36F13932" w:rsidR="00280B07" w:rsidRPr="009E3A5D" w:rsidRDefault="008F2DA3" w:rsidP="008F2DA3">
      <w:pPr>
        <w:ind w:firstLine="567"/>
        <w:jc w:val="both"/>
        <w:rPr>
          <w:sz w:val="26"/>
          <w:szCs w:val="26"/>
        </w:rPr>
      </w:pPr>
      <w:r w:rsidRPr="009E3A5D">
        <w:rPr>
          <w:sz w:val="26"/>
          <w:szCs w:val="26"/>
        </w:rPr>
        <w:t xml:space="preserve">Данная тенденция, с одной стороны, приведет к серьезному повышению показателя отношения действующих сделок к гарантийному капиталу (показателя эффективности использования средств), но, с другой стороны, приведет к повышению риска неисполнения Фондом своих обязательств перед партнерами в случае возникновения дефолта у заемщиков. </w:t>
      </w:r>
    </w:p>
    <w:p w14:paraId="61597E7A" w14:textId="3DA7A202" w:rsidR="00F34C43" w:rsidRPr="00B41011" w:rsidRDefault="00F34C43" w:rsidP="00F34C43">
      <w:pPr>
        <w:ind w:firstLine="567"/>
        <w:jc w:val="both"/>
        <w:rPr>
          <w:sz w:val="26"/>
          <w:szCs w:val="26"/>
        </w:rPr>
      </w:pPr>
      <w:r w:rsidRPr="00B41011">
        <w:rPr>
          <w:sz w:val="26"/>
          <w:szCs w:val="26"/>
        </w:rPr>
        <w:t xml:space="preserve">По состоянию на </w:t>
      </w:r>
      <w:r w:rsidR="00B41011" w:rsidRPr="00B41011">
        <w:rPr>
          <w:sz w:val="26"/>
          <w:szCs w:val="26"/>
        </w:rPr>
        <w:t>31.12</w:t>
      </w:r>
      <w:r w:rsidRPr="00B41011">
        <w:rPr>
          <w:sz w:val="26"/>
          <w:szCs w:val="26"/>
        </w:rPr>
        <w:t xml:space="preserve">.2023 года показатель эффективности работы Фонда составляет </w:t>
      </w:r>
      <w:r w:rsidR="00B41011">
        <w:rPr>
          <w:sz w:val="26"/>
          <w:szCs w:val="26"/>
        </w:rPr>
        <w:t>22,2</w:t>
      </w:r>
      <w:r w:rsidRPr="00B41011">
        <w:rPr>
          <w:sz w:val="26"/>
          <w:szCs w:val="26"/>
        </w:rPr>
        <w:t xml:space="preserve"> рублей финансирования проектов субъектов МСП от каждого рубля капитала Фонда, сформированного за счет бюджетных средств, а также заработанных Фондом средств.</w:t>
      </w:r>
    </w:p>
    <w:p w14:paraId="4155FFC3" w14:textId="644C9039" w:rsidR="00F34C43" w:rsidRPr="00B41011" w:rsidRDefault="00F34C43" w:rsidP="00F34C43">
      <w:pPr>
        <w:tabs>
          <w:tab w:val="left" w:pos="9540"/>
        </w:tabs>
        <w:ind w:right="-81" w:firstLine="567"/>
        <w:jc w:val="both"/>
        <w:rPr>
          <w:sz w:val="26"/>
          <w:szCs w:val="26"/>
        </w:rPr>
      </w:pPr>
      <w:r w:rsidRPr="00B41011">
        <w:rPr>
          <w:sz w:val="26"/>
          <w:szCs w:val="26"/>
        </w:rPr>
        <w:t xml:space="preserve">По состоянию на </w:t>
      </w:r>
      <w:r w:rsidR="00B41011" w:rsidRPr="00B41011">
        <w:rPr>
          <w:sz w:val="26"/>
          <w:szCs w:val="26"/>
        </w:rPr>
        <w:t>31.12</w:t>
      </w:r>
      <w:r w:rsidRPr="00B41011">
        <w:rPr>
          <w:sz w:val="26"/>
          <w:szCs w:val="26"/>
        </w:rPr>
        <w:t>.2023 года портфель выданных действ</w:t>
      </w:r>
      <w:r w:rsidR="00B41011" w:rsidRPr="00B41011">
        <w:rPr>
          <w:sz w:val="26"/>
          <w:szCs w:val="26"/>
        </w:rPr>
        <w:t>ующих поручительств составил 210</w:t>
      </w:r>
      <w:r w:rsidRPr="00B41011">
        <w:rPr>
          <w:sz w:val="26"/>
          <w:szCs w:val="26"/>
        </w:rPr>
        <w:t xml:space="preserve"> договоров на сумму </w:t>
      </w:r>
      <w:r w:rsidR="00B41011" w:rsidRPr="00B41011">
        <w:rPr>
          <w:sz w:val="26"/>
          <w:szCs w:val="26"/>
        </w:rPr>
        <w:t>873 413,1</w:t>
      </w:r>
      <w:r w:rsidRPr="00B41011">
        <w:rPr>
          <w:sz w:val="26"/>
          <w:szCs w:val="26"/>
        </w:rPr>
        <w:t xml:space="preserve"> тысяч рублей, под обязательства на сумму </w:t>
      </w:r>
      <w:r w:rsidR="00B41011" w:rsidRPr="00B41011">
        <w:rPr>
          <w:sz w:val="26"/>
          <w:szCs w:val="26"/>
        </w:rPr>
        <w:t>2 143 552,8</w:t>
      </w:r>
      <w:r w:rsidRPr="00B41011">
        <w:rPr>
          <w:sz w:val="26"/>
          <w:szCs w:val="26"/>
        </w:rPr>
        <w:t xml:space="preserve"> тысяч рублей.</w:t>
      </w:r>
    </w:p>
    <w:p w14:paraId="1B41B5D5" w14:textId="37135BA3" w:rsidR="00F34C43" w:rsidRPr="00B41011" w:rsidRDefault="00F34C43" w:rsidP="00F34C43">
      <w:pPr>
        <w:tabs>
          <w:tab w:val="left" w:pos="9540"/>
        </w:tabs>
        <w:ind w:right="-81" w:firstLine="567"/>
        <w:jc w:val="both"/>
        <w:rPr>
          <w:sz w:val="26"/>
          <w:szCs w:val="26"/>
        </w:rPr>
      </w:pPr>
      <w:r w:rsidRPr="00B41011">
        <w:rPr>
          <w:sz w:val="26"/>
          <w:szCs w:val="26"/>
        </w:rPr>
        <w:t>Отношение общего объема действующих поручительств к гарантийному капиталу составля</w:t>
      </w:r>
      <w:r w:rsidR="00B41011" w:rsidRPr="00B41011">
        <w:rPr>
          <w:sz w:val="26"/>
          <w:szCs w:val="26"/>
        </w:rPr>
        <w:t>ет 1,9</w:t>
      </w:r>
      <w:r w:rsidRPr="00B41011">
        <w:rPr>
          <w:sz w:val="26"/>
          <w:szCs w:val="26"/>
        </w:rPr>
        <w:t>, тогда как минимальное значение данного показателя должно составлять не менее 1,5.</w:t>
      </w:r>
    </w:p>
    <w:p w14:paraId="27A5168D" w14:textId="77777777" w:rsidR="00BE43BC" w:rsidRPr="00E811E8" w:rsidRDefault="00BE43BC" w:rsidP="008F2DA3">
      <w:pPr>
        <w:ind w:firstLine="567"/>
        <w:jc w:val="both"/>
        <w:rPr>
          <w:color w:val="FF0000"/>
          <w:sz w:val="26"/>
          <w:szCs w:val="26"/>
        </w:rPr>
      </w:pPr>
    </w:p>
    <w:p w14:paraId="53B2D63E" w14:textId="0FE0DFFD" w:rsidR="00F34C43" w:rsidRPr="001E309C" w:rsidRDefault="00F34C43" w:rsidP="00F34C43">
      <w:pPr>
        <w:ind w:firstLine="567"/>
        <w:jc w:val="both"/>
        <w:rPr>
          <w:color w:val="000000" w:themeColor="text1"/>
          <w:sz w:val="26"/>
          <w:szCs w:val="26"/>
        </w:rPr>
      </w:pPr>
      <w:r w:rsidRPr="001E309C">
        <w:rPr>
          <w:color w:val="000000" w:themeColor="text1"/>
          <w:sz w:val="26"/>
          <w:szCs w:val="26"/>
        </w:rPr>
        <w:t>Наибольший удельный вес в структуре обязательств субъектов МСП, привлеченных с поручительством Фонда, занимают обязательства, оформленные на цели пополнения оборотных средств сельскохозяйственных и торговых предприятий – 4</w:t>
      </w:r>
      <w:r w:rsidR="00C819D4" w:rsidRPr="001E309C">
        <w:rPr>
          <w:color w:val="000000" w:themeColor="text1"/>
          <w:sz w:val="26"/>
          <w:szCs w:val="26"/>
        </w:rPr>
        <w:t>6</w:t>
      </w:r>
      <w:r w:rsidRPr="001E309C">
        <w:rPr>
          <w:color w:val="000000" w:themeColor="text1"/>
          <w:sz w:val="26"/>
          <w:szCs w:val="26"/>
        </w:rPr>
        <w:t>,</w:t>
      </w:r>
      <w:r w:rsidR="00C819D4" w:rsidRPr="001E309C">
        <w:rPr>
          <w:color w:val="000000" w:themeColor="text1"/>
          <w:sz w:val="26"/>
          <w:szCs w:val="26"/>
        </w:rPr>
        <w:t>9</w:t>
      </w:r>
      <w:r w:rsidRPr="001E309C">
        <w:rPr>
          <w:color w:val="000000" w:themeColor="text1"/>
          <w:sz w:val="26"/>
          <w:szCs w:val="26"/>
        </w:rPr>
        <w:t>% и 18,6% соответственно. Долю в 18,</w:t>
      </w:r>
      <w:r w:rsidR="00C819D4" w:rsidRPr="001E309C">
        <w:rPr>
          <w:color w:val="000000" w:themeColor="text1"/>
          <w:sz w:val="26"/>
          <w:szCs w:val="26"/>
        </w:rPr>
        <w:t>6</w:t>
      </w:r>
      <w:r w:rsidRPr="001E309C">
        <w:rPr>
          <w:color w:val="000000" w:themeColor="text1"/>
          <w:sz w:val="26"/>
          <w:szCs w:val="26"/>
        </w:rPr>
        <w:t xml:space="preserve">% занимают обязательства, взятые на цели капитального характера. На цели пополнения оборотных средств прочими и производственными организациями в анализируемом периоде привлечено 7% и </w:t>
      </w:r>
      <w:r w:rsidR="00C819D4" w:rsidRPr="001E309C">
        <w:rPr>
          <w:color w:val="000000" w:themeColor="text1"/>
          <w:sz w:val="26"/>
          <w:szCs w:val="26"/>
        </w:rPr>
        <w:t>5,0</w:t>
      </w:r>
      <w:r w:rsidRPr="001E309C">
        <w:rPr>
          <w:color w:val="000000" w:themeColor="text1"/>
          <w:sz w:val="26"/>
          <w:szCs w:val="26"/>
        </w:rPr>
        <w:t>% заемных средств соответственно. Удельный вес остальных целей привлечения финансирования незначителен.</w:t>
      </w:r>
    </w:p>
    <w:p w14:paraId="6DBF57F9" w14:textId="56223B66" w:rsidR="001E309C" w:rsidRDefault="001E309C" w:rsidP="001E309C">
      <w:pPr>
        <w:ind w:firstLine="567"/>
        <w:jc w:val="both"/>
        <w:rPr>
          <w:color w:val="000000" w:themeColor="text1"/>
          <w:sz w:val="26"/>
          <w:szCs w:val="26"/>
        </w:rPr>
      </w:pPr>
    </w:p>
    <w:p w14:paraId="7A4D9556" w14:textId="0D6709EB" w:rsidR="00F3606D" w:rsidRDefault="00F3606D" w:rsidP="001E309C">
      <w:pPr>
        <w:ind w:firstLine="567"/>
        <w:jc w:val="both"/>
        <w:rPr>
          <w:color w:val="000000" w:themeColor="text1"/>
          <w:sz w:val="26"/>
          <w:szCs w:val="26"/>
        </w:rPr>
      </w:pPr>
    </w:p>
    <w:p w14:paraId="44F431A5" w14:textId="67216666" w:rsidR="00F3606D" w:rsidRDefault="00F3606D" w:rsidP="001E309C">
      <w:pPr>
        <w:ind w:firstLine="567"/>
        <w:jc w:val="both"/>
        <w:rPr>
          <w:color w:val="000000" w:themeColor="text1"/>
          <w:sz w:val="26"/>
          <w:szCs w:val="26"/>
        </w:rPr>
      </w:pPr>
    </w:p>
    <w:p w14:paraId="076240A2" w14:textId="77777777" w:rsidR="00F3606D" w:rsidRDefault="00F3606D" w:rsidP="001E309C">
      <w:pPr>
        <w:ind w:firstLine="567"/>
        <w:jc w:val="both"/>
        <w:rPr>
          <w:color w:val="000000" w:themeColor="text1"/>
          <w:sz w:val="26"/>
          <w:szCs w:val="26"/>
        </w:rPr>
      </w:pPr>
    </w:p>
    <w:p w14:paraId="7CA92199" w14:textId="28700D6A" w:rsidR="001E309C" w:rsidRPr="000818B3" w:rsidRDefault="001E309C" w:rsidP="001E309C">
      <w:pPr>
        <w:ind w:firstLine="567"/>
        <w:jc w:val="both"/>
        <w:rPr>
          <w:color w:val="000000" w:themeColor="text1"/>
          <w:sz w:val="26"/>
          <w:szCs w:val="26"/>
        </w:rPr>
      </w:pPr>
      <w:r w:rsidRPr="000818B3">
        <w:rPr>
          <w:color w:val="000000" w:themeColor="text1"/>
          <w:sz w:val="26"/>
          <w:szCs w:val="26"/>
        </w:rPr>
        <w:t>Структура обязательств субъектов МСП, выданных с поручительством Фонда, за 2010-2023 гг. в разрезе целей получения финансирования:</w:t>
      </w:r>
    </w:p>
    <w:tbl>
      <w:tblPr>
        <w:tblW w:w="9310" w:type="dxa"/>
        <w:tblLook w:val="04A0" w:firstRow="1" w:lastRow="0" w:firstColumn="1" w:lastColumn="0" w:noHBand="0" w:noVBand="1"/>
      </w:tblPr>
      <w:tblGrid>
        <w:gridCol w:w="6232"/>
        <w:gridCol w:w="1417"/>
        <w:gridCol w:w="1661"/>
      </w:tblGrid>
      <w:tr w:rsidR="001E309C" w:rsidRPr="000818B3" w14:paraId="1AAA8447" w14:textId="77777777" w:rsidTr="00D619C9">
        <w:trPr>
          <w:trHeight w:val="525"/>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AED67" w14:textId="77777777" w:rsidR="001E309C" w:rsidRPr="000818B3" w:rsidRDefault="001E309C" w:rsidP="00D619C9">
            <w:pPr>
              <w:jc w:val="center"/>
              <w:rPr>
                <w:color w:val="000000" w:themeColor="text1"/>
                <w:sz w:val="20"/>
                <w:szCs w:val="20"/>
              </w:rPr>
            </w:pPr>
            <w:r w:rsidRPr="000818B3">
              <w:rPr>
                <w:color w:val="000000" w:themeColor="text1"/>
                <w:sz w:val="20"/>
                <w:szCs w:val="20"/>
                <w:lang w:eastAsia="en-US"/>
              </w:rPr>
              <w:t xml:space="preserve">Цели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9F28E51" w14:textId="77777777" w:rsidR="001E309C" w:rsidRPr="000818B3" w:rsidRDefault="001E309C" w:rsidP="00D619C9">
            <w:pPr>
              <w:jc w:val="center"/>
              <w:rPr>
                <w:color w:val="000000" w:themeColor="text1"/>
                <w:sz w:val="20"/>
                <w:szCs w:val="20"/>
              </w:rPr>
            </w:pPr>
            <w:proofErr w:type="spellStart"/>
            <w:r w:rsidRPr="000818B3">
              <w:rPr>
                <w:color w:val="000000" w:themeColor="text1"/>
                <w:sz w:val="20"/>
                <w:szCs w:val="20"/>
                <w:lang w:eastAsia="en-US"/>
              </w:rPr>
              <w:t>Обяза-тельства</w:t>
            </w:r>
            <w:proofErr w:type="spellEnd"/>
            <w:r w:rsidRPr="000818B3">
              <w:rPr>
                <w:color w:val="000000" w:themeColor="text1"/>
                <w:sz w:val="20"/>
                <w:szCs w:val="20"/>
                <w:lang w:eastAsia="en-US"/>
              </w:rPr>
              <w:t xml:space="preserve">, </w:t>
            </w:r>
            <w:proofErr w:type="spellStart"/>
            <w:r w:rsidRPr="000818B3">
              <w:rPr>
                <w:color w:val="000000" w:themeColor="text1"/>
                <w:sz w:val="20"/>
                <w:szCs w:val="20"/>
                <w:lang w:eastAsia="en-US"/>
              </w:rPr>
              <w:t>тыс.рублей</w:t>
            </w:r>
            <w:proofErr w:type="spellEnd"/>
          </w:p>
        </w:tc>
        <w:tc>
          <w:tcPr>
            <w:tcW w:w="1661" w:type="dxa"/>
            <w:tcBorders>
              <w:top w:val="single" w:sz="4" w:space="0" w:color="auto"/>
              <w:left w:val="nil"/>
              <w:bottom w:val="single" w:sz="4" w:space="0" w:color="auto"/>
              <w:right w:val="single" w:sz="4" w:space="0" w:color="auto"/>
            </w:tcBorders>
            <w:shd w:val="clear" w:color="auto" w:fill="auto"/>
            <w:vAlign w:val="center"/>
            <w:hideMark/>
          </w:tcPr>
          <w:p w14:paraId="594A83AE" w14:textId="77777777" w:rsidR="001E309C" w:rsidRPr="000818B3" w:rsidRDefault="001E309C" w:rsidP="00D619C9">
            <w:pPr>
              <w:jc w:val="center"/>
              <w:rPr>
                <w:color w:val="000000" w:themeColor="text1"/>
                <w:sz w:val="20"/>
                <w:szCs w:val="20"/>
              </w:rPr>
            </w:pPr>
            <w:proofErr w:type="spellStart"/>
            <w:r w:rsidRPr="000818B3">
              <w:rPr>
                <w:color w:val="000000" w:themeColor="text1"/>
                <w:sz w:val="20"/>
                <w:szCs w:val="20"/>
                <w:lang w:eastAsia="en-US"/>
              </w:rPr>
              <w:t>Уд.вес</w:t>
            </w:r>
            <w:proofErr w:type="spellEnd"/>
            <w:r w:rsidRPr="000818B3">
              <w:rPr>
                <w:color w:val="000000" w:themeColor="text1"/>
                <w:sz w:val="20"/>
                <w:szCs w:val="20"/>
                <w:lang w:eastAsia="en-US"/>
              </w:rPr>
              <w:t xml:space="preserve"> в структуре обязательств, %</w:t>
            </w:r>
          </w:p>
        </w:tc>
      </w:tr>
      <w:tr w:rsidR="001E309C" w:rsidRPr="000818B3" w14:paraId="54ADDE6B" w14:textId="77777777" w:rsidTr="00D619C9">
        <w:trPr>
          <w:trHeight w:val="291"/>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AA15802" w14:textId="77777777" w:rsidR="001E309C" w:rsidRPr="000818B3" w:rsidRDefault="001E309C" w:rsidP="00D619C9">
            <w:pPr>
              <w:rPr>
                <w:color w:val="000000" w:themeColor="text1"/>
                <w:sz w:val="20"/>
                <w:szCs w:val="20"/>
              </w:rPr>
            </w:pPr>
            <w:r w:rsidRPr="000818B3">
              <w:rPr>
                <w:color w:val="000000" w:themeColor="text1"/>
                <w:sz w:val="20"/>
                <w:szCs w:val="20"/>
              </w:rPr>
              <w:t>Пополнение оборотных средств с/х предприятиями</w:t>
            </w:r>
          </w:p>
        </w:tc>
        <w:tc>
          <w:tcPr>
            <w:tcW w:w="1417" w:type="dxa"/>
            <w:tcBorders>
              <w:top w:val="nil"/>
              <w:left w:val="nil"/>
              <w:bottom w:val="single" w:sz="4" w:space="0" w:color="auto"/>
              <w:right w:val="single" w:sz="4" w:space="0" w:color="auto"/>
            </w:tcBorders>
            <w:shd w:val="clear" w:color="auto" w:fill="auto"/>
            <w:noWrap/>
            <w:vAlign w:val="bottom"/>
            <w:hideMark/>
          </w:tcPr>
          <w:p w14:paraId="3ABA11C1" w14:textId="77777777" w:rsidR="001E309C" w:rsidRPr="000818B3" w:rsidRDefault="001E309C" w:rsidP="00D619C9">
            <w:pPr>
              <w:jc w:val="right"/>
              <w:rPr>
                <w:color w:val="000000" w:themeColor="text1"/>
                <w:sz w:val="20"/>
                <w:szCs w:val="20"/>
              </w:rPr>
            </w:pPr>
            <w:r w:rsidRPr="000818B3">
              <w:rPr>
                <w:color w:val="000000" w:themeColor="text1"/>
                <w:sz w:val="20"/>
                <w:szCs w:val="20"/>
              </w:rPr>
              <w:t xml:space="preserve">4 781 726,6  </w:t>
            </w:r>
          </w:p>
        </w:tc>
        <w:tc>
          <w:tcPr>
            <w:tcW w:w="1661" w:type="dxa"/>
            <w:tcBorders>
              <w:top w:val="nil"/>
              <w:left w:val="nil"/>
              <w:bottom w:val="single" w:sz="4" w:space="0" w:color="auto"/>
              <w:right w:val="single" w:sz="4" w:space="0" w:color="auto"/>
            </w:tcBorders>
            <w:shd w:val="clear" w:color="auto" w:fill="auto"/>
            <w:noWrap/>
            <w:vAlign w:val="bottom"/>
            <w:hideMark/>
          </w:tcPr>
          <w:p w14:paraId="0F47E877" w14:textId="77777777" w:rsidR="001E309C" w:rsidRPr="000818B3" w:rsidRDefault="001E309C" w:rsidP="00D619C9">
            <w:pPr>
              <w:jc w:val="right"/>
              <w:rPr>
                <w:color w:val="000000" w:themeColor="text1"/>
                <w:sz w:val="20"/>
                <w:szCs w:val="20"/>
              </w:rPr>
            </w:pPr>
            <w:r w:rsidRPr="000818B3">
              <w:rPr>
                <w:color w:val="000000" w:themeColor="text1"/>
                <w:sz w:val="20"/>
                <w:szCs w:val="20"/>
                <w:lang w:val="en-US"/>
              </w:rPr>
              <w:t>46</w:t>
            </w:r>
            <w:r w:rsidRPr="000818B3">
              <w:rPr>
                <w:color w:val="000000" w:themeColor="text1"/>
                <w:sz w:val="20"/>
                <w:szCs w:val="20"/>
              </w:rPr>
              <w:t>,</w:t>
            </w:r>
            <w:r w:rsidRPr="000818B3">
              <w:rPr>
                <w:color w:val="000000" w:themeColor="text1"/>
                <w:sz w:val="20"/>
                <w:szCs w:val="20"/>
                <w:lang w:val="en-US"/>
              </w:rPr>
              <w:t>9</w:t>
            </w:r>
            <w:r w:rsidRPr="000818B3">
              <w:rPr>
                <w:color w:val="000000" w:themeColor="text1"/>
                <w:sz w:val="20"/>
                <w:szCs w:val="20"/>
              </w:rPr>
              <w:t xml:space="preserve">  </w:t>
            </w:r>
          </w:p>
        </w:tc>
      </w:tr>
      <w:tr w:rsidR="001E309C" w:rsidRPr="00E811E8" w14:paraId="574E79FE" w14:textId="77777777" w:rsidTr="00D619C9">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D3A89C3" w14:textId="77777777" w:rsidR="001E309C" w:rsidRPr="000818B3" w:rsidRDefault="001E309C" w:rsidP="00D619C9">
            <w:pPr>
              <w:rPr>
                <w:color w:val="000000" w:themeColor="text1"/>
                <w:sz w:val="20"/>
                <w:szCs w:val="20"/>
              </w:rPr>
            </w:pPr>
            <w:r w:rsidRPr="000818B3">
              <w:rPr>
                <w:color w:val="000000" w:themeColor="text1"/>
                <w:sz w:val="20"/>
                <w:szCs w:val="20"/>
              </w:rPr>
              <w:t>Пополнение оборотных средств торговых предприятий</w:t>
            </w:r>
          </w:p>
        </w:tc>
        <w:tc>
          <w:tcPr>
            <w:tcW w:w="1417" w:type="dxa"/>
            <w:tcBorders>
              <w:top w:val="nil"/>
              <w:left w:val="nil"/>
              <w:bottom w:val="single" w:sz="4" w:space="0" w:color="auto"/>
              <w:right w:val="single" w:sz="4" w:space="0" w:color="auto"/>
            </w:tcBorders>
            <w:shd w:val="clear" w:color="auto" w:fill="auto"/>
            <w:noWrap/>
            <w:vAlign w:val="bottom"/>
            <w:hideMark/>
          </w:tcPr>
          <w:p w14:paraId="39C3BDFB" w14:textId="77777777" w:rsidR="001E309C" w:rsidRPr="000818B3" w:rsidRDefault="001E309C" w:rsidP="00D619C9">
            <w:pPr>
              <w:jc w:val="right"/>
              <w:rPr>
                <w:color w:val="000000" w:themeColor="text1"/>
                <w:sz w:val="20"/>
                <w:szCs w:val="20"/>
              </w:rPr>
            </w:pPr>
            <w:r w:rsidRPr="000818B3">
              <w:rPr>
                <w:color w:val="000000" w:themeColor="text1"/>
                <w:sz w:val="20"/>
                <w:szCs w:val="20"/>
              </w:rPr>
              <w:t xml:space="preserve">1 902 212,0  </w:t>
            </w:r>
          </w:p>
        </w:tc>
        <w:tc>
          <w:tcPr>
            <w:tcW w:w="1661" w:type="dxa"/>
            <w:tcBorders>
              <w:top w:val="nil"/>
              <w:left w:val="nil"/>
              <w:bottom w:val="single" w:sz="4" w:space="0" w:color="auto"/>
              <w:right w:val="single" w:sz="4" w:space="0" w:color="auto"/>
            </w:tcBorders>
            <w:shd w:val="clear" w:color="auto" w:fill="auto"/>
            <w:noWrap/>
            <w:vAlign w:val="bottom"/>
            <w:hideMark/>
          </w:tcPr>
          <w:p w14:paraId="255C0C3E" w14:textId="77777777" w:rsidR="001E309C" w:rsidRPr="000818B3" w:rsidRDefault="001E309C" w:rsidP="00D619C9">
            <w:pPr>
              <w:jc w:val="right"/>
              <w:rPr>
                <w:color w:val="000000" w:themeColor="text1"/>
                <w:sz w:val="20"/>
                <w:szCs w:val="20"/>
              </w:rPr>
            </w:pPr>
            <w:r w:rsidRPr="000818B3">
              <w:rPr>
                <w:color w:val="000000" w:themeColor="text1"/>
                <w:sz w:val="20"/>
                <w:szCs w:val="20"/>
              </w:rPr>
              <w:t xml:space="preserve">18,6  </w:t>
            </w:r>
          </w:p>
        </w:tc>
      </w:tr>
      <w:tr w:rsidR="001E309C" w:rsidRPr="00E811E8" w14:paraId="3BC90342" w14:textId="77777777" w:rsidTr="00D619C9">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8AAEC72" w14:textId="77777777" w:rsidR="001E309C" w:rsidRPr="0073634A" w:rsidRDefault="001E309C" w:rsidP="00D619C9">
            <w:pPr>
              <w:rPr>
                <w:color w:val="000000" w:themeColor="text1"/>
                <w:sz w:val="20"/>
                <w:szCs w:val="20"/>
              </w:rPr>
            </w:pPr>
            <w:r w:rsidRPr="0073634A">
              <w:rPr>
                <w:color w:val="000000" w:themeColor="text1"/>
                <w:sz w:val="20"/>
                <w:szCs w:val="20"/>
              </w:rPr>
              <w:t>Приобретение и (или) создание (сооружение, изготовление, достройка, дооборудование, реконструкция, модернизацию и техническое перевооружение) основных средств (включая строительство, реконструкцию, модернизацию объектов капитального строительства)</w:t>
            </w:r>
          </w:p>
        </w:tc>
        <w:tc>
          <w:tcPr>
            <w:tcW w:w="1417" w:type="dxa"/>
            <w:tcBorders>
              <w:top w:val="nil"/>
              <w:left w:val="nil"/>
              <w:bottom w:val="single" w:sz="4" w:space="0" w:color="auto"/>
              <w:right w:val="single" w:sz="4" w:space="0" w:color="auto"/>
            </w:tcBorders>
            <w:shd w:val="clear" w:color="auto" w:fill="auto"/>
            <w:noWrap/>
            <w:vAlign w:val="bottom"/>
            <w:hideMark/>
          </w:tcPr>
          <w:p w14:paraId="503DD630" w14:textId="77777777" w:rsidR="001E309C" w:rsidRPr="0073634A" w:rsidRDefault="001E309C" w:rsidP="00D619C9">
            <w:pPr>
              <w:jc w:val="right"/>
              <w:rPr>
                <w:color w:val="000000" w:themeColor="text1"/>
                <w:sz w:val="20"/>
                <w:szCs w:val="20"/>
              </w:rPr>
            </w:pPr>
            <w:r w:rsidRPr="0073634A">
              <w:rPr>
                <w:color w:val="000000" w:themeColor="text1"/>
                <w:sz w:val="20"/>
                <w:szCs w:val="20"/>
              </w:rPr>
              <w:t xml:space="preserve">1 896 074,5  </w:t>
            </w:r>
          </w:p>
        </w:tc>
        <w:tc>
          <w:tcPr>
            <w:tcW w:w="1661" w:type="dxa"/>
            <w:tcBorders>
              <w:top w:val="nil"/>
              <w:left w:val="nil"/>
              <w:bottom w:val="single" w:sz="4" w:space="0" w:color="auto"/>
              <w:right w:val="single" w:sz="4" w:space="0" w:color="auto"/>
            </w:tcBorders>
            <w:shd w:val="clear" w:color="auto" w:fill="auto"/>
            <w:noWrap/>
            <w:vAlign w:val="bottom"/>
            <w:hideMark/>
          </w:tcPr>
          <w:p w14:paraId="6F4EC42E" w14:textId="77777777" w:rsidR="001E309C" w:rsidRPr="0073634A" w:rsidRDefault="001E309C" w:rsidP="00D619C9">
            <w:pPr>
              <w:jc w:val="right"/>
              <w:rPr>
                <w:color w:val="000000" w:themeColor="text1"/>
                <w:sz w:val="20"/>
                <w:szCs w:val="20"/>
              </w:rPr>
            </w:pPr>
            <w:r w:rsidRPr="0073634A">
              <w:rPr>
                <w:color w:val="000000" w:themeColor="text1"/>
                <w:sz w:val="20"/>
                <w:szCs w:val="20"/>
              </w:rPr>
              <w:t xml:space="preserve">18,6  </w:t>
            </w:r>
          </w:p>
        </w:tc>
      </w:tr>
      <w:tr w:rsidR="001E309C" w:rsidRPr="00E811E8" w14:paraId="65CD4A80" w14:textId="77777777" w:rsidTr="00D619C9">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98EE035" w14:textId="77777777" w:rsidR="001E309C" w:rsidRPr="00DE7080" w:rsidRDefault="001E309C" w:rsidP="00D619C9">
            <w:pPr>
              <w:rPr>
                <w:color w:val="000000" w:themeColor="text1"/>
                <w:sz w:val="20"/>
                <w:szCs w:val="20"/>
              </w:rPr>
            </w:pPr>
            <w:r w:rsidRPr="00DE7080">
              <w:rPr>
                <w:color w:val="000000" w:themeColor="text1"/>
                <w:sz w:val="20"/>
                <w:szCs w:val="20"/>
              </w:rPr>
              <w:t>Пополнение оборотных средств прочими организациями</w:t>
            </w:r>
          </w:p>
        </w:tc>
        <w:tc>
          <w:tcPr>
            <w:tcW w:w="1417" w:type="dxa"/>
            <w:tcBorders>
              <w:top w:val="nil"/>
              <w:left w:val="nil"/>
              <w:bottom w:val="single" w:sz="4" w:space="0" w:color="auto"/>
              <w:right w:val="single" w:sz="4" w:space="0" w:color="auto"/>
            </w:tcBorders>
            <w:shd w:val="clear" w:color="auto" w:fill="auto"/>
            <w:noWrap/>
            <w:vAlign w:val="bottom"/>
            <w:hideMark/>
          </w:tcPr>
          <w:p w14:paraId="693C13F0"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710 815,0  </w:t>
            </w:r>
          </w:p>
        </w:tc>
        <w:tc>
          <w:tcPr>
            <w:tcW w:w="1661" w:type="dxa"/>
            <w:tcBorders>
              <w:top w:val="nil"/>
              <w:left w:val="nil"/>
              <w:bottom w:val="single" w:sz="4" w:space="0" w:color="auto"/>
              <w:right w:val="single" w:sz="4" w:space="0" w:color="auto"/>
            </w:tcBorders>
            <w:shd w:val="clear" w:color="auto" w:fill="auto"/>
            <w:noWrap/>
            <w:vAlign w:val="bottom"/>
            <w:hideMark/>
          </w:tcPr>
          <w:p w14:paraId="40D5D15A"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7,0  </w:t>
            </w:r>
          </w:p>
        </w:tc>
      </w:tr>
      <w:tr w:rsidR="001E309C" w:rsidRPr="00DE7080" w14:paraId="4922CDF0" w14:textId="77777777" w:rsidTr="00D619C9">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FB0046B" w14:textId="77777777" w:rsidR="001E309C" w:rsidRPr="00DE7080" w:rsidRDefault="001E309C" w:rsidP="00D619C9">
            <w:pPr>
              <w:rPr>
                <w:color w:val="000000" w:themeColor="text1"/>
                <w:sz w:val="20"/>
                <w:szCs w:val="20"/>
              </w:rPr>
            </w:pPr>
            <w:r w:rsidRPr="00DE7080">
              <w:rPr>
                <w:color w:val="000000" w:themeColor="text1"/>
                <w:sz w:val="20"/>
                <w:szCs w:val="20"/>
              </w:rPr>
              <w:t>Пополнение оборотных средств производственными предприятиями</w:t>
            </w:r>
          </w:p>
        </w:tc>
        <w:tc>
          <w:tcPr>
            <w:tcW w:w="1417" w:type="dxa"/>
            <w:tcBorders>
              <w:top w:val="nil"/>
              <w:left w:val="nil"/>
              <w:bottom w:val="single" w:sz="4" w:space="0" w:color="auto"/>
              <w:right w:val="single" w:sz="4" w:space="0" w:color="auto"/>
            </w:tcBorders>
            <w:shd w:val="clear" w:color="auto" w:fill="auto"/>
            <w:noWrap/>
            <w:vAlign w:val="bottom"/>
            <w:hideMark/>
          </w:tcPr>
          <w:p w14:paraId="6EA63045"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514 120,0  </w:t>
            </w:r>
          </w:p>
        </w:tc>
        <w:tc>
          <w:tcPr>
            <w:tcW w:w="1661" w:type="dxa"/>
            <w:tcBorders>
              <w:top w:val="nil"/>
              <w:left w:val="nil"/>
              <w:bottom w:val="single" w:sz="4" w:space="0" w:color="auto"/>
              <w:right w:val="single" w:sz="4" w:space="0" w:color="auto"/>
            </w:tcBorders>
            <w:shd w:val="clear" w:color="auto" w:fill="auto"/>
            <w:noWrap/>
            <w:vAlign w:val="bottom"/>
            <w:hideMark/>
          </w:tcPr>
          <w:p w14:paraId="7896B821"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5  </w:t>
            </w:r>
          </w:p>
        </w:tc>
      </w:tr>
      <w:tr w:rsidR="001E309C" w:rsidRPr="00DE7080" w14:paraId="1A6B785B" w14:textId="77777777" w:rsidTr="00D619C9">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7434515" w14:textId="77777777" w:rsidR="001E309C" w:rsidRPr="00DE7080" w:rsidRDefault="001E309C" w:rsidP="00D619C9">
            <w:pPr>
              <w:rPr>
                <w:color w:val="000000" w:themeColor="text1"/>
                <w:sz w:val="20"/>
                <w:szCs w:val="20"/>
              </w:rPr>
            </w:pPr>
            <w:r w:rsidRPr="00DE7080">
              <w:rPr>
                <w:color w:val="000000" w:themeColor="text1"/>
                <w:sz w:val="20"/>
                <w:szCs w:val="20"/>
              </w:rPr>
              <w:t>Участие в исполнении государственного заказа</w:t>
            </w:r>
          </w:p>
        </w:tc>
        <w:tc>
          <w:tcPr>
            <w:tcW w:w="1417" w:type="dxa"/>
            <w:tcBorders>
              <w:top w:val="nil"/>
              <w:left w:val="nil"/>
              <w:bottom w:val="single" w:sz="4" w:space="0" w:color="auto"/>
              <w:right w:val="single" w:sz="4" w:space="0" w:color="auto"/>
            </w:tcBorders>
            <w:shd w:val="clear" w:color="auto" w:fill="auto"/>
            <w:noWrap/>
            <w:vAlign w:val="bottom"/>
            <w:hideMark/>
          </w:tcPr>
          <w:p w14:paraId="4ABE08C0"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162 630,0  </w:t>
            </w:r>
          </w:p>
        </w:tc>
        <w:tc>
          <w:tcPr>
            <w:tcW w:w="1661" w:type="dxa"/>
            <w:tcBorders>
              <w:top w:val="nil"/>
              <w:left w:val="nil"/>
              <w:bottom w:val="single" w:sz="4" w:space="0" w:color="auto"/>
              <w:right w:val="single" w:sz="4" w:space="0" w:color="auto"/>
            </w:tcBorders>
            <w:shd w:val="clear" w:color="auto" w:fill="auto"/>
            <w:noWrap/>
            <w:vAlign w:val="bottom"/>
            <w:hideMark/>
          </w:tcPr>
          <w:p w14:paraId="77628A95"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1,6  </w:t>
            </w:r>
          </w:p>
        </w:tc>
      </w:tr>
      <w:tr w:rsidR="001E309C" w:rsidRPr="00E811E8" w14:paraId="155B748A" w14:textId="77777777" w:rsidTr="00D619C9">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7F50936" w14:textId="77777777" w:rsidR="001E309C" w:rsidRPr="00DE7080" w:rsidRDefault="001E309C" w:rsidP="00D619C9">
            <w:pPr>
              <w:rPr>
                <w:color w:val="000000" w:themeColor="text1"/>
                <w:sz w:val="20"/>
                <w:szCs w:val="20"/>
              </w:rPr>
            </w:pPr>
            <w:r w:rsidRPr="00DE7080">
              <w:rPr>
                <w:color w:val="000000" w:themeColor="text1"/>
                <w:sz w:val="20"/>
                <w:szCs w:val="20"/>
              </w:rPr>
              <w:t>Рефинансирование действующих обязательств</w:t>
            </w:r>
          </w:p>
        </w:tc>
        <w:tc>
          <w:tcPr>
            <w:tcW w:w="1417" w:type="dxa"/>
            <w:tcBorders>
              <w:top w:val="nil"/>
              <w:left w:val="nil"/>
              <w:bottom w:val="single" w:sz="4" w:space="0" w:color="auto"/>
              <w:right w:val="single" w:sz="4" w:space="0" w:color="auto"/>
            </w:tcBorders>
            <w:shd w:val="clear" w:color="auto" w:fill="auto"/>
            <w:noWrap/>
            <w:vAlign w:val="bottom"/>
            <w:hideMark/>
          </w:tcPr>
          <w:p w14:paraId="7E6F2166"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135 612,9  </w:t>
            </w:r>
          </w:p>
        </w:tc>
        <w:tc>
          <w:tcPr>
            <w:tcW w:w="1661" w:type="dxa"/>
            <w:tcBorders>
              <w:top w:val="nil"/>
              <w:left w:val="nil"/>
              <w:bottom w:val="single" w:sz="4" w:space="0" w:color="auto"/>
              <w:right w:val="single" w:sz="4" w:space="0" w:color="auto"/>
            </w:tcBorders>
            <w:shd w:val="clear" w:color="auto" w:fill="auto"/>
            <w:noWrap/>
            <w:vAlign w:val="bottom"/>
            <w:hideMark/>
          </w:tcPr>
          <w:p w14:paraId="08613C85"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1,3  </w:t>
            </w:r>
          </w:p>
        </w:tc>
      </w:tr>
      <w:tr w:rsidR="001E309C" w:rsidRPr="00E811E8" w14:paraId="54943582" w14:textId="77777777" w:rsidTr="00D619C9">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0928AC7" w14:textId="77777777" w:rsidR="001E309C" w:rsidRPr="00DE7080" w:rsidRDefault="001E309C" w:rsidP="00D619C9">
            <w:pPr>
              <w:rPr>
                <w:color w:val="000000" w:themeColor="text1"/>
                <w:sz w:val="20"/>
                <w:szCs w:val="20"/>
              </w:rPr>
            </w:pPr>
            <w:r w:rsidRPr="00DE7080">
              <w:rPr>
                <w:color w:val="000000" w:themeColor="text1"/>
                <w:sz w:val="20"/>
                <w:szCs w:val="20"/>
              </w:rPr>
              <w:t>Обеспечение обязательств по договору</w:t>
            </w:r>
          </w:p>
        </w:tc>
        <w:tc>
          <w:tcPr>
            <w:tcW w:w="1417" w:type="dxa"/>
            <w:tcBorders>
              <w:top w:val="nil"/>
              <w:left w:val="nil"/>
              <w:bottom w:val="single" w:sz="4" w:space="0" w:color="auto"/>
              <w:right w:val="single" w:sz="4" w:space="0" w:color="auto"/>
            </w:tcBorders>
            <w:shd w:val="clear" w:color="auto" w:fill="auto"/>
            <w:noWrap/>
            <w:vAlign w:val="bottom"/>
            <w:hideMark/>
          </w:tcPr>
          <w:p w14:paraId="40E2DA6C"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69 200,0  </w:t>
            </w:r>
          </w:p>
        </w:tc>
        <w:tc>
          <w:tcPr>
            <w:tcW w:w="1661" w:type="dxa"/>
            <w:tcBorders>
              <w:top w:val="nil"/>
              <w:left w:val="nil"/>
              <w:bottom w:val="single" w:sz="4" w:space="0" w:color="auto"/>
              <w:right w:val="single" w:sz="4" w:space="0" w:color="auto"/>
            </w:tcBorders>
            <w:shd w:val="clear" w:color="auto" w:fill="auto"/>
            <w:noWrap/>
            <w:vAlign w:val="bottom"/>
            <w:hideMark/>
          </w:tcPr>
          <w:p w14:paraId="59E22AE3"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0,7  </w:t>
            </w:r>
          </w:p>
        </w:tc>
      </w:tr>
      <w:tr w:rsidR="001E309C" w:rsidRPr="00E811E8" w14:paraId="1AD025CE" w14:textId="77777777" w:rsidTr="00D619C9">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4D59D68" w14:textId="77777777" w:rsidR="001E309C" w:rsidRPr="00DE7080" w:rsidRDefault="001E309C" w:rsidP="00D619C9">
            <w:pPr>
              <w:rPr>
                <w:color w:val="000000" w:themeColor="text1"/>
                <w:sz w:val="20"/>
                <w:szCs w:val="20"/>
              </w:rPr>
            </w:pPr>
            <w:r w:rsidRPr="00DE7080">
              <w:rPr>
                <w:color w:val="000000" w:themeColor="text1"/>
                <w:sz w:val="20"/>
                <w:szCs w:val="20"/>
              </w:rPr>
              <w:t>Пополнение оборотных средств гостиницами и предприятиями общественного питания</w:t>
            </w:r>
          </w:p>
        </w:tc>
        <w:tc>
          <w:tcPr>
            <w:tcW w:w="1417" w:type="dxa"/>
            <w:tcBorders>
              <w:top w:val="nil"/>
              <w:left w:val="nil"/>
              <w:bottom w:val="single" w:sz="4" w:space="0" w:color="auto"/>
              <w:right w:val="single" w:sz="4" w:space="0" w:color="auto"/>
            </w:tcBorders>
            <w:shd w:val="clear" w:color="auto" w:fill="auto"/>
            <w:noWrap/>
            <w:vAlign w:val="bottom"/>
            <w:hideMark/>
          </w:tcPr>
          <w:p w14:paraId="22048F2D"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30 000,0  </w:t>
            </w:r>
          </w:p>
        </w:tc>
        <w:tc>
          <w:tcPr>
            <w:tcW w:w="1661" w:type="dxa"/>
            <w:tcBorders>
              <w:top w:val="nil"/>
              <w:left w:val="nil"/>
              <w:bottom w:val="single" w:sz="4" w:space="0" w:color="auto"/>
              <w:right w:val="single" w:sz="4" w:space="0" w:color="auto"/>
            </w:tcBorders>
            <w:shd w:val="clear" w:color="auto" w:fill="auto"/>
            <w:noWrap/>
            <w:vAlign w:val="bottom"/>
            <w:hideMark/>
          </w:tcPr>
          <w:p w14:paraId="23F57682" w14:textId="77777777" w:rsidR="001E309C" w:rsidRPr="00DE7080" w:rsidRDefault="001E309C" w:rsidP="00D619C9">
            <w:pPr>
              <w:jc w:val="right"/>
              <w:rPr>
                <w:color w:val="000000" w:themeColor="text1"/>
                <w:sz w:val="20"/>
                <w:szCs w:val="20"/>
              </w:rPr>
            </w:pPr>
            <w:r w:rsidRPr="00DE7080">
              <w:rPr>
                <w:color w:val="000000" w:themeColor="text1"/>
                <w:sz w:val="20"/>
                <w:szCs w:val="20"/>
              </w:rPr>
              <w:t xml:space="preserve">0,3  </w:t>
            </w:r>
          </w:p>
        </w:tc>
      </w:tr>
      <w:tr w:rsidR="001E309C" w:rsidRPr="00E811E8" w14:paraId="3644EE44" w14:textId="77777777" w:rsidTr="00D619C9">
        <w:trPr>
          <w:trHeight w:val="30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E471BBD" w14:textId="77777777" w:rsidR="001E309C" w:rsidRPr="00286EA1" w:rsidRDefault="001E309C" w:rsidP="00D619C9">
            <w:pPr>
              <w:rPr>
                <w:color w:val="000000" w:themeColor="text1"/>
                <w:sz w:val="20"/>
                <w:szCs w:val="20"/>
              </w:rPr>
            </w:pPr>
            <w:r w:rsidRPr="00286EA1">
              <w:rPr>
                <w:color w:val="000000" w:themeColor="text1"/>
                <w:sz w:val="20"/>
                <w:szCs w:val="20"/>
              </w:rPr>
              <w:t>ИТОГО</w:t>
            </w:r>
          </w:p>
        </w:tc>
        <w:tc>
          <w:tcPr>
            <w:tcW w:w="1417" w:type="dxa"/>
            <w:tcBorders>
              <w:top w:val="nil"/>
              <w:left w:val="nil"/>
              <w:bottom w:val="single" w:sz="4" w:space="0" w:color="auto"/>
              <w:right w:val="single" w:sz="4" w:space="0" w:color="auto"/>
            </w:tcBorders>
            <w:shd w:val="clear" w:color="auto" w:fill="auto"/>
            <w:noWrap/>
            <w:vAlign w:val="bottom"/>
            <w:hideMark/>
          </w:tcPr>
          <w:p w14:paraId="48FFFB93" w14:textId="77777777" w:rsidR="001E309C" w:rsidRPr="00286EA1" w:rsidRDefault="001E309C" w:rsidP="00D619C9">
            <w:pPr>
              <w:jc w:val="right"/>
              <w:rPr>
                <w:color w:val="000000" w:themeColor="text1"/>
                <w:sz w:val="20"/>
                <w:szCs w:val="20"/>
              </w:rPr>
            </w:pPr>
            <w:r w:rsidRPr="00286EA1">
              <w:rPr>
                <w:color w:val="000000" w:themeColor="text1"/>
                <w:sz w:val="20"/>
                <w:szCs w:val="20"/>
              </w:rPr>
              <w:t xml:space="preserve">10 202 391,0  </w:t>
            </w:r>
          </w:p>
        </w:tc>
        <w:tc>
          <w:tcPr>
            <w:tcW w:w="1661" w:type="dxa"/>
            <w:tcBorders>
              <w:top w:val="nil"/>
              <w:left w:val="nil"/>
              <w:bottom w:val="single" w:sz="4" w:space="0" w:color="auto"/>
              <w:right w:val="single" w:sz="4" w:space="0" w:color="auto"/>
            </w:tcBorders>
            <w:shd w:val="clear" w:color="auto" w:fill="auto"/>
            <w:noWrap/>
            <w:vAlign w:val="bottom"/>
            <w:hideMark/>
          </w:tcPr>
          <w:p w14:paraId="1F630F0B" w14:textId="77777777" w:rsidR="001E309C" w:rsidRPr="00286EA1" w:rsidRDefault="001E309C" w:rsidP="00D619C9">
            <w:pPr>
              <w:jc w:val="right"/>
              <w:rPr>
                <w:color w:val="000000" w:themeColor="text1"/>
                <w:sz w:val="20"/>
                <w:szCs w:val="20"/>
              </w:rPr>
            </w:pPr>
            <w:r w:rsidRPr="00286EA1">
              <w:rPr>
                <w:color w:val="000000" w:themeColor="text1"/>
                <w:sz w:val="20"/>
                <w:szCs w:val="20"/>
              </w:rPr>
              <w:t xml:space="preserve">100,0  </w:t>
            </w:r>
          </w:p>
        </w:tc>
      </w:tr>
    </w:tbl>
    <w:p w14:paraId="0ED1E6A3" w14:textId="2589B416" w:rsidR="00F34C43" w:rsidRPr="00E811E8" w:rsidRDefault="00F34C43" w:rsidP="00F34C43">
      <w:pPr>
        <w:ind w:firstLine="567"/>
        <w:jc w:val="both"/>
        <w:rPr>
          <w:color w:val="FF0000"/>
          <w:sz w:val="26"/>
          <w:szCs w:val="26"/>
        </w:rPr>
      </w:pPr>
    </w:p>
    <w:p w14:paraId="7B3469EA" w14:textId="6E339BCB" w:rsidR="00E77C06" w:rsidRPr="00CB4DC2" w:rsidRDefault="00E77C06" w:rsidP="00E77C06">
      <w:pPr>
        <w:ind w:firstLine="567"/>
        <w:jc w:val="both"/>
        <w:rPr>
          <w:sz w:val="26"/>
          <w:szCs w:val="26"/>
        </w:rPr>
      </w:pPr>
      <w:r w:rsidRPr="00CB4DC2">
        <w:rPr>
          <w:sz w:val="26"/>
          <w:szCs w:val="26"/>
        </w:rPr>
        <w:t xml:space="preserve">Также необходимо отметить </w:t>
      </w:r>
      <w:r w:rsidR="00A46351" w:rsidRPr="00CB4DC2">
        <w:rPr>
          <w:sz w:val="26"/>
          <w:szCs w:val="26"/>
        </w:rPr>
        <w:t>снижение активности</w:t>
      </w:r>
      <w:r w:rsidRPr="00CB4DC2">
        <w:rPr>
          <w:sz w:val="26"/>
          <w:szCs w:val="26"/>
        </w:rPr>
        <w:t xml:space="preserve"> количества сделок, отрабатываемых Фондом совместно с АО «Корпорация «МСП», что</w:t>
      </w:r>
      <w:r w:rsidR="00284E77" w:rsidRPr="00CB4DC2">
        <w:rPr>
          <w:sz w:val="26"/>
          <w:szCs w:val="26"/>
        </w:rPr>
        <w:t xml:space="preserve"> могло бы</w:t>
      </w:r>
      <w:r w:rsidRPr="00CB4DC2">
        <w:rPr>
          <w:sz w:val="26"/>
          <w:szCs w:val="26"/>
        </w:rPr>
        <w:t xml:space="preserve"> позвол</w:t>
      </w:r>
      <w:r w:rsidR="00284E77" w:rsidRPr="00CB4DC2">
        <w:rPr>
          <w:sz w:val="26"/>
          <w:szCs w:val="26"/>
        </w:rPr>
        <w:t>ить</w:t>
      </w:r>
      <w:r w:rsidRPr="00CB4DC2">
        <w:rPr>
          <w:sz w:val="26"/>
          <w:szCs w:val="26"/>
        </w:rPr>
        <w:t xml:space="preserve"> значительно расширить доступ бизнесу области к заемным средствам, а также снизить средний размер ответственности Фонда по обязательству.</w:t>
      </w:r>
      <w:r w:rsidR="00284E77" w:rsidRPr="00CB4DC2">
        <w:rPr>
          <w:sz w:val="26"/>
          <w:szCs w:val="26"/>
        </w:rPr>
        <w:t xml:space="preserve"> </w:t>
      </w:r>
    </w:p>
    <w:p w14:paraId="4CECAF8F" w14:textId="445F2C12" w:rsidR="00284E77" w:rsidRPr="00CB4DC2" w:rsidRDefault="00284E77" w:rsidP="00E77C06">
      <w:pPr>
        <w:ind w:firstLine="567"/>
        <w:jc w:val="both"/>
        <w:rPr>
          <w:sz w:val="26"/>
          <w:szCs w:val="26"/>
        </w:rPr>
      </w:pPr>
      <w:r w:rsidRPr="00CB4DC2">
        <w:rPr>
          <w:sz w:val="26"/>
          <w:szCs w:val="26"/>
        </w:rPr>
        <w:t>Снижение активности связано в первую очередь с полным переводом банков партнеров АО «Корпорация «МСП» в режим работы по зонтичному механизму взамен сотрудничества в рамках режима согарантии, и быстрым использованием данных лимитов.</w:t>
      </w:r>
    </w:p>
    <w:p w14:paraId="650737D3" w14:textId="60F5931C" w:rsidR="00E144DE" w:rsidRPr="00E811E8" w:rsidRDefault="00E144DE" w:rsidP="00E77C06">
      <w:pPr>
        <w:ind w:firstLine="567"/>
        <w:jc w:val="both"/>
        <w:rPr>
          <w:color w:val="FF0000"/>
          <w:sz w:val="26"/>
          <w:szCs w:val="26"/>
        </w:rPr>
      </w:pPr>
    </w:p>
    <w:p w14:paraId="62E7A57F" w14:textId="77777777" w:rsidR="00E77C06" w:rsidRPr="0058635D" w:rsidRDefault="00E77C06" w:rsidP="00E77C06">
      <w:pPr>
        <w:ind w:firstLine="567"/>
        <w:jc w:val="both"/>
        <w:rPr>
          <w:sz w:val="26"/>
          <w:szCs w:val="26"/>
        </w:rPr>
      </w:pPr>
      <w:r w:rsidRPr="0058635D">
        <w:rPr>
          <w:sz w:val="26"/>
          <w:szCs w:val="26"/>
        </w:rPr>
        <w:t>Взаимодействие с АО «Корпорация «МСП» в рамках продукта Согарантия, а также работы зонтичного механизма предоставления поручительств:</w:t>
      </w:r>
    </w:p>
    <w:tbl>
      <w:tblPr>
        <w:tblW w:w="9355" w:type="dxa"/>
        <w:tblLook w:val="04A0" w:firstRow="1" w:lastRow="0" w:firstColumn="1" w:lastColumn="0" w:noHBand="0" w:noVBand="1"/>
      </w:tblPr>
      <w:tblGrid>
        <w:gridCol w:w="3397"/>
        <w:gridCol w:w="855"/>
        <w:gridCol w:w="1417"/>
        <w:gridCol w:w="1843"/>
        <w:gridCol w:w="1843"/>
      </w:tblGrid>
      <w:tr w:rsidR="0058635D" w:rsidRPr="0058635D" w14:paraId="03B200FC" w14:textId="77777777" w:rsidTr="00462A16">
        <w:trPr>
          <w:trHeight w:val="64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4A4D3" w14:textId="129AEF80" w:rsidR="00462A16" w:rsidRPr="0058635D" w:rsidRDefault="00172930" w:rsidP="00462A16">
            <w:pPr>
              <w:jc w:val="center"/>
              <w:rPr>
                <w:sz w:val="20"/>
                <w:szCs w:val="20"/>
              </w:rPr>
            </w:pPr>
            <w:r w:rsidRPr="0058635D">
              <w:rPr>
                <w:sz w:val="20"/>
                <w:szCs w:val="20"/>
              </w:rPr>
              <w:t>Участие</w:t>
            </w:r>
            <w:r w:rsidR="00462A16" w:rsidRPr="0058635D">
              <w:rPr>
                <w:sz w:val="20"/>
                <w:szCs w:val="20"/>
              </w:rPr>
              <w:t xml:space="preserve"> АО "Корпорация "МСП"</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0F73E9A7" w14:textId="77777777" w:rsidR="00462A16" w:rsidRPr="0058635D" w:rsidRDefault="00462A16" w:rsidP="00462A16">
            <w:pPr>
              <w:jc w:val="center"/>
              <w:rPr>
                <w:sz w:val="20"/>
                <w:szCs w:val="20"/>
              </w:rPr>
            </w:pPr>
            <w:r w:rsidRPr="0058635D">
              <w:rPr>
                <w:sz w:val="20"/>
                <w:szCs w:val="20"/>
              </w:rPr>
              <w:t>Кол-во сделок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D76B94" w14:textId="0D1F073A" w:rsidR="00462A16" w:rsidRPr="0058635D" w:rsidRDefault="00462A16" w:rsidP="00462A16">
            <w:pPr>
              <w:jc w:val="center"/>
              <w:rPr>
                <w:bCs/>
                <w:sz w:val="20"/>
                <w:szCs w:val="20"/>
              </w:rPr>
            </w:pPr>
            <w:r w:rsidRPr="0058635D">
              <w:rPr>
                <w:bCs/>
                <w:sz w:val="20"/>
                <w:szCs w:val="20"/>
              </w:rPr>
              <w:t xml:space="preserve">Сумма кредита, </w:t>
            </w:r>
            <w:proofErr w:type="spellStart"/>
            <w:r w:rsidRPr="0058635D">
              <w:rPr>
                <w:bCs/>
                <w:sz w:val="20"/>
                <w:szCs w:val="20"/>
              </w:rPr>
              <w:t>тыс.рублей</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F470AA6" w14:textId="77777777" w:rsidR="00462A16" w:rsidRPr="0058635D" w:rsidRDefault="00462A16" w:rsidP="00462A16">
            <w:pPr>
              <w:jc w:val="center"/>
              <w:rPr>
                <w:bCs/>
                <w:sz w:val="20"/>
                <w:szCs w:val="20"/>
              </w:rPr>
            </w:pPr>
            <w:r w:rsidRPr="0058635D">
              <w:rPr>
                <w:bCs/>
                <w:sz w:val="20"/>
                <w:szCs w:val="20"/>
              </w:rPr>
              <w:t>Сумма поручи-</w:t>
            </w:r>
            <w:proofErr w:type="spellStart"/>
            <w:r w:rsidRPr="0058635D">
              <w:rPr>
                <w:bCs/>
                <w:sz w:val="20"/>
                <w:szCs w:val="20"/>
              </w:rPr>
              <w:t>тельства</w:t>
            </w:r>
            <w:proofErr w:type="spellEnd"/>
            <w:r w:rsidRPr="0058635D">
              <w:rPr>
                <w:bCs/>
                <w:sz w:val="20"/>
                <w:szCs w:val="20"/>
              </w:rPr>
              <w:t xml:space="preserve"> Фонда, </w:t>
            </w:r>
            <w:proofErr w:type="spellStart"/>
            <w:r w:rsidRPr="0058635D">
              <w:rPr>
                <w:bCs/>
                <w:sz w:val="20"/>
                <w:szCs w:val="20"/>
              </w:rPr>
              <w:t>тыс.рублей</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3703BC7" w14:textId="54637F91" w:rsidR="00462A16" w:rsidRPr="0058635D" w:rsidRDefault="00462A16" w:rsidP="00462A16">
            <w:pPr>
              <w:jc w:val="center"/>
              <w:rPr>
                <w:bCs/>
                <w:sz w:val="20"/>
                <w:szCs w:val="20"/>
              </w:rPr>
            </w:pPr>
            <w:r w:rsidRPr="0058635D">
              <w:rPr>
                <w:bCs/>
                <w:sz w:val="20"/>
                <w:szCs w:val="20"/>
              </w:rPr>
              <w:t xml:space="preserve">Сумма гарантии/ поручительства Корпорации, </w:t>
            </w:r>
            <w:proofErr w:type="spellStart"/>
            <w:r w:rsidRPr="0058635D">
              <w:rPr>
                <w:bCs/>
                <w:sz w:val="20"/>
                <w:szCs w:val="20"/>
              </w:rPr>
              <w:t>тыс.рублей</w:t>
            </w:r>
            <w:proofErr w:type="spellEnd"/>
          </w:p>
        </w:tc>
      </w:tr>
      <w:tr w:rsidR="0058635D" w:rsidRPr="0058635D" w14:paraId="23A358AA" w14:textId="77777777" w:rsidTr="00462A16">
        <w:trPr>
          <w:trHeight w:val="9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EDC8628" w14:textId="77777777" w:rsidR="00462A16" w:rsidRPr="0058635D" w:rsidRDefault="00462A16" w:rsidP="00462A16">
            <w:pPr>
              <w:jc w:val="center"/>
              <w:rPr>
                <w:sz w:val="20"/>
                <w:szCs w:val="20"/>
              </w:rPr>
            </w:pPr>
            <w:r w:rsidRPr="0058635D">
              <w:rPr>
                <w:sz w:val="20"/>
                <w:szCs w:val="20"/>
              </w:rPr>
              <w:t>2015 ГОД</w:t>
            </w:r>
          </w:p>
        </w:tc>
        <w:tc>
          <w:tcPr>
            <w:tcW w:w="855" w:type="dxa"/>
            <w:tcBorders>
              <w:top w:val="nil"/>
              <w:left w:val="nil"/>
              <w:bottom w:val="single" w:sz="4" w:space="0" w:color="auto"/>
              <w:right w:val="single" w:sz="4" w:space="0" w:color="auto"/>
            </w:tcBorders>
            <w:shd w:val="clear" w:color="auto" w:fill="auto"/>
            <w:noWrap/>
            <w:vAlign w:val="center"/>
            <w:hideMark/>
          </w:tcPr>
          <w:p w14:paraId="4D1398BA" w14:textId="77777777" w:rsidR="00462A16" w:rsidRPr="0058635D" w:rsidRDefault="00462A16" w:rsidP="00462A16">
            <w:pPr>
              <w:jc w:val="center"/>
              <w:rPr>
                <w:sz w:val="20"/>
                <w:szCs w:val="20"/>
              </w:rPr>
            </w:pPr>
            <w:r w:rsidRPr="0058635D">
              <w:rPr>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D6FC81" w14:textId="77777777" w:rsidR="00462A16" w:rsidRPr="0058635D" w:rsidRDefault="00462A16" w:rsidP="00462A16">
            <w:pPr>
              <w:jc w:val="right"/>
              <w:rPr>
                <w:sz w:val="20"/>
                <w:szCs w:val="20"/>
              </w:rPr>
            </w:pPr>
            <w:r w:rsidRPr="0058635D">
              <w:rPr>
                <w:sz w:val="20"/>
                <w:szCs w:val="20"/>
              </w:rPr>
              <w:t xml:space="preserve">1 879,6  </w:t>
            </w:r>
          </w:p>
        </w:tc>
        <w:tc>
          <w:tcPr>
            <w:tcW w:w="1843" w:type="dxa"/>
            <w:tcBorders>
              <w:top w:val="nil"/>
              <w:left w:val="nil"/>
              <w:bottom w:val="single" w:sz="4" w:space="0" w:color="auto"/>
              <w:right w:val="single" w:sz="4" w:space="0" w:color="auto"/>
            </w:tcBorders>
            <w:shd w:val="clear" w:color="auto" w:fill="auto"/>
            <w:noWrap/>
            <w:vAlign w:val="center"/>
            <w:hideMark/>
          </w:tcPr>
          <w:p w14:paraId="69A187AD" w14:textId="77777777" w:rsidR="00462A16" w:rsidRPr="0058635D" w:rsidRDefault="00462A16" w:rsidP="00462A16">
            <w:pPr>
              <w:jc w:val="right"/>
              <w:rPr>
                <w:sz w:val="20"/>
                <w:szCs w:val="20"/>
              </w:rPr>
            </w:pPr>
            <w:r w:rsidRPr="0058635D">
              <w:rPr>
                <w:sz w:val="20"/>
                <w:szCs w:val="20"/>
              </w:rPr>
              <w:t xml:space="preserve">939,8  </w:t>
            </w:r>
          </w:p>
        </w:tc>
        <w:tc>
          <w:tcPr>
            <w:tcW w:w="1843" w:type="dxa"/>
            <w:tcBorders>
              <w:top w:val="nil"/>
              <w:left w:val="nil"/>
              <w:bottom w:val="single" w:sz="4" w:space="0" w:color="auto"/>
              <w:right w:val="single" w:sz="4" w:space="0" w:color="auto"/>
            </w:tcBorders>
            <w:shd w:val="clear" w:color="auto" w:fill="auto"/>
            <w:noWrap/>
            <w:vAlign w:val="center"/>
            <w:hideMark/>
          </w:tcPr>
          <w:p w14:paraId="74DED521" w14:textId="77777777" w:rsidR="00462A16" w:rsidRPr="0058635D" w:rsidRDefault="00462A16" w:rsidP="00462A16">
            <w:pPr>
              <w:jc w:val="right"/>
              <w:rPr>
                <w:sz w:val="20"/>
                <w:szCs w:val="20"/>
              </w:rPr>
            </w:pPr>
            <w:r w:rsidRPr="0058635D">
              <w:rPr>
                <w:sz w:val="20"/>
                <w:szCs w:val="20"/>
              </w:rPr>
              <w:t xml:space="preserve">563,9  </w:t>
            </w:r>
          </w:p>
        </w:tc>
      </w:tr>
      <w:tr w:rsidR="0058635D" w:rsidRPr="0058635D" w14:paraId="37BDC34F" w14:textId="77777777" w:rsidTr="00462A16">
        <w:trPr>
          <w:trHeight w:val="15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C8D2708" w14:textId="0E319F03" w:rsidR="00462A16" w:rsidRPr="0058635D" w:rsidRDefault="00462A16" w:rsidP="00462A16">
            <w:pPr>
              <w:jc w:val="center"/>
              <w:rPr>
                <w:sz w:val="20"/>
                <w:szCs w:val="20"/>
              </w:rPr>
            </w:pPr>
            <w:r w:rsidRPr="0058635D">
              <w:rPr>
                <w:sz w:val="20"/>
                <w:szCs w:val="20"/>
              </w:rPr>
              <w:t>прям</w:t>
            </w:r>
            <w:r w:rsidR="00172930" w:rsidRPr="0058635D">
              <w:rPr>
                <w:sz w:val="20"/>
                <w:szCs w:val="20"/>
              </w:rPr>
              <w:t>ая</w:t>
            </w:r>
            <w:r w:rsidRPr="0058635D">
              <w:rPr>
                <w:sz w:val="20"/>
                <w:szCs w:val="20"/>
              </w:rPr>
              <w:t xml:space="preserve"> гаранти</w:t>
            </w:r>
            <w:r w:rsidR="00172930" w:rsidRPr="0058635D">
              <w:rPr>
                <w:sz w:val="20"/>
                <w:szCs w:val="20"/>
              </w:rPr>
              <w:t>я</w:t>
            </w:r>
          </w:p>
        </w:tc>
        <w:tc>
          <w:tcPr>
            <w:tcW w:w="855" w:type="dxa"/>
            <w:tcBorders>
              <w:top w:val="nil"/>
              <w:left w:val="nil"/>
              <w:bottom w:val="single" w:sz="4" w:space="0" w:color="auto"/>
              <w:right w:val="single" w:sz="4" w:space="0" w:color="auto"/>
            </w:tcBorders>
            <w:shd w:val="clear" w:color="auto" w:fill="auto"/>
            <w:noWrap/>
            <w:vAlign w:val="center"/>
            <w:hideMark/>
          </w:tcPr>
          <w:p w14:paraId="5E1F3D5D" w14:textId="77777777" w:rsidR="00462A16" w:rsidRPr="0058635D" w:rsidRDefault="00462A16" w:rsidP="00462A16">
            <w:pPr>
              <w:jc w:val="center"/>
              <w:rPr>
                <w:sz w:val="20"/>
                <w:szCs w:val="20"/>
              </w:rPr>
            </w:pPr>
            <w:r w:rsidRPr="0058635D">
              <w:rPr>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6F82025B" w14:textId="77777777" w:rsidR="00462A16" w:rsidRPr="0058635D" w:rsidRDefault="00462A16" w:rsidP="00462A16">
            <w:pPr>
              <w:jc w:val="right"/>
              <w:rPr>
                <w:sz w:val="20"/>
                <w:szCs w:val="20"/>
              </w:rPr>
            </w:pPr>
            <w:r w:rsidRPr="0058635D">
              <w:rPr>
                <w:sz w:val="20"/>
                <w:szCs w:val="20"/>
              </w:rPr>
              <w:t xml:space="preserve">1 879,6  </w:t>
            </w:r>
          </w:p>
        </w:tc>
        <w:tc>
          <w:tcPr>
            <w:tcW w:w="1843" w:type="dxa"/>
            <w:tcBorders>
              <w:top w:val="nil"/>
              <w:left w:val="nil"/>
              <w:bottom w:val="single" w:sz="4" w:space="0" w:color="auto"/>
              <w:right w:val="single" w:sz="4" w:space="0" w:color="auto"/>
            </w:tcBorders>
            <w:shd w:val="clear" w:color="auto" w:fill="auto"/>
            <w:noWrap/>
            <w:vAlign w:val="center"/>
            <w:hideMark/>
          </w:tcPr>
          <w:p w14:paraId="69A15AA3" w14:textId="77777777" w:rsidR="00462A16" w:rsidRPr="0058635D" w:rsidRDefault="00462A16" w:rsidP="00462A16">
            <w:pPr>
              <w:jc w:val="right"/>
              <w:rPr>
                <w:sz w:val="20"/>
                <w:szCs w:val="20"/>
              </w:rPr>
            </w:pPr>
            <w:r w:rsidRPr="0058635D">
              <w:rPr>
                <w:sz w:val="20"/>
                <w:szCs w:val="20"/>
              </w:rPr>
              <w:t xml:space="preserve">939,8  </w:t>
            </w:r>
          </w:p>
        </w:tc>
        <w:tc>
          <w:tcPr>
            <w:tcW w:w="1843" w:type="dxa"/>
            <w:tcBorders>
              <w:top w:val="nil"/>
              <w:left w:val="nil"/>
              <w:bottom w:val="single" w:sz="4" w:space="0" w:color="auto"/>
              <w:right w:val="single" w:sz="4" w:space="0" w:color="auto"/>
            </w:tcBorders>
            <w:shd w:val="clear" w:color="auto" w:fill="auto"/>
            <w:noWrap/>
            <w:vAlign w:val="center"/>
            <w:hideMark/>
          </w:tcPr>
          <w:p w14:paraId="6E1F0989" w14:textId="77777777" w:rsidR="00462A16" w:rsidRPr="0058635D" w:rsidRDefault="00462A16" w:rsidP="00462A16">
            <w:pPr>
              <w:jc w:val="right"/>
              <w:rPr>
                <w:sz w:val="20"/>
                <w:szCs w:val="20"/>
              </w:rPr>
            </w:pPr>
            <w:r w:rsidRPr="0058635D">
              <w:rPr>
                <w:sz w:val="20"/>
                <w:szCs w:val="20"/>
              </w:rPr>
              <w:t xml:space="preserve">563,9  </w:t>
            </w:r>
          </w:p>
        </w:tc>
      </w:tr>
      <w:tr w:rsidR="0058635D" w:rsidRPr="0058635D" w14:paraId="36E17857" w14:textId="77777777" w:rsidTr="00462A16">
        <w:trPr>
          <w:trHeight w:val="106"/>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5FA6EF7" w14:textId="77777777" w:rsidR="00462A16" w:rsidRPr="0058635D" w:rsidRDefault="00462A16" w:rsidP="00462A16">
            <w:pPr>
              <w:jc w:val="center"/>
              <w:rPr>
                <w:sz w:val="20"/>
                <w:szCs w:val="20"/>
              </w:rPr>
            </w:pPr>
            <w:r w:rsidRPr="0058635D">
              <w:rPr>
                <w:sz w:val="20"/>
                <w:szCs w:val="20"/>
              </w:rPr>
              <w:t>2019 ГОД</w:t>
            </w:r>
          </w:p>
        </w:tc>
        <w:tc>
          <w:tcPr>
            <w:tcW w:w="855" w:type="dxa"/>
            <w:tcBorders>
              <w:top w:val="nil"/>
              <w:left w:val="nil"/>
              <w:bottom w:val="single" w:sz="4" w:space="0" w:color="auto"/>
              <w:right w:val="single" w:sz="4" w:space="0" w:color="auto"/>
            </w:tcBorders>
            <w:shd w:val="clear" w:color="auto" w:fill="auto"/>
            <w:noWrap/>
            <w:vAlign w:val="center"/>
            <w:hideMark/>
          </w:tcPr>
          <w:p w14:paraId="737FB539" w14:textId="77777777" w:rsidR="00462A16" w:rsidRPr="0058635D" w:rsidRDefault="00462A16" w:rsidP="00462A16">
            <w:pPr>
              <w:jc w:val="center"/>
              <w:rPr>
                <w:sz w:val="20"/>
                <w:szCs w:val="20"/>
              </w:rPr>
            </w:pPr>
            <w:r w:rsidRPr="0058635D">
              <w:rPr>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05582E17" w14:textId="77777777" w:rsidR="00462A16" w:rsidRPr="0058635D" w:rsidRDefault="00462A16" w:rsidP="00462A16">
            <w:pPr>
              <w:jc w:val="right"/>
              <w:rPr>
                <w:sz w:val="20"/>
                <w:szCs w:val="20"/>
              </w:rPr>
            </w:pPr>
            <w:r w:rsidRPr="0058635D">
              <w:rPr>
                <w:sz w:val="20"/>
                <w:szCs w:val="20"/>
              </w:rPr>
              <w:t xml:space="preserve">76 000,0  </w:t>
            </w:r>
          </w:p>
        </w:tc>
        <w:tc>
          <w:tcPr>
            <w:tcW w:w="1843" w:type="dxa"/>
            <w:tcBorders>
              <w:top w:val="nil"/>
              <w:left w:val="nil"/>
              <w:bottom w:val="single" w:sz="4" w:space="0" w:color="auto"/>
              <w:right w:val="single" w:sz="4" w:space="0" w:color="auto"/>
            </w:tcBorders>
            <w:shd w:val="clear" w:color="auto" w:fill="auto"/>
            <w:noWrap/>
            <w:vAlign w:val="center"/>
            <w:hideMark/>
          </w:tcPr>
          <w:p w14:paraId="22ECEEDD" w14:textId="77777777" w:rsidR="00462A16" w:rsidRPr="0058635D" w:rsidRDefault="00462A16" w:rsidP="00462A16">
            <w:pPr>
              <w:jc w:val="right"/>
              <w:rPr>
                <w:sz w:val="20"/>
                <w:szCs w:val="20"/>
              </w:rPr>
            </w:pPr>
            <w:r w:rsidRPr="0058635D">
              <w:rPr>
                <w:sz w:val="20"/>
                <w:szCs w:val="20"/>
              </w:rPr>
              <w:t xml:space="preserve">10 900,0  </w:t>
            </w:r>
          </w:p>
        </w:tc>
        <w:tc>
          <w:tcPr>
            <w:tcW w:w="1843" w:type="dxa"/>
            <w:tcBorders>
              <w:top w:val="nil"/>
              <w:left w:val="nil"/>
              <w:bottom w:val="single" w:sz="4" w:space="0" w:color="auto"/>
              <w:right w:val="single" w:sz="4" w:space="0" w:color="auto"/>
            </w:tcBorders>
            <w:shd w:val="clear" w:color="auto" w:fill="auto"/>
            <w:noWrap/>
            <w:vAlign w:val="center"/>
            <w:hideMark/>
          </w:tcPr>
          <w:p w14:paraId="76946B33" w14:textId="77777777" w:rsidR="00462A16" w:rsidRPr="0058635D" w:rsidRDefault="00462A16" w:rsidP="00462A16">
            <w:pPr>
              <w:jc w:val="right"/>
              <w:rPr>
                <w:sz w:val="20"/>
                <w:szCs w:val="20"/>
              </w:rPr>
            </w:pPr>
            <w:r w:rsidRPr="0058635D">
              <w:rPr>
                <w:sz w:val="20"/>
                <w:szCs w:val="20"/>
              </w:rPr>
              <w:t xml:space="preserve">38 000,0  </w:t>
            </w:r>
          </w:p>
        </w:tc>
      </w:tr>
      <w:tr w:rsidR="0058635D" w:rsidRPr="0058635D" w14:paraId="298CFD5F" w14:textId="77777777" w:rsidTr="00462A16">
        <w:trPr>
          <w:trHeight w:val="151"/>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2D28258" w14:textId="22F93A8A" w:rsidR="00462A16" w:rsidRPr="0058635D" w:rsidRDefault="00462A16" w:rsidP="00462A16">
            <w:pPr>
              <w:jc w:val="center"/>
              <w:rPr>
                <w:sz w:val="20"/>
                <w:szCs w:val="20"/>
              </w:rPr>
            </w:pPr>
            <w:r w:rsidRPr="0058635D">
              <w:rPr>
                <w:sz w:val="20"/>
                <w:szCs w:val="20"/>
              </w:rPr>
              <w:t>согаранти</w:t>
            </w:r>
            <w:r w:rsidR="00172930" w:rsidRPr="0058635D">
              <w:rPr>
                <w:sz w:val="20"/>
                <w:szCs w:val="20"/>
              </w:rPr>
              <w:t>я</w:t>
            </w:r>
          </w:p>
        </w:tc>
        <w:tc>
          <w:tcPr>
            <w:tcW w:w="855" w:type="dxa"/>
            <w:tcBorders>
              <w:top w:val="nil"/>
              <w:left w:val="nil"/>
              <w:bottom w:val="single" w:sz="4" w:space="0" w:color="auto"/>
              <w:right w:val="single" w:sz="4" w:space="0" w:color="auto"/>
            </w:tcBorders>
            <w:shd w:val="clear" w:color="auto" w:fill="auto"/>
            <w:noWrap/>
            <w:vAlign w:val="center"/>
            <w:hideMark/>
          </w:tcPr>
          <w:p w14:paraId="60DF0A30" w14:textId="77777777" w:rsidR="00462A16" w:rsidRPr="0058635D" w:rsidRDefault="00462A16" w:rsidP="00462A16">
            <w:pPr>
              <w:jc w:val="center"/>
              <w:rPr>
                <w:sz w:val="20"/>
                <w:szCs w:val="20"/>
              </w:rPr>
            </w:pPr>
            <w:r w:rsidRPr="0058635D">
              <w:rPr>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6796B153" w14:textId="77777777" w:rsidR="00462A16" w:rsidRPr="0058635D" w:rsidRDefault="00462A16" w:rsidP="00462A16">
            <w:pPr>
              <w:jc w:val="right"/>
              <w:rPr>
                <w:sz w:val="20"/>
                <w:szCs w:val="20"/>
              </w:rPr>
            </w:pPr>
            <w:r w:rsidRPr="0058635D">
              <w:rPr>
                <w:sz w:val="20"/>
                <w:szCs w:val="20"/>
              </w:rPr>
              <w:t xml:space="preserve">76 000,0  </w:t>
            </w:r>
          </w:p>
        </w:tc>
        <w:tc>
          <w:tcPr>
            <w:tcW w:w="1843" w:type="dxa"/>
            <w:tcBorders>
              <w:top w:val="nil"/>
              <w:left w:val="nil"/>
              <w:bottom w:val="single" w:sz="4" w:space="0" w:color="auto"/>
              <w:right w:val="single" w:sz="4" w:space="0" w:color="auto"/>
            </w:tcBorders>
            <w:shd w:val="clear" w:color="auto" w:fill="auto"/>
            <w:noWrap/>
            <w:vAlign w:val="center"/>
            <w:hideMark/>
          </w:tcPr>
          <w:p w14:paraId="1B1D9E7D" w14:textId="77777777" w:rsidR="00462A16" w:rsidRPr="0058635D" w:rsidRDefault="00462A16" w:rsidP="00462A16">
            <w:pPr>
              <w:jc w:val="right"/>
              <w:rPr>
                <w:sz w:val="20"/>
                <w:szCs w:val="20"/>
              </w:rPr>
            </w:pPr>
            <w:r w:rsidRPr="0058635D">
              <w:rPr>
                <w:sz w:val="20"/>
                <w:szCs w:val="20"/>
              </w:rPr>
              <w:t xml:space="preserve">10 900,0  </w:t>
            </w:r>
          </w:p>
        </w:tc>
        <w:tc>
          <w:tcPr>
            <w:tcW w:w="1843" w:type="dxa"/>
            <w:tcBorders>
              <w:top w:val="nil"/>
              <w:left w:val="nil"/>
              <w:bottom w:val="single" w:sz="4" w:space="0" w:color="auto"/>
              <w:right w:val="single" w:sz="4" w:space="0" w:color="auto"/>
            </w:tcBorders>
            <w:shd w:val="clear" w:color="auto" w:fill="auto"/>
            <w:noWrap/>
            <w:vAlign w:val="center"/>
            <w:hideMark/>
          </w:tcPr>
          <w:p w14:paraId="5A55D303" w14:textId="77777777" w:rsidR="00462A16" w:rsidRPr="0058635D" w:rsidRDefault="00462A16" w:rsidP="00462A16">
            <w:pPr>
              <w:jc w:val="right"/>
              <w:rPr>
                <w:sz w:val="20"/>
                <w:szCs w:val="20"/>
              </w:rPr>
            </w:pPr>
            <w:r w:rsidRPr="0058635D">
              <w:rPr>
                <w:sz w:val="20"/>
                <w:szCs w:val="20"/>
              </w:rPr>
              <w:t xml:space="preserve">38 000,0  </w:t>
            </w:r>
          </w:p>
        </w:tc>
      </w:tr>
      <w:tr w:rsidR="0058635D" w:rsidRPr="0058635D" w14:paraId="1431A1BC" w14:textId="77777777" w:rsidTr="00462A16">
        <w:trPr>
          <w:trHeight w:val="64"/>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0E0F2D7" w14:textId="77777777" w:rsidR="00462A16" w:rsidRPr="0058635D" w:rsidRDefault="00462A16" w:rsidP="00462A16">
            <w:pPr>
              <w:jc w:val="center"/>
              <w:rPr>
                <w:sz w:val="20"/>
                <w:szCs w:val="20"/>
              </w:rPr>
            </w:pPr>
            <w:r w:rsidRPr="0058635D">
              <w:rPr>
                <w:sz w:val="20"/>
                <w:szCs w:val="20"/>
              </w:rPr>
              <w:t>2020 ГОД</w:t>
            </w:r>
          </w:p>
        </w:tc>
        <w:tc>
          <w:tcPr>
            <w:tcW w:w="855" w:type="dxa"/>
            <w:tcBorders>
              <w:top w:val="nil"/>
              <w:left w:val="nil"/>
              <w:bottom w:val="single" w:sz="4" w:space="0" w:color="auto"/>
              <w:right w:val="single" w:sz="4" w:space="0" w:color="auto"/>
            </w:tcBorders>
            <w:shd w:val="clear" w:color="auto" w:fill="auto"/>
            <w:noWrap/>
            <w:vAlign w:val="center"/>
            <w:hideMark/>
          </w:tcPr>
          <w:p w14:paraId="70D0E6F6" w14:textId="77777777" w:rsidR="00462A16" w:rsidRPr="0058635D" w:rsidRDefault="00462A16" w:rsidP="00462A16">
            <w:pPr>
              <w:jc w:val="center"/>
              <w:rPr>
                <w:sz w:val="20"/>
                <w:szCs w:val="20"/>
              </w:rPr>
            </w:pPr>
            <w:r w:rsidRPr="0058635D">
              <w:rPr>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14:paraId="193968CD" w14:textId="77777777" w:rsidR="00462A16" w:rsidRPr="0058635D" w:rsidRDefault="00462A16" w:rsidP="00462A16">
            <w:pPr>
              <w:jc w:val="right"/>
              <w:rPr>
                <w:sz w:val="20"/>
                <w:szCs w:val="20"/>
              </w:rPr>
            </w:pPr>
            <w:r w:rsidRPr="0058635D">
              <w:rPr>
                <w:sz w:val="20"/>
                <w:szCs w:val="20"/>
              </w:rPr>
              <w:t xml:space="preserve">194 400,0  </w:t>
            </w:r>
          </w:p>
        </w:tc>
        <w:tc>
          <w:tcPr>
            <w:tcW w:w="1843" w:type="dxa"/>
            <w:tcBorders>
              <w:top w:val="nil"/>
              <w:left w:val="nil"/>
              <w:bottom w:val="single" w:sz="4" w:space="0" w:color="auto"/>
              <w:right w:val="single" w:sz="4" w:space="0" w:color="auto"/>
            </w:tcBorders>
            <w:shd w:val="clear" w:color="auto" w:fill="auto"/>
            <w:noWrap/>
            <w:vAlign w:val="center"/>
            <w:hideMark/>
          </w:tcPr>
          <w:p w14:paraId="4A7636A5" w14:textId="77777777" w:rsidR="00462A16" w:rsidRPr="0058635D" w:rsidRDefault="00462A16" w:rsidP="00462A16">
            <w:pPr>
              <w:jc w:val="right"/>
              <w:rPr>
                <w:sz w:val="20"/>
                <w:szCs w:val="20"/>
              </w:rPr>
            </w:pPr>
            <w:r w:rsidRPr="0058635D">
              <w:rPr>
                <w:sz w:val="20"/>
                <w:szCs w:val="20"/>
              </w:rPr>
              <w:t xml:space="preserve">42 194,7  </w:t>
            </w:r>
          </w:p>
        </w:tc>
        <w:tc>
          <w:tcPr>
            <w:tcW w:w="1843" w:type="dxa"/>
            <w:tcBorders>
              <w:top w:val="nil"/>
              <w:left w:val="nil"/>
              <w:bottom w:val="single" w:sz="4" w:space="0" w:color="auto"/>
              <w:right w:val="single" w:sz="4" w:space="0" w:color="auto"/>
            </w:tcBorders>
            <w:shd w:val="clear" w:color="auto" w:fill="auto"/>
            <w:noWrap/>
            <w:vAlign w:val="center"/>
            <w:hideMark/>
          </w:tcPr>
          <w:p w14:paraId="341B3E4B" w14:textId="77777777" w:rsidR="00462A16" w:rsidRPr="0058635D" w:rsidRDefault="00462A16" w:rsidP="00462A16">
            <w:pPr>
              <w:jc w:val="right"/>
              <w:rPr>
                <w:sz w:val="20"/>
                <w:szCs w:val="20"/>
              </w:rPr>
            </w:pPr>
            <w:r w:rsidRPr="0058635D">
              <w:rPr>
                <w:sz w:val="20"/>
                <w:szCs w:val="20"/>
              </w:rPr>
              <w:t xml:space="preserve">98 128,8  </w:t>
            </w:r>
          </w:p>
        </w:tc>
      </w:tr>
      <w:tr w:rsidR="0058635D" w:rsidRPr="0058635D" w14:paraId="67C1C8F8" w14:textId="77777777" w:rsidTr="00462A16">
        <w:trPr>
          <w:trHeight w:val="64"/>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F165EA5" w14:textId="322D4FCD" w:rsidR="00462A16" w:rsidRPr="0058635D" w:rsidRDefault="00172930" w:rsidP="00462A16">
            <w:pPr>
              <w:jc w:val="center"/>
              <w:rPr>
                <w:sz w:val="20"/>
                <w:szCs w:val="20"/>
              </w:rPr>
            </w:pPr>
            <w:r w:rsidRPr="0058635D">
              <w:rPr>
                <w:sz w:val="20"/>
                <w:szCs w:val="20"/>
              </w:rPr>
              <w:t>согарантия</w:t>
            </w:r>
          </w:p>
        </w:tc>
        <w:tc>
          <w:tcPr>
            <w:tcW w:w="855" w:type="dxa"/>
            <w:tcBorders>
              <w:top w:val="nil"/>
              <w:left w:val="nil"/>
              <w:bottom w:val="single" w:sz="4" w:space="0" w:color="auto"/>
              <w:right w:val="single" w:sz="4" w:space="0" w:color="auto"/>
            </w:tcBorders>
            <w:shd w:val="clear" w:color="auto" w:fill="auto"/>
            <w:noWrap/>
            <w:vAlign w:val="center"/>
            <w:hideMark/>
          </w:tcPr>
          <w:p w14:paraId="2839C65F" w14:textId="77777777" w:rsidR="00462A16" w:rsidRPr="0058635D" w:rsidRDefault="00462A16" w:rsidP="00462A16">
            <w:pPr>
              <w:jc w:val="center"/>
              <w:rPr>
                <w:sz w:val="20"/>
                <w:szCs w:val="20"/>
              </w:rPr>
            </w:pPr>
            <w:r w:rsidRPr="0058635D">
              <w:rPr>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14:paraId="4B7BE99A" w14:textId="77777777" w:rsidR="00462A16" w:rsidRPr="0058635D" w:rsidRDefault="00462A16" w:rsidP="00462A16">
            <w:pPr>
              <w:jc w:val="right"/>
              <w:rPr>
                <w:sz w:val="20"/>
                <w:szCs w:val="20"/>
              </w:rPr>
            </w:pPr>
            <w:r w:rsidRPr="0058635D">
              <w:rPr>
                <w:sz w:val="20"/>
                <w:szCs w:val="20"/>
              </w:rPr>
              <w:t xml:space="preserve">194 400,0  </w:t>
            </w:r>
          </w:p>
        </w:tc>
        <w:tc>
          <w:tcPr>
            <w:tcW w:w="1843" w:type="dxa"/>
            <w:tcBorders>
              <w:top w:val="nil"/>
              <w:left w:val="nil"/>
              <w:bottom w:val="single" w:sz="4" w:space="0" w:color="auto"/>
              <w:right w:val="single" w:sz="4" w:space="0" w:color="auto"/>
            </w:tcBorders>
            <w:shd w:val="clear" w:color="auto" w:fill="auto"/>
            <w:noWrap/>
            <w:vAlign w:val="center"/>
            <w:hideMark/>
          </w:tcPr>
          <w:p w14:paraId="6BBD9089" w14:textId="77777777" w:rsidR="00462A16" w:rsidRPr="0058635D" w:rsidRDefault="00462A16" w:rsidP="00462A16">
            <w:pPr>
              <w:jc w:val="right"/>
              <w:rPr>
                <w:sz w:val="20"/>
                <w:szCs w:val="20"/>
              </w:rPr>
            </w:pPr>
            <w:r w:rsidRPr="0058635D">
              <w:rPr>
                <w:sz w:val="20"/>
                <w:szCs w:val="20"/>
              </w:rPr>
              <w:t xml:space="preserve">42 194,7  </w:t>
            </w:r>
          </w:p>
        </w:tc>
        <w:tc>
          <w:tcPr>
            <w:tcW w:w="1843" w:type="dxa"/>
            <w:tcBorders>
              <w:top w:val="nil"/>
              <w:left w:val="nil"/>
              <w:bottom w:val="single" w:sz="4" w:space="0" w:color="auto"/>
              <w:right w:val="single" w:sz="4" w:space="0" w:color="auto"/>
            </w:tcBorders>
            <w:shd w:val="clear" w:color="auto" w:fill="auto"/>
            <w:noWrap/>
            <w:vAlign w:val="center"/>
            <w:hideMark/>
          </w:tcPr>
          <w:p w14:paraId="625EBE92" w14:textId="77777777" w:rsidR="00462A16" w:rsidRPr="0058635D" w:rsidRDefault="00462A16" w:rsidP="00462A16">
            <w:pPr>
              <w:jc w:val="right"/>
              <w:rPr>
                <w:sz w:val="20"/>
                <w:szCs w:val="20"/>
              </w:rPr>
            </w:pPr>
            <w:r w:rsidRPr="0058635D">
              <w:rPr>
                <w:sz w:val="20"/>
                <w:szCs w:val="20"/>
              </w:rPr>
              <w:t xml:space="preserve">98 128,8  </w:t>
            </w:r>
          </w:p>
        </w:tc>
      </w:tr>
      <w:tr w:rsidR="0058635D" w:rsidRPr="0058635D" w14:paraId="281BBEE7" w14:textId="77777777" w:rsidTr="00462A16">
        <w:trPr>
          <w:trHeight w:val="111"/>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047BB72" w14:textId="77777777" w:rsidR="00462A16" w:rsidRPr="0058635D" w:rsidRDefault="00462A16" w:rsidP="00462A16">
            <w:pPr>
              <w:jc w:val="center"/>
              <w:rPr>
                <w:sz w:val="20"/>
                <w:szCs w:val="20"/>
              </w:rPr>
            </w:pPr>
            <w:r w:rsidRPr="0058635D">
              <w:rPr>
                <w:sz w:val="20"/>
                <w:szCs w:val="20"/>
              </w:rPr>
              <w:t>2021 ГОД</w:t>
            </w:r>
          </w:p>
        </w:tc>
        <w:tc>
          <w:tcPr>
            <w:tcW w:w="855" w:type="dxa"/>
            <w:tcBorders>
              <w:top w:val="nil"/>
              <w:left w:val="nil"/>
              <w:bottom w:val="single" w:sz="4" w:space="0" w:color="auto"/>
              <w:right w:val="single" w:sz="4" w:space="0" w:color="auto"/>
            </w:tcBorders>
            <w:shd w:val="clear" w:color="auto" w:fill="auto"/>
            <w:noWrap/>
            <w:vAlign w:val="center"/>
            <w:hideMark/>
          </w:tcPr>
          <w:p w14:paraId="2AEEC6BA" w14:textId="77777777" w:rsidR="00462A16" w:rsidRPr="0058635D" w:rsidRDefault="00462A16" w:rsidP="00462A16">
            <w:pPr>
              <w:jc w:val="center"/>
              <w:rPr>
                <w:sz w:val="20"/>
                <w:szCs w:val="20"/>
              </w:rPr>
            </w:pPr>
            <w:r w:rsidRPr="0058635D">
              <w:rPr>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14:paraId="254A9DE5" w14:textId="77777777" w:rsidR="00462A16" w:rsidRPr="0058635D" w:rsidRDefault="00462A16" w:rsidP="00462A16">
            <w:pPr>
              <w:jc w:val="right"/>
              <w:rPr>
                <w:sz w:val="20"/>
                <w:szCs w:val="20"/>
              </w:rPr>
            </w:pPr>
            <w:r w:rsidRPr="0058635D">
              <w:rPr>
                <w:sz w:val="20"/>
                <w:szCs w:val="20"/>
              </w:rPr>
              <w:t xml:space="preserve">115 500,0  </w:t>
            </w:r>
          </w:p>
        </w:tc>
        <w:tc>
          <w:tcPr>
            <w:tcW w:w="1843" w:type="dxa"/>
            <w:tcBorders>
              <w:top w:val="nil"/>
              <w:left w:val="nil"/>
              <w:bottom w:val="single" w:sz="4" w:space="0" w:color="auto"/>
              <w:right w:val="single" w:sz="4" w:space="0" w:color="auto"/>
            </w:tcBorders>
            <w:shd w:val="clear" w:color="auto" w:fill="auto"/>
            <w:noWrap/>
            <w:vAlign w:val="center"/>
            <w:hideMark/>
          </w:tcPr>
          <w:p w14:paraId="3A98293E" w14:textId="77777777" w:rsidR="00462A16" w:rsidRPr="0058635D" w:rsidRDefault="00462A16" w:rsidP="00462A16">
            <w:pPr>
              <w:jc w:val="right"/>
              <w:rPr>
                <w:sz w:val="20"/>
                <w:szCs w:val="20"/>
              </w:rPr>
            </w:pPr>
            <w:r w:rsidRPr="0058635D">
              <w:rPr>
                <w:sz w:val="20"/>
                <w:szCs w:val="20"/>
              </w:rPr>
              <w:t xml:space="preserve">26 375,0  </w:t>
            </w:r>
          </w:p>
        </w:tc>
        <w:tc>
          <w:tcPr>
            <w:tcW w:w="1843" w:type="dxa"/>
            <w:tcBorders>
              <w:top w:val="nil"/>
              <w:left w:val="nil"/>
              <w:bottom w:val="single" w:sz="4" w:space="0" w:color="auto"/>
              <w:right w:val="single" w:sz="4" w:space="0" w:color="auto"/>
            </w:tcBorders>
            <w:shd w:val="clear" w:color="auto" w:fill="auto"/>
            <w:noWrap/>
            <w:vAlign w:val="center"/>
            <w:hideMark/>
          </w:tcPr>
          <w:p w14:paraId="7A72FB33" w14:textId="77777777" w:rsidR="00462A16" w:rsidRPr="0058635D" w:rsidRDefault="00462A16" w:rsidP="00462A16">
            <w:pPr>
              <w:jc w:val="right"/>
              <w:rPr>
                <w:sz w:val="20"/>
                <w:szCs w:val="20"/>
              </w:rPr>
            </w:pPr>
            <w:r w:rsidRPr="0058635D">
              <w:rPr>
                <w:sz w:val="20"/>
                <w:szCs w:val="20"/>
              </w:rPr>
              <w:t xml:space="preserve">57 750,0  </w:t>
            </w:r>
          </w:p>
        </w:tc>
      </w:tr>
      <w:tr w:rsidR="0058635D" w:rsidRPr="0058635D" w14:paraId="569CFD37" w14:textId="77777777" w:rsidTr="00462A16">
        <w:trPr>
          <w:trHeight w:val="64"/>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B7762A2" w14:textId="375FEF33" w:rsidR="00462A16" w:rsidRPr="0058635D" w:rsidRDefault="00172930" w:rsidP="00462A16">
            <w:pPr>
              <w:jc w:val="center"/>
              <w:rPr>
                <w:sz w:val="20"/>
                <w:szCs w:val="20"/>
              </w:rPr>
            </w:pPr>
            <w:r w:rsidRPr="0058635D">
              <w:rPr>
                <w:sz w:val="20"/>
                <w:szCs w:val="20"/>
              </w:rPr>
              <w:t>согарантия</w:t>
            </w:r>
          </w:p>
        </w:tc>
        <w:tc>
          <w:tcPr>
            <w:tcW w:w="855" w:type="dxa"/>
            <w:tcBorders>
              <w:top w:val="nil"/>
              <w:left w:val="nil"/>
              <w:bottom w:val="single" w:sz="4" w:space="0" w:color="auto"/>
              <w:right w:val="single" w:sz="4" w:space="0" w:color="auto"/>
            </w:tcBorders>
            <w:shd w:val="clear" w:color="auto" w:fill="auto"/>
            <w:noWrap/>
            <w:vAlign w:val="center"/>
            <w:hideMark/>
          </w:tcPr>
          <w:p w14:paraId="3E0FBBF7" w14:textId="77777777" w:rsidR="00462A16" w:rsidRPr="0058635D" w:rsidRDefault="00462A16" w:rsidP="00462A16">
            <w:pPr>
              <w:jc w:val="center"/>
              <w:rPr>
                <w:sz w:val="20"/>
                <w:szCs w:val="20"/>
              </w:rPr>
            </w:pPr>
            <w:r w:rsidRPr="0058635D">
              <w:rPr>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7CAAC7C5" w14:textId="77777777" w:rsidR="00462A16" w:rsidRPr="0058635D" w:rsidRDefault="00462A16" w:rsidP="00462A16">
            <w:pPr>
              <w:jc w:val="right"/>
              <w:rPr>
                <w:sz w:val="20"/>
                <w:szCs w:val="20"/>
              </w:rPr>
            </w:pPr>
            <w:r w:rsidRPr="0058635D">
              <w:rPr>
                <w:sz w:val="20"/>
                <w:szCs w:val="20"/>
              </w:rPr>
              <w:t xml:space="preserve">55 500,0  </w:t>
            </w:r>
          </w:p>
        </w:tc>
        <w:tc>
          <w:tcPr>
            <w:tcW w:w="1843" w:type="dxa"/>
            <w:tcBorders>
              <w:top w:val="nil"/>
              <w:left w:val="nil"/>
              <w:bottom w:val="single" w:sz="4" w:space="0" w:color="auto"/>
              <w:right w:val="single" w:sz="4" w:space="0" w:color="auto"/>
            </w:tcBorders>
            <w:shd w:val="clear" w:color="auto" w:fill="auto"/>
            <w:noWrap/>
            <w:vAlign w:val="center"/>
            <w:hideMark/>
          </w:tcPr>
          <w:p w14:paraId="3EBED6FD" w14:textId="77777777" w:rsidR="00462A16" w:rsidRPr="0058635D" w:rsidRDefault="00462A16" w:rsidP="00462A16">
            <w:pPr>
              <w:jc w:val="right"/>
              <w:rPr>
                <w:sz w:val="20"/>
                <w:szCs w:val="20"/>
              </w:rPr>
            </w:pPr>
            <w:r w:rsidRPr="0058635D">
              <w:rPr>
                <w:sz w:val="20"/>
                <w:szCs w:val="20"/>
              </w:rPr>
              <w:t xml:space="preserve">13 875,0  </w:t>
            </w:r>
          </w:p>
        </w:tc>
        <w:tc>
          <w:tcPr>
            <w:tcW w:w="1843" w:type="dxa"/>
            <w:tcBorders>
              <w:top w:val="nil"/>
              <w:left w:val="nil"/>
              <w:bottom w:val="single" w:sz="4" w:space="0" w:color="auto"/>
              <w:right w:val="single" w:sz="4" w:space="0" w:color="auto"/>
            </w:tcBorders>
            <w:shd w:val="clear" w:color="auto" w:fill="auto"/>
            <w:noWrap/>
            <w:vAlign w:val="center"/>
            <w:hideMark/>
          </w:tcPr>
          <w:p w14:paraId="3A4A7CA8" w14:textId="77777777" w:rsidR="00462A16" w:rsidRPr="0058635D" w:rsidRDefault="00462A16" w:rsidP="00462A16">
            <w:pPr>
              <w:jc w:val="right"/>
              <w:rPr>
                <w:sz w:val="20"/>
                <w:szCs w:val="20"/>
              </w:rPr>
            </w:pPr>
            <w:r w:rsidRPr="0058635D">
              <w:rPr>
                <w:sz w:val="20"/>
                <w:szCs w:val="20"/>
              </w:rPr>
              <w:t xml:space="preserve">27 750,0  </w:t>
            </w:r>
          </w:p>
        </w:tc>
      </w:tr>
      <w:tr w:rsidR="0058635D" w:rsidRPr="0058635D" w14:paraId="4FED2362" w14:textId="77777777" w:rsidTr="00462A16">
        <w:trPr>
          <w:trHeight w:val="93"/>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FAB0C0F" w14:textId="26A3F665" w:rsidR="00462A16" w:rsidRPr="0058635D" w:rsidRDefault="00172930" w:rsidP="00462A16">
            <w:pPr>
              <w:jc w:val="center"/>
              <w:rPr>
                <w:sz w:val="20"/>
                <w:szCs w:val="20"/>
              </w:rPr>
            </w:pPr>
            <w:r w:rsidRPr="0058635D">
              <w:rPr>
                <w:sz w:val="20"/>
                <w:szCs w:val="20"/>
              </w:rPr>
              <w:t>прямая гарантия</w:t>
            </w:r>
          </w:p>
        </w:tc>
        <w:tc>
          <w:tcPr>
            <w:tcW w:w="855" w:type="dxa"/>
            <w:tcBorders>
              <w:top w:val="nil"/>
              <w:left w:val="nil"/>
              <w:bottom w:val="single" w:sz="4" w:space="0" w:color="auto"/>
              <w:right w:val="single" w:sz="4" w:space="0" w:color="auto"/>
            </w:tcBorders>
            <w:shd w:val="clear" w:color="auto" w:fill="auto"/>
            <w:noWrap/>
            <w:vAlign w:val="center"/>
            <w:hideMark/>
          </w:tcPr>
          <w:p w14:paraId="3FFA7690" w14:textId="77777777" w:rsidR="00462A16" w:rsidRPr="0058635D" w:rsidRDefault="00462A16" w:rsidP="00462A16">
            <w:pPr>
              <w:jc w:val="center"/>
              <w:rPr>
                <w:sz w:val="20"/>
                <w:szCs w:val="20"/>
              </w:rPr>
            </w:pPr>
            <w:r w:rsidRPr="0058635D">
              <w:rPr>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06A3475C" w14:textId="77777777" w:rsidR="00462A16" w:rsidRPr="0058635D" w:rsidRDefault="00462A16" w:rsidP="00462A16">
            <w:pPr>
              <w:jc w:val="right"/>
              <w:rPr>
                <w:sz w:val="20"/>
                <w:szCs w:val="20"/>
              </w:rPr>
            </w:pPr>
            <w:r w:rsidRPr="0058635D">
              <w:rPr>
                <w:sz w:val="20"/>
                <w:szCs w:val="20"/>
              </w:rPr>
              <w:t xml:space="preserve">60 000,0  </w:t>
            </w:r>
          </w:p>
        </w:tc>
        <w:tc>
          <w:tcPr>
            <w:tcW w:w="1843" w:type="dxa"/>
            <w:tcBorders>
              <w:top w:val="nil"/>
              <w:left w:val="nil"/>
              <w:bottom w:val="single" w:sz="4" w:space="0" w:color="auto"/>
              <w:right w:val="single" w:sz="4" w:space="0" w:color="auto"/>
            </w:tcBorders>
            <w:shd w:val="clear" w:color="auto" w:fill="auto"/>
            <w:noWrap/>
            <w:vAlign w:val="center"/>
            <w:hideMark/>
          </w:tcPr>
          <w:p w14:paraId="40F54E1E" w14:textId="77777777" w:rsidR="00462A16" w:rsidRPr="0058635D" w:rsidRDefault="00462A16" w:rsidP="00462A16">
            <w:pPr>
              <w:jc w:val="right"/>
              <w:rPr>
                <w:sz w:val="20"/>
                <w:szCs w:val="20"/>
              </w:rPr>
            </w:pPr>
            <w:r w:rsidRPr="0058635D">
              <w:rPr>
                <w:sz w:val="20"/>
                <w:szCs w:val="20"/>
              </w:rPr>
              <w:t xml:space="preserve">12 500,0  </w:t>
            </w:r>
          </w:p>
        </w:tc>
        <w:tc>
          <w:tcPr>
            <w:tcW w:w="1843" w:type="dxa"/>
            <w:tcBorders>
              <w:top w:val="nil"/>
              <w:left w:val="nil"/>
              <w:bottom w:val="single" w:sz="4" w:space="0" w:color="auto"/>
              <w:right w:val="single" w:sz="4" w:space="0" w:color="auto"/>
            </w:tcBorders>
            <w:shd w:val="clear" w:color="auto" w:fill="auto"/>
            <w:noWrap/>
            <w:vAlign w:val="center"/>
            <w:hideMark/>
          </w:tcPr>
          <w:p w14:paraId="1DC2A97F" w14:textId="77777777" w:rsidR="00462A16" w:rsidRPr="0058635D" w:rsidRDefault="00462A16" w:rsidP="00462A16">
            <w:pPr>
              <w:jc w:val="right"/>
              <w:rPr>
                <w:sz w:val="20"/>
                <w:szCs w:val="20"/>
              </w:rPr>
            </w:pPr>
            <w:r w:rsidRPr="0058635D">
              <w:rPr>
                <w:sz w:val="20"/>
                <w:szCs w:val="20"/>
              </w:rPr>
              <w:t xml:space="preserve">30 000,0  </w:t>
            </w:r>
          </w:p>
        </w:tc>
      </w:tr>
      <w:tr w:rsidR="0058635D" w:rsidRPr="0058635D" w14:paraId="6A51F72E" w14:textId="77777777" w:rsidTr="00462A16">
        <w:trPr>
          <w:trHeight w:val="64"/>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77353EC" w14:textId="77777777" w:rsidR="00462A16" w:rsidRPr="0058635D" w:rsidRDefault="00462A16" w:rsidP="00462A16">
            <w:pPr>
              <w:jc w:val="center"/>
              <w:rPr>
                <w:sz w:val="20"/>
                <w:szCs w:val="20"/>
              </w:rPr>
            </w:pPr>
            <w:r w:rsidRPr="0058635D">
              <w:rPr>
                <w:sz w:val="20"/>
                <w:szCs w:val="20"/>
              </w:rPr>
              <w:t>2022 ГОД</w:t>
            </w:r>
          </w:p>
        </w:tc>
        <w:tc>
          <w:tcPr>
            <w:tcW w:w="855" w:type="dxa"/>
            <w:tcBorders>
              <w:top w:val="nil"/>
              <w:left w:val="nil"/>
              <w:bottom w:val="single" w:sz="4" w:space="0" w:color="auto"/>
              <w:right w:val="single" w:sz="4" w:space="0" w:color="auto"/>
            </w:tcBorders>
            <w:shd w:val="clear" w:color="auto" w:fill="auto"/>
            <w:noWrap/>
            <w:vAlign w:val="center"/>
            <w:hideMark/>
          </w:tcPr>
          <w:p w14:paraId="7E675F18" w14:textId="77777777" w:rsidR="00462A16" w:rsidRPr="0058635D" w:rsidRDefault="00462A16" w:rsidP="00462A16">
            <w:pPr>
              <w:jc w:val="center"/>
              <w:rPr>
                <w:sz w:val="20"/>
                <w:szCs w:val="20"/>
              </w:rPr>
            </w:pPr>
            <w:r w:rsidRPr="0058635D">
              <w:rPr>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14:paraId="5EB81E2B" w14:textId="77777777" w:rsidR="00462A16" w:rsidRPr="0058635D" w:rsidRDefault="00462A16" w:rsidP="00462A16">
            <w:pPr>
              <w:jc w:val="right"/>
              <w:rPr>
                <w:sz w:val="20"/>
                <w:szCs w:val="20"/>
              </w:rPr>
            </w:pPr>
            <w:r w:rsidRPr="0058635D">
              <w:rPr>
                <w:sz w:val="20"/>
                <w:szCs w:val="20"/>
              </w:rPr>
              <w:t xml:space="preserve">258 500,0  </w:t>
            </w:r>
          </w:p>
        </w:tc>
        <w:tc>
          <w:tcPr>
            <w:tcW w:w="1843" w:type="dxa"/>
            <w:tcBorders>
              <w:top w:val="nil"/>
              <w:left w:val="nil"/>
              <w:bottom w:val="single" w:sz="4" w:space="0" w:color="auto"/>
              <w:right w:val="single" w:sz="4" w:space="0" w:color="auto"/>
            </w:tcBorders>
            <w:shd w:val="clear" w:color="auto" w:fill="auto"/>
            <w:noWrap/>
            <w:vAlign w:val="center"/>
            <w:hideMark/>
          </w:tcPr>
          <w:p w14:paraId="586A3A9A" w14:textId="77777777" w:rsidR="00462A16" w:rsidRPr="0058635D" w:rsidRDefault="00462A16" w:rsidP="00462A16">
            <w:pPr>
              <w:jc w:val="right"/>
              <w:rPr>
                <w:sz w:val="20"/>
                <w:szCs w:val="20"/>
              </w:rPr>
            </w:pPr>
            <w:r w:rsidRPr="0058635D">
              <w:rPr>
                <w:sz w:val="20"/>
                <w:szCs w:val="20"/>
              </w:rPr>
              <w:t xml:space="preserve">69 500,0  </w:t>
            </w:r>
          </w:p>
        </w:tc>
        <w:tc>
          <w:tcPr>
            <w:tcW w:w="1843" w:type="dxa"/>
            <w:tcBorders>
              <w:top w:val="nil"/>
              <w:left w:val="nil"/>
              <w:bottom w:val="single" w:sz="4" w:space="0" w:color="auto"/>
              <w:right w:val="single" w:sz="4" w:space="0" w:color="auto"/>
            </w:tcBorders>
            <w:shd w:val="clear" w:color="auto" w:fill="auto"/>
            <w:noWrap/>
            <w:vAlign w:val="center"/>
            <w:hideMark/>
          </w:tcPr>
          <w:p w14:paraId="7E56FDC2" w14:textId="77777777" w:rsidR="00462A16" w:rsidRPr="0058635D" w:rsidRDefault="00462A16" w:rsidP="00462A16">
            <w:pPr>
              <w:jc w:val="right"/>
              <w:rPr>
                <w:sz w:val="20"/>
                <w:szCs w:val="20"/>
              </w:rPr>
            </w:pPr>
            <w:r w:rsidRPr="0058635D">
              <w:rPr>
                <w:sz w:val="20"/>
                <w:szCs w:val="20"/>
              </w:rPr>
              <w:t xml:space="preserve">122 650,0  </w:t>
            </w:r>
          </w:p>
        </w:tc>
      </w:tr>
      <w:tr w:rsidR="0058635D" w:rsidRPr="0058635D" w14:paraId="034135F5" w14:textId="77777777" w:rsidTr="00462A16">
        <w:trPr>
          <w:trHeight w:val="9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5849BB7" w14:textId="17A51BC0" w:rsidR="00462A16" w:rsidRPr="0058635D" w:rsidRDefault="00172930" w:rsidP="00462A16">
            <w:pPr>
              <w:jc w:val="center"/>
              <w:rPr>
                <w:sz w:val="20"/>
                <w:szCs w:val="20"/>
              </w:rPr>
            </w:pPr>
            <w:r w:rsidRPr="0058635D">
              <w:rPr>
                <w:sz w:val="20"/>
                <w:szCs w:val="20"/>
              </w:rPr>
              <w:t>согарантия</w:t>
            </w:r>
          </w:p>
        </w:tc>
        <w:tc>
          <w:tcPr>
            <w:tcW w:w="855" w:type="dxa"/>
            <w:tcBorders>
              <w:top w:val="nil"/>
              <w:left w:val="nil"/>
              <w:bottom w:val="single" w:sz="4" w:space="0" w:color="auto"/>
              <w:right w:val="single" w:sz="4" w:space="0" w:color="auto"/>
            </w:tcBorders>
            <w:shd w:val="clear" w:color="auto" w:fill="auto"/>
            <w:noWrap/>
            <w:vAlign w:val="center"/>
            <w:hideMark/>
          </w:tcPr>
          <w:p w14:paraId="2B56ACEC" w14:textId="77777777" w:rsidR="00462A16" w:rsidRPr="0058635D" w:rsidRDefault="00462A16" w:rsidP="00462A16">
            <w:pPr>
              <w:jc w:val="center"/>
              <w:rPr>
                <w:sz w:val="20"/>
                <w:szCs w:val="20"/>
              </w:rPr>
            </w:pPr>
            <w:r w:rsidRPr="0058635D">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14:paraId="3734B3B9" w14:textId="77777777" w:rsidR="00462A16" w:rsidRPr="0058635D" w:rsidRDefault="00462A16" w:rsidP="00462A16">
            <w:pPr>
              <w:jc w:val="right"/>
              <w:rPr>
                <w:sz w:val="20"/>
                <w:szCs w:val="20"/>
              </w:rPr>
            </w:pPr>
            <w:r w:rsidRPr="0058635D">
              <w:rPr>
                <w:sz w:val="20"/>
                <w:szCs w:val="20"/>
              </w:rPr>
              <w:t xml:space="preserve">203 000,0  </w:t>
            </w:r>
          </w:p>
        </w:tc>
        <w:tc>
          <w:tcPr>
            <w:tcW w:w="1843" w:type="dxa"/>
            <w:tcBorders>
              <w:top w:val="nil"/>
              <w:left w:val="nil"/>
              <w:bottom w:val="single" w:sz="4" w:space="0" w:color="auto"/>
              <w:right w:val="single" w:sz="4" w:space="0" w:color="auto"/>
            </w:tcBorders>
            <w:shd w:val="clear" w:color="auto" w:fill="auto"/>
            <w:noWrap/>
            <w:vAlign w:val="center"/>
            <w:hideMark/>
          </w:tcPr>
          <w:p w14:paraId="7BDF9FD0" w14:textId="77777777" w:rsidR="00462A16" w:rsidRPr="0058635D" w:rsidRDefault="00462A16" w:rsidP="00462A16">
            <w:pPr>
              <w:jc w:val="right"/>
              <w:rPr>
                <w:sz w:val="20"/>
                <w:szCs w:val="20"/>
              </w:rPr>
            </w:pPr>
            <w:r w:rsidRPr="0058635D">
              <w:rPr>
                <w:sz w:val="20"/>
                <w:szCs w:val="20"/>
              </w:rPr>
              <w:t xml:space="preserve">49 100,0  </w:t>
            </w:r>
          </w:p>
        </w:tc>
        <w:tc>
          <w:tcPr>
            <w:tcW w:w="1843" w:type="dxa"/>
            <w:tcBorders>
              <w:top w:val="nil"/>
              <w:left w:val="nil"/>
              <w:bottom w:val="single" w:sz="4" w:space="0" w:color="auto"/>
              <w:right w:val="single" w:sz="4" w:space="0" w:color="auto"/>
            </w:tcBorders>
            <w:shd w:val="clear" w:color="auto" w:fill="auto"/>
            <w:noWrap/>
            <w:vAlign w:val="center"/>
            <w:hideMark/>
          </w:tcPr>
          <w:p w14:paraId="4D02E613" w14:textId="77777777" w:rsidR="00462A16" w:rsidRPr="0058635D" w:rsidRDefault="00462A16" w:rsidP="00462A16">
            <w:pPr>
              <w:jc w:val="right"/>
              <w:rPr>
                <w:sz w:val="20"/>
                <w:szCs w:val="20"/>
              </w:rPr>
            </w:pPr>
            <w:r w:rsidRPr="0058635D">
              <w:rPr>
                <w:sz w:val="20"/>
                <w:szCs w:val="20"/>
              </w:rPr>
              <w:t xml:space="preserve">94 900,0  </w:t>
            </w:r>
          </w:p>
        </w:tc>
      </w:tr>
      <w:tr w:rsidR="0058635D" w:rsidRPr="0058635D" w14:paraId="455AD2CF" w14:textId="77777777" w:rsidTr="00462A16">
        <w:trPr>
          <w:trHeight w:val="19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7BF9D51" w14:textId="0E6EB127" w:rsidR="00462A16" w:rsidRPr="0058635D" w:rsidRDefault="00462A16" w:rsidP="00462A16">
            <w:pPr>
              <w:jc w:val="center"/>
              <w:rPr>
                <w:sz w:val="20"/>
                <w:szCs w:val="20"/>
              </w:rPr>
            </w:pPr>
            <w:r w:rsidRPr="0058635D">
              <w:rPr>
                <w:sz w:val="20"/>
                <w:szCs w:val="20"/>
              </w:rPr>
              <w:t>"зонтичн</w:t>
            </w:r>
            <w:r w:rsidR="00172930" w:rsidRPr="0058635D">
              <w:rPr>
                <w:sz w:val="20"/>
                <w:szCs w:val="20"/>
              </w:rPr>
              <w:t>ый</w:t>
            </w:r>
            <w:r w:rsidRPr="0058635D">
              <w:rPr>
                <w:sz w:val="20"/>
                <w:szCs w:val="20"/>
              </w:rPr>
              <w:t>" механизм</w:t>
            </w:r>
          </w:p>
        </w:tc>
        <w:tc>
          <w:tcPr>
            <w:tcW w:w="855" w:type="dxa"/>
            <w:tcBorders>
              <w:top w:val="nil"/>
              <w:left w:val="nil"/>
              <w:bottom w:val="single" w:sz="4" w:space="0" w:color="auto"/>
              <w:right w:val="single" w:sz="4" w:space="0" w:color="auto"/>
            </w:tcBorders>
            <w:shd w:val="clear" w:color="auto" w:fill="auto"/>
            <w:noWrap/>
            <w:vAlign w:val="center"/>
            <w:hideMark/>
          </w:tcPr>
          <w:p w14:paraId="0D0317CE" w14:textId="77777777" w:rsidR="00462A16" w:rsidRPr="0058635D" w:rsidRDefault="00462A16" w:rsidP="00462A16">
            <w:pPr>
              <w:jc w:val="center"/>
              <w:rPr>
                <w:sz w:val="20"/>
                <w:szCs w:val="20"/>
              </w:rPr>
            </w:pPr>
            <w:r w:rsidRPr="0058635D">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14:paraId="4AB4E91E" w14:textId="77777777" w:rsidR="00462A16" w:rsidRPr="0058635D" w:rsidRDefault="00462A16" w:rsidP="00462A16">
            <w:pPr>
              <w:jc w:val="right"/>
              <w:rPr>
                <w:sz w:val="20"/>
                <w:szCs w:val="20"/>
              </w:rPr>
            </w:pPr>
            <w:r w:rsidRPr="0058635D">
              <w:rPr>
                <w:sz w:val="20"/>
                <w:szCs w:val="20"/>
              </w:rPr>
              <w:t xml:space="preserve">40 500,0  </w:t>
            </w:r>
          </w:p>
        </w:tc>
        <w:tc>
          <w:tcPr>
            <w:tcW w:w="1843" w:type="dxa"/>
            <w:tcBorders>
              <w:top w:val="nil"/>
              <w:left w:val="nil"/>
              <w:bottom w:val="single" w:sz="4" w:space="0" w:color="auto"/>
              <w:right w:val="single" w:sz="4" w:space="0" w:color="auto"/>
            </w:tcBorders>
            <w:shd w:val="clear" w:color="auto" w:fill="auto"/>
            <w:noWrap/>
            <w:vAlign w:val="center"/>
            <w:hideMark/>
          </w:tcPr>
          <w:p w14:paraId="195FEEFB" w14:textId="77777777" w:rsidR="00462A16" w:rsidRPr="0058635D" w:rsidRDefault="00462A16" w:rsidP="00462A16">
            <w:pPr>
              <w:jc w:val="right"/>
              <w:rPr>
                <w:sz w:val="20"/>
                <w:szCs w:val="20"/>
              </w:rPr>
            </w:pPr>
            <w:r w:rsidRPr="0058635D">
              <w:rPr>
                <w:sz w:val="20"/>
                <w:szCs w:val="20"/>
              </w:rPr>
              <w:t xml:space="preserve">16 650,0  </w:t>
            </w:r>
          </w:p>
        </w:tc>
        <w:tc>
          <w:tcPr>
            <w:tcW w:w="1843" w:type="dxa"/>
            <w:tcBorders>
              <w:top w:val="nil"/>
              <w:left w:val="nil"/>
              <w:bottom w:val="single" w:sz="4" w:space="0" w:color="auto"/>
              <w:right w:val="single" w:sz="4" w:space="0" w:color="auto"/>
            </w:tcBorders>
            <w:shd w:val="clear" w:color="auto" w:fill="auto"/>
            <w:noWrap/>
            <w:vAlign w:val="center"/>
            <w:hideMark/>
          </w:tcPr>
          <w:p w14:paraId="105FC6D0" w14:textId="77777777" w:rsidR="00462A16" w:rsidRPr="0058635D" w:rsidRDefault="00462A16" w:rsidP="00462A16">
            <w:pPr>
              <w:jc w:val="right"/>
              <w:rPr>
                <w:sz w:val="20"/>
                <w:szCs w:val="20"/>
              </w:rPr>
            </w:pPr>
            <w:r w:rsidRPr="0058635D">
              <w:rPr>
                <w:sz w:val="20"/>
                <w:szCs w:val="20"/>
              </w:rPr>
              <w:t xml:space="preserve">20 250,0  </w:t>
            </w:r>
          </w:p>
        </w:tc>
      </w:tr>
      <w:tr w:rsidR="0058635D" w:rsidRPr="0058635D" w14:paraId="47ED0E33" w14:textId="77777777" w:rsidTr="00FC28A3">
        <w:trPr>
          <w:trHeight w:val="195"/>
        </w:trPr>
        <w:tc>
          <w:tcPr>
            <w:tcW w:w="3397" w:type="dxa"/>
            <w:tcBorders>
              <w:top w:val="nil"/>
              <w:left w:val="single" w:sz="4" w:space="0" w:color="auto"/>
              <w:bottom w:val="single" w:sz="4" w:space="0" w:color="auto"/>
              <w:right w:val="single" w:sz="4" w:space="0" w:color="auto"/>
            </w:tcBorders>
            <w:shd w:val="clear" w:color="auto" w:fill="auto"/>
            <w:vAlign w:val="center"/>
          </w:tcPr>
          <w:p w14:paraId="0C0F9795" w14:textId="77777777" w:rsidR="00FC28A3" w:rsidRPr="0058635D" w:rsidRDefault="00FC28A3" w:rsidP="00FC28A3">
            <w:pPr>
              <w:jc w:val="center"/>
              <w:rPr>
                <w:sz w:val="20"/>
                <w:szCs w:val="20"/>
              </w:rPr>
            </w:pPr>
            <w:r w:rsidRPr="0058635D">
              <w:rPr>
                <w:sz w:val="20"/>
                <w:szCs w:val="20"/>
              </w:rPr>
              <w:t>2023 ГОД</w:t>
            </w:r>
          </w:p>
        </w:tc>
        <w:tc>
          <w:tcPr>
            <w:tcW w:w="855" w:type="dxa"/>
            <w:tcBorders>
              <w:top w:val="nil"/>
              <w:left w:val="nil"/>
              <w:bottom w:val="single" w:sz="4" w:space="0" w:color="auto"/>
              <w:right w:val="single" w:sz="4" w:space="0" w:color="auto"/>
            </w:tcBorders>
            <w:shd w:val="clear" w:color="auto" w:fill="auto"/>
            <w:noWrap/>
            <w:vAlign w:val="center"/>
          </w:tcPr>
          <w:p w14:paraId="4D36EAEC" w14:textId="77777777" w:rsidR="00FC28A3" w:rsidRPr="0058635D" w:rsidRDefault="00FC28A3" w:rsidP="00FC28A3">
            <w:pPr>
              <w:jc w:val="center"/>
              <w:rPr>
                <w:sz w:val="20"/>
                <w:szCs w:val="20"/>
              </w:rPr>
            </w:pPr>
            <w:r w:rsidRPr="0058635D">
              <w:rPr>
                <w:sz w:val="20"/>
                <w:szCs w:val="20"/>
              </w:rPr>
              <w:t>1</w:t>
            </w:r>
          </w:p>
        </w:tc>
        <w:tc>
          <w:tcPr>
            <w:tcW w:w="1417" w:type="dxa"/>
            <w:tcBorders>
              <w:top w:val="nil"/>
              <w:left w:val="nil"/>
              <w:bottom w:val="single" w:sz="4" w:space="0" w:color="auto"/>
              <w:right w:val="single" w:sz="4" w:space="0" w:color="auto"/>
            </w:tcBorders>
            <w:shd w:val="clear" w:color="auto" w:fill="auto"/>
            <w:noWrap/>
            <w:vAlign w:val="center"/>
          </w:tcPr>
          <w:p w14:paraId="4EDF37A0" w14:textId="77777777" w:rsidR="00FC28A3" w:rsidRPr="0058635D" w:rsidRDefault="00FC28A3" w:rsidP="00FC28A3">
            <w:pPr>
              <w:jc w:val="right"/>
              <w:rPr>
                <w:sz w:val="20"/>
                <w:szCs w:val="20"/>
              </w:rPr>
            </w:pPr>
            <w:r w:rsidRPr="0058635D">
              <w:rPr>
                <w:sz w:val="20"/>
                <w:szCs w:val="20"/>
              </w:rPr>
              <w:t xml:space="preserve">50 000,0  </w:t>
            </w:r>
          </w:p>
        </w:tc>
        <w:tc>
          <w:tcPr>
            <w:tcW w:w="1843" w:type="dxa"/>
            <w:tcBorders>
              <w:top w:val="nil"/>
              <w:left w:val="nil"/>
              <w:bottom w:val="single" w:sz="4" w:space="0" w:color="auto"/>
              <w:right w:val="single" w:sz="4" w:space="0" w:color="auto"/>
            </w:tcBorders>
            <w:shd w:val="clear" w:color="auto" w:fill="auto"/>
            <w:noWrap/>
            <w:vAlign w:val="center"/>
          </w:tcPr>
          <w:p w14:paraId="6465D16F" w14:textId="77777777" w:rsidR="00FC28A3" w:rsidRPr="0058635D" w:rsidRDefault="00FC28A3" w:rsidP="00FC28A3">
            <w:pPr>
              <w:jc w:val="right"/>
              <w:rPr>
                <w:sz w:val="20"/>
                <w:szCs w:val="20"/>
              </w:rPr>
            </w:pPr>
            <w:r w:rsidRPr="0058635D">
              <w:rPr>
                <w:sz w:val="20"/>
                <w:szCs w:val="20"/>
              </w:rPr>
              <w:t xml:space="preserve">10 000,0  </w:t>
            </w:r>
          </w:p>
        </w:tc>
        <w:tc>
          <w:tcPr>
            <w:tcW w:w="1843" w:type="dxa"/>
            <w:tcBorders>
              <w:top w:val="nil"/>
              <w:left w:val="nil"/>
              <w:bottom w:val="single" w:sz="4" w:space="0" w:color="auto"/>
              <w:right w:val="single" w:sz="4" w:space="0" w:color="auto"/>
            </w:tcBorders>
            <w:shd w:val="clear" w:color="auto" w:fill="auto"/>
            <w:noWrap/>
            <w:vAlign w:val="center"/>
          </w:tcPr>
          <w:p w14:paraId="31208723" w14:textId="77777777" w:rsidR="00FC28A3" w:rsidRPr="0058635D" w:rsidRDefault="00FC28A3" w:rsidP="00FC28A3">
            <w:pPr>
              <w:jc w:val="right"/>
              <w:rPr>
                <w:sz w:val="20"/>
                <w:szCs w:val="20"/>
              </w:rPr>
            </w:pPr>
            <w:r w:rsidRPr="0058635D">
              <w:rPr>
                <w:sz w:val="20"/>
                <w:szCs w:val="20"/>
              </w:rPr>
              <w:t xml:space="preserve">25 000,0  </w:t>
            </w:r>
          </w:p>
        </w:tc>
      </w:tr>
      <w:tr w:rsidR="0058635D" w:rsidRPr="0058635D" w14:paraId="67D15EFB" w14:textId="77777777" w:rsidTr="00FC28A3">
        <w:trPr>
          <w:trHeight w:val="195"/>
        </w:trPr>
        <w:tc>
          <w:tcPr>
            <w:tcW w:w="3397" w:type="dxa"/>
            <w:tcBorders>
              <w:top w:val="nil"/>
              <w:left w:val="single" w:sz="4" w:space="0" w:color="auto"/>
              <w:bottom w:val="single" w:sz="4" w:space="0" w:color="auto"/>
              <w:right w:val="single" w:sz="4" w:space="0" w:color="auto"/>
            </w:tcBorders>
            <w:shd w:val="clear" w:color="auto" w:fill="auto"/>
            <w:vAlign w:val="center"/>
          </w:tcPr>
          <w:p w14:paraId="6C46951D" w14:textId="77777777" w:rsidR="00FC28A3" w:rsidRPr="0058635D" w:rsidRDefault="00FC28A3" w:rsidP="00FC28A3">
            <w:pPr>
              <w:jc w:val="center"/>
              <w:rPr>
                <w:sz w:val="20"/>
                <w:szCs w:val="20"/>
              </w:rPr>
            </w:pPr>
            <w:r w:rsidRPr="0058635D">
              <w:rPr>
                <w:sz w:val="20"/>
                <w:szCs w:val="20"/>
              </w:rPr>
              <w:t>в рамках "зонтичного" механизма АО "Корпорация "МСП"</w:t>
            </w:r>
          </w:p>
        </w:tc>
        <w:tc>
          <w:tcPr>
            <w:tcW w:w="855" w:type="dxa"/>
            <w:tcBorders>
              <w:top w:val="nil"/>
              <w:left w:val="nil"/>
              <w:bottom w:val="single" w:sz="4" w:space="0" w:color="auto"/>
              <w:right w:val="single" w:sz="4" w:space="0" w:color="auto"/>
            </w:tcBorders>
            <w:shd w:val="clear" w:color="auto" w:fill="auto"/>
            <w:noWrap/>
            <w:vAlign w:val="center"/>
          </w:tcPr>
          <w:p w14:paraId="6AD36A86" w14:textId="77777777" w:rsidR="00FC28A3" w:rsidRPr="0058635D" w:rsidRDefault="00FC28A3" w:rsidP="00FC28A3">
            <w:pPr>
              <w:jc w:val="center"/>
              <w:rPr>
                <w:sz w:val="20"/>
                <w:szCs w:val="20"/>
              </w:rPr>
            </w:pPr>
            <w:r w:rsidRPr="0058635D">
              <w:rPr>
                <w:sz w:val="20"/>
                <w:szCs w:val="20"/>
              </w:rPr>
              <w:t>1</w:t>
            </w:r>
          </w:p>
        </w:tc>
        <w:tc>
          <w:tcPr>
            <w:tcW w:w="1417" w:type="dxa"/>
            <w:tcBorders>
              <w:top w:val="nil"/>
              <w:left w:val="nil"/>
              <w:bottom w:val="single" w:sz="4" w:space="0" w:color="auto"/>
              <w:right w:val="single" w:sz="4" w:space="0" w:color="auto"/>
            </w:tcBorders>
            <w:shd w:val="clear" w:color="auto" w:fill="auto"/>
            <w:noWrap/>
            <w:vAlign w:val="center"/>
          </w:tcPr>
          <w:p w14:paraId="4BAA9396" w14:textId="77777777" w:rsidR="00FC28A3" w:rsidRPr="0058635D" w:rsidRDefault="00FC28A3" w:rsidP="00FC28A3">
            <w:pPr>
              <w:jc w:val="right"/>
              <w:rPr>
                <w:sz w:val="20"/>
                <w:szCs w:val="20"/>
              </w:rPr>
            </w:pPr>
            <w:r w:rsidRPr="0058635D">
              <w:rPr>
                <w:sz w:val="20"/>
                <w:szCs w:val="20"/>
              </w:rPr>
              <w:t xml:space="preserve">50 000,0  </w:t>
            </w:r>
          </w:p>
        </w:tc>
        <w:tc>
          <w:tcPr>
            <w:tcW w:w="1843" w:type="dxa"/>
            <w:tcBorders>
              <w:top w:val="nil"/>
              <w:left w:val="nil"/>
              <w:bottom w:val="single" w:sz="4" w:space="0" w:color="auto"/>
              <w:right w:val="single" w:sz="4" w:space="0" w:color="auto"/>
            </w:tcBorders>
            <w:shd w:val="clear" w:color="auto" w:fill="auto"/>
            <w:noWrap/>
            <w:vAlign w:val="center"/>
          </w:tcPr>
          <w:p w14:paraId="69ECB389" w14:textId="77777777" w:rsidR="00FC28A3" w:rsidRPr="0058635D" w:rsidRDefault="00FC28A3" w:rsidP="00FC28A3">
            <w:pPr>
              <w:jc w:val="right"/>
              <w:rPr>
                <w:sz w:val="20"/>
                <w:szCs w:val="20"/>
              </w:rPr>
            </w:pPr>
            <w:r w:rsidRPr="0058635D">
              <w:rPr>
                <w:sz w:val="20"/>
                <w:szCs w:val="20"/>
              </w:rPr>
              <w:t xml:space="preserve">10 000,0  </w:t>
            </w:r>
          </w:p>
        </w:tc>
        <w:tc>
          <w:tcPr>
            <w:tcW w:w="1843" w:type="dxa"/>
            <w:tcBorders>
              <w:top w:val="nil"/>
              <w:left w:val="nil"/>
              <w:bottom w:val="single" w:sz="4" w:space="0" w:color="auto"/>
              <w:right w:val="single" w:sz="4" w:space="0" w:color="auto"/>
            </w:tcBorders>
            <w:shd w:val="clear" w:color="auto" w:fill="auto"/>
            <w:noWrap/>
            <w:vAlign w:val="center"/>
          </w:tcPr>
          <w:p w14:paraId="38B08B00" w14:textId="77777777" w:rsidR="00FC28A3" w:rsidRPr="0058635D" w:rsidRDefault="00FC28A3" w:rsidP="00FC28A3">
            <w:pPr>
              <w:jc w:val="right"/>
              <w:rPr>
                <w:sz w:val="20"/>
                <w:szCs w:val="20"/>
              </w:rPr>
            </w:pPr>
            <w:r w:rsidRPr="0058635D">
              <w:rPr>
                <w:sz w:val="20"/>
                <w:szCs w:val="20"/>
              </w:rPr>
              <w:t xml:space="preserve">25 000,0  </w:t>
            </w:r>
          </w:p>
        </w:tc>
      </w:tr>
      <w:tr w:rsidR="0058635D" w:rsidRPr="0058635D" w14:paraId="4FCBF1E8" w14:textId="77777777" w:rsidTr="00FC28A3">
        <w:trPr>
          <w:trHeight w:val="195"/>
        </w:trPr>
        <w:tc>
          <w:tcPr>
            <w:tcW w:w="3397" w:type="dxa"/>
            <w:tcBorders>
              <w:top w:val="nil"/>
              <w:left w:val="single" w:sz="4" w:space="0" w:color="auto"/>
              <w:bottom w:val="single" w:sz="4" w:space="0" w:color="auto"/>
              <w:right w:val="single" w:sz="4" w:space="0" w:color="auto"/>
            </w:tcBorders>
            <w:shd w:val="clear" w:color="auto" w:fill="auto"/>
            <w:vAlign w:val="center"/>
          </w:tcPr>
          <w:p w14:paraId="6635B72C" w14:textId="77777777" w:rsidR="00FC28A3" w:rsidRPr="0058635D" w:rsidRDefault="00FC28A3" w:rsidP="00FC28A3">
            <w:pPr>
              <w:jc w:val="center"/>
              <w:rPr>
                <w:sz w:val="20"/>
                <w:szCs w:val="20"/>
              </w:rPr>
            </w:pPr>
            <w:r w:rsidRPr="0058635D">
              <w:rPr>
                <w:sz w:val="20"/>
                <w:szCs w:val="20"/>
              </w:rPr>
              <w:t>ВСЕГО</w:t>
            </w:r>
          </w:p>
        </w:tc>
        <w:tc>
          <w:tcPr>
            <w:tcW w:w="855" w:type="dxa"/>
            <w:tcBorders>
              <w:top w:val="nil"/>
              <w:left w:val="nil"/>
              <w:bottom w:val="single" w:sz="4" w:space="0" w:color="auto"/>
              <w:right w:val="single" w:sz="4" w:space="0" w:color="auto"/>
            </w:tcBorders>
            <w:shd w:val="clear" w:color="auto" w:fill="auto"/>
            <w:noWrap/>
            <w:vAlign w:val="center"/>
          </w:tcPr>
          <w:p w14:paraId="35C0F3B8" w14:textId="27EF5287" w:rsidR="00FC28A3" w:rsidRPr="0058635D" w:rsidRDefault="00FC28A3" w:rsidP="00FC28A3">
            <w:pPr>
              <w:jc w:val="center"/>
              <w:rPr>
                <w:sz w:val="20"/>
                <w:szCs w:val="20"/>
              </w:rPr>
            </w:pPr>
            <w:r w:rsidRPr="0058635D">
              <w:rPr>
                <w:sz w:val="20"/>
                <w:szCs w:val="20"/>
              </w:rPr>
              <w:t>28</w:t>
            </w:r>
          </w:p>
        </w:tc>
        <w:tc>
          <w:tcPr>
            <w:tcW w:w="1417" w:type="dxa"/>
            <w:tcBorders>
              <w:top w:val="nil"/>
              <w:left w:val="nil"/>
              <w:bottom w:val="single" w:sz="4" w:space="0" w:color="auto"/>
              <w:right w:val="single" w:sz="4" w:space="0" w:color="auto"/>
            </w:tcBorders>
            <w:shd w:val="clear" w:color="auto" w:fill="auto"/>
            <w:noWrap/>
            <w:vAlign w:val="center"/>
          </w:tcPr>
          <w:p w14:paraId="4652A06D" w14:textId="77777777" w:rsidR="00FC28A3" w:rsidRPr="0058635D" w:rsidRDefault="00FC28A3" w:rsidP="00FC28A3">
            <w:pPr>
              <w:jc w:val="right"/>
              <w:rPr>
                <w:sz w:val="20"/>
                <w:szCs w:val="20"/>
              </w:rPr>
            </w:pPr>
            <w:r w:rsidRPr="0058635D">
              <w:rPr>
                <w:sz w:val="20"/>
                <w:szCs w:val="20"/>
              </w:rPr>
              <w:t xml:space="preserve">696 279,6  </w:t>
            </w:r>
          </w:p>
        </w:tc>
        <w:tc>
          <w:tcPr>
            <w:tcW w:w="1843" w:type="dxa"/>
            <w:tcBorders>
              <w:top w:val="nil"/>
              <w:left w:val="nil"/>
              <w:bottom w:val="single" w:sz="4" w:space="0" w:color="auto"/>
              <w:right w:val="single" w:sz="4" w:space="0" w:color="auto"/>
            </w:tcBorders>
            <w:shd w:val="clear" w:color="auto" w:fill="auto"/>
            <w:noWrap/>
            <w:vAlign w:val="center"/>
          </w:tcPr>
          <w:p w14:paraId="6AE1537B" w14:textId="77777777" w:rsidR="00FC28A3" w:rsidRPr="0058635D" w:rsidRDefault="00FC28A3" w:rsidP="00FC28A3">
            <w:pPr>
              <w:jc w:val="right"/>
              <w:rPr>
                <w:sz w:val="20"/>
                <w:szCs w:val="20"/>
              </w:rPr>
            </w:pPr>
            <w:r w:rsidRPr="0058635D">
              <w:rPr>
                <w:sz w:val="20"/>
                <w:szCs w:val="20"/>
              </w:rPr>
              <w:t xml:space="preserve">149 909,5  </w:t>
            </w:r>
          </w:p>
        </w:tc>
        <w:tc>
          <w:tcPr>
            <w:tcW w:w="1843" w:type="dxa"/>
            <w:tcBorders>
              <w:top w:val="nil"/>
              <w:left w:val="nil"/>
              <w:bottom w:val="single" w:sz="4" w:space="0" w:color="auto"/>
              <w:right w:val="single" w:sz="4" w:space="0" w:color="auto"/>
            </w:tcBorders>
            <w:shd w:val="clear" w:color="auto" w:fill="auto"/>
            <w:noWrap/>
            <w:vAlign w:val="center"/>
          </w:tcPr>
          <w:p w14:paraId="614C8660" w14:textId="77777777" w:rsidR="00FC28A3" w:rsidRPr="0058635D" w:rsidRDefault="00FC28A3" w:rsidP="00FC28A3">
            <w:pPr>
              <w:jc w:val="right"/>
              <w:rPr>
                <w:sz w:val="20"/>
                <w:szCs w:val="20"/>
              </w:rPr>
            </w:pPr>
            <w:r w:rsidRPr="0058635D">
              <w:rPr>
                <w:sz w:val="20"/>
                <w:szCs w:val="20"/>
              </w:rPr>
              <w:t xml:space="preserve">317 092,7  </w:t>
            </w:r>
          </w:p>
        </w:tc>
      </w:tr>
    </w:tbl>
    <w:p w14:paraId="498919BA" w14:textId="5F5637B4" w:rsidR="00E77C06" w:rsidRDefault="00E77C06" w:rsidP="00E77C06">
      <w:pPr>
        <w:jc w:val="both"/>
        <w:rPr>
          <w:color w:val="FF0000"/>
          <w:sz w:val="26"/>
          <w:szCs w:val="26"/>
        </w:rPr>
      </w:pPr>
    </w:p>
    <w:p w14:paraId="09A3DEB8" w14:textId="77777777" w:rsidR="00F3606D" w:rsidRPr="00E811E8" w:rsidRDefault="00F3606D" w:rsidP="00E77C06">
      <w:pPr>
        <w:jc w:val="both"/>
        <w:rPr>
          <w:color w:val="FF0000"/>
          <w:sz w:val="26"/>
          <w:szCs w:val="26"/>
        </w:rPr>
      </w:pPr>
    </w:p>
    <w:p w14:paraId="14F13EC4" w14:textId="491D2D89" w:rsidR="00E77C06" w:rsidRPr="00BE110A" w:rsidRDefault="00E77C06" w:rsidP="00E77C06">
      <w:pPr>
        <w:pStyle w:val="ab"/>
        <w:numPr>
          <w:ilvl w:val="1"/>
          <w:numId w:val="33"/>
        </w:numPr>
        <w:tabs>
          <w:tab w:val="left" w:pos="993"/>
        </w:tabs>
        <w:ind w:left="0" w:firstLine="567"/>
        <w:jc w:val="both"/>
        <w:rPr>
          <w:bCs/>
          <w:sz w:val="26"/>
          <w:szCs w:val="26"/>
          <w:shd w:val="clear" w:color="auto" w:fill="FFFFFF"/>
        </w:rPr>
      </w:pPr>
      <w:r w:rsidRPr="00BE110A">
        <w:rPr>
          <w:bCs/>
          <w:sz w:val="26"/>
          <w:szCs w:val="26"/>
          <w:shd w:val="clear" w:color="auto" w:fill="FFFFFF"/>
        </w:rPr>
        <w:t>Исполнение Фондом обязательств по заключенным договорам поручительств за 2010-202</w:t>
      </w:r>
      <w:r w:rsidR="007B1D8A" w:rsidRPr="00BE110A">
        <w:rPr>
          <w:bCs/>
          <w:sz w:val="26"/>
          <w:szCs w:val="26"/>
          <w:shd w:val="clear" w:color="auto" w:fill="FFFFFF"/>
        </w:rPr>
        <w:t>3</w:t>
      </w:r>
      <w:r w:rsidRPr="00BE110A">
        <w:rPr>
          <w:bCs/>
          <w:sz w:val="26"/>
          <w:szCs w:val="26"/>
          <w:shd w:val="clear" w:color="auto" w:fill="FFFFFF"/>
        </w:rPr>
        <w:t xml:space="preserve"> гг.</w:t>
      </w:r>
    </w:p>
    <w:p w14:paraId="0601AA84" w14:textId="1BEED751" w:rsidR="00E77C06" w:rsidRPr="00BE110A" w:rsidRDefault="00E77C06" w:rsidP="00E77C06">
      <w:pPr>
        <w:tabs>
          <w:tab w:val="left" w:pos="9540"/>
        </w:tabs>
        <w:ind w:right="-81" w:firstLine="567"/>
        <w:jc w:val="both"/>
        <w:rPr>
          <w:sz w:val="26"/>
          <w:szCs w:val="26"/>
        </w:rPr>
      </w:pPr>
      <w:r w:rsidRPr="00BE110A">
        <w:rPr>
          <w:sz w:val="26"/>
          <w:szCs w:val="26"/>
        </w:rPr>
        <w:t xml:space="preserve">За весь срок существования Фонд исполнил обязательства перед банками-партнерами за </w:t>
      </w:r>
      <w:r w:rsidR="006378E4" w:rsidRPr="00BE110A">
        <w:rPr>
          <w:sz w:val="26"/>
          <w:szCs w:val="26"/>
        </w:rPr>
        <w:t>2</w:t>
      </w:r>
      <w:r w:rsidR="000A63F1" w:rsidRPr="00BE110A">
        <w:rPr>
          <w:sz w:val="26"/>
          <w:szCs w:val="26"/>
        </w:rPr>
        <w:t>1</w:t>
      </w:r>
      <w:r w:rsidRPr="00BE110A">
        <w:rPr>
          <w:sz w:val="26"/>
          <w:szCs w:val="26"/>
        </w:rPr>
        <w:t xml:space="preserve"> заемщик</w:t>
      </w:r>
      <w:r w:rsidR="000A63F1" w:rsidRPr="00BE110A">
        <w:rPr>
          <w:sz w:val="26"/>
          <w:szCs w:val="26"/>
        </w:rPr>
        <w:t>а</w:t>
      </w:r>
      <w:r w:rsidRPr="00BE110A">
        <w:rPr>
          <w:sz w:val="26"/>
          <w:szCs w:val="26"/>
        </w:rPr>
        <w:t xml:space="preserve"> по 2</w:t>
      </w:r>
      <w:r w:rsidR="000A63F1" w:rsidRPr="00BE110A">
        <w:rPr>
          <w:sz w:val="26"/>
          <w:szCs w:val="26"/>
        </w:rPr>
        <w:t>6</w:t>
      </w:r>
      <w:r w:rsidRPr="00BE110A">
        <w:rPr>
          <w:sz w:val="26"/>
          <w:szCs w:val="26"/>
        </w:rPr>
        <w:t xml:space="preserve"> договорам поручительства на сумму </w:t>
      </w:r>
      <w:r w:rsidR="000A63F1" w:rsidRPr="00BE110A">
        <w:rPr>
          <w:sz w:val="26"/>
          <w:szCs w:val="26"/>
        </w:rPr>
        <w:t>115 520,4</w:t>
      </w:r>
      <w:r w:rsidRPr="00BE110A">
        <w:rPr>
          <w:sz w:val="26"/>
          <w:szCs w:val="26"/>
        </w:rPr>
        <w:t xml:space="preserve"> тысяч рублей. С учетом задолженности по уплате пошлин общая задолженность заемщиков МСП составляет </w:t>
      </w:r>
      <w:r w:rsidR="00BE110A" w:rsidRPr="00BE110A">
        <w:rPr>
          <w:sz w:val="26"/>
          <w:szCs w:val="26"/>
        </w:rPr>
        <w:t>115 635,9</w:t>
      </w:r>
      <w:r w:rsidRPr="00BE110A">
        <w:rPr>
          <w:sz w:val="26"/>
          <w:szCs w:val="26"/>
        </w:rPr>
        <w:t xml:space="preserve"> тысяч рублей.</w:t>
      </w:r>
    </w:p>
    <w:p w14:paraId="10165579" w14:textId="18B209D2" w:rsidR="00E77C06" w:rsidRPr="00BE110A" w:rsidRDefault="00E77C06" w:rsidP="00E77C06">
      <w:pPr>
        <w:tabs>
          <w:tab w:val="left" w:pos="993"/>
        </w:tabs>
        <w:ind w:firstLine="567"/>
        <w:jc w:val="both"/>
        <w:rPr>
          <w:sz w:val="26"/>
          <w:szCs w:val="26"/>
        </w:rPr>
      </w:pPr>
      <w:r w:rsidRPr="00BE110A">
        <w:rPr>
          <w:sz w:val="26"/>
          <w:szCs w:val="26"/>
        </w:rPr>
        <w:t xml:space="preserve">Общее количество исполненных Фондом поручительств и возвращенных средств в разрезе заемщиков по состоянию на </w:t>
      </w:r>
      <w:r w:rsidR="00A63300" w:rsidRPr="00BE110A">
        <w:rPr>
          <w:sz w:val="26"/>
          <w:szCs w:val="26"/>
        </w:rPr>
        <w:t>01</w:t>
      </w:r>
      <w:r w:rsidRPr="00BE110A">
        <w:rPr>
          <w:sz w:val="26"/>
          <w:szCs w:val="26"/>
        </w:rPr>
        <w:t>.</w:t>
      </w:r>
      <w:r w:rsidR="00BE110A" w:rsidRPr="00BE110A">
        <w:rPr>
          <w:sz w:val="26"/>
          <w:szCs w:val="26"/>
        </w:rPr>
        <w:t>01.2024</w:t>
      </w:r>
      <w:r w:rsidRPr="00BE110A">
        <w:rPr>
          <w:sz w:val="26"/>
          <w:szCs w:val="26"/>
        </w:rPr>
        <w:t>г.</w:t>
      </w:r>
    </w:p>
    <w:tbl>
      <w:tblPr>
        <w:tblpPr w:leftFromText="180" w:rightFromText="180" w:vertAnchor="text" w:horzAnchor="margin" w:tblpX="-136" w:tblpY="30"/>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525"/>
        <w:gridCol w:w="1559"/>
        <w:gridCol w:w="1134"/>
        <w:gridCol w:w="1560"/>
        <w:gridCol w:w="1559"/>
      </w:tblGrid>
      <w:tr w:rsidR="00E811E8" w:rsidRPr="00E811E8" w14:paraId="5A689B06" w14:textId="77777777" w:rsidTr="00BE110A">
        <w:trPr>
          <w:trHeight w:val="704"/>
          <w:tblHeader/>
        </w:trPr>
        <w:tc>
          <w:tcPr>
            <w:tcW w:w="534" w:type="dxa"/>
            <w:tcBorders>
              <w:top w:val="single" w:sz="4" w:space="0" w:color="auto"/>
              <w:left w:val="single" w:sz="4" w:space="0" w:color="auto"/>
              <w:bottom w:val="single" w:sz="4" w:space="0" w:color="auto"/>
              <w:right w:val="single" w:sz="4" w:space="0" w:color="auto"/>
            </w:tcBorders>
            <w:vAlign w:val="center"/>
            <w:hideMark/>
          </w:tcPr>
          <w:p w14:paraId="3940E91D" w14:textId="77777777" w:rsidR="00A63300" w:rsidRPr="00BE110A" w:rsidRDefault="00A63300" w:rsidP="007303DD">
            <w:pPr>
              <w:jc w:val="center"/>
              <w:rPr>
                <w:sz w:val="20"/>
                <w:szCs w:val="20"/>
              </w:rPr>
            </w:pPr>
            <w:r w:rsidRPr="00BE110A">
              <w:rPr>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3BBD61" w14:textId="77777777" w:rsidR="00A63300" w:rsidRPr="00BE110A" w:rsidRDefault="00A63300" w:rsidP="007303DD">
            <w:pPr>
              <w:jc w:val="center"/>
              <w:rPr>
                <w:sz w:val="20"/>
                <w:szCs w:val="20"/>
              </w:rPr>
            </w:pPr>
            <w:r w:rsidRPr="00BE110A">
              <w:rPr>
                <w:sz w:val="20"/>
                <w:szCs w:val="20"/>
              </w:rPr>
              <w:t>Наименование заемщика</w:t>
            </w:r>
          </w:p>
        </w:tc>
        <w:tc>
          <w:tcPr>
            <w:tcW w:w="1525" w:type="dxa"/>
            <w:tcBorders>
              <w:top w:val="single" w:sz="4" w:space="0" w:color="auto"/>
              <w:left w:val="single" w:sz="4" w:space="0" w:color="auto"/>
              <w:bottom w:val="single" w:sz="4" w:space="0" w:color="auto"/>
              <w:right w:val="single" w:sz="4" w:space="0" w:color="auto"/>
            </w:tcBorders>
            <w:vAlign w:val="center"/>
            <w:hideMark/>
          </w:tcPr>
          <w:p w14:paraId="30DCDC6D" w14:textId="77777777" w:rsidR="00A63300" w:rsidRPr="00BE110A" w:rsidRDefault="00A63300" w:rsidP="007303DD">
            <w:pPr>
              <w:jc w:val="center"/>
              <w:rPr>
                <w:sz w:val="20"/>
                <w:szCs w:val="20"/>
              </w:rPr>
            </w:pPr>
            <w:r w:rsidRPr="00BE110A">
              <w:rPr>
                <w:sz w:val="20"/>
                <w:szCs w:val="20"/>
              </w:rPr>
              <w:t>Требование Банка к Фонду, руб.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00FF31" w14:textId="77777777" w:rsidR="00A63300" w:rsidRPr="00BE110A" w:rsidRDefault="00A63300" w:rsidP="007303DD">
            <w:pPr>
              <w:jc w:val="center"/>
              <w:rPr>
                <w:sz w:val="20"/>
                <w:szCs w:val="20"/>
              </w:rPr>
            </w:pPr>
            <w:r w:rsidRPr="00BE110A">
              <w:rPr>
                <w:sz w:val="20"/>
                <w:szCs w:val="20"/>
              </w:rPr>
              <w:t>Фактически оплачено Фондом, руб.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4ABA1D" w14:textId="77777777" w:rsidR="00A63300" w:rsidRPr="00BE110A" w:rsidRDefault="00A63300" w:rsidP="007303DD">
            <w:pPr>
              <w:jc w:val="center"/>
              <w:rPr>
                <w:sz w:val="20"/>
                <w:szCs w:val="20"/>
              </w:rPr>
            </w:pPr>
            <w:r w:rsidRPr="00BE110A">
              <w:rPr>
                <w:sz w:val="20"/>
                <w:szCs w:val="20"/>
              </w:rPr>
              <w:t>Дата оплаты</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D2D708" w14:textId="77777777" w:rsidR="00A63300" w:rsidRPr="00F92C54" w:rsidRDefault="00A63300" w:rsidP="007303DD">
            <w:pPr>
              <w:jc w:val="center"/>
              <w:rPr>
                <w:sz w:val="20"/>
                <w:szCs w:val="20"/>
              </w:rPr>
            </w:pPr>
            <w:r w:rsidRPr="00F92C54">
              <w:rPr>
                <w:sz w:val="20"/>
                <w:szCs w:val="20"/>
              </w:rPr>
              <w:t>Возмещение затрат Фонду, руб.</w:t>
            </w:r>
          </w:p>
        </w:tc>
        <w:tc>
          <w:tcPr>
            <w:tcW w:w="1559" w:type="dxa"/>
            <w:tcBorders>
              <w:top w:val="single" w:sz="4" w:space="0" w:color="auto"/>
              <w:left w:val="single" w:sz="4" w:space="0" w:color="auto"/>
              <w:bottom w:val="single" w:sz="4" w:space="0" w:color="auto"/>
              <w:right w:val="single" w:sz="4" w:space="0" w:color="auto"/>
            </w:tcBorders>
            <w:hideMark/>
          </w:tcPr>
          <w:p w14:paraId="69902858" w14:textId="77777777" w:rsidR="00A63300" w:rsidRPr="00F92C54" w:rsidRDefault="00A63300" w:rsidP="007303DD">
            <w:pPr>
              <w:ind w:left="-108" w:right="-108"/>
              <w:jc w:val="center"/>
              <w:rPr>
                <w:sz w:val="20"/>
                <w:szCs w:val="20"/>
              </w:rPr>
            </w:pPr>
            <w:r w:rsidRPr="00F92C54">
              <w:rPr>
                <w:sz w:val="20"/>
                <w:szCs w:val="20"/>
              </w:rPr>
              <w:t>Списано за счет резерва по сомнительным долгам, руб.</w:t>
            </w:r>
          </w:p>
        </w:tc>
      </w:tr>
      <w:tr w:rsidR="00E811E8" w:rsidRPr="00E811E8" w14:paraId="7B6E88BD" w14:textId="77777777" w:rsidTr="007303DD">
        <w:trPr>
          <w:trHeight w:val="253"/>
        </w:trPr>
        <w:tc>
          <w:tcPr>
            <w:tcW w:w="534" w:type="dxa"/>
            <w:tcBorders>
              <w:top w:val="single" w:sz="4" w:space="0" w:color="auto"/>
              <w:left w:val="single" w:sz="4" w:space="0" w:color="auto"/>
              <w:bottom w:val="single" w:sz="4" w:space="0" w:color="auto"/>
              <w:right w:val="single" w:sz="4" w:space="0" w:color="auto"/>
            </w:tcBorders>
            <w:noWrap/>
            <w:hideMark/>
          </w:tcPr>
          <w:p w14:paraId="7A1013F6" w14:textId="77777777" w:rsidR="00A63300" w:rsidRPr="00BE110A" w:rsidRDefault="00A63300" w:rsidP="007303DD">
            <w:pPr>
              <w:rPr>
                <w:sz w:val="20"/>
                <w:szCs w:val="20"/>
              </w:rPr>
            </w:pPr>
            <w:r w:rsidRPr="00BE110A">
              <w:rPr>
                <w:sz w:val="20"/>
                <w:szCs w:val="20"/>
              </w:rPr>
              <w:t>1</w:t>
            </w:r>
          </w:p>
        </w:tc>
        <w:tc>
          <w:tcPr>
            <w:tcW w:w="1984" w:type="dxa"/>
            <w:tcBorders>
              <w:top w:val="single" w:sz="4" w:space="0" w:color="auto"/>
              <w:left w:val="single" w:sz="4" w:space="0" w:color="auto"/>
              <w:bottom w:val="single" w:sz="4" w:space="0" w:color="auto"/>
              <w:right w:val="single" w:sz="4" w:space="0" w:color="auto"/>
            </w:tcBorders>
            <w:hideMark/>
          </w:tcPr>
          <w:p w14:paraId="55DABBF4" w14:textId="6EA3E2A7" w:rsidR="00A63300" w:rsidRPr="00BE110A" w:rsidRDefault="00A63300" w:rsidP="007303DD">
            <w:pPr>
              <w:rPr>
                <w:sz w:val="20"/>
                <w:szCs w:val="20"/>
              </w:rPr>
            </w:pPr>
            <w:r w:rsidRPr="00BE110A">
              <w:rPr>
                <w:sz w:val="20"/>
                <w:szCs w:val="20"/>
              </w:rPr>
              <w:t>ООО «Фермерское хозяйство»</w:t>
            </w:r>
          </w:p>
        </w:tc>
        <w:tc>
          <w:tcPr>
            <w:tcW w:w="1525" w:type="dxa"/>
            <w:tcBorders>
              <w:top w:val="single" w:sz="4" w:space="0" w:color="auto"/>
              <w:left w:val="single" w:sz="4" w:space="0" w:color="auto"/>
              <w:bottom w:val="single" w:sz="4" w:space="0" w:color="auto"/>
              <w:right w:val="single" w:sz="4" w:space="0" w:color="auto"/>
            </w:tcBorders>
            <w:noWrap/>
            <w:hideMark/>
          </w:tcPr>
          <w:p w14:paraId="43695595" w14:textId="77777777" w:rsidR="00A63300" w:rsidRPr="00BE110A" w:rsidRDefault="00A63300" w:rsidP="007303DD">
            <w:pPr>
              <w:rPr>
                <w:sz w:val="20"/>
                <w:szCs w:val="20"/>
              </w:rPr>
            </w:pPr>
            <w:r w:rsidRPr="00BE110A">
              <w:rPr>
                <w:sz w:val="20"/>
                <w:szCs w:val="20"/>
              </w:rPr>
              <w:t xml:space="preserve">987 862,15  </w:t>
            </w:r>
          </w:p>
        </w:tc>
        <w:tc>
          <w:tcPr>
            <w:tcW w:w="1559" w:type="dxa"/>
            <w:tcBorders>
              <w:top w:val="single" w:sz="4" w:space="0" w:color="auto"/>
              <w:left w:val="single" w:sz="4" w:space="0" w:color="auto"/>
              <w:bottom w:val="single" w:sz="4" w:space="0" w:color="auto"/>
              <w:right w:val="single" w:sz="4" w:space="0" w:color="auto"/>
            </w:tcBorders>
            <w:noWrap/>
            <w:hideMark/>
          </w:tcPr>
          <w:p w14:paraId="3B051C15" w14:textId="77777777" w:rsidR="00A63300" w:rsidRPr="00BE110A" w:rsidRDefault="00A63300" w:rsidP="00E5080C">
            <w:pPr>
              <w:jc w:val="right"/>
              <w:rPr>
                <w:sz w:val="20"/>
                <w:szCs w:val="20"/>
              </w:rPr>
            </w:pPr>
            <w:r w:rsidRPr="00BE110A">
              <w:rPr>
                <w:sz w:val="20"/>
                <w:szCs w:val="20"/>
              </w:rPr>
              <w:t xml:space="preserve">987 862,15  </w:t>
            </w:r>
          </w:p>
        </w:tc>
        <w:tc>
          <w:tcPr>
            <w:tcW w:w="1134" w:type="dxa"/>
            <w:tcBorders>
              <w:top w:val="single" w:sz="4" w:space="0" w:color="auto"/>
              <w:left w:val="single" w:sz="4" w:space="0" w:color="auto"/>
              <w:bottom w:val="single" w:sz="4" w:space="0" w:color="auto"/>
              <w:right w:val="single" w:sz="4" w:space="0" w:color="auto"/>
            </w:tcBorders>
            <w:noWrap/>
            <w:hideMark/>
          </w:tcPr>
          <w:p w14:paraId="4E131B22" w14:textId="77777777" w:rsidR="00A63300" w:rsidRPr="00BE110A" w:rsidRDefault="00A63300" w:rsidP="00E5080C">
            <w:pPr>
              <w:jc w:val="right"/>
              <w:rPr>
                <w:sz w:val="20"/>
                <w:szCs w:val="20"/>
              </w:rPr>
            </w:pPr>
            <w:r w:rsidRPr="00BE110A">
              <w:rPr>
                <w:sz w:val="20"/>
                <w:szCs w:val="20"/>
              </w:rPr>
              <w:t>02.10.13</w:t>
            </w:r>
          </w:p>
        </w:tc>
        <w:tc>
          <w:tcPr>
            <w:tcW w:w="1560" w:type="dxa"/>
            <w:tcBorders>
              <w:top w:val="single" w:sz="4" w:space="0" w:color="auto"/>
              <w:left w:val="single" w:sz="4" w:space="0" w:color="auto"/>
              <w:bottom w:val="single" w:sz="4" w:space="0" w:color="auto"/>
              <w:right w:val="single" w:sz="4" w:space="0" w:color="auto"/>
            </w:tcBorders>
            <w:noWrap/>
            <w:hideMark/>
          </w:tcPr>
          <w:p w14:paraId="4E04C875" w14:textId="77777777" w:rsidR="00A63300" w:rsidRPr="00F92C54" w:rsidRDefault="00A63300" w:rsidP="00E5080C">
            <w:pPr>
              <w:jc w:val="right"/>
              <w:rPr>
                <w:sz w:val="20"/>
                <w:szCs w:val="20"/>
              </w:rPr>
            </w:pPr>
            <w:r w:rsidRPr="00F92C54">
              <w:rPr>
                <w:sz w:val="20"/>
                <w:szCs w:val="20"/>
              </w:rPr>
              <w:t xml:space="preserve">283 518,37  </w:t>
            </w:r>
          </w:p>
        </w:tc>
        <w:tc>
          <w:tcPr>
            <w:tcW w:w="1559" w:type="dxa"/>
            <w:tcBorders>
              <w:top w:val="single" w:sz="4" w:space="0" w:color="auto"/>
              <w:left w:val="single" w:sz="4" w:space="0" w:color="auto"/>
              <w:bottom w:val="single" w:sz="4" w:space="0" w:color="auto"/>
              <w:right w:val="single" w:sz="4" w:space="0" w:color="auto"/>
            </w:tcBorders>
            <w:hideMark/>
          </w:tcPr>
          <w:p w14:paraId="288B19EE" w14:textId="77777777" w:rsidR="00A63300" w:rsidRPr="00F92C54" w:rsidRDefault="00A63300" w:rsidP="00E5080C">
            <w:pPr>
              <w:jc w:val="right"/>
              <w:rPr>
                <w:sz w:val="20"/>
                <w:szCs w:val="20"/>
              </w:rPr>
            </w:pPr>
            <w:r w:rsidRPr="00F92C54">
              <w:rPr>
                <w:sz w:val="20"/>
                <w:szCs w:val="20"/>
              </w:rPr>
              <w:t xml:space="preserve">704 343,78  </w:t>
            </w:r>
          </w:p>
        </w:tc>
      </w:tr>
      <w:tr w:rsidR="00E811E8" w:rsidRPr="00E811E8" w14:paraId="6067FB94" w14:textId="77777777" w:rsidTr="007303DD">
        <w:trPr>
          <w:trHeight w:val="312"/>
        </w:trPr>
        <w:tc>
          <w:tcPr>
            <w:tcW w:w="534" w:type="dxa"/>
            <w:vMerge w:val="restart"/>
            <w:tcBorders>
              <w:top w:val="single" w:sz="4" w:space="0" w:color="auto"/>
              <w:left w:val="single" w:sz="4" w:space="0" w:color="auto"/>
              <w:bottom w:val="single" w:sz="4" w:space="0" w:color="auto"/>
              <w:right w:val="single" w:sz="4" w:space="0" w:color="auto"/>
            </w:tcBorders>
            <w:noWrap/>
            <w:hideMark/>
          </w:tcPr>
          <w:p w14:paraId="5A80AD39" w14:textId="77777777" w:rsidR="00A63300" w:rsidRPr="00BE110A" w:rsidRDefault="00A63300" w:rsidP="007303DD">
            <w:pPr>
              <w:rPr>
                <w:sz w:val="20"/>
                <w:szCs w:val="20"/>
              </w:rPr>
            </w:pPr>
            <w:r w:rsidRPr="00BE110A">
              <w:rPr>
                <w:sz w:val="20"/>
                <w:szCs w:val="20"/>
              </w:rPr>
              <w:t>2</w:t>
            </w:r>
          </w:p>
          <w:p w14:paraId="15825992" w14:textId="77777777" w:rsidR="00A63300" w:rsidRPr="00BE110A" w:rsidRDefault="00A63300" w:rsidP="007303DD">
            <w:pPr>
              <w:rPr>
                <w:sz w:val="20"/>
                <w:szCs w:val="20"/>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44B3052A" w14:textId="77777777" w:rsidR="00A63300" w:rsidRPr="00BE110A" w:rsidRDefault="00A63300" w:rsidP="007303DD">
            <w:pPr>
              <w:rPr>
                <w:sz w:val="20"/>
                <w:szCs w:val="20"/>
              </w:rPr>
            </w:pPr>
            <w:r w:rsidRPr="00BE110A">
              <w:rPr>
                <w:sz w:val="20"/>
                <w:szCs w:val="20"/>
              </w:rPr>
              <w:t xml:space="preserve">ИП </w:t>
            </w:r>
            <w:proofErr w:type="spellStart"/>
            <w:r w:rsidRPr="00BE110A">
              <w:rPr>
                <w:sz w:val="20"/>
                <w:szCs w:val="20"/>
              </w:rPr>
              <w:t>Сурманидзе</w:t>
            </w:r>
            <w:proofErr w:type="spellEnd"/>
            <w:r w:rsidRPr="00BE110A">
              <w:rPr>
                <w:sz w:val="20"/>
                <w:szCs w:val="20"/>
              </w:rPr>
              <w:t xml:space="preserve"> М.К. </w:t>
            </w:r>
          </w:p>
          <w:p w14:paraId="22D9EEE8" w14:textId="77777777" w:rsidR="00A63300" w:rsidRPr="00BE110A" w:rsidRDefault="00A63300" w:rsidP="007303DD">
            <w:pPr>
              <w:rPr>
                <w:sz w:val="20"/>
                <w:szCs w:val="20"/>
              </w:rPr>
            </w:pPr>
          </w:p>
        </w:tc>
        <w:tc>
          <w:tcPr>
            <w:tcW w:w="1525" w:type="dxa"/>
            <w:vMerge w:val="restart"/>
            <w:tcBorders>
              <w:top w:val="single" w:sz="4" w:space="0" w:color="auto"/>
              <w:left w:val="single" w:sz="4" w:space="0" w:color="auto"/>
              <w:bottom w:val="single" w:sz="4" w:space="0" w:color="auto"/>
              <w:right w:val="single" w:sz="4" w:space="0" w:color="auto"/>
            </w:tcBorders>
            <w:noWrap/>
            <w:hideMark/>
          </w:tcPr>
          <w:p w14:paraId="1DAEFB2C" w14:textId="77777777" w:rsidR="00A63300" w:rsidRPr="00BE110A" w:rsidRDefault="00A63300" w:rsidP="007303DD">
            <w:pPr>
              <w:rPr>
                <w:sz w:val="20"/>
                <w:szCs w:val="20"/>
              </w:rPr>
            </w:pPr>
            <w:r w:rsidRPr="00BE110A">
              <w:rPr>
                <w:sz w:val="20"/>
                <w:szCs w:val="20"/>
              </w:rPr>
              <w:t xml:space="preserve">5 219 868,87  </w:t>
            </w:r>
          </w:p>
          <w:p w14:paraId="5CE685FF" w14:textId="77777777" w:rsidR="00A63300" w:rsidRPr="00BE110A" w:rsidRDefault="00A63300" w:rsidP="007303DD">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14:paraId="12AF7EA0" w14:textId="77777777" w:rsidR="00A63300" w:rsidRPr="00BE110A" w:rsidRDefault="00A63300" w:rsidP="00E5080C">
            <w:pPr>
              <w:jc w:val="right"/>
              <w:rPr>
                <w:sz w:val="20"/>
                <w:szCs w:val="20"/>
              </w:rPr>
            </w:pPr>
            <w:r w:rsidRPr="00BE110A">
              <w:rPr>
                <w:sz w:val="20"/>
                <w:szCs w:val="20"/>
              </w:rPr>
              <w:t xml:space="preserve">2 500 000,00  </w:t>
            </w:r>
          </w:p>
        </w:tc>
        <w:tc>
          <w:tcPr>
            <w:tcW w:w="1134" w:type="dxa"/>
            <w:tcBorders>
              <w:top w:val="single" w:sz="4" w:space="0" w:color="auto"/>
              <w:left w:val="single" w:sz="4" w:space="0" w:color="auto"/>
              <w:bottom w:val="single" w:sz="4" w:space="0" w:color="auto"/>
              <w:right w:val="single" w:sz="4" w:space="0" w:color="auto"/>
            </w:tcBorders>
            <w:noWrap/>
            <w:hideMark/>
          </w:tcPr>
          <w:p w14:paraId="719984AF" w14:textId="77777777" w:rsidR="00A63300" w:rsidRPr="00BE110A" w:rsidRDefault="00A63300" w:rsidP="00E5080C">
            <w:pPr>
              <w:jc w:val="right"/>
              <w:rPr>
                <w:sz w:val="20"/>
                <w:szCs w:val="20"/>
              </w:rPr>
            </w:pPr>
            <w:r w:rsidRPr="00BE110A">
              <w:rPr>
                <w:sz w:val="20"/>
                <w:szCs w:val="20"/>
              </w:rPr>
              <w:t>11.09.14</w:t>
            </w:r>
          </w:p>
        </w:tc>
        <w:tc>
          <w:tcPr>
            <w:tcW w:w="1560" w:type="dxa"/>
            <w:tcBorders>
              <w:top w:val="single" w:sz="4" w:space="0" w:color="auto"/>
              <w:left w:val="single" w:sz="4" w:space="0" w:color="auto"/>
              <w:bottom w:val="single" w:sz="4" w:space="0" w:color="auto"/>
              <w:right w:val="single" w:sz="4" w:space="0" w:color="auto"/>
            </w:tcBorders>
            <w:noWrap/>
            <w:hideMark/>
          </w:tcPr>
          <w:p w14:paraId="29840F22" w14:textId="77777777" w:rsidR="00A63300" w:rsidRPr="00F92C54" w:rsidRDefault="00A63300" w:rsidP="00E5080C">
            <w:pPr>
              <w:jc w:val="right"/>
              <w:rPr>
                <w:sz w:val="20"/>
                <w:szCs w:val="20"/>
              </w:rPr>
            </w:pPr>
            <w:r w:rsidRPr="00F92C54">
              <w:rPr>
                <w:sz w:val="20"/>
                <w:szCs w:val="20"/>
              </w:rPr>
              <w:t xml:space="preserve">1 959 000,00  </w:t>
            </w:r>
          </w:p>
        </w:tc>
        <w:tc>
          <w:tcPr>
            <w:tcW w:w="1559" w:type="dxa"/>
            <w:tcBorders>
              <w:top w:val="single" w:sz="4" w:space="0" w:color="auto"/>
              <w:left w:val="single" w:sz="4" w:space="0" w:color="auto"/>
              <w:bottom w:val="single" w:sz="4" w:space="0" w:color="auto"/>
              <w:right w:val="single" w:sz="4" w:space="0" w:color="auto"/>
            </w:tcBorders>
            <w:hideMark/>
          </w:tcPr>
          <w:p w14:paraId="4A455202" w14:textId="77777777" w:rsidR="00A63300" w:rsidRPr="00F92C54" w:rsidRDefault="00A63300" w:rsidP="00E5080C">
            <w:pPr>
              <w:jc w:val="right"/>
              <w:rPr>
                <w:sz w:val="20"/>
                <w:szCs w:val="20"/>
              </w:rPr>
            </w:pPr>
            <w:r w:rsidRPr="00F92C54">
              <w:rPr>
                <w:sz w:val="20"/>
                <w:szCs w:val="20"/>
              </w:rPr>
              <w:t xml:space="preserve">541 000,00  </w:t>
            </w:r>
          </w:p>
        </w:tc>
      </w:tr>
      <w:tr w:rsidR="00E811E8" w:rsidRPr="00E811E8" w14:paraId="71245BE5" w14:textId="77777777" w:rsidTr="007303DD">
        <w:trPr>
          <w:trHeight w:val="231"/>
        </w:trPr>
        <w:tc>
          <w:tcPr>
            <w:tcW w:w="534" w:type="dxa"/>
            <w:vMerge/>
            <w:tcBorders>
              <w:top w:val="single" w:sz="4" w:space="0" w:color="auto"/>
              <w:left w:val="single" w:sz="4" w:space="0" w:color="auto"/>
              <w:bottom w:val="single" w:sz="4" w:space="0" w:color="auto"/>
              <w:right w:val="single" w:sz="4" w:space="0" w:color="auto"/>
            </w:tcBorders>
            <w:hideMark/>
          </w:tcPr>
          <w:p w14:paraId="102B4957" w14:textId="77777777" w:rsidR="00A63300" w:rsidRPr="00BE110A" w:rsidRDefault="00A63300" w:rsidP="007303DD">
            <w:pPr>
              <w:rPr>
                <w:sz w:val="20"/>
                <w:szCs w:val="20"/>
              </w:rPr>
            </w:pPr>
          </w:p>
        </w:tc>
        <w:tc>
          <w:tcPr>
            <w:tcW w:w="1984" w:type="dxa"/>
            <w:vMerge/>
            <w:tcBorders>
              <w:top w:val="single" w:sz="4" w:space="0" w:color="auto"/>
              <w:left w:val="single" w:sz="4" w:space="0" w:color="auto"/>
              <w:bottom w:val="single" w:sz="4" w:space="0" w:color="auto"/>
              <w:right w:val="single" w:sz="4" w:space="0" w:color="auto"/>
            </w:tcBorders>
            <w:hideMark/>
          </w:tcPr>
          <w:p w14:paraId="67A949A6" w14:textId="77777777" w:rsidR="00A63300" w:rsidRPr="00BE110A" w:rsidRDefault="00A63300" w:rsidP="007303DD">
            <w:pPr>
              <w:rPr>
                <w:sz w:val="20"/>
                <w:szCs w:val="20"/>
              </w:rPr>
            </w:pPr>
          </w:p>
        </w:tc>
        <w:tc>
          <w:tcPr>
            <w:tcW w:w="1525" w:type="dxa"/>
            <w:vMerge/>
            <w:tcBorders>
              <w:top w:val="single" w:sz="4" w:space="0" w:color="auto"/>
              <w:left w:val="single" w:sz="4" w:space="0" w:color="auto"/>
              <w:bottom w:val="single" w:sz="4" w:space="0" w:color="auto"/>
              <w:right w:val="single" w:sz="4" w:space="0" w:color="auto"/>
            </w:tcBorders>
            <w:hideMark/>
          </w:tcPr>
          <w:p w14:paraId="647B443D" w14:textId="77777777" w:rsidR="00A63300" w:rsidRPr="00BE110A" w:rsidRDefault="00A63300" w:rsidP="007303DD">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14:paraId="67F5B751" w14:textId="77777777" w:rsidR="00A63300" w:rsidRPr="00BE110A" w:rsidRDefault="00A63300" w:rsidP="00E5080C">
            <w:pPr>
              <w:jc w:val="right"/>
              <w:rPr>
                <w:sz w:val="20"/>
                <w:szCs w:val="20"/>
              </w:rPr>
            </w:pPr>
            <w:r w:rsidRPr="00BE110A">
              <w:rPr>
                <w:sz w:val="20"/>
                <w:szCs w:val="20"/>
              </w:rPr>
              <w:t xml:space="preserve">2 719 868,87  </w:t>
            </w:r>
          </w:p>
        </w:tc>
        <w:tc>
          <w:tcPr>
            <w:tcW w:w="1134" w:type="dxa"/>
            <w:tcBorders>
              <w:top w:val="single" w:sz="4" w:space="0" w:color="auto"/>
              <w:left w:val="single" w:sz="4" w:space="0" w:color="auto"/>
              <w:bottom w:val="single" w:sz="4" w:space="0" w:color="auto"/>
              <w:right w:val="single" w:sz="4" w:space="0" w:color="auto"/>
            </w:tcBorders>
            <w:noWrap/>
            <w:hideMark/>
          </w:tcPr>
          <w:p w14:paraId="5886927D" w14:textId="77777777" w:rsidR="00A63300" w:rsidRPr="00BE110A" w:rsidRDefault="00A63300" w:rsidP="00E5080C">
            <w:pPr>
              <w:jc w:val="right"/>
              <w:rPr>
                <w:sz w:val="20"/>
                <w:szCs w:val="20"/>
              </w:rPr>
            </w:pPr>
            <w:r w:rsidRPr="00BE110A">
              <w:rPr>
                <w:sz w:val="20"/>
                <w:szCs w:val="20"/>
              </w:rPr>
              <w:t>09.10.14</w:t>
            </w:r>
          </w:p>
        </w:tc>
        <w:tc>
          <w:tcPr>
            <w:tcW w:w="1560" w:type="dxa"/>
            <w:tcBorders>
              <w:top w:val="single" w:sz="4" w:space="0" w:color="auto"/>
              <w:left w:val="single" w:sz="4" w:space="0" w:color="auto"/>
              <w:bottom w:val="single" w:sz="4" w:space="0" w:color="auto"/>
              <w:right w:val="single" w:sz="4" w:space="0" w:color="auto"/>
            </w:tcBorders>
            <w:noWrap/>
            <w:hideMark/>
          </w:tcPr>
          <w:p w14:paraId="3DAEAD1D" w14:textId="77777777" w:rsidR="00A63300" w:rsidRPr="00F92C54" w:rsidRDefault="00A63300" w:rsidP="00E5080C">
            <w:pPr>
              <w:jc w:val="right"/>
              <w:rPr>
                <w:sz w:val="20"/>
                <w:szCs w:val="20"/>
              </w:rPr>
            </w:pPr>
            <w:r w:rsidRPr="00F92C54">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7133F3FE" w14:textId="77777777" w:rsidR="00A63300" w:rsidRPr="00F92C54" w:rsidRDefault="00A63300" w:rsidP="00E5080C">
            <w:pPr>
              <w:jc w:val="right"/>
              <w:rPr>
                <w:sz w:val="20"/>
                <w:szCs w:val="20"/>
              </w:rPr>
            </w:pPr>
            <w:r w:rsidRPr="00F92C54">
              <w:rPr>
                <w:sz w:val="20"/>
                <w:szCs w:val="20"/>
              </w:rPr>
              <w:t xml:space="preserve">2 719 868,87  </w:t>
            </w:r>
          </w:p>
        </w:tc>
      </w:tr>
      <w:tr w:rsidR="00E811E8" w:rsidRPr="00E811E8" w14:paraId="1DBEA819" w14:textId="77777777" w:rsidTr="007303DD">
        <w:trPr>
          <w:trHeight w:val="179"/>
        </w:trPr>
        <w:tc>
          <w:tcPr>
            <w:tcW w:w="534" w:type="dxa"/>
            <w:tcBorders>
              <w:top w:val="single" w:sz="4" w:space="0" w:color="auto"/>
              <w:left w:val="single" w:sz="4" w:space="0" w:color="auto"/>
              <w:bottom w:val="single" w:sz="4" w:space="0" w:color="auto"/>
              <w:right w:val="single" w:sz="4" w:space="0" w:color="auto"/>
            </w:tcBorders>
            <w:noWrap/>
            <w:hideMark/>
          </w:tcPr>
          <w:p w14:paraId="1AE64D84" w14:textId="77777777" w:rsidR="00A63300" w:rsidRPr="00BE110A" w:rsidRDefault="00A63300" w:rsidP="007303DD">
            <w:pPr>
              <w:rPr>
                <w:sz w:val="20"/>
                <w:szCs w:val="20"/>
              </w:rPr>
            </w:pPr>
            <w:r w:rsidRPr="00BE110A">
              <w:rPr>
                <w:sz w:val="20"/>
                <w:szCs w:val="20"/>
              </w:rPr>
              <w:t>3</w:t>
            </w:r>
          </w:p>
        </w:tc>
        <w:tc>
          <w:tcPr>
            <w:tcW w:w="1984" w:type="dxa"/>
            <w:tcBorders>
              <w:top w:val="single" w:sz="4" w:space="0" w:color="auto"/>
              <w:left w:val="single" w:sz="4" w:space="0" w:color="auto"/>
              <w:bottom w:val="single" w:sz="4" w:space="0" w:color="auto"/>
              <w:right w:val="single" w:sz="4" w:space="0" w:color="auto"/>
            </w:tcBorders>
            <w:hideMark/>
          </w:tcPr>
          <w:p w14:paraId="10387508" w14:textId="77777777" w:rsidR="00A63300" w:rsidRPr="00BE110A" w:rsidRDefault="00A63300" w:rsidP="007303DD">
            <w:pPr>
              <w:rPr>
                <w:sz w:val="20"/>
                <w:szCs w:val="20"/>
              </w:rPr>
            </w:pPr>
            <w:r w:rsidRPr="00BE110A">
              <w:rPr>
                <w:sz w:val="20"/>
                <w:szCs w:val="20"/>
              </w:rPr>
              <w:t xml:space="preserve">ООО «Омнибус» </w:t>
            </w:r>
          </w:p>
        </w:tc>
        <w:tc>
          <w:tcPr>
            <w:tcW w:w="1525" w:type="dxa"/>
            <w:tcBorders>
              <w:top w:val="single" w:sz="4" w:space="0" w:color="auto"/>
              <w:left w:val="single" w:sz="4" w:space="0" w:color="auto"/>
              <w:bottom w:val="single" w:sz="4" w:space="0" w:color="auto"/>
              <w:right w:val="single" w:sz="4" w:space="0" w:color="auto"/>
            </w:tcBorders>
            <w:noWrap/>
            <w:hideMark/>
          </w:tcPr>
          <w:p w14:paraId="60EE7099" w14:textId="77777777" w:rsidR="00A63300" w:rsidRPr="00BE110A" w:rsidRDefault="00A63300" w:rsidP="007303DD">
            <w:pPr>
              <w:rPr>
                <w:sz w:val="20"/>
                <w:szCs w:val="20"/>
              </w:rPr>
            </w:pPr>
            <w:r w:rsidRPr="00BE110A">
              <w:rPr>
                <w:sz w:val="20"/>
                <w:szCs w:val="20"/>
              </w:rPr>
              <w:t xml:space="preserve">3 751 675,31  </w:t>
            </w:r>
          </w:p>
        </w:tc>
        <w:tc>
          <w:tcPr>
            <w:tcW w:w="1559" w:type="dxa"/>
            <w:tcBorders>
              <w:top w:val="single" w:sz="4" w:space="0" w:color="auto"/>
              <w:left w:val="single" w:sz="4" w:space="0" w:color="auto"/>
              <w:bottom w:val="single" w:sz="4" w:space="0" w:color="auto"/>
              <w:right w:val="single" w:sz="4" w:space="0" w:color="auto"/>
            </w:tcBorders>
            <w:noWrap/>
            <w:hideMark/>
          </w:tcPr>
          <w:p w14:paraId="36627C5E" w14:textId="77777777" w:rsidR="00A63300" w:rsidRPr="00BE110A" w:rsidRDefault="00A63300" w:rsidP="00E5080C">
            <w:pPr>
              <w:jc w:val="right"/>
              <w:rPr>
                <w:sz w:val="20"/>
                <w:szCs w:val="20"/>
              </w:rPr>
            </w:pPr>
            <w:r w:rsidRPr="00BE110A">
              <w:rPr>
                <w:sz w:val="20"/>
                <w:szCs w:val="20"/>
              </w:rPr>
              <w:t xml:space="preserve">3 751 675,31  </w:t>
            </w:r>
          </w:p>
        </w:tc>
        <w:tc>
          <w:tcPr>
            <w:tcW w:w="1134" w:type="dxa"/>
            <w:tcBorders>
              <w:top w:val="single" w:sz="4" w:space="0" w:color="auto"/>
              <w:left w:val="single" w:sz="4" w:space="0" w:color="auto"/>
              <w:bottom w:val="single" w:sz="4" w:space="0" w:color="auto"/>
              <w:right w:val="single" w:sz="4" w:space="0" w:color="auto"/>
            </w:tcBorders>
            <w:noWrap/>
            <w:hideMark/>
          </w:tcPr>
          <w:p w14:paraId="7B49F35E" w14:textId="77777777" w:rsidR="00A63300" w:rsidRPr="00BE110A" w:rsidRDefault="00A63300" w:rsidP="00E5080C">
            <w:pPr>
              <w:jc w:val="right"/>
              <w:rPr>
                <w:sz w:val="20"/>
                <w:szCs w:val="20"/>
              </w:rPr>
            </w:pPr>
            <w:r w:rsidRPr="00BE110A">
              <w:rPr>
                <w:sz w:val="20"/>
                <w:szCs w:val="20"/>
              </w:rPr>
              <w:t>21.08.15</w:t>
            </w:r>
          </w:p>
        </w:tc>
        <w:tc>
          <w:tcPr>
            <w:tcW w:w="1560" w:type="dxa"/>
            <w:tcBorders>
              <w:top w:val="single" w:sz="4" w:space="0" w:color="auto"/>
              <w:left w:val="single" w:sz="4" w:space="0" w:color="auto"/>
              <w:bottom w:val="single" w:sz="4" w:space="0" w:color="auto"/>
              <w:right w:val="single" w:sz="4" w:space="0" w:color="auto"/>
            </w:tcBorders>
            <w:noWrap/>
            <w:hideMark/>
          </w:tcPr>
          <w:p w14:paraId="5F0A5974" w14:textId="77777777" w:rsidR="00A63300" w:rsidRPr="00F92C54" w:rsidRDefault="00A63300" w:rsidP="00E5080C">
            <w:pPr>
              <w:jc w:val="right"/>
              <w:rPr>
                <w:sz w:val="20"/>
                <w:szCs w:val="20"/>
              </w:rPr>
            </w:pPr>
            <w:r w:rsidRPr="00F92C54">
              <w:rPr>
                <w:sz w:val="20"/>
                <w:szCs w:val="20"/>
              </w:rPr>
              <w:t xml:space="preserve">3 751 675,31  </w:t>
            </w:r>
          </w:p>
        </w:tc>
        <w:tc>
          <w:tcPr>
            <w:tcW w:w="1559" w:type="dxa"/>
            <w:tcBorders>
              <w:top w:val="single" w:sz="4" w:space="0" w:color="auto"/>
              <w:left w:val="single" w:sz="4" w:space="0" w:color="auto"/>
              <w:bottom w:val="single" w:sz="4" w:space="0" w:color="auto"/>
              <w:right w:val="single" w:sz="4" w:space="0" w:color="auto"/>
            </w:tcBorders>
            <w:hideMark/>
          </w:tcPr>
          <w:p w14:paraId="2B169E2B" w14:textId="77777777" w:rsidR="00A63300" w:rsidRPr="00F92C54" w:rsidRDefault="00A63300" w:rsidP="00E5080C">
            <w:pPr>
              <w:jc w:val="right"/>
              <w:rPr>
                <w:sz w:val="20"/>
                <w:szCs w:val="20"/>
              </w:rPr>
            </w:pPr>
            <w:r w:rsidRPr="00F92C54">
              <w:rPr>
                <w:sz w:val="20"/>
                <w:szCs w:val="20"/>
              </w:rPr>
              <w:t xml:space="preserve">0,00  </w:t>
            </w:r>
          </w:p>
        </w:tc>
      </w:tr>
      <w:tr w:rsidR="00E811E8" w:rsidRPr="00E811E8" w14:paraId="1F5DBAE9" w14:textId="77777777" w:rsidTr="007303DD">
        <w:trPr>
          <w:trHeight w:val="353"/>
        </w:trPr>
        <w:tc>
          <w:tcPr>
            <w:tcW w:w="534" w:type="dxa"/>
            <w:tcBorders>
              <w:top w:val="single" w:sz="4" w:space="0" w:color="auto"/>
              <w:left w:val="single" w:sz="4" w:space="0" w:color="auto"/>
              <w:bottom w:val="single" w:sz="4" w:space="0" w:color="auto"/>
              <w:right w:val="single" w:sz="4" w:space="0" w:color="auto"/>
            </w:tcBorders>
            <w:noWrap/>
            <w:hideMark/>
          </w:tcPr>
          <w:p w14:paraId="36437DB5" w14:textId="77777777" w:rsidR="00A63300" w:rsidRPr="00BE110A" w:rsidRDefault="00A63300" w:rsidP="007303DD">
            <w:pPr>
              <w:rPr>
                <w:sz w:val="20"/>
                <w:szCs w:val="20"/>
              </w:rPr>
            </w:pPr>
            <w:r w:rsidRPr="00BE110A">
              <w:rPr>
                <w:sz w:val="20"/>
                <w:szCs w:val="20"/>
              </w:rPr>
              <w:t>4</w:t>
            </w:r>
          </w:p>
        </w:tc>
        <w:tc>
          <w:tcPr>
            <w:tcW w:w="1984" w:type="dxa"/>
            <w:tcBorders>
              <w:top w:val="single" w:sz="4" w:space="0" w:color="auto"/>
              <w:left w:val="single" w:sz="4" w:space="0" w:color="auto"/>
              <w:bottom w:val="single" w:sz="4" w:space="0" w:color="auto"/>
              <w:right w:val="single" w:sz="4" w:space="0" w:color="auto"/>
            </w:tcBorders>
            <w:hideMark/>
          </w:tcPr>
          <w:p w14:paraId="563A4C30" w14:textId="77777777" w:rsidR="00A63300" w:rsidRPr="00BE110A" w:rsidRDefault="00A63300" w:rsidP="007303DD">
            <w:pPr>
              <w:rPr>
                <w:sz w:val="20"/>
                <w:szCs w:val="20"/>
              </w:rPr>
            </w:pPr>
            <w:r w:rsidRPr="00BE110A">
              <w:rPr>
                <w:sz w:val="20"/>
                <w:szCs w:val="20"/>
              </w:rPr>
              <w:t xml:space="preserve">ИП </w:t>
            </w:r>
            <w:proofErr w:type="spellStart"/>
            <w:r w:rsidRPr="00BE110A">
              <w:rPr>
                <w:sz w:val="20"/>
                <w:szCs w:val="20"/>
              </w:rPr>
              <w:t>Асакаев</w:t>
            </w:r>
            <w:proofErr w:type="spellEnd"/>
            <w:r w:rsidRPr="00BE110A">
              <w:rPr>
                <w:sz w:val="20"/>
                <w:szCs w:val="20"/>
              </w:rPr>
              <w:t xml:space="preserve"> В.А. </w:t>
            </w:r>
          </w:p>
        </w:tc>
        <w:tc>
          <w:tcPr>
            <w:tcW w:w="1525" w:type="dxa"/>
            <w:tcBorders>
              <w:top w:val="single" w:sz="4" w:space="0" w:color="auto"/>
              <w:left w:val="single" w:sz="4" w:space="0" w:color="auto"/>
              <w:bottom w:val="single" w:sz="4" w:space="0" w:color="auto"/>
              <w:right w:val="single" w:sz="4" w:space="0" w:color="auto"/>
            </w:tcBorders>
            <w:noWrap/>
            <w:hideMark/>
          </w:tcPr>
          <w:p w14:paraId="1589B990" w14:textId="77777777" w:rsidR="00A63300" w:rsidRPr="00BE110A" w:rsidRDefault="00A63300" w:rsidP="007303DD">
            <w:pPr>
              <w:rPr>
                <w:sz w:val="20"/>
                <w:szCs w:val="20"/>
              </w:rPr>
            </w:pPr>
            <w:r w:rsidRPr="00BE110A">
              <w:rPr>
                <w:sz w:val="20"/>
                <w:szCs w:val="20"/>
              </w:rPr>
              <w:t xml:space="preserve">2 132 011,57  </w:t>
            </w:r>
          </w:p>
        </w:tc>
        <w:tc>
          <w:tcPr>
            <w:tcW w:w="1559" w:type="dxa"/>
            <w:tcBorders>
              <w:top w:val="single" w:sz="4" w:space="0" w:color="auto"/>
              <w:left w:val="single" w:sz="4" w:space="0" w:color="auto"/>
              <w:bottom w:val="single" w:sz="4" w:space="0" w:color="auto"/>
              <w:right w:val="single" w:sz="4" w:space="0" w:color="auto"/>
            </w:tcBorders>
            <w:noWrap/>
            <w:hideMark/>
          </w:tcPr>
          <w:p w14:paraId="5FA080E8" w14:textId="77777777" w:rsidR="00A63300" w:rsidRPr="00BE110A" w:rsidRDefault="00A63300" w:rsidP="00E5080C">
            <w:pPr>
              <w:jc w:val="right"/>
              <w:rPr>
                <w:sz w:val="20"/>
                <w:szCs w:val="20"/>
              </w:rPr>
            </w:pPr>
            <w:r w:rsidRPr="00BE110A">
              <w:rPr>
                <w:sz w:val="20"/>
                <w:szCs w:val="20"/>
              </w:rPr>
              <w:t xml:space="preserve">2 132 011,57  </w:t>
            </w:r>
          </w:p>
        </w:tc>
        <w:tc>
          <w:tcPr>
            <w:tcW w:w="1134" w:type="dxa"/>
            <w:tcBorders>
              <w:top w:val="single" w:sz="4" w:space="0" w:color="auto"/>
              <w:left w:val="single" w:sz="4" w:space="0" w:color="auto"/>
              <w:bottom w:val="single" w:sz="4" w:space="0" w:color="auto"/>
              <w:right w:val="single" w:sz="4" w:space="0" w:color="auto"/>
            </w:tcBorders>
            <w:noWrap/>
            <w:hideMark/>
          </w:tcPr>
          <w:p w14:paraId="2B7E3BF1" w14:textId="77777777" w:rsidR="00A63300" w:rsidRPr="00BE110A" w:rsidRDefault="00A63300" w:rsidP="00E5080C">
            <w:pPr>
              <w:jc w:val="right"/>
              <w:rPr>
                <w:sz w:val="20"/>
                <w:szCs w:val="20"/>
              </w:rPr>
            </w:pPr>
            <w:r w:rsidRPr="00BE110A">
              <w:rPr>
                <w:sz w:val="20"/>
                <w:szCs w:val="20"/>
              </w:rPr>
              <w:t>15.10.15</w:t>
            </w:r>
          </w:p>
        </w:tc>
        <w:tc>
          <w:tcPr>
            <w:tcW w:w="1560" w:type="dxa"/>
            <w:tcBorders>
              <w:top w:val="single" w:sz="4" w:space="0" w:color="auto"/>
              <w:left w:val="single" w:sz="4" w:space="0" w:color="auto"/>
              <w:bottom w:val="single" w:sz="4" w:space="0" w:color="auto"/>
              <w:right w:val="single" w:sz="4" w:space="0" w:color="auto"/>
            </w:tcBorders>
            <w:noWrap/>
            <w:hideMark/>
          </w:tcPr>
          <w:p w14:paraId="24CE6977" w14:textId="551EEDFC" w:rsidR="00A63300" w:rsidRPr="00F92C54" w:rsidRDefault="00F92C54" w:rsidP="00E5080C">
            <w:pPr>
              <w:jc w:val="right"/>
              <w:rPr>
                <w:sz w:val="20"/>
                <w:szCs w:val="20"/>
              </w:rPr>
            </w:pPr>
            <w:r w:rsidRPr="00F92C54">
              <w:rPr>
                <w:sz w:val="20"/>
                <w:szCs w:val="20"/>
              </w:rPr>
              <w:t>85 748,26</w:t>
            </w:r>
            <w:r w:rsidR="00A63300" w:rsidRPr="00F92C54">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1DB0B6B3" w14:textId="77777777" w:rsidR="00A63300" w:rsidRPr="00F92C54" w:rsidRDefault="00A63300" w:rsidP="00E5080C">
            <w:pPr>
              <w:jc w:val="right"/>
              <w:rPr>
                <w:sz w:val="20"/>
                <w:szCs w:val="20"/>
              </w:rPr>
            </w:pPr>
            <w:r w:rsidRPr="00F92C54">
              <w:rPr>
                <w:sz w:val="20"/>
                <w:szCs w:val="20"/>
              </w:rPr>
              <w:t xml:space="preserve">0,00  </w:t>
            </w:r>
          </w:p>
        </w:tc>
      </w:tr>
      <w:tr w:rsidR="00E811E8" w:rsidRPr="00E811E8" w14:paraId="6F15771A" w14:textId="77777777" w:rsidTr="007303DD">
        <w:trPr>
          <w:trHeight w:val="249"/>
        </w:trPr>
        <w:tc>
          <w:tcPr>
            <w:tcW w:w="534" w:type="dxa"/>
            <w:tcBorders>
              <w:top w:val="single" w:sz="4" w:space="0" w:color="auto"/>
              <w:left w:val="single" w:sz="4" w:space="0" w:color="auto"/>
              <w:bottom w:val="single" w:sz="4" w:space="0" w:color="auto"/>
              <w:right w:val="single" w:sz="4" w:space="0" w:color="auto"/>
            </w:tcBorders>
            <w:noWrap/>
            <w:hideMark/>
          </w:tcPr>
          <w:p w14:paraId="69D833DD" w14:textId="77777777" w:rsidR="00A63300" w:rsidRPr="00BE110A" w:rsidRDefault="00A63300" w:rsidP="007303DD">
            <w:pPr>
              <w:rPr>
                <w:sz w:val="20"/>
                <w:szCs w:val="20"/>
              </w:rPr>
            </w:pPr>
            <w:r w:rsidRPr="00BE110A">
              <w:rPr>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14:paraId="264AA078" w14:textId="77777777" w:rsidR="00A63300" w:rsidRPr="00BE110A" w:rsidRDefault="00A63300" w:rsidP="007303DD">
            <w:pPr>
              <w:rPr>
                <w:sz w:val="20"/>
                <w:szCs w:val="20"/>
              </w:rPr>
            </w:pPr>
            <w:r w:rsidRPr="00BE110A">
              <w:rPr>
                <w:sz w:val="20"/>
                <w:szCs w:val="20"/>
              </w:rPr>
              <w:t xml:space="preserve">ИП Гаврикова И.Н. </w:t>
            </w:r>
          </w:p>
        </w:tc>
        <w:tc>
          <w:tcPr>
            <w:tcW w:w="1525" w:type="dxa"/>
            <w:tcBorders>
              <w:top w:val="single" w:sz="4" w:space="0" w:color="auto"/>
              <w:left w:val="single" w:sz="4" w:space="0" w:color="auto"/>
              <w:bottom w:val="single" w:sz="4" w:space="0" w:color="auto"/>
              <w:right w:val="single" w:sz="4" w:space="0" w:color="auto"/>
            </w:tcBorders>
            <w:noWrap/>
            <w:hideMark/>
          </w:tcPr>
          <w:p w14:paraId="17FAE6C0" w14:textId="77777777" w:rsidR="00A63300" w:rsidRPr="00BE110A" w:rsidRDefault="00A63300" w:rsidP="007303DD">
            <w:pPr>
              <w:rPr>
                <w:sz w:val="20"/>
                <w:szCs w:val="20"/>
              </w:rPr>
            </w:pPr>
            <w:r w:rsidRPr="00BE110A">
              <w:rPr>
                <w:sz w:val="20"/>
                <w:szCs w:val="20"/>
              </w:rPr>
              <w:t xml:space="preserve">145 514,89  </w:t>
            </w:r>
          </w:p>
        </w:tc>
        <w:tc>
          <w:tcPr>
            <w:tcW w:w="1559" w:type="dxa"/>
            <w:tcBorders>
              <w:top w:val="single" w:sz="4" w:space="0" w:color="auto"/>
              <w:left w:val="single" w:sz="4" w:space="0" w:color="auto"/>
              <w:bottom w:val="single" w:sz="4" w:space="0" w:color="auto"/>
              <w:right w:val="single" w:sz="4" w:space="0" w:color="auto"/>
            </w:tcBorders>
            <w:noWrap/>
            <w:hideMark/>
          </w:tcPr>
          <w:p w14:paraId="0F730E59" w14:textId="77777777" w:rsidR="00A63300" w:rsidRPr="00BE110A" w:rsidRDefault="00A63300" w:rsidP="00E5080C">
            <w:pPr>
              <w:jc w:val="right"/>
              <w:rPr>
                <w:sz w:val="20"/>
                <w:szCs w:val="20"/>
              </w:rPr>
            </w:pPr>
            <w:r w:rsidRPr="00BE110A">
              <w:rPr>
                <w:sz w:val="20"/>
                <w:szCs w:val="20"/>
              </w:rPr>
              <w:t xml:space="preserve">145 514,89  </w:t>
            </w:r>
          </w:p>
        </w:tc>
        <w:tc>
          <w:tcPr>
            <w:tcW w:w="1134" w:type="dxa"/>
            <w:tcBorders>
              <w:top w:val="single" w:sz="4" w:space="0" w:color="auto"/>
              <w:left w:val="single" w:sz="4" w:space="0" w:color="auto"/>
              <w:bottom w:val="single" w:sz="4" w:space="0" w:color="auto"/>
              <w:right w:val="single" w:sz="4" w:space="0" w:color="auto"/>
            </w:tcBorders>
            <w:noWrap/>
            <w:hideMark/>
          </w:tcPr>
          <w:p w14:paraId="4BFA2175" w14:textId="77777777" w:rsidR="00A63300" w:rsidRPr="00BE110A" w:rsidRDefault="00A63300" w:rsidP="00E5080C">
            <w:pPr>
              <w:jc w:val="right"/>
              <w:rPr>
                <w:sz w:val="20"/>
                <w:szCs w:val="20"/>
              </w:rPr>
            </w:pPr>
            <w:r w:rsidRPr="00BE110A">
              <w:rPr>
                <w:sz w:val="20"/>
                <w:szCs w:val="20"/>
              </w:rPr>
              <w:t>07.04.16</w:t>
            </w:r>
          </w:p>
        </w:tc>
        <w:tc>
          <w:tcPr>
            <w:tcW w:w="1560" w:type="dxa"/>
            <w:tcBorders>
              <w:top w:val="single" w:sz="4" w:space="0" w:color="auto"/>
              <w:left w:val="single" w:sz="4" w:space="0" w:color="auto"/>
              <w:bottom w:val="single" w:sz="4" w:space="0" w:color="auto"/>
              <w:right w:val="single" w:sz="4" w:space="0" w:color="auto"/>
            </w:tcBorders>
            <w:noWrap/>
            <w:hideMark/>
          </w:tcPr>
          <w:p w14:paraId="55E25706" w14:textId="77777777" w:rsidR="00A63300" w:rsidRPr="00F92C54" w:rsidRDefault="00A63300" w:rsidP="00E5080C">
            <w:pPr>
              <w:jc w:val="right"/>
              <w:rPr>
                <w:sz w:val="20"/>
                <w:szCs w:val="20"/>
              </w:rPr>
            </w:pPr>
            <w:r w:rsidRPr="00F92C54">
              <w:rPr>
                <w:sz w:val="20"/>
                <w:szCs w:val="20"/>
              </w:rPr>
              <w:t xml:space="preserve">1 000,00  </w:t>
            </w:r>
          </w:p>
        </w:tc>
        <w:tc>
          <w:tcPr>
            <w:tcW w:w="1559" w:type="dxa"/>
            <w:tcBorders>
              <w:top w:val="single" w:sz="4" w:space="0" w:color="auto"/>
              <w:left w:val="single" w:sz="4" w:space="0" w:color="auto"/>
              <w:bottom w:val="single" w:sz="4" w:space="0" w:color="auto"/>
              <w:right w:val="single" w:sz="4" w:space="0" w:color="auto"/>
            </w:tcBorders>
            <w:hideMark/>
          </w:tcPr>
          <w:p w14:paraId="673172FE" w14:textId="77777777" w:rsidR="00A63300" w:rsidRPr="00F92C54" w:rsidRDefault="00A63300" w:rsidP="00E5080C">
            <w:pPr>
              <w:jc w:val="right"/>
              <w:rPr>
                <w:sz w:val="20"/>
                <w:szCs w:val="20"/>
              </w:rPr>
            </w:pPr>
            <w:r w:rsidRPr="00F92C54">
              <w:rPr>
                <w:sz w:val="20"/>
                <w:szCs w:val="20"/>
              </w:rPr>
              <w:t xml:space="preserve">0,00  </w:t>
            </w:r>
          </w:p>
        </w:tc>
      </w:tr>
      <w:tr w:rsidR="00E811E8" w:rsidRPr="00E811E8" w14:paraId="7710F645" w14:textId="77777777" w:rsidTr="007303DD">
        <w:trPr>
          <w:trHeight w:val="191"/>
        </w:trPr>
        <w:tc>
          <w:tcPr>
            <w:tcW w:w="534" w:type="dxa"/>
            <w:tcBorders>
              <w:top w:val="single" w:sz="4" w:space="0" w:color="auto"/>
              <w:left w:val="single" w:sz="4" w:space="0" w:color="auto"/>
              <w:bottom w:val="single" w:sz="4" w:space="0" w:color="auto"/>
              <w:right w:val="single" w:sz="4" w:space="0" w:color="auto"/>
            </w:tcBorders>
            <w:noWrap/>
            <w:hideMark/>
          </w:tcPr>
          <w:p w14:paraId="258711D0" w14:textId="77777777" w:rsidR="00A63300" w:rsidRPr="00BE110A" w:rsidRDefault="00A63300" w:rsidP="007303DD">
            <w:pPr>
              <w:rPr>
                <w:sz w:val="20"/>
                <w:szCs w:val="20"/>
              </w:rPr>
            </w:pPr>
            <w:r w:rsidRPr="00BE110A">
              <w:rPr>
                <w:sz w:val="20"/>
                <w:szCs w:val="20"/>
              </w:rPr>
              <w:t>6</w:t>
            </w:r>
          </w:p>
        </w:tc>
        <w:tc>
          <w:tcPr>
            <w:tcW w:w="1984" w:type="dxa"/>
            <w:tcBorders>
              <w:top w:val="single" w:sz="4" w:space="0" w:color="auto"/>
              <w:left w:val="single" w:sz="4" w:space="0" w:color="auto"/>
              <w:bottom w:val="single" w:sz="4" w:space="0" w:color="auto"/>
              <w:right w:val="single" w:sz="4" w:space="0" w:color="auto"/>
            </w:tcBorders>
            <w:hideMark/>
          </w:tcPr>
          <w:p w14:paraId="49C32BA8" w14:textId="06255EEB" w:rsidR="00A63300" w:rsidRPr="00BE110A" w:rsidRDefault="00A63300" w:rsidP="007303DD">
            <w:pPr>
              <w:rPr>
                <w:sz w:val="20"/>
                <w:szCs w:val="20"/>
              </w:rPr>
            </w:pPr>
            <w:r w:rsidRPr="00BE110A">
              <w:rPr>
                <w:sz w:val="20"/>
                <w:szCs w:val="20"/>
              </w:rPr>
              <w:t>ООО «</w:t>
            </w:r>
            <w:proofErr w:type="spellStart"/>
            <w:r w:rsidRPr="00BE110A">
              <w:rPr>
                <w:sz w:val="20"/>
                <w:szCs w:val="20"/>
              </w:rPr>
              <w:t>Эброн</w:t>
            </w:r>
            <w:proofErr w:type="spellEnd"/>
            <w:r w:rsidRPr="00BE110A">
              <w:rPr>
                <w:sz w:val="20"/>
                <w:szCs w:val="20"/>
              </w:rPr>
              <w:t>+»</w:t>
            </w:r>
          </w:p>
        </w:tc>
        <w:tc>
          <w:tcPr>
            <w:tcW w:w="1525" w:type="dxa"/>
            <w:tcBorders>
              <w:top w:val="single" w:sz="4" w:space="0" w:color="auto"/>
              <w:left w:val="single" w:sz="4" w:space="0" w:color="auto"/>
              <w:bottom w:val="single" w:sz="4" w:space="0" w:color="auto"/>
              <w:right w:val="single" w:sz="4" w:space="0" w:color="auto"/>
            </w:tcBorders>
            <w:noWrap/>
            <w:hideMark/>
          </w:tcPr>
          <w:p w14:paraId="5F6EB6BA" w14:textId="77777777" w:rsidR="00A63300" w:rsidRPr="00BE110A" w:rsidRDefault="00A63300" w:rsidP="007303DD">
            <w:pPr>
              <w:rPr>
                <w:sz w:val="20"/>
                <w:szCs w:val="20"/>
              </w:rPr>
            </w:pPr>
            <w:r w:rsidRPr="00BE110A">
              <w:rPr>
                <w:sz w:val="20"/>
                <w:szCs w:val="20"/>
              </w:rPr>
              <w:t xml:space="preserve">2 437 778,82  </w:t>
            </w:r>
          </w:p>
        </w:tc>
        <w:tc>
          <w:tcPr>
            <w:tcW w:w="1559" w:type="dxa"/>
            <w:tcBorders>
              <w:top w:val="single" w:sz="4" w:space="0" w:color="auto"/>
              <w:left w:val="single" w:sz="4" w:space="0" w:color="auto"/>
              <w:bottom w:val="single" w:sz="4" w:space="0" w:color="auto"/>
              <w:right w:val="single" w:sz="4" w:space="0" w:color="auto"/>
            </w:tcBorders>
            <w:noWrap/>
            <w:hideMark/>
          </w:tcPr>
          <w:p w14:paraId="3564F096" w14:textId="77777777" w:rsidR="00A63300" w:rsidRPr="00BE110A" w:rsidRDefault="00A63300" w:rsidP="00E5080C">
            <w:pPr>
              <w:jc w:val="right"/>
              <w:rPr>
                <w:sz w:val="20"/>
                <w:szCs w:val="20"/>
              </w:rPr>
            </w:pPr>
            <w:r w:rsidRPr="00BE110A">
              <w:rPr>
                <w:sz w:val="20"/>
                <w:szCs w:val="20"/>
              </w:rPr>
              <w:t xml:space="preserve">2 437 778,82  </w:t>
            </w:r>
          </w:p>
        </w:tc>
        <w:tc>
          <w:tcPr>
            <w:tcW w:w="1134" w:type="dxa"/>
            <w:tcBorders>
              <w:top w:val="single" w:sz="4" w:space="0" w:color="auto"/>
              <w:left w:val="single" w:sz="4" w:space="0" w:color="auto"/>
              <w:bottom w:val="single" w:sz="4" w:space="0" w:color="auto"/>
              <w:right w:val="single" w:sz="4" w:space="0" w:color="auto"/>
            </w:tcBorders>
            <w:noWrap/>
            <w:hideMark/>
          </w:tcPr>
          <w:p w14:paraId="7C6E7D5C" w14:textId="77777777" w:rsidR="00A63300" w:rsidRPr="00BE110A" w:rsidRDefault="00A63300" w:rsidP="00E5080C">
            <w:pPr>
              <w:jc w:val="right"/>
              <w:rPr>
                <w:sz w:val="20"/>
                <w:szCs w:val="20"/>
              </w:rPr>
            </w:pPr>
            <w:r w:rsidRPr="00BE110A">
              <w:rPr>
                <w:sz w:val="20"/>
                <w:szCs w:val="20"/>
              </w:rPr>
              <w:t>20.04.16</w:t>
            </w:r>
          </w:p>
        </w:tc>
        <w:tc>
          <w:tcPr>
            <w:tcW w:w="1560" w:type="dxa"/>
            <w:tcBorders>
              <w:top w:val="single" w:sz="4" w:space="0" w:color="auto"/>
              <w:left w:val="single" w:sz="4" w:space="0" w:color="auto"/>
              <w:bottom w:val="single" w:sz="4" w:space="0" w:color="auto"/>
              <w:right w:val="single" w:sz="4" w:space="0" w:color="auto"/>
            </w:tcBorders>
            <w:noWrap/>
            <w:hideMark/>
          </w:tcPr>
          <w:p w14:paraId="35CC2E94" w14:textId="77777777" w:rsidR="00A63300" w:rsidRPr="00F92C54" w:rsidRDefault="00A63300" w:rsidP="00E5080C">
            <w:pPr>
              <w:jc w:val="right"/>
              <w:rPr>
                <w:sz w:val="20"/>
                <w:szCs w:val="20"/>
              </w:rPr>
            </w:pPr>
            <w:r w:rsidRPr="00F92C54">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7523BCDA" w14:textId="77777777" w:rsidR="00A63300" w:rsidRPr="00F92C54" w:rsidRDefault="00A63300" w:rsidP="00E5080C">
            <w:pPr>
              <w:jc w:val="right"/>
              <w:rPr>
                <w:sz w:val="20"/>
                <w:szCs w:val="20"/>
              </w:rPr>
            </w:pPr>
            <w:r w:rsidRPr="00F92C54">
              <w:rPr>
                <w:sz w:val="20"/>
                <w:szCs w:val="20"/>
              </w:rPr>
              <w:t xml:space="preserve">2 437 778,82  </w:t>
            </w:r>
          </w:p>
        </w:tc>
      </w:tr>
      <w:tr w:rsidR="00E811E8" w:rsidRPr="00E811E8" w14:paraId="17CF6380" w14:textId="77777777" w:rsidTr="007303DD">
        <w:trPr>
          <w:trHeight w:val="285"/>
        </w:trPr>
        <w:tc>
          <w:tcPr>
            <w:tcW w:w="534" w:type="dxa"/>
            <w:tcBorders>
              <w:top w:val="single" w:sz="4" w:space="0" w:color="auto"/>
              <w:left w:val="single" w:sz="4" w:space="0" w:color="auto"/>
              <w:bottom w:val="single" w:sz="4" w:space="0" w:color="auto"/>
              <w:right w:val="single" w:sz="4" w:space="0" w:color="auto"/>
            </w:tcBorders>
            <w:noWrap/>
            <w:hideMark/>
          </w:tcPr>
          <w:p w14:paraId="60C4B7AA" w14:textId="77777777" w:rsidR="00A63300" w:rsidRPr="00BE110A" w:rsidRDefault="00A63300" w:rsidP="007303DD">
            <w:pPr>
              <w:rPr>
                <w:sz w:val="20"/>
                <w:szCs w:val="20"/>
              </w:rPr>
            </w:pPr>
            <w:r w:rsidRPr="00BE110A">
              <w:rPr>
                <w:sz w:val="20"/>
                <w:szCs w:val="20"/>
              </w:rPr>
              <w:t>7</w:t>
            </w:r>
          </w:p>
        </w:tc>
        <w:tc>
          <w:tcPr>
            <w:tcW w:w="1984" w:type="dxa"/>
            <w:tcBorders>
              <w:top w:val="single" w:sz="4" w:space="0" w:color="auto"/>
              <w:left w:val="single" w:sz="4" w:space="0" w:color="auto"/>
              <w:bottom w:val="single" w:sz="4" w:space="0" w:color="auto"/>
              <w:right w:val="single" w:sz="4" w:space="0" w:color="auto"/>
            </w:tcBorders>
            <w:hideMark/>
          </w:tcPr>
          <w:p w14:paraId="75C6E5AC" w14:textId="77777777" w:rsidR="00A63300" w:rsidRPr="00BE110A" w:rsidRDefault="00A63300" w:rsidP="007303DD">
            <w:pPr>
              <w:rPr>
                <w:sz w:val="20"/>
                <w:szCs w:val="20"/>
              </w:rPr>
            </w:pPr>
            <w:r w:rsidRPr="00BE110A">
              <w:rPr>
                <w:sz w:val="20"/>
                <w:szCs w:val="20"/>
              </w:rPr>
              <w:t xml:space="preserve">ИП Гаврикова И.Н. </w:t>
            </w:r>
          </w:p>
        </w:tc>
        <w:tc>
          <w:tcPr>
            <w:tcW w:w="1525" w:type="dxa"/>
            <w:tcBorders>
              <w:top w:val="single" w:sz="4" w:space="0" w:color="auto"/>
              <w:left w:val="single" w:sz="4" w:space="0" w:color="auto"/>
              <w:bottom w:val="single" w:sz="4" w:space="0" w:color="auto"/>
              <w:right w:val="single" w:sz="4" w:space="0" w:color="auto"/>
            </w:tcBorders>
            <w:noWrap/>
            <w:hideMark/>
          </w:tcPr>
          <w:p w14:paraId="6A65ED6B" w14:textId="77777777" w:rsidR="00A63300" w:rsidRPr="00BE110A" w:rsidRDefault="00A63300" w:rsidP="007303DD">
            <w:pPr>
              <w:rPr>
                <w:sz w:val="20"/>
                <w:szCs w:val="20"/>
              </w:rPr>
            </w:pPr>
            <w:r w:rsidRPr="00BE110A">
              <w:rPr>
                <w:sz w:val="20"/>
                <w:szCs w:val="20"/>
              </w:rPr>
              <w:t xml:space="preserve">536 800,00  </w:t>
            </w:r>
          </w:p>
        </w:tc>
        <w:tc>
          <w:tcPr>
            <w:tcW w:w="1559" w:type="dxa"/>
            <w:tcBorders>
              <w:top w:val="single" w:sz="4" w:space="0" w:color="auto"/>
              <w:left w:val="single" w:sz="4" w:space="0" w:color="auto"/>
              <w:bottom w:val="single" w:sz="4" w:space="0" w:color="auto"/>
              <w:right w:val="single" w:sz="4" w:space="0" w:color="auto"/>
            </w:tcBorders>
            <w:noWrap/>
            <w:hideMark/>
          </w:tcPr>
          <w:p w14:paraId="63521E7A" w14:textId="77777777" w:rsidR="00A63300" w:rsidRPr="00BE110A" w:rsidRDefault="00A63300" w:rsidP="00E5080C">
            <w:pPr>
              <w:jc w:val="right"/>
              <w:rPr>
                <w:sz w:val="20"/>
                <w:szCs w:val="20"/>
              </w:rPr>
            </w:pPr>
            <w:r w:rsidRPr="00BE110A">
              <w:rPr>
                <w:sz w:val="20"/>
                <w:szCs w:val="20"/>
              </w:rPr>
              <w:t xml:space="preserve">536 800,89  </w:t>
            </w:r>
          </w:p>
        </w:tc>
        <w:tc>
          <w:tcPr>
            <w:tcW w:w="1134" w:type="dxa"/>
            <w:tcBorders>
              <w:top w:val="single" w:sz="4" w:space="0" w:color="auto"/>
              <w:left w:val="single" w:sz="4" w:space="0" w:color="auto"/>
              <w:bottom w:val="single" w:sz="4" w:space="0" w:color="auto"/>
              <w:right w:val="single" w:sz="4" w:space="0" w:color="auto"/>
            </w:tcBorders>
            <w:noWrap/>
            <w:hideMark/>
          </w:tcPr>
          <w:p w14:paraId="60680AC8" w14:textId="77777777" w:rsidR="00A63300" w:rsidRPr="00BE110A" w:rsidRDefault="00A63300" w:rsidP="00E5080C">
            <w:pPr>
              <w:jc w:val="right"/>
              <w:rPr>
                <w:sz w:val="20"/>
                <w:szCs w:val="20"/>
              </w:rPr>
            </w:pPr>
            <w:r w:rsidRPr="00BE110A">
              <w:rPr>
                <w:sz w:val="20"/>
                <w:szCs w:val="20"/>
              </w:rPr>
              <w:t>04.05.16</w:t>
            </w:r>
          </w:p>
        </w:tc>
        <w:tc>
          <w:tcPr>
            <w:tcW w:w="1560" w:type="dxa"/>
            <w:tcBorders>
              <w:top w:val="single" w:sz="4" w:space="0" w:color="auto"/>
              <w:left w:val="single" w:sz="4" w:space="0" w:color="auto"/>
              <w:bottom w:val="single" w:sz="4" w:space="0" w:color="auto"/>
              <w:right w:val="single" w:sz="4" w:space="0" w:color="auto"/>
            </w:tcBorders>
            <w:noWrap/>
            <w:hideMark/>
          </w:tcPr>
          <w:p w14:paraId="12727A0B" w14:textId="77777777" w:rsidR="00A63300" w:rsidRPr="00F92C54" w:rsidRDefault="00A63300" w:rsidP="00E5080C">
            <w:pPr>
              <w:jc w:val="right"/>
              <w:rPr>
                <w:sz w:val="20"/>
                <w:szCs w:val="20"/>
              </w:rPr>
            </w:pPr>
            <w:r w:rsidRPr="00F92C54">
              <w:rPr>
                <w:sz w:val="20"/>
                <w:szCs w:val="20"/>
              </w:rPr>
              <w:t xml:space="preserve">1 000,00  </w:t>
            </w:r>
          </w:p>
        </w:tc>
        <w:tc>
          <w:tcPr>
            <w:tcW w:w="1559" w:type="dxa"/>
            <w:tcBorders>
              <w:top w:val="single" w:sz="4" w:space="0" w:color="auto"/>
              <w:left w:val="single" w:sz="4" w:space="0" w:color="auto"/>
              <w:bottom w:val="single" w:sz="4" w:space="0" w:color="auto"/>
              <w:right w:val="single" w:sz="4" w:space="0" w:color="auto"/>
            </w:tcBorders>
            <w:hideMark/>
          </w:tcPr>
          <w:p w14:paraId="4CC0B43D" w14:textId="77777777" w:rsidR="00A63300" w:rsidRPr="00F92C54" w:rsidRDefault="00A63300" w:rsidP="00E5080C">
            <w:pPr>
              <w:jc w:val="right"/>
              <w:rPr>
                <w:sz w:val="20"/>
                <w:szCs w:val="20"/>
              </w:rPr>
            </w:pPr>
            <w:r w:rsidRPr="00F92C54">
              <w:rPr>
                <w:sz w:val="20"/>
                <w:szCs w:val="20"/>
              </w:rPr>
              <w:t xml:space="preserve">0,00  </w:t>
            </w:r>
          </w:p>
        </w:tc>
      </w:tr>
      <w:tr w:rsidR="00E811E8" w:rsidRPr="00E811E8" w14:paraId="5B6C3A40" w14:textId="77777777" w:rsidTr="007303DD">
        <w:trPr>
          <w:trHeight w:val="129"/>
        </w:trPr>
        <w:tc>
          <w:tcPr>
            <w:tcW w:w="534" w:type="dxa"/>
            <w:tcBorders>
              <w:top w:val="single" w:sz="4" w:space="0" w:color="auto"/>
              <w:left w:val="single" w:sz="4" w:space="0" w:color="auto"/>
              <w:bottom w:val="single" w:sz="4" w:space="0" w:color="auto"/>
              <w:right w:val="single" w:sz="4" w:space="0" w:color="auto"/>
            </w:tcBorders>
            <w:noWrap/>
            <w:hideMark/>
          </w:tcPr>
          <w:p w14:paraId="0A28E917" w14:textId="77777777" w:rsidR="00A63300" w:rsidRPr="00BE110A" w:rsidRDefault="00A63300" w:rsidP="007303DD">
            <w:pPr>
              <w:rPr>
                <w:sz w:val="20"/>
                <w:szCs w:val="20"/>
              </w:rPr>
            </w:pPr>
            <w:r w:rsidRPr="00BE110A">
              <w:rPr>
                <w:sz w:val="20"/>
                <w:szCs w:val="20"/>
              </w:rPr>
              <w:t>8</w:t>
            </w:r>
          </w:p>
        </w:tc>
        <w:tc>
          <w:tcPr>
            <w:tcW w:w="1984" w:type="dxa"/>
            <w:tcBorders>
              <w:top w:val="single" w:sz="4" w:space="0" w:color="auto"/>
              <w:left w:val="single" w:sz="4" w:space="0" w:color="auto"/>
              <w:bottom w:val="single" w:sz="4" w:space="0" w:color="auto"/>
              <w:right w:val="single" w:sz="4" w:space="0" w:color="auto"/>
            </w:tcBorders>
            <w:hideMark/>
          </w:tcPr>
          <w:p w14:paraId="5E82C4B0" w14:textId="77777777" w:rsidR="00A63300" w:rsidRPr="00BE110A" w:rsidRDefault="00A63300" w:rsidP="007303DD">
            <w:pPr>
              <w:rPr>
                <w:sz w:val="20"/>
                <w:szCs w:val="20"/>
              </w:rPr>
            </w:pPr>
            <w:r w:rsidRPr="00BE110A">
              <w:rPr>
                <w:sz w:val="20"/>
                <w:szCs w:val="20"/>
              </w:rPr>
              <w:t>ИП Киселев (</w:t>
            </w:r>
            <w:proofErr w:type="spellStart"/>
            <w:r w:rsidRPr="00BE110A">
              <w:rPr>
                <w:sz w:val="20"/>
                <w:szCs w:val="20"/>
              </w:rPr>
              <w:t>Шимко</w:t>
            </w:r>
            <w:proofErr w:type="spellEnd"/>
            <w:r w:rsidRPr="00BE110A">
              <w:rPr>
                <w:sz w:val="20"/>
                <w:szCs w:val="20"/>
              </w:rPr>
              <w:t xml:space="preserve">) Д.А. </w:t>
            </w:r>
          </w:p>
        </w:tc>
        <w:tc>
          <w:tcPr>
            <w:tcW w:w="1525" w:type="dxa"/>
            <w:tcBorders>
              <w:top w:val="single" w:sz="4" w:space="0" w:color="auto"/>
              <w:left w:val="single" w:sz="4" w:space="0" w:color="auto"/>
              <w:bottom w:val="single" w:sz="4" w:space="0" w:color="auto"/>
              <w:right w:val="single" w:sz="4" w:space="0" w:color="auto"/>
            </w:tcBorders>
            <w:noWrap/>
            <w:hideMark/>
          </w:tcPr>
          <w:p w14:paraId="59C069A7" w14:textId="77777777" w:rsidR="00A63300" w:rsidRPr="00BE110A" w:rsidRDefault="00A63300" w:rsidP="007303DD">
            <w:pPr>
              <w:rPr>
                <w:sz w:val="20"/>
                <w:szCs w:val="20"/>
              </w:rPr>
            </w:pPr>
            <w:r w:rsidRPr="00BE110A">
              <w:rPr>
                <w:sz w:val="20"/>
                <w:szCs w:val="20"/>
              </w:rPr>
              <w:t xml:space="preserve">600 173,67  </w:t>
            </w:r>
          </w:p>
        </w:tc>
        <w:tc>
          <w:tcPr>
            <w:tcW w:w="1559" w:type="dxa"/>
            <w:tcBorders>
              <w:top w:val="single" w:sz="4" w:space="0" w:color="auto"/>
              <w:left w:val="single" w:sz="4" w:space="0" w:color="auto"/>
              <w:bottom w:val="single" w:sz="4" w:space="0" w:color="auto"/>
              <w:right w:val="single" w:sz="4" w:space="0" w:color="auto"/>
            </w:tcBorders>
            <w:noWrap/>
            <w:hideMark/>
          </w:tcPr>
          <w:p w14:paraId="45A22414" w14:textId="77777777" w:rsidR="00A63300" w:rsidRPr="00BE110A" w:rsidRDefault="00A63300" w:rsidP="00E5080C">
            <w:pPr>
              <w:jc w:val="right"/>
              <w:rPr>
                <w:sz w:val="20"/>
                <w:szCs w:val="20"/>
              </w:rPr>
            </w:pPr>
            <w:r w:rsidRPr="00BE110A">
              <w:rPr>
                <w:sz w:val="20"/>
                <w:szCs w:val="20"/>
              </w:rPr>
              <w:t xml:space="preserve">600 173,67  </w:t>
            </w:r>
          </w:p>
        </w:tc>
        <w:tc>
          <w:tcPr>
            <w:tcW w:w="1134" w:type="dxa"/>
            <w:tcBorders>
              <w:top w:val="single" w:sz="4" w:space="0" w:color="auto"/>
              <w:left w:val="single" w:sz="4" w:space="0" w:color="auto"/>
              <w:bottom w:val="single" w:sz="4" w:space="0" w:color="auto"/>
              <w:right w:val="single" w:sz="4" w:space="0" w:color="auto"/>
            </w:tcBorders>
            <w:noWrap/>
            <w:hideMark/>
          </w:tcPr>
          <w:p w14:paraId="784EE921" w14:textId="77777777" w:rsidR="00A63300" w:rsidRPr="00BE110A" w:rsidRDefault="00A63300" w:rsidP="00E5080C">
            <w:pPr>
              <w:jc w:val="right"/>
              <w:rPr>
                <w:sz w:val="20"/>
                <w:szCs w:val="20"/>
              </w:rPr>
            </w:pPr>
            <w:r w:rsidRPr="00BE110A">
              <w:rPr>
                <w:sz w:val="20"/>
                <w:szCs w:val="20"/>
              </w:rPr>
              <w:t>14.07.16</w:t>
            </w:r>
          </w:p>
        </w:tc>
        <w:tc>
          <w:tcPr>
            <w:tcW w:w="1560" w:type="dxa"/>
            <w:tcBorders>
              <w:top w:val="single" w:sz="4" w:space="0" w:color="auto"/>
              <w:left w:val="single" w:sz="4" w:space="0" w:color="auto"/>
              <w:bottom w:val="single" w:sz="4" w:space="0" w:color="auto"/>
              <w:right w:val="single" w:sz="4" w:space="0" w:color="auto"/>
            </w:tcBorders>
            <w:noWrap/>
            <w:hideMark/>
          </w:tcPr>
          <w:p w14:paraId="06529D57" w14:textId="77777777" w:rsidR="00A63300" w:rsidRPr="00F92C54" w:rsidRDefault="00A63300" w:rsidP="00E5080C">
            <w:pPr>
              <w:jc w:val="right"/>
              <w:rPr>
                <w:sz w:val="20"/>
                <w:szCs w:val="20"/>
              </w:rPr>
            </w:pPr>
            <w:r w:rsidRPr="00F92C54">
              <w:rPr>
                <w:sz w:val="20"/>
                <w:szCs w:val="20"/>
              </w:rPr>
              <w:t xml:space="preserve">26 779,25  </w:t>
            </w:r>
          </w:p>
        </w:tc>
        <w:tc>
          <w:tcPr>
            <w:tcW w:w="1559" w:type="dxa"/>
            <w:tcBorders>
              <w:top w:val="single" w:sz="4" w:space="0" w:color="auto"/>
              <w:left w:val="single" w:sz="4" w:space="0" w:color="auto"/>
              <w:bottom w:val="single" w:sz="4" w:space="0" w:color="auto"/>
              <w:right w:val="single" w:sz="4" w:space="0" w:color="auto"/>
            </w:tcBorders>
            <w:hideMark/>
          </w:tcPr>
          <w:p w14:paraId="2A6AB9F2" w14:textId="77777777" w:rsidR="00A63300" w:rsidRPr="00F92C54" w:rsidRDefault="00A63300" w:rsidP="00E5080C">
            <w:pPr>
              <w:jc w:val="right"/>
              <w:rPr>
                <w:sz w:val="20"/>
                <w:szCs w:val="20"/>
              </w:rPr>
            </w:pPr>
            <w:r w:rsidRPr="00F92C54">
              <w:rPr>
                <w:sz w:val="20"/>
                <w:szCs w:val="20"/>
              </w:rPr>
              <w:t xml:space="preserve">0,00  </w:t>
            </w:r>
          </w:p>
        </w:tc>
      </w:tr>
      <w:tr w:rsidR="00BE110A" w:rsidRPr="00E811E8" w14:paraId="586D1FE9" w14:textId="77777777" w:rsidTr="00552478">
        <w:trPr>
          <w:trHeight w:val="275"/>
        </w:trPr>
        <w:tc>
          <w:tcPr>
            <w:tcW w:w="534" w:type="dxa"/>
            <w:vMerge w:val="restart"/>
            <w:tcBorders>
              <w:top w:val="single" w:sz="4" w:space="0" w:color="auto"/>
              <w:left w:val="single" w:sz="4" w:space="0" w:color="auto"/>
              <w:right w:val="single" w:sz="4" w:space="0" w:color="auto"/>
            </w:tcBorders>
            <w:noWrap/>
            <w:hideMark/>
          </w:tcPr>
          <w:p w14:paraId="62039213" w14:textId="77777777" w:rsidR="00BE110A" w:rsidRPr="00BE110A" w:rsidRDefault="00BE110A" w:rsidP="007303DD">
            <w:pPr>
              <w:rPr>
                <w:sz w:val="20"/>
                <w:szCs w:val="20"/>
              </w:rPr>
            </w:pPr>
            <w:r w:rsidRPr="00BE110A">
              <w:rPr>
                <w:sz w:val="20"/>
                <w:szCs w:val="20"/>
              </w:rPr>
              <w:t>9</w:t>
            </w:r>
          </w:p>
        </w:tc>
        <w:tc>
          <w:tcPr>
            <w:tcW w:w="1984" w:type="dxa"/>
            <w:vMerge w:val="restart"/>
            <w:tcBorders>
              <w:top w:val="single" w:sz="4" w:space="0" w:color="auto"/>
              <w:left w:val="single" w:sz="4" w:space="0" w:color="auto"/>
              <w:right w:val="single" w:sz="4" w:space="0" w:color="auto"/>
            </w:tcBorders>
            <w:hideMark/>
          </w:tcPr>
          <w:p w14:paraId="3E07C12A" w14:textId="77777777" w:rsidR="00BE110A" w:rsidRPr="00BE110A" w:rsidRDefault="00BE110A" w:rsidP="007303DD">
            <w:pPr>
              <w:rPr>
                <w:sz w:val="20"/>
                <w:szCs w:val="20"/>
              </w:rPr>
            </w:pPr>
            <w:r w:rsidRPr="00BE110A">
              <w:rPr>
                <w:sz w:val="20"/>
                <w:szCs w:val="20"/>
              </w:rPr>
              <w:t>ООО «Статус-С» (1 договор, 2 транша)</w:t>
            </w:r>
          </w:p>
        </w:tc>
        <w:tc>
          <w:tcPr>
            <w:tcW w:w="1525" w:type="dxa"/>
            <w:tcBorders>
              <w:top w:val="single" w:sz="4" w:space="0" w:color="auto"/>
              <w:left w:val="single" w:sz="4" w:space="0" w:color="auto"/>
              <w:bottom w:val="single" w:sz="4" w:space="0" w:color="auto"/>
              <w:right w:val="single" w:sz="4" w:space="0" w:color="auto"/>
            </w:tcBorders>
            <w:noWrap/>
            <w:hideMark/>
          </w:tcPr>
          <w:p w14:paraId="4A8A2F11" w14:textId="77777777" w:rsidR="00BE110A" w:rsidRPr="00BE110A" w:rsidRDefault="00BE110A" w:rsidP="007303DD">
            <w:pPr>
              <w:rPr>
                <w:sz w:val="20"/>
                <w:szCs w:val="20"/>
              </w:rPr>
            </w:pPr>
            <w:r w:rsidRPr="00BE110A">
              <w:rPr>
                <w:sz w:val="20"/>
                <w:szCs w:val="20"/>
              </w:rPr>
              <w:t xml:space="preserve">3 885 258,51  </w:t>
            </w:r>
          </w:p>
        </w:tc>
        <w:tc>
          <w:tcPr>
            <w:tcW w:w="1559" w:type="dxa"/>
            <w:vMerge w:val="restart"/>
            <w:tcBorders>
              <w:top w:val="single" w:sz="4" w:space="0" w:color="auto"/>
              <w:left w:val="single" w:sz="4" w:space="0" w:color="auto"/>
              <w:right w:val="single" w:sz="4" w:space="0" w:color="auto"/>
            </w:tcBorders>
            <w:noWrap/>
            <w:hideMark/>
          </w:tcPr>
          <w:p w14:paraId="323C6B9B" w14:textId="77777777" w:rsidR="00BE110A" w:rsidRPr="00BE110A" w:rsidRDefault="00BE110A" w:rsidP="00E5080C">
            <w:pPr>
              <w:jc w:val="right"/>
              <w:rPr>
                <w:sz w:val="20"/>
                <w:szCs w:val="20"/>
              </w:rPr>
            </w:pPr>
            <w:r w:rsidRPr="00BE110A">
              <w:rPr>
                <w:sz w:val="20"/>
                <w:szCs w:val="20"/>
              </w:rPr>
              <w:t xml:space="preserve">5 612 102,43  </w:t>
            </w:r>
          </w:p>
        </w:tc>
        <w:tc>
          <w:tcPr>
            <w:tcW w:w="1134" w:type="dxa"/>
            <w:vMerge w:val="restart"/>
            <w:tcBorders>
              <w:top w:val="single" w:sz="4" w:space="0" w:color="auto"/>
              <w:left w:val="single" w:sz="4" w:space="0" w:color="auto"/>
              <w:right w:val="single" w:sz="4" w:space="0" w:color="auto"/>
            </w:tcBorders>
            <w:noWrap/>
            <w:hideMark/>
          </w:tcPr>
          <w:p w14:paraId="52F8D746" w14:textId="77777777" w:rsidR="00BE110A" w:rsidRPr="00BE110A" w:rsidRDefault="00BE110A" w:rsidP="00E5080C">
            <w:pPr>
              <w:jc w:val="right"/>
              <w:rPr>
                <w:sz w:val="20"/>
                <w:szCs w:val="20"/>
              </w:rPr>
            </w:pPr>
            <w:r w:rsidRPr="00BE110A">
              <w:rPr>
                <w:sz w:val="20"/>
                <w:szCs w:val="20"/>
              </w:rPr>
              <w:t>25.08.16</w:t>
            </w:r>
          </w:p>
        </w:tc>
        <w:tc>
          <w:tcPr>
            <w:tcW w:w="1560" w:type="dxa"/>
            <w:vMerge w:val="restart"/>
            <w:tcBorders>
              <w:top w:val="single" w:sz="4" w:space="0" w:color="auto"/>
              <w:left w:val="single" w:sz="4" w:space="0" w:color="auto"/>
              <w:right w:val="single" w:sz="4" w:space="0" w:color="auto"/>
            </w:tcBorders>
            <w:noWrap/>
            <w:hideMark/>
          </w:tcPr>
          <w:p w14:paraId="2F677A96" w14:textId="77777777" w:rsidR="00BE110A" w:rsidRPr="00F92C54" w:rsidRDefault="00BE110A" w:rsidP="00E5080C">
            <w:pPr>
              <w:jc w:val="right"/>
              <w:rPr>
                <w:sz w:val="20"/>
                <w:szCs w:val="20"/>
              </w:rPr>
            </w:pPr>
            <w:r w:rsidRPr="00F92C54">
              <w:rPr>
                <w:sz w:val="20"/>
                <w:szCs w:val="20"/>
              </w:rPr>
              <w:t xml:space="preserve">5 612 102,43  </w:t>
            </w:r>
          </w:p>
        </w:tc>
        <w:tc>
          <w:tcPr>
            <w:tcW w:w="1559" w:type="dxa"/>
            <w:vMerge w:val="restart"/>
            <w:tcBorders>
              <w:top w:val="single" w:sz="4" w:space="0" w:color="auto"/>
              <w:left w:val="single" w:sz="4" w:space="0" w:color="auto"/>
              <w:right w:val="single" w:sz="4" w:space="0" w:color="auto"/>
            </w:tcBorders>
            <w:hideMark/>
          </w:tcPr>
          <w:p w14:paraId="2FD6A462" w14:textId="77777777" w:rsidR="00BE110A" w:rsidRPr="00F92C54" w:rsidRDefault="00BE110A" w:rsidP="00E5080C">
            <w:pPr>
              <w:jc w:val="right"/>
              <w:rPr>
                <w:sz w:val="20"/>
                <w:szCs w:val="20"/>
              </w:rPr>
            </w:pPr>
            <w:r w:rsidRPr="00F92C54">
              <w:rPr>
                <w:sz w:val="20"/>
                <w:szCs w:val="20"/>
              </w:rPr>
              <w:t xml:space="preserve">0,00  </w:t>
            </w:r>
          </w:p>
        </w:tc>
      </w:tr>
      <w:tr w:rsidR="00BE110A" w:rsidRPr="00E811E8" w14:paraId="3B90C5A2" w14:textId="77777777" w:rsidTr="00552478">
        <w:trPr>
          <w:trHeight w:val="279"/>
        </w:trPr>
        <w:tc>
          <w:tcPr>
            <w:tcW w:w="534" w:type="dxa"/>
            <w:vMerge/>
            <w:tcBorders>
              <w:left w:val="single" w:sz="4" w:space="0" w:color="auto"/>
              <w:bottom w:val="single" w:sz="4" w:space="0" w:color="auto"/>
              <w:right w:val="single" w:sz="4" w:space="0" w:color="auto"/>
            </w:tcBorders>
            <w:noWrap/>
          </w:tcPr>
          <w:p w14:paraId="6D6E2574" w14:textId="360F168F" w:rsidR="00BE110A" w:rsidRPr="00BE110A" w:rsidRDefault="00BE110A" w:rsidP="007303DD">
            <w:pPr>
              <w:rPr>
                <w:sz w:val="20"/>
                <w:szCs w:val="20"/>
              </w:rPr>
            </w:pPr>
          </w:p>
        </w:tc>
        <w:tc>
          <w:tcPr>
            <w:tcW w:w="1984" w:type="dxa"/>
            <w:vMerge/>
            <w:tcBorders>
              <w:left w:val="single" w:sz="4" w:space="0" w:color="auto"/>
              <w:bottom w:val="single" w:sz="4" w:space="0" w:color="auto"/>
              <w:right w:val="single" w:sz="4" w:space="0" w:color="auto"/>
            </w:tcBorders>
            <w:hideMark/>
          </w:tcPr>
          <w:p w14:paraId="359FBDFD" w14:textId="77777777" w:rsidR="00BE110A" w:rsidRPr="00BE110A" w:rsidRDefault="00BE110A" w:rsidP="007303DD">
            <w:pPr>
              <w:rPr>
                <w:sz w:val="20"/>
                <w:szCs w:val="20"/>
              </w:rPr>
            </w:pPr>
          </w:p>
        </w:tc>
        <w:tc>
          <w:tcPr>
            <w:tcW w:w="1525" w:type="dxa"/>
            <w:tcBorders>
              <w:top w:val="single" w:sz="4" w:space="0" w:color="auto"/>
              <w:left w:val="single" w:sz="4" w:space="0" w:color="auto"/>
              <w:bottom w:val="single" w:sz="4" w:space="0" w:color="auto"/>
              <w:right w:val="single" w:sz="4" w:space="0" w:color="auto"/>
            </w:tcBorders>
            <w:noWrap/>
            <w:hideMark/>
          </w:tcPr>
          <w:p w14:paraId="4C486DA6" w14:textId="77777777" w:rsidR="00BE110A" w:rsidRPr="00BE110A" w:rsidRDefault="00BE110A" w:rsidP="007303DD">
            <w:pPr>
              <w:rPr>
                <w:sz w:val="20"/>
                <w:szCs w:val="20"/>
              </w:rPr>
            </w:pPr>
            <w:r w:rsidRPr="00BE110A">
              <w:rPr>
                <w:sz w:val="20"/>
                <w:szCs w:val="20"/>
              </w:rPr>
              <w:t xml:space="preserve">1 726 843,92  </w:t>
            </w:r>
          </w:p>
        </w:tc>
        <w:tc>
          <w:tcPr>
            <w:tcW w:w="1559" w:type="dxa"/>
            <w:vMerge/>
            <w:tcBorders>
              <w:left w:val="single" w:sz="4" w:space="0" w:color="auto"/>
              <w:bottom w:val="single" w:sz="4" w:space="0" w:color="auto"/>
              <w:right w:val="single" w:sz="4" w:space="0" w:color="auto"/>
            </w:tcBorders>
            <w:noWrap/>
            <w:hideMark/>
          </w:tcPr>
          <w:p w14:paraId="11A351E0" w14:textId="77777777" w:rsidR="00BE110A" w:rsidRPr="00BE110A" w:rsidRDefault="00BE110A" w:rsidP="00E5080C">
            <w:pPr>
              <w:jc w:val="right"/>
              <w:rPr>
                <w:sz w:val="20"/>
                <w:szCs w:val="20"/>
              </w:rPr>
            </w:pPr>
          </w:p>
        </w:tc>
        <w:tc>
          <w:tcPr>
            <w:tcW w:w="1134" w:type="dxa"/>
            <w:vMerge/>
            <w:tcBorders>
              <w:left w:val="single" w:sz="4" w:space="0" w:color="auto"/>
              <w:bottom w:val="single" w:sz="4" w:space="0" w:color="auto"/>
              <w:right w:val="single" w:sz="4" w:space="0" w:color="auto"/>
            </w:tcBorders>
            <w:noWrap/>
            <w:hideMark/>
          </w:tcPr>
          <w:p w14:paraId="4188A650" w14:textId="77777777" w:rsidR="00BE110A" w:rsidRPr="00BE110A" w:rsidRDefault="00BE110A" w:rsidP="00E5080C">
            <w:pPr>
              <w:jc w:val="right"/>
              <w:rPr>
                <w:sz w:val="20"/>
                <w:szCs w:val="20"/>
              </w:rPr>
            </w:pPr>
          </w:p>
        </w:tc>
        <w:tc>
          <w:tcPr>
            <w:tcW w:w="1560" w:type="dxa"/>
            <w:vMerge/>
            <w:tcBorders>
              <w:left w:val="single" w:sz="4" w:space="0" w:color="auto"/>
              <w:bottom w:val="single" w:sz="4" w:space="0" w:color="auto"/>
              <w:right w:val="single" w:sz="4" w:space="0" w:color="auto"/>
            </w:tcBorders>
            <w:noWrap/>
            <w:hideMark/>
          </w:tcPr>
          <w:p w14:paraId="32611DC9" w14:textId="77777777" w:rsidR="00BE110A" w:rsidRPr="00F92C54" w:rsidRDefault="00BE110A" w:rsidP="00E5080C">
            <w:pPr>
              <w:jc w:val="right"/>
              <w:rPr>
                <w:sz w:val="20"/>
                <w:szCs w:val="20"/>
              </w:rPr>
            </w:pPr>
          </w:p>
        </w:tc>
        <w:tc>
          <w:tcPr>
            <w:tcW w:w="1559" w:type="dxa"/>
            <w:vMerge/>
            <w:tcBorders>
              <w:left w:val="single" w:sz="4" w:space="0" w:color="auto"/>
              <w:bottom w:val="single" w:sz="4" w:space="0" w:color="auto"/>
              <w:right w:val="single" w:sz="4" w:space="0" w:color="auto"/>
            </w:tcBorders>
            <w:hideMark/>
          </w:tcPr>
          <w:p w14:paraId="52C06FE0" w14:textId="26257EB1" w:rsidR="00BE110A" w:rsidRPr="00F92C54" w:rsidRDefault="00BE110A" w:rsidP="00E5080C">
            <w:pPr>
              <w:jc w:val="right"/>
              <w:rPr>
                <w:sz w:val="20"/>
                <w:szCs w:val="20"/>
              </w:rPr>
            </w:pPr>
          </w:p>
        </w:tc>
      </w:tr>
      <w:tr w:rsidR="00BE110A" w:rsidRPr="00E811E8" w14:paraId="3A9CAB00" w14:textId="77777777" w:rsidTr="00BE110A">
        <w:trPr>
          <w:trHeight w:val="283"/>
        </w:trPr>
        <w:tc>
          <w:tcPr>
            <w:tcW w:w="534" w:type="dxa"/>
            <w:tcBorders>
              <w:top w:val="single" w:sz="4" w:space="0" w:color="auto"/>
              <w:left w:val="single" w:sz="4" w:space="0" w:color="auto"/>
              <w:bottom w:val="single" w:sz="4" w:space="0" w:color="auto"/>
              <w:right w:val="single" w:sz="4" w:space="0" w:color="auto"/>
            </w:tcBorders>
            <w:noWrap/>
          </w:tcPr>
          <w:p w14:paraId="3BFAA8DA" w14:textId="0003395B" w:rsidR="00BE110A" w:rsidRPr="00BE110A" w:rsidRDefault="00BE110A" w:rsidP="00BE110A">
            <w:pPr>
              <w:rPr>
                <w:sz w:val="20"/>
                <w:szCs w:val="20"/>
              </w:rPr>
            </w:pPr>
            <w:r w:rsidRPr="00BE110A">
              <w:rPr>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14:paraId="1A2C743C" w14:textId="77777777" w:rsidR="00BE110A" w:rsidRPr="00BE110A" w:rsidRDefault="00BE110A" w:rsidP="00BE110A">
            <w:pPr>
              <w:rPr>
                <w:sz w:val="20"/>
                <w:szCs w:val="20"/>
              </w:rPr>
            </w:pPr>
            <w:r w:rsidRPr="00BE110A">
              <w:rPr>
                <w:sz w:val="20"/>
                <w:szCs w:val="20"/>
              </w:rPr>
              <w:t>ООО «</w:t>
            </w:r>
            <w:proofErr w:type="spellStart"/>
            <w:r w:rsidRPr="00BE110A">
              <w:rPr>
                <w:sz w:val="20"/>
                <w:szCs w:val="20"/>
              </w:rPr>
              <w:t>Ниива</w:t>
            </w:r>
            <w:proofErr w:type="spellEnd"/>
            <w:r w:rsidRPr="00BE110A">
              <w:rPr>
                <w:sz w:val="20"/>
                <w:szCs w:val="20"/>
              </w:rPr>
              <w:t xml:space="preserve">» </w:t>
            </w:r>
          </w:p>
        </w:tc>
        <w:tc>
          <w:tcPr>
            <w:tcW w:w="1525" w:type="dxa"/>
            <w:tcBorders>
              <w:top w:val="single" w:sz="4" w:space="0" w:color="auto"/>
              <w:left w:val="single" w:sz="4" w:space="0" w:color="auto"/>
              <w:bottom w:val="single" w:sz="4" w:space="0" w:color="auto"/>
              <w:right w:val="single" w:sz="4" w:space="0" w:color="auto"/>
            </w:tcBorders>
            <w:noWrap/>
            <w:hideMark/>
          </w:tcPr>
          <w:p w14:paraId="3673EEC0" w14:textId="77777777" w:rsidR="00BE110A" w:rsidRPr="00BE110A" w:rsidRDefault="00BE110A" w:rsidP="00BE110A">
            <w:pPr>
              <w:rPr>
                <w:sz w:val="20"/>
                <w:szCs w:val="20"/>
              </w:rPr>
            </w:pPr>
            <w:r w:rsidRPr="00BE110A">
              <w:rPr>
                <w:sz w:val="20"/>
                <w:szCs w:val="20"/>
              </w:rPr>
              <w:t xml:space="preserve">4 416 750,00  </w:t>
            </w:r>
          </w:p>
        </w:tc>
        <w:tc>
          <w:tcPr>
            <w:tcW w:w="1559" w:type="dxa"/>
            <w:tcBorders>
              <w:top w:val="single" w:sz="4" w:space="0" w:color="auto"/>
              <w:left w:val="single" w:sz="4" w:space="0" w:color="auto"/>
              <w:bottom w:val="single" w:sz="4" w:space="0" w:color="auto"/>
              <w:right w:val="single" w:sz="4" w:space="0" w:color="auto"/>
            </w:tcBorders>
            <w:noWrap/>
            <w:hideMark/>
          </w:tcPr>
          <w:p w14:paraId="189B0422" w14:textId="77777777" w:rsidR="00BE110A" w:rsidRPr="00BE110A" w:rsidRDefault="00BE110A" w:rsidP="00BE110A">
            <w:pPr>
              <w:jc w:val="right"/>
              <w:rPr>
                <w:sz w:val="20"/>
                <w:szCs w:val="20"/>
              </w:rPr>
            </w:pPr>
            <w:r w:rsidRPr="00BE110A">
              <w:rPr>
                <w:sz w:val="20"/>
                <w:szCs w:val="20"/>
              </w:rPr>
              <w:t xml:space="preserve">4 416 750,00  </w:t>
            </w:r>
          </w:p>
        </w:tc>
        <w:tc>
          <w:tcPr>
            <w:tcW w:w="1134" w:type="dxa"/>
            <w:tcBorders>
              <w:top w:val="single" w:sz="4" w:space="0" w:color="auto"/>
              <w:left w:val="single" w:sz="4" w:space="0" w:color="auto"/>
              <w:bottom w:val="single" w:sz="4" w:space="0" w:color="auto"/>
              <w:right w:val="single" w:sz="4" w:space="0" w:color="auto"/>
            </w:tcBorders>
            <w:noWrap/>
            <w:hideMark/>
          </w:tcPr>
          <w:p w14:paraId="0DFA51AA" w14:textId="77777777" w:rsidR="00BE110A" w:rsidRPr="00BE110A" w:rsidRDefault="00BE110A" w:rsidP="00BE110A">
            <w:pPr>
              <w:jc w:val="right"/>
              <w:rPr>
                <w:sz w:val="20"/>
                <w:szCs w:val="20"/>
              </w:rPr>
            </w:pPr>
            <w:r w:rsidRPr="00BE110A">
              <w:rPr>
                <w:sz w:val="20"/>
                <w:szCs w:val="20"/>
              </w:rPr>
              <w:t>09.11.16</w:t>
            </w:r>
          </w:p>
        </w:tc>
        <w:tc>
          <w:tcPr>
            <w:tcW w:w="1560" w:type="dxa"/>
            <w:tcBorders>
              <w:top w:val="single" w:sz="4" w:space="0" w:color="auto"/>
              <w:left w:val="single" w:sz="4" w:space="0" w:color="auto"/>
              <w:bottom w:val="single" w:sz="4" w:space="0" w:color="auto"/>
              <w:right w:val="single" w:sz="4" w:space="0" w:color="auto"/>
            </w:tcBorders>
            <w:noWrap/>
            <w:hideMark/>
          </w:tcPr>
          <w:p w14:paraId="571B9AE8" w14:textId="77777777" w:rsidR="00BE110A" w:rsidRPr="00F92C54" w:rsidRDefault="00BE110A" w:rsidP="00BE110A">
            <w:pPr>
              <w:jc w:val="right"/>
              <w:rPr>
                <w:sz w:val="20"/>
                <w:szCs w:val="20"/>
              </w:rPr>
            </w:pPr>
            <w:r w:rsidRPr="00F92C54">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5912A04E" w14:textId="77777777" w:rsidR="00BE110A" w:rsidRPr="00F92C54" w:rsidRDefault="00BE110A" w:rsidP="00BE110A">
            <w:pPr>
              <w:jc w:val="right"/>
              <w:rPr>
                <w:sz w:val="20"/>
                <w:szCs w:val="20"/>
              </w:rPr>
            </w:pPr>
            <w:r w:rsidRPr="00F92C54">
              <w:rPr>
                <w:sz w:val="20"/>
                <w:szCs w:val="20"/>
              </w:rPr>
              <w:t xml:space="preserve">4 416 750,00  </w:t>
            </w:r>
          </w:p>
        </w:tc>
      </w:tr>
      <w:tr w:rsidR="00BE110A" w:rsidRPr="00E811E8" w14:paraId="22CAA281" w14:textId="77777777" w:rsidTr="00BE110A">
        <w:trPr>
          <w:trHeight w:val="337"/>
        </w:trPr>
        <w:tc>
          <w:tcPr>
            <w:tcW w:w="534" w:type="dxa"/>
            <w:tcBorders>
              <w:top w:val="single" w:sz="4" w:space="0" w:color="auto"/>
              <w:left w:val="single" w:sz="4" w:space="0" w:color="auto"/>
              <w:bottom w:val="single" w:sz="4" w:space="0" w:color="auto"/>
              <w:right w:val="single" w:sz="4" w:space="0" w:color="auto"/>
            </w:tcBorders>
            <w:noWrap/>
          </w:tcPr>
          <w:p w14:paraId="2758F099" w14:textId="16BBF97B" w:rsidR="00BE110A" w:rsidRPr="00BE110A" w:rsidRDefault="00BE110A" w:rsidP="00BE110A">
            <w:pPr>
              <w:rPr>
                <w:sz w:val="20"/>
                <w:szCs w:val="20"/>
              </w:rPr>
            </w:pPr>
            <w:r w:rsidRPr="00BE110A">
              <w:rPr>
                <w:sz w:val="20"/>
                <w:szCs w:val="20"/>
              </w:rPr>
              <w:t>11</w:t>
            </w:r>
          </w:p>
        </w:tc>
        <w:tc>
          <w:tcPr>
            <w:tcW w:w="1984" w:type="dxa"/>
            <w:tcBorders>
              <w:top w:val="single" w:sz="4" w:space="0" w:color="auto"/>
              <w:left w:val="single" w:sz="4" w:space="0" w:color="auto"/>
              <w:bottom w:val="single" w:sz="4" w:space="0" w:color="auto"/>
              <w:right w:val="single" w:sz="4" w:space="0" w:color="auto"/>
            </w:tcBorders>
            <w:hideMark/>
          </w:tcPr>
          <w:p w14:paraId="1A12F001" w14:textId="77777777" w:rsidR="00BE110A" w:rsidRPr="00BE110A" w:rsidRDefault="00BE110A" w:rsidP="00BE110A">
            <w:pPr>
              <w:rPr>
                <w:sz w:val="20"/>
                <w:szCs w:val="20"/>
              </w:rPr>
            </w:pPr>
            <w:r w:rsidRPr="00BE110A">
              <w:rPr>
                <w:sz w:val="20"/>
                <w:szCs w:val="20"/>
              </w:rPr>
              <w:t xml:space="preserve">ИП </w:t>
            </w:r>
            <w:proofErr w:type="spellStart"/>
            <w:r w:rsidRPr="00BE110A">
              <w:rPr>
                <w:sz w:val="20"/>
                <w:szCs w:val="20"/>
              </w:rPr>
              <w:t>Асакаев</w:t>
            </w:r>
            <w:proofErr w:type="spellEnd"/>
            <w:r w:rsidRPr="00BE110A">
              <w:rPr>
                <w:sz w:val="20"/>
                <w:szCs w:val="20"/>
              </w:rPr>
              <w:t xml:space="preserve"> В.А. </w:t>
            </w:r>
          </w:p>
        </w:tc>
        <w:tc>
          <w:tcPr>
            <w:tcW w:w="1525" w:type="dxa"/>
            <w:tcBorders>
              <w:top w:val="single" w:sz="4" w:space="0" w:color="auto"/>
              <w:left w:val="single" w:sz="4" w:space="0" w:color="auto"/>
              <w:bottom w:val="single" w:sz="4" w:space="0" w:color="auto"/>
              <w:right w:val="single" w:sz="4" w:space="0" w:color="auto"/>
            </w:tcBorders>
            <w:noWrap/>
            <w:hideMark/>
          </w:tcPr>
          <w:p w14:paraId="638E28B5" w14:textId="77777777" w:rsidR="00BE110A" w:rsidRPr="00BE110A" w:rsidRDefault="00BE110A" w:rsidP="00BE110A">
            <w:pPr>
              <w:rPr>
                <w:sz w:val="20"/>
                <w:szCs w:val="20"/>
              </w:rPr>
            </w:pPr>
            <w:r w:rsidRPr="00BE110A">
              <w:rPr>
                <w:sz w:val="20"/>
                <w:szCs w:val="20"/>
              </w:rPr>
              <w:t xml:space="preserve">172 181,97  </w:t>
            </w:r>
          </w:p>
        </w:tc>
        <w:tc>
          <w:tcPr>
            <w:tcW w:w="1559" w:type="dxa"/>
            <w:tcBorders>
              <w:top w:val="single" w:sz="4" w:space="0" w:color="auto"/>
              <w:left w:val="single" w:sz="4" w:space="0" w:color="auto"/>
              <w:bottom w:val="single" w:sz="4" w:space="0" w:color="auto"/>
              <w:right w:val="single" w:sz="4" w:space="0" w:color="auto"/>
            </w:tcBorders>
            <w:noWrap/>
            <w:hideMark/>
          </w:tcPr>
          <w:p w14:paraId="5FBC997E" w14:textId="77777777" w:rsidR="00BE110A" w:rsidRPr="00BE110A" w:rsidRDefault="00BE110A" w:rsidP="00BE110A">
            <w:pPr>
              <w:jc w:val="right"/>
              <w:rPr>
                <w:sz w:val="20"/>
                <w:szCs w:val="20"/>
              </w:rPr>
            </w:pPr>
            <w:r w:rsidRPr="00BE110A">
              <w:rPr>
                <w:sz w:val="20"/>
                <w:szCs w:val="20"/>
              </w:rPr>
              <w:t xml:space="preserve">172 181,97  </w:t>
            </w:r>
          </w:p>
        </w:tc>
        <w:tc>
          <w:tcPr>
            <w:tcW w:w="1134" w:type="dxa"/>
            <w:tcBorders>
              <w:top w:val="single" w:sz="4" w:space="0" w:color="auto"/>
              <w:left w:val="single" w:sz="4" w:space="0" w:color="auto"/>
              <w:bottom w:val="single" w:sz="4" w:space="0" w:color="auto"/>
              <w:right w:val="single" w:sz="4" w:space="0" w:color="auto"/>
            </w:tcBorders>
            <w:noWrap/>
            <w:hideMark/>
          </w:tcPr>
          <w:p w14:paraId="61596CA2" w14:textId="77777777" w:rsidR="00BE110A" w:rsidRPr="00BE110A" w:rsidRDefault="00BE110A" w:rsidP="00BE110A">
            <w:pPr>
              <w:jc w:val="right"/>
              <w:rPr>
                <w:sz w:val="20"/>
                <w:szCs w:val="20"/>
              </w:rPr>
            </w:pPr>
            <w:r w:rsidRPr="00BE110A">
              <w:rPr>
                <w:sz w:val="20"/>
                <w:szCs w:val="20"/>
              </w:rPr>
              <w:t>26.01.17</w:t>
            </w:r>
          </w:p>
        </w:tc>
        <w:tc>
          <w:tcPr>
            <w:tcW w:w="1560" w:type="dxa"/>
            <w:tcBorders>
              <w:top w:val="single" w:sz="4" w:space="0" w:color="auto"/>
              <w:left w:val="single" w:sz="4" w:space="0" w:color="auto"/>
              <w:bottom w:val="single" w:sz="4" w:space="0" w:color="auto"/>
              <w:right w:val="single" w:sz="4" w:space="0" w:color="auto"/>
            </w:tcBorders>
            <w:noWrap/>
            <w:hideMark/>
          </w:tcPr>
          <w:p w14:paraId="3EA97857" w14:textId="77777777" w:rsidR="00BE110A" w:rsidRPr="00F92C54" w:rsidRDefault="00BE110A" w:rsidP="00BE110A">
            <w:pPr>
              <w:jc w:val="right"/>
              <w:rPr>
                <w:sz w:val="20"/>
                <w:szCs w:val="20"/>
              </w:rPr>
            </w:pPr>
            <w:r w:rsidRPr="00F92C54">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067A7441"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21E62D20" w14:textId="77777777" w:rsidTr="00BE110A">
        <w:trPr>
          <w:trHeight w:val="211"/>
        </w:trPr>
        <w:tc>
          <w:tcPr>
            <w:tcW w:w="534" w:type="dxa"/>
            <w:tcBorders>
              <w:top w:val="single" w:sz="4" w:space="0" w:color="auto"/>
              <w:left w:val="single" w:sz="4" w:space="0" w:color="auto"/>
              <w:bottom w:val="single" w:sz="4" w:space="0" w:color="auto"/>
              <w:right w:val="single" w:sz="4" w:space="0" w:color="auto"/>
            </w:tcBorders>
            <w:noWrap/>
          </w:tcPr>
          <w:p w14:paraId="52C8EDE1" w14:textId="445E979C" w:rsidR="00BE110A" w:rsidRPr="00BE110A" w:rsidRDefault="00BE110A" w:rsidP="00BE110A">
            <w:pPr>
              <w:rPr>
                <w:sz w:val="20"/>
                <w:szCs w:val="20"/>
              </w:rPr>
            </w:pPr>
            <w:r w:rsidRPr="00BE110A">
              <w:rPr>
                <w:sz w:val="20"/>
                <w:szCs w:val="20"/>
              </w:rPr>
              <w:t>12</w:t>
            </w:r>
          </w:p>
        </w:tc>
        <w:tc>
          <w:tcPr>
            <w:tcW w:w="1984" w:type="dxa"/>
            <w:tcBorders>
              <w:top w:val="single" w:sz="4" w:space="0" w:color="auto"/>
              <w:left w:val="single" w:sz="4" w:space="0" w:color="auto"/>
              <w:bottom w:val="single" w:sz="4" w:space="0" w:color="auto"/>
              <w:right w:val="single" w:sz="4" w:space="0" w:color="auto"/>
            </w:tcBorders>
            <w:hideMark/>
          </w:tcPr>
          <w:p w14:paraId="015AA15E" w14:textId="77777777" w:rsidR="00BE110A" w:rsidRPr="00BE110A" w:rsidRDefault="00BE110A" w:rsidP="00BE110A">
            <w:pPr>
              <w:rPr>
                <w:sz w:val="20"/>
                <w:szCs w:val="20"/>
              </w:rPr>
            </w:pPr>
            <w:r w:rsidRPr="00BE110A">
              <w:rPr>
                <w:sz w:val="20"/>
                <w:szCs w:val="20"/>
              </w:rPr>
              <w:t xml:space="preserve">ИП </w:t>
            </w:r>
            <w:proofErr w:type="spellStart"/>
            <w:r w:rsidRPr="00BE110A">
              <w:rPr>
                <w:sz w:val="20"/>
                <w:szCs w:val="20"/>
              </w:rPr>
              <w:t>Асакаев</w:t>
            </w:r>
            <w:proofErr w:type="spellEnd"/>
            <w:r w:rsidRPr="00BE110A">
              <w:rPr>
                <w:sz w:val="20"/>
                <w:szCs w:val="20"/>
              </w:rPr>
              <w:t xml:space="preserve"> В.А. </w:t>
            </w:r>
          </w:p>
        </w:tc>
        <w:tc>
          <w:tcPr>
            <w:tcW w:w="1525" w:type="dxa"/>
            <w:tcBorders>
              <w:top w:val="single" w:sz="4" w:space="0" w:color="auto"/>
              <w:left w:val="single" w:sz="4" w:space="0" w:color="auto"/>
              <w:bottom w:val="single" w:sz="4" w:space="0" w:color="auto"/>
              <w:right w:val="single" w:sz="4" w:space="0" w:color="auto"/>
            </w:tcBorders>
            <w:noWrap/>
            <w:hideMark/>
          </w:tcPr>
          <w:p w14:paraId="0CED3159" w14:textId="77777777" w:rsidR="00BE110A" w:rsidRPr="00BE110A" w:rsidRDefault="00BE110A" w:rsidP="00BE110A">
            <w:pPr>
              <w:rPr>
                <w:sz w:val="20"/>
                <w:szCs w:val="20"/>
              </w:rPr>
            </w:pPr>
            <w:r w:rsidRPr="00BE110A">
              <w:rPr>
                <w:sz w:val="20"/>
                <w:szCs w:val="20"/>
              </w:rPr>
              <w:t xml:space="preserve">165 833,61  </w:t>
            </w:r>
          </w:p>
        </w:tc>
        <w:tc>
          <w:tcPr>
            <w:tcW w:w="1559" w:type="dxa"/>
            <w:tcBorders>
              <w:top w:val="single" w:sz="4" w:space="0" w:color="auto"/>
              <w:left w:val="single" w:sz="4" w:space="0" w:color="auto"/>
              <w:bottom w:val="single" w:sz="4" w:space="0" w:color="auto"/>
              <w:right w:val="single" w:sz="4" w:space="0" w:color="auto"/>
            </w:tcBorders>
            <w:noWrap/>
            <w:hideMark/>
          </w:tcPr>
          <w:p w14:paraId="028ADE88" w14:textId="77777777" w:rsidR="00BE110A" w:rsidRPr="00BE110A" w:rsidRDefault="00BE110A" w:rsidP="00BE110A">
            <w:pPr>
              <w:jc w:val="right"/>
              <w:rPr>
                <w:sz w:val="20"/>
                <w:szCs w:val="20"/>
              </w:rPr>
            </w:pPr>
            <w:r w:rsidRPr="00BE110A">
              <w:rPr>
                <w:sz w:val="20"/>
                <w:szCs w:val="20"/>
              </w:rPr>
              <w:t xml:space="preserve">165 833,61  </w:t>
            </w:r>
          </w:p>
        </w:tc>
        <w:tc>
          <w:tcPr>
            <w:tcW w:w="1134" w:type="dxa"/>
            <w:tcBorders>
              <w:top w:val="single" w:sz="4" w:space="0" w:color="auto"/>
              <w:left w:val="single" w:sz="4" w:space="0" w:color="auto"/>
              <w:bottom w:val="single" w:sz="4" w:space="0" w:color="auto"/>
              <w:right w:val="single" w:sz="4" w:space="0" w:color="auto"/>
            </w:tcBorders>
            <w:noWrap/>
            <w:hideMark/>
          </w:tcPr>
          <w:p w14:paraId="2487B30E" w14:textId="77777777" w:rsidR="00BE110A" w:rsidRPr="00BE110A" w:rsidRDefault="00BE110A" w:rsidP="00BE110A">
            <w:pPr>
              <w:jc w:val="right"/>
              <w:rPr>
                <w:sz w:val="20"/>
                <w:szCs w:val="20"/>
              </w:rPr>
            </w:pPr>
            <w:r w:rsidRPr="00BE110A">
              <w:rPr>
                <w:sz w:val="20"/>
                <w:szCs w:val="20"/>
              </w:rPr>
              <w:t>26.01.17</w:t>
            </w:r>
          </w:p>
        </w:tc>
        <w:tc>
          <w:tcPr>
            <w:tcW w:w="1560" w:type="dxa"/>
            <w:tcBorders>
              <w:top w:val="single" w:sz="4" w:space="0" w:color="auto"/>
              <w:left w:val="single" w:sz="4" w:space="0" w:color="auto"/>
              <w:bottom w:val="single" w:sz="4" w:space="0" w:color="auto"/>
              <w:right w:val="single" w:sz="4" w:space="0" w:color="auto"/>
            </w:tcBorders>
            <w:noWrap/>
            <w:hideMark/>
          </w:tcPr>
          <w:p w14:paraId="04ECDF4B" w14:textId="77777777" w:rsidR="00BE110A" w:rsidRPr="00F92C54" w:rsidRDefault="00BE110A" w:rsidP="00BE110A">
            <w:pPr>
              <w:jc w:val="right"/>
              <w:rPr>
                <w:sz w:val="20"/>
                <w:szCs w:val="20"/>
              </w:rPr>
            </w:pPr>
            <w:r w:rsidRPr="00F92C54">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0E3EFFC0"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753AE848" w14:textId="77777777" w:rsidTr="007303DD">
        <w:trPr>
          <w:trHeight w:val="211"/>
        </w:trPr>
        <w:tc>
          <w:tcPr>
            <w:tcW w:w="534" w:type="dxa"/>
            <w:tcBorders>
              <w:top w:val="single" w:sz="4" w:space="0" w:color="auto"/>
              <w:left w:val="single" w:sz="4" w:space="0" w:color="auto"/>
              <w:bottom w:val="single" w:sz="4" w:space="0" w:color="auto"/>
              <w:right w:val="single" w:sz="4" w:space="0" w:color="auto"/>
            </w:tcBorders>
            <w:noWrap/>
          </w:tcPr>
          <w:p w14:paraId="165DE195" w14:textId="7BEB1E9D" w:rsidR="00BE110A" w:rsidRPr="00BE110A" w:rsidRDefault="00BE110A" w:rsidP="00BE110A">
            <w:pPr>
              <w:rPr>
                <w:sz w:val="20"/>
                <w:szCs w:val="20"/>
              </w:rPr>
            </w:pPr>
            <w:r w:rsidRPr="00BE110A">
              <w:rPr>
                <w:sz w:val="20"/>
                <w:szCs w:val="20"/>
              </w:rPr>
              <w:t>13</w:t>
            </w:r>
          </w:p>
        </w:tc>
        <w:tc>
          <w:tcPr>
            <w:tcW w:w="1984" w:type="dxa"/>
            <w:tcBorders>
              <w:top w:val="single" w:sz="4" w:space="0" w:color="auto"/>
              <w:left w:val="single" w:sz="4" w:space="0" w:color="auto"/>
              <w:bottom w:val="single" w:sz="4" w:space="0" w:color="auto"/>
              <w:right w:val="single" w:sz="4" w:space="0" w:color="auto"/>
            </w:tcBorders>
          </w:tcPr>
          <w:p w14:paraId="2AA3CEC2" w14:textId="77777777" w:rsidR="00BE110A" w:rsidRPr="00BE110A" w:rsidRDefault="00BE110A" w:rsidP="00BE110A">
            <w:pPr>
              <w:rPr>
                <w:sz w:val="20"/>
                <w:szCs w:val="20"/>
              </w:rPr>
            </w:pPr>
            <w:r w:rsidRPr="00BE110A">
              <w:rPr>
                <w:sz w:val="20"/>
                <w:szCs w:val="20"/>
              </w:rPr>
              <w:t xml:space="preserve">ООО "ЭЛЕКТРОПРОФИ" </w:t>
            </w:r>
          </w:p>
        </w:tc>
        <w:tc>
          <w:tcPr>
            <w:tcW w:w="1525" w:type="dxa"/>
            <w:tcBorders>
              <w:top w:val="single" w:sz="4" w:space="0" w:color="auto"/>
              <w:left w:val="single" w:sz="4" w:space="0" w:color="auto"/>
              <w:bottom w:val="single" w:sz="4" w:space="0" w:color="auto"/>
              <w:right w:val="single" w:sz="4" w:space="0" w:color="auto"/>
            </w:tcBorders>
            <w:noWrap/>
          </w:tcPr>
          <w:p w14:paraId="693FBE74" w14:textId="77777777" w:rsidR="00BE110A" w:rsidRPr="00BE110A" w:rsidRDefault="00BE110A" w:rsidP="00BE110A">
            <w:pPr>
              <w:rPr>
                <w:sz w:val="20"/>
                <w:szCs w:val="20"/>
              </w:rPr>
            </w:pPr>
            <w:r w:rsidRPr="00BE110A">
              <w:rPr>
                <w:sz w:val="20"/>
                <w:szCs w:val="20"/>
              </w:rPr>
              <w:t xml:space="preserve">5 900 405,60  </w:t>
            </w:r>
          </w:p>
        </w:tc>
        <w:tc>
          <w:tcPr>
            <w:tcW w:w="1559" w:type="dxa"/>
            <w:tcBorders>
              <w:top w:val="single" w:sz="4" w:space="0" w:color="auto"/>
              <w:left w:val="single" w:sz="4" w:space="0" w:color="auto"/>
              <w:bottom w:val="single" w:sz="4" w:space="0" w:color="auto"/>
              <w:right w:val="single" w:sz="4" w:space="0" w:color="auto"/>
            </w:tcBorders>
            <w:noWrap/>
          </w:tcPr>
          <w:p w14:paraId="4D7A65C2" w14:textId="77777777" w:rsidR="00BE110A" w:rsidRPr="00BE110A" w:rsidRDefault="00BE110A" w:rsidP="00BE110A">
            <w:pPr>
              <w:jc w:val="right"/>
              <w:rPr>
                <w:sz w:val="20"/>
                <w:szCs w:val="20"/>
              </w:rPr>
            </w:pPr>
            <w:r w:rsidRPr="00BE110A">
              <w:rPr>
                <w:sz w:val="20"/>
                <w:szCs w:val="20"/>
              </w:rPr>
              <w:t xml:space="preserve">5 900 405,60  </w:t>
            </w:r>
          </w:p>
        </w:tc>
        <w:tc>
          <w:tcPr>
            <w:tcW w:w="1134" w:type="dxa"/>
            <w:tcBorders>
              <w:top w:val="single" w:sz="4" w:space="0" w:color="auto"/>
              <w:left w:val="single" w:sz="4" w:space="0" w:color="auto"/>
              <w:bottom w:val="single" w:sz="4" w:space="0" w:color="auto"/>
              <w:right w:val="single" w:sz="4" w:space="0" w:color="auto"/>
            </w:tcBorders>
            <w:noWrap/>
          </w:tcPr>
          <w:p w14:paraId="6B9E9E23" w14:textId="77777777" w:rsidR="00BE110A" w:rsidRPr="00BE110A" w:rsidRDefault="00BE110A" w:rsidP="00BE110A">
            <w:pPr>
              <w:jc w:val="right"/>
              <w:rPr>
                <w:sz w:val="20"/>
                <w:szCs w:val="20"/>
              </w:rPr>
            </w:pPr>
            <w:r w:rsidRPr="00BE110A">
              <w:rPr>
                <w:sz w:val="20"/>
                <w:szCs w:val="20"/>
              </w:rPr>
              <w:t>12.04.17</w:t>
            </w:r>
          </w:p>
        </w:tc>
        <w:tc>
          <w:tcPr>
            <w:tcW w:w="1560" w:type="dxa"/>
            <w:tcBorders>
              <w:top w:val="single" w:sz="4" w:space="0" w:color="auto"/>
              <w:left w:val="single" w:sz="4" w:space="0" w:color="auto"/>
              <w:bottom w:val="single" w:sz="4" w:space="0" w:color="auto"/>
              <w:right w:val="single" w:sz="4" w:space="0" w:color="auto"/>
            </w:tcBorders>
            <w:noWrap/>
          </w:tcPr>
          <w:p w14:paraId="3F259CAD" w14:textId="77777777" w:rsidR="00BE110A" w:rsidRPr="00F92C54" w:rsidRDefault="00BE110A" w:rsidP="00BE110A">
            <w:pPr>
              <w:jc w:val="right"/>
              <w:rPr>
                <w:sz w:val="20"/>
                <w:szCs w:val="20"/>
              </w:rPr>
            </w:pPr>
            <w:r w:rsidRPr="00F92C54">
              <w:rPr>
                <w:sz w:val="20"/>
                <w:szCs w:val="20"/>
              </w:rPr>
              <w:t xml:space="preserve">5 900 405,60  </w:t>
            </w:r>
          </w:p>
        </w:tc>
        <w:tc>
          <w:tcPr>
            <w:tcW w:w="1559" w:type="dxa"/>
            <w:tcBorders>
              <w:top w:val="single" w:sz="4" w:space="0" w:color="auto"/>
              <w:left w:val="single" w:sz="4" w:space="0" w:color="auto"/>
              <w:bottom w:val="single" w:sz="4" w:space="0" w:color="auto"/>
              <w:right w:val="single" w:sz="4" w:space="0" w:color="auto"/>
            </w:tcBorders>
          </w:tcPr>
          <w:p w14:paraId="20F86B59"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766D9115" w14:textId="77777777" w:rsidTr="007303DD">
        <w:trPr>
          <w:trHeight w:val="150"/>
        </w:trPr>
        <w:tc>
          <w:tcPr>
            <w:tcW w:w="534" w:type="dxa"/>
            <w:tcBorders>
              <w:top w:val="single" w:sz="4" w:space="0" w:color="auto"/>
              <w:left w:val="single" w:sz="4" w:space="0" w:color="auto"/>
              <w:bottom w:val="single" w:sz="4" w:space="0" w:color="auto"/>
              <w:right w:val="single" w:sz="4" w:space="0" w:color="auto"/>
            </w:tcBorders>
            <w:noWrap/>
            <w:hideMark/>
          </w:tcPr>
          <w:p w14:paraId="6FEDFFC6" w14:textId="77777777" w:rsidR="00BE110A" w:rsidRPr="00BE110A" w:rsidRDefault="00BE110A" w:rsidP="00BE110A">
            <w:pPr>
              <w:rPr>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187A453F" w14:textId="77777777" w:rsidR="00BE110A" w:rsidRPr="00BE110A" w:rsidRDefault="00BE110A" w:rsidP="00BE110A">
            <w:pPr>
              <w:rPr>
                <w:sz w:val="20"/>
                <w:szCs w:val="20"/>
              </w:rPr>
            </w:pPr>
            <w:r w:rsidRPr="00BE110A">
              <w:rPr>
                <w:sz w:val="20"/>
                <w:szCs w:val="20"/>
              </w:rPr>
              <w:t xml:space="preserve">       госпошлина</w:t>
            </w:r>
          </w:p>
        </w:tc>
        <w:tc>
          <w:tcPr>
            <w:tcW w:w="1525" w:type="dxa"/>
            <w:tcBorders>
              <w:top w:val="single" w:sz="4" w:space="0" w:color="auto"/>
              <w:left w:val="single" w:sz="4" w:space="0" w:color="auto"/>
              <w:bottom w:val="single" w:sz="4" w:space="0" w:color="auto"/>
              <w:right w:val="single" w:sz="4" w:space="0" w:color="auto"/>
            </w:tcBorders>
            <w:noWrap/>
            <w:hideMark/>
          </w:tcPr>
          <w:p w14:paraId="25BF2E2C" w14:textId="77777777" w:rsidR="00BE110A" w:rsidRPr="00BE110A" w:rsidRDefault="00BE110A" w:rsidP="00BE110A">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14:paraId="325B0EE0" w14:textId="77777777" w:rsidR="00BE110A" w:rsidRPr="00BE110A" w:rsidRDefault="00BE110A" w:rsidP="00BE110A">
            <w:pPr>
              <w:jc w:val="right"/>
              <w:rPr>
                <w:sz w:val="20"/>
                <w:szCs w:val="20"/>
              </w:rPr>
            </w:pPr>
            <w:r w:rsidRPr="00BE110A">
              <w:rPr>
                <w:sz w:val="20"/>
                <w:szCs w:val="20"/>
              </w:rPr>
              <w:t xml:space="preserve">55 502,00  </w:t>
            </w:r>
          </w:p>
        </w:tc>
        <w:tc>
          <w:tcPr>
            <w:tcW w:w="1134" w:type="dxa"/>
            <w:tcBorders>
              <w:top w:val="single" w:sz="4" w:space="0" w:color="auto"/>
              <w:left w:val="single" w:sz="4" w:space="0" w:color="auto"/>
              <w:bottom w:val="single" w:sz="4" w:space="0" w:color="auto"/>
              <w:right w:val="single" w:sz="4" w:space="0" w:color="auto"/>
            </w:tcBorders>
            <w:noWrap/>
            <w:hideMark/>
          </w:tcPr>
          <w:p w14:paraId="6A566663" w14:textId="77777777" w:rsidR="00BE110A" w:rsidRPr="00BE110A" w:rsidRDefault="00BE110A" w:rsidP="00BE110A">
            <w:pPr>
              <w:jc w:val="right"/>
              <w:rPr>
                <w:sz w:val="20"/>
                <w:szCs w:val="20"/>
              </w:rPr>
            </w:pPr>
            <w:r w:rsidRPr="00BE110A">
              <w:rPr>
                <w:sz w:val="20"/>
                <w:szCs w:val="20"/>
              </w:rPr>
              <w:t>12.04.17</w:t>
            </w:r>
          </w:p>
        </w:tc>
        <w:tc>
          <w:tcPr>
            <w:tcW w:w="1560" w:type="dxa"/>
            <w:tcBorders>
              <w:top w:val="single" w:sz="4" w:space="0" w:color="auto"/>
              <w:left w:val="single" w:sz="4" w:space="0" w:color="auto"/>
              <w:bottom w:val="single" w:sz="4" w:space="0" w:color="auto"/>
              <w:right w:val="single" w:sz="4" w:space="0" w:color="auto"/>
            </w:tcBorders>
            <w:noWrap/>
            <w:hideMark/>
          </w:tcPr>
          <w:p w14:paraId="0FA2DAF4" w14:textId="77777777" w:rsidR="00BE110A" w:rsidRPr="00F92C54" w:rsidRDefault="00BE110A" w:rsidP="00BE110A">
            <w:pPr>
              <w:jc w:val="right"/>
              <w:rPr>
                <w:sz w:val="20"/>
                <w:szCs w:val="20"/>
              </w:rPr>
            </w:pPr>
            <w:r w:rsidRPr="00F92C54">
              <w:rPr>
                <w:sz w:val="20"/>
                <w:szCs w:val="20"/>
              </w:rPr>
              <w:t xml:space="preserve">55 502,00  </w:t>
            </w:r>
          </w:p>
        </w:tc>
        <w:tc>
          <w:tcPr>
            <w:tcW w:w="1559" w:type="dxa"/>
            <w:tcBorders>
              <w:top w:val="single" w:sz="4" w:space="0" w:color="auto"/>
              <w:left w:val="single" w:sz="4" w:space="0" w:color="auto"/>
              <w:bottom w:val="single" w:sz="4" w:space="0" w:color="auto"/>
              <w:right w:val="single" w:sz="4" w:space="0" w:color="auto"/>
            </w:tcBorders>
            <w:hideMark/>
          </w:tcPr>
          <w:p w14:paraId="75B68732"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571807B8" w14:textId="77777777" w:rsidTr="00BE110A">
        <w:trPr>
          <w:trHeight w:val="312"/>
        </w:trPr>
        <w:tc>
          <w:tcPr>
            <w:tcW w:w="534" w:type="dxa"/>
            <w:tcBorders>
              <w:top w:val="single" w:sz="4" w:space="0" w:color="auto"/>
              <w:left w:val="single" w:sz="4" w:space="0" w:color="auto"/>
              <w:bottom w:val="single" w:sz="4" w:space="0" w:color="auto"/>
              <w:right w:val="single" w:sz="4" w:space="0" w:color="auto"/>
            </w:tcBorders>
            <w:noWrap/>
          </w:tcPr>
          <w:p w14:paraId="6463BFA6" w14:textId="609652DB" w:rsidR="00BE110A" w:rsidRPr="00BE110A" w:rsidRDefault="00BE110A" w:rsidP="00BE110A">
            <w:pPr>
              <w:rPr>
                <w:sz w:val="20"/>
                <w:szCs w:val="20"/>
              </w:rPr>
            </w:pPr>
            <w:r w:rsidRPr="00BE110A">
              <w:rPr>
                <w:sz w:val="20"/>
                <w:szCs w:val="20"/>
              </w:rPr>
              <w:t>14</w:t>
            </w:r>
          </w:p>
        </w:tc>
        <w:tc>
          <w:tcPr>
            <w:tcW w:w="1984" w:type="dxa"/>
            <w:tcBorders>
              <w:top w:val="single" w:sz="4" w:space="0" w:color="auto"/>
              <w:left w:val="single" w:sz="4" w:space="0" w:color="auto"/>
              <w:bottom w:val="single" w:sz="4" w:space="0" w:color="auto"/>
              <w:right w:val="single" w:sz="4" w:space="0" w:color="auto"/>
            </w:tcBorders>
            <w:hideMark/>
          </w:tcPr>
          <w:p w14:paraId="61BC283B" w14:textId="77777777" w:rsidR="00BE110A" w:rsidRPr="00BE110A" w:rsidRDefault="00BE110A" w:rsidP="00BE110A">
            <w:pPr>
              <w:rPr>
                <w:sz w:val="20"/>
                <w:szCs w:val="20"/>
              </w:rPr>
            </w:pPr>
            <w:r w:rsidRPr="00BE110A">
              <w:rPr>
                <w:sz w:val="20"/>
                <w:szCs w:val="20"/>
              </w:rPr>
              <w:t xml:space="preserve">ООО "АРДК" </w:t>
            </w:r>
          </w:p>
        </w:tc>
        <w:tc>
          <w:tcPr>
            <w:tcW w:w="1525" w:type="dxa"/>
            <w:tcBorders>
              <w:top w:val="single" w:sz="4" w:space="0" w:color="auto"/>
              <w:left w:val="single" w:sz="4" w:space="0" w:color="auto"/>
              <w:bottom w:val="single" w:sz="4" w:space="0" w:color="auto"/>
              <w:right w:val="single" w:sz="4" w:space="0" w:color="auto"/>
            </w:tcBorders>
            <w:noWrap/>
            <w:hideMark/>
          </w:tcPr>
          <w:p w14:paraId="0A6052FA" w14:textId="77777777" w:rsidR="00BE110A" w:rsidRPr="00BE110A" w:rsidRDefault="00BE110A" w:rsidP="00BE110A">
            <w:pPr>
              <w:rPr>
                <w:sz w:val="20"/>
                <w:szCs w:val="20"/>
              </w:rPr>
            </w:pPr>
            <w:r w:rsidRPr="00BE110A">
              <w:rPr>
                <w:sz w:val="20"/>
                <w:szCs w:val="20"/>
              </w:rPr>
              <w:t xml:space="preserve">4 882 375,42  </w:t>
            </w:r>
          </w:p>
        </w:tc>
        <w:tc>
          <w:tcPr>
            <w:tcW w:w="1559" w:type="dxa"/>
            <w:tcBorders>
              <w:top w:val="single" w:sz="4" w:space="0" w:color="auto"/>
              <w:left w:val="single" w:sz="4" w:space="0" w:color="auto"/>
              <w:bottom w:val="single" w:sz="4" w:space="0" w:color="auto"/>
              <w:right w:val="single" w:sz="4" w:space="0" w:color="auto"/>
            </w:tcBorders>
            <w:noWrap/>
            <w:hideMark/>
          </w:tcPr>
          <w:p w14:paraId="2C5BF7BF" w14:textId="77777777" w:rsidR="00BE110A" w:rsidRPr="00BE110A" w:rsidRDefault="00BE110A" w:rsidP="00BE110A">
            <w:pPr>
              <w:jc w:val="right"/>
              <w:rPr>
                <w:sz w:val="20"/>
                <w:szCs w:val="20"/>
              </w:rPr>
            </w:pPr>
            <w:r w:rsidRPr="00BE110A">
              <w:rPr>
                <w:sz w:val="20"/>
                <w:szCs w:val="20"/>
              </w:rPr>
              <w:t xml:space="preserve">4 882 375,42  </w:t>
            </w:r>
          </w:p>
        </w:tc>
        <w:tc>
          <w:tcPr>
            <w:tcW w:w="1134" w:type="dxa"/>
            <w:tcBorders>
              <w:top w:val="single" w:sz="4" w:space="0" w:color="auto"/>
              <w:left w:val="single" w:sz="4" w:space="0" w:color="auto"/>
              <w:bottom w:val="single" w:sz="4" w:space="0" w:color="auto"/>
              <w:right w:val="single" w:sz="4" w:space="0" w:color="auto"/>
            </w:tcBorders>
            <w:noWrap/>
            <w:hideMark/>
          </w:tcPr>
          <w:p w14:paraId="5F3C1355" w14:textId="77777777" w:rsidR="00BE110A" w:rsidRPr="00BE110A" w:rsidRDefault="00BE110A" w:rsidP="00BE110A">
            <w:pPr>
              <w:jc w:val="right"/>
              <w:rPr>
                <w:sz w:val="20"/>
                <w:szCs w:val="20"/>
              </w:rPr>
            </w:pPr>
            <w:r w:rsidRPr="00BE110A">
              <w:rPr>
                <w:sz w:val="20"/>
                <w:szCs w:val="20"/>
              </w:rPr>
              <w:t>18.07.17</w:t>
            </w:r>
          </w:p>
        </w:tc>
        <w:tc>
          <w:tcPr>
            <w:tcW w:w="1560" w:type="dxa"/>
            <w:tcBorders>
              <w:top w:val="single" w:sz="4" w:space="0" w:color="auto"/>
              <w:left w:val="single" w:sz="4" w:space="0" w:color="auto"/>
              <w:bottom w:val="single" w:sz="4" w:space="0" w:color="auto"/>
              <w:right w:val="single" w:sz="4" w:space="0" w:color="auto"/>
            </w:tcBorders>
            <w:noWrap/>
            <w:hideMark/>
          </w:tcPr>
          <w:p w14:paraId="1EBE7F85" w14:textId="77777777" w:rsidR="00BE110A" w:rsidRPr="00F92C54" w:rsidRDefault="00BE110A" w:rsidP="00BE110A">
            <w:pPr>
              <w:jc w:val="right"/>
              <w:rPr>
                <w:sz w:val="20"/>
                <w:szCs w:val="20"/>
              </w:rPr>
            </w:pPr>
            <w:r w:rsidRPr="00F92C54">
              <w:rPr>
                <w:sz w:val="20"/>
                <w:szCs w:val="20"/>
              </w:rPr>
              <w:t xml:space="preserve">168,89  </w:t>
            </w:r>
          </w:p>
        </w:tc>
        <w:tc>
          <w:tcPr>
            <w:tcW w:w="1559" w:type="dxa"/>
            <w:tcBorders>
              <w:top w:val="single" w:sz="4" w:space="0" w:color="auto"/>
              <w:left w:val="single" w:sz="4" w:space="0" w:color="auto"/>
              <w:bottom w:val="single" w:sz="4" w:space="0" w:color="auto"/>
              <w:right w:val="single" w:sz="4" w:space="0" w:color="auto"/>
            </w:tcBorders>
            <w:hideMark/>
          </w:tcPr>
          <w:p w14:paraId="0D2ECA6A"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242ADB74" w14:textId="77777777" w:rsidTr="00BE110A">
        <w:trPr>
          <w:trHeight w:val="312"/>
        </w:trPr>
        <w:tc>
          <w:tcPr>
            <w:tcW w:w="534" w:type="dxa"/>
            <w:tcBorders>
              <w:top w:val="single" w:sz="4" w:space="0" w:color="auto"/>
              <w:left w:val="single" w:sz="4" w:space="0" w:color="auto"/>
              <w:bottom w:val="single" w:sz="4" w:space="0" w:color="auto"/>
              <w:right w:val="single" w:sz="4" w:space="0" w:color="auto"/>
            </w:tcBorders>
            <w:noWrap/>
          </w:tcPr>
          <w:p w14:paraId="4FECF50F" w14:textId="03658182" w:rsidR="00BE110A" w:rsidRPr="00BE110A" w:rsidRDefault="00BE110A" w:rsidP="00BE110A">
            <w:pPr>
              <w:rPr>
                <w:sz w:val="20"/>
                <w:szCs w:val="20"/>
              </w:rPr>
            </w:pPr>
            <w:r w:rsidRPr="00BE110A">
              <w:rPr>
                <w:sz w:val="20"/>
                <w:szCs w:val="20"/>
              </w:rPr>
              <w:t>15</w:t>
            </w:r>
          </w:p>
        </w:tc>
        <w:tc>
          <w:tcPr>
            <w:tcW w:w="1984" w:type="dxa"/>
            <w:tcBorders>
              <w:top w:val="single" w:sz="4" w:space="0" w:color="auto"/>
              <w:left w:val="single" w:sz="4" w:space="0" w:color="auto"/>
              <w:bottom w:val="single" w:sz="4" w:space="0" w:color="auto"/>
              <w:right w:val="single" w:sz="4" w:space="0" w:color="auto"/>
            </w:tcBorders>
            <w:hideMark/>
          </w:tcPr>
          <w:p w14:paraId="50822AC6" w14:textId="499DBFB2" w:rsidR="00BE110A" w:rsidRPr="00BE110A" w:rsidRDefault="00BE110A" w:rsidP="00BE110A">
            <w:pPr>
              <w:rPr>
                <w:sz w:val="20"/>
                <w:szCs w:val="20"/>
              </w:rPr>
            </w:pPr>
            <w:r w:rsidRPr="00BE110A">
              <w:rPr>
                <w:sz w:val="20"/>
                <w:szCs w:val="20"/>
              </w:rPr>
              <w:t>ООО "Легенда"</w:t>
            </w:r>
          </w:p>
        </w:tc>
        <w:tc>
          <w:tcPr>
            <w:tcW w:w="1525" w:type="dxa"/>
            <w:tcBorders>
              <w:top w:val="single" w:sz="4" w:space="0" w:color="auto"/>
              <w:left w:val="nil"/>
              <w:bottom w:val="single" w:sz="4" w:space="0" w:color="auto"/>
              <w:right w:val="single" w:sz="4" w:space="0" w:color="auto"/>
            </w:tcBorders>
            <w:noWrap/>
            <w:hideMark/>
          </w:tcPr>
          <w:p w14:paraId="2CAFBE1B" w14:textId="77777777" w:rsidR="00BE110A" w:rsidRPr="00BE110A" w:rsidRDefault="00BE110A" w:rsidP="00BE110A">
            <w:pPr>
              <w:rPr>
                <w:sz w:val="20"/>
                <w:szCs w:val="20"/>
              </w:rPr>
            </w:pPr>
            <w:r w:rsidRPr="00BE110A">
              <w:rPr>
                <w:sz w:val="20"/>
                <w:szCs w:val="20"/>
              </w:rPr>
              <w:t xml:space="preserve">2 676 794,40  </w:t>
            </w:r>
          </w:p>
        </w:tc>
        <w:tc>
          <w:tcPr>
            <w:tcW w:w="1559" w:type="dxa"/>
            <w:tcBorders>
              <w:top w:val="single" w:sz="4" w:space="0" w:color="auto"/>
              <w:left w:val="nil"/>
              <w:bottom w:val="single" w:sz="4" w:space="0" w:color="auto"/>
              <w:right w:val="single" w:sz="4" w:space="0" w:color="auto"/>
            </w:tcBorders>
            <w:noWrap/>
            <w:hideMark/>
          </w:tcPr>
          <w:p w14:paraId="6D1CD2EB" w14:textId="77777777" w:rsidR="00BE110A" w:rsidRPr="00BE110A" w:rsidRDefault="00BE110A" w:rsidP="00BE110A">
            <w:pPr>
              <w:jc w:val="right"/>
              <w:rPr>
                <w:sz w:val="20"/>
                <w:szCs w:val="20"/>
              </w:rPr>
            </w:pPr>
            <w:r w:rsidRPr="00BE110A">
              <w:rPr>
                <w:sz w:val="20"/>
                <w:szCs w:val="20"/>
              </w:rPr>
              <w:t xml:space="preserve">2 676 794,40  </w:t>
            </w:r>
          </w:p>
        </w:tc>
        <w:tc>
          <w:tcPr>
            <w:tcW w:w="1134" w:type="dxa"/>
            <w:tcBorders>
              <w:top w:val="single" w:sz="4" w:space="0" w:color="auto"/>
              <w:left w:val="nil"/>
              <w:bottom w:val="single" w:sz="4" w:space="0" w:color="auto"/>
              <w:right w:val="single" w:sz="4" w:space="0" w:color="auto"/>
            </w:tcBorders>
            <w:noWrap/>
            <w:hideMark/>
          </w:tcPr>
          <w:p w14:paraId="05D47BA8" w14:textId="77777777" w:rsidR="00BE110A" w:rsidRPr="00BE110A" w:rsidRDefault="00BE110A" w:rsidP="00BE110A">
            <w:pPr>
              <w:jc w:val="right"/>
              <w:rPr>
                <w:sz w:val="20"/>
                <w:szCs w:val="20"/>
              </w:rPr>
            </w:pPr>
            <w:r w:rsidRPr="00BE110A">
              <w:rPr>
                <w:sz w:val="20"/>
                <w:szCs w:val="20"/>
              </w:rPr>
              <w:t>10.10.17</w:t>
            </w:r>
          </w:p>
        </w:tc>
        <w:tc>
          <w:tcPr>
            <w:tcW w:w="1560" w:type="dxa"/>
            <w:tcBorders>
              <w:top w:val="single" w:sz="4" w:space="0" w:color="auto"/>
              <w:left w:val="nil"/>
              <w:bottom w:val="single" w:sz="4" w:space="0" w:color="auto"/>
              <w:right w:val="single" w:sz="4" w:space="0" w:color="auto"/>
            </w:tcBorders>
            <w:noWrap/>
            <w:hideMark/>
          </w:tcPr>
          <w:p w14:paraId="4398A04B" w14:textId="77777777" w:rsidR="00BE110A" w:rsidRPr="00F92C54" w:rsidRDefault="00BE110A" w:rsidP="00BE110A">
            <w:pPr>
              <w:jc w:val="right"/>
              <w:rPr>
                <w:sz w:val="20"/>
                <w:szCs w:val="20"/>
              </w:rPr>
            </w:pPr>
            <w:r w:rsidRPr="00F92C54">
              <w:rPr>
                <w:sz w:val="20"/>
                <w:szCs w:val="20"/>
              </w:rPr>
              <w:t xml:space="preserve">646 831,28  </w:t>
            </w:r>
          </w:p>
        </w:tc>
        <w:tc>
          <w:tcPr>
            <w:tcW w:w="1559" w:type="dxa"/>
            <w:tcBorders>
              <w:top w:val="single" w:sz="4" w:space="0" w:color="auto"/>
              <w:left w:val="nil"/>
              <w:bottom w:val="single" w:sz="4" w:space="0" w:color="auto"/>
              <w:right w:val="single" w:sz="4" w:space="0" w:color="auto"/>
            </w:tcBorders>
            <w:hideMark/>
          </w:tcPr>
          <w:p w14:paraId="514A22EE" w14:textId="77777777" w:rsidR="00BE110A" w:rsidRPr="00F92C54" w:rsidRDefault="00BE110A" w:rsidP="00BE110A">
            <w:pPr>
              <w:jc w:val="right"/>
              <w:rPr>
                <w:sz w:val="20"/>
                <w:szCs w:val="20"/>
              </w:rPr>
            </w:pPr>
            <w:r w:rsidRPr="00F92C54">
              <w:rPr>
                <w:sz w:val="20"/>
                <w:szCs w:val="20"/>
              </w:rPr>
              <w:t xml:space="preserve">2 029 963,12  </w:t>
            </w:r>
          </w:p>
        </w:tc>
      </w:tr>
      <w:tr w:rsidR="00BE110A" w:rsidRPr="00E811E8" w14:paraId="568C6E88" w14:textId="77777777" w:rsidTr="00BE110A">
        <w:trPr>
          <w:trHeight w:val="312"/>
        </w:trPr>
        <w:tc>
          <w:tcPr>
            <w:tcW w:w="534" w:type="dxa"/>
            <w:tcBorders>
              <w:top w:val="single" w:sz="4" w:space="0" w:color="auto"/>
              <w:left w:val="single" w:sz="4" w:space="0" w:color="auto"/>
              <w:bottom w:val="single" w:sz="4" w:space="0" w:color="auto"/>
              <w:right w:val="single" w:sz="4" w:space="0" w:color="auto"/>
            </w:tcBorders>
            <w:noWrap/>
          </w:tcPr>
          <w:p w14:paraId="1B31C690" w14:textId="6825FA77" w:rsidR="00BE110A" w:rsidRPr="00BE110A" w:rsidRDefault="00BE110A" w:rsidP="00BE110A">
            <w:pPr>
              <w:rPr>
                <w:sz w:val="20"/>
                <w:szCs w:val="20"/>
              </w:rPr>
            </w:pPr>
            <w:r w:rsidRPr="00BE110A">
              <w:rPr>
                <w:sz w:val="20"/>
                <w:szCs w:val="20"/>
              </w:rPr>
              <w:t>16</w:t>
            </w:r>
          </w:p>
        </w:tc>
        <w:tc>
          <w:tcPr>
            <w:tcW w:w="1984" w:type="dxa"/>
            <w:tcBorders>
              <w:top w:val="nil"/>
              <w:left w:val="single" w:sz="4" w:space="0" w:color="auto"/>
              <w:bottom w:val="single" w:sz="4" w:space="0" w:color="auto"/>
              <w:right w:val="single" w:sz="4" w:space="0" w:color="auto"/>
            </w:tcBorders>
            <w:hideMark/>
          </w:tcPr>
          <w:p w14:paraId="5F9B387C" w14:textId="77777777" w:rsidR="00BE110A" w:rsidRPr="00BE110A" w:rsidRDefault="00BE110A" w:rsidP="00BE110A">
            <w:pPr>
              <w:rPr>
                <w:sz w:val="20"/>
                <w:szCs w:val="20"/>
              </w:rPr>
            </w:pPr>
            <w:r w:rsidRPr="00BE110A">
              <w:rPr>
                <w:sz w:val="20"/>
                <w:szCs w:val="20"/>
              </w:rPr>
              <w:t xml:space="preserve">ИП ГКФХ Есин В.В. </w:t>
            </w:r>
          </w:p>
        </w:tc>
        <w:tc>
          <w:tcPr>
            <w:tcW w:w="1525" w:type="dxa"/>
            <w:tcBorders>
              <w:top w:val="nil"/>
              <w:left w:val="nil"/>
              <w:bottom w:val="single" w:sz="4" w:space="0" w:color="auto"/>
              <w:right w:val="single" w:sz="4" w:space="0" w:color="auto"/>
            </w:tcBorders>
            <w:noWrap/>
            <w:hideMark/>
          </w:tcPr>
          <w:p w14:paraId="60D2D366" w14:textId="77777777" w:rsidR="00BE110A" w:rsidRPr="00BE110A" w:rsidRDefault="00BE110A" w:rsidP="00BE110A">
            <w:pPr>
              <w:rPr>
                <w:sz w:val="20"/>
                <w:szCs w:val="20"/>
              </w:rPr>
            </w:pPr>
            <w:r w:rsidRPr="00BE110A">
              <w:rPr>
                <w:sz w:val="20"/>
                <w:szCs w:val="20"/>
              </w:rPr>
              <w:t xml:space="preserve">14 035 610,50  </w:t>
            </w:r>
          </w:p>
        </w:tc>
        <w:tc>
          <w:tcPr>
            <w:tcW w:w="1559" w:type="dxa"/>
            <w:tcBorders>
              <w:top w:val="nil"/>
              <w:left w:val="nil"/>
              <w:bottom w:val="single" w:sz="4" w:space="0" w:color="auto"/>
              <w:right w:val="single" w:sz="4" w:space="0" w:color="auto"/>
            </w:tcBorders>
            <w:noWrap/>
            <w:hideMark/>
          </w:tcPr>
          <w:p w14:paraId="1304CE8B" w14:textId="77777777" w:rsidR="00BE110A" w:rsidRPr="00BE110A" w:rsidRDefault="00BE110A" w:rsidP="00BE110A">
            <w:pPr>
              <w:jc w:val="right"/>
              <w:rPr>
                <w:sz w:val="20"/>
                <w:szCs w:val="20"/>
              </w:rPr>
            </w:pPr>
            <w:r w:rsidRPr="00BE110A">
              <w:rPr>
                <w:sz w:val="20"/>
                <w:szCs w:val="20"/>
              </w:rPr>
              <w:t xml:space="preserve">14 035 610,50  </w:t>
            </w:r>
          </w:p>
        </w:tc>
        <w:tc>
          <w:tcPr>
            <w:tcW w:w="1134" w:type="dxa"/>
            <w:tcBorders>
              <w:top w:val="nil"/>
              <w:left w:val="nil"/>
              <w:bottom w:val="single" w:sz="4" w:space="0" w:color="auto"/>
              <w:right w:val="single" w:sz="4" w:space="0" w:color="auto"/>
            </w:tcBorders>
            <w:noWrap/>
            <w:hideMark/>
          </w:tcPr>
          <w:p w14:paraId="3A745FD9" w14:textId="77777777" w:rsidR="00BE110A" w:rsidRPr="00BE110A" w:rsidRDefault="00BE110A" w:rsidP="00BE110A">
            <w:pPr>
              <w:jc w:val="right"/>
              <w:rPr>
                <w:sz w:val="20"/>
                <w:szCs w:val="20"/>
              </w:rPr>
            </w:pPr>
            <w:r w:rsidRPr="00BE110A">
              <w:rPr>
                <w:sz w:val="20"/>
                <w:szCs w:val="20"/>
              </w:rPr>
              <w:t>23.05.19</w:t>
            </w:r>
          </w:p>
        </w:tc>
        <w:tc>
          <w:tcPr>
            <w:tcW w:w="1560" w:type="dxa"/>
            <w:tcBorders>
              <w:top w:val="nil"/>
              <w:left w:val="nil"/>
              <w:bottom w:val="single" w:sz="4" w:space="0" w:color="auto"/>
              <w:right w:val="single" w:sz="4" w:space="0" w:color="auto"/>
            </w:tcBorders>
            <w:noWrap/>
            <w:hideMark/>
          </w:tcPr>
          <w:p w14:paraId="1D8DC7E6" w14:textId="77777777" w:rsidR="00BE110A" w:rsidRPr="00F92C54" w:rsidRDefault="00BE110A" w:rsidP="00BE110A">
            <w:pPr>
              <w:jc w:val="right"/>
              <w:rPr>
                <w:sz w:val="20"/>
                <w:szCs w:val="20"/>
              </w:rPr>
            </w:pPr>
            <w:r w:rsidRPr="00F92C54">
              <w:rPr>
                <w:sz w:val="20"/>
                <w:szCs w:val="20"/>
              </w:rPr>
              <w:t xml:space="preserve">6 127 157,12  </w:t>
            </w:r>
          </w:p>
        </w:tc>
        <w:tc>
          <w:tcPr>
            <w:tcW w:w="1559" w:type="dxa"/>
            <w:tcBorders>
              <w:top w:val="nil"/>
              <w:left w:val="nil"/>
              <w:bottom w:val="single" w:sz="4" w:space="0" w:color="auto"/>
              <w:right w:val="single" w:sz="4" w:space="0" w:color="auto"/>
            </w:tcBorders>
            <w:hideMark/>
          </w:tcPr>
          <w:p w14:paraId="633A81A4"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6E2B8445"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64793E35" w14:textId="1406A7CF" w:rsidR="00BE110A" w:rsidRPr="00BE110A" w:rsidRDefault="00BE110A" w:rsidP="00BE110A">
            <w:pPr>
              <w:rPr>
                <w:sz w:val="20"/>
                <w:szCs w:val="20"/>
              </w:rPr>
            </w:pPr>
            <w:r w:rsidRPr="00BE110A">
              <w:rPr>
                <w:sz w:val="20"/>
                <w:szCs w:val="20"/>
              </w:rPr>
              <w:t>17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545930" w14:textId="77777777" w:rsidR="00BE110A" w:rsidRPr="00BE110A" w:rsidRDefault="00BE110A" w:rsidP="00BE110A">
            <w:pPr>
              <w:rPr>
                <w:sz w:val="20"/>
                <w:szCs w:val="20"/>
              </w:rPr>
            </w:pPr>
            <w:r w:rsidRPr="00BE110A">
              <w:rPr>
                <w:sz w:val="20"/>
                <w:szCs w:val="20"/>
              </w:rPr>
              <w:t>ООО "</w:t>
            </w:r>
            <w:proofErr w:type="spellStart"/>
            <w:r w:rsidRPr="00BE110A">
              <w:rPr>
                <w:sz w:val="20"/>
                <w:szCs w:val="20"/>
              </w:rPr>
              <w:t>Агророст</w:t>
            </w:r>
            <w:proofErr w:type="spellEnd"/>
            <w:r w:rsidRPr="00BE110A">
              <w:rPr>
                <w:sz w:val="20"/>
                <w:szCs w:val="20"/>
              </w:rPr>
              <w:t>"</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30EE496D" w14:textId="77777777" w:rsidR="00BE110A" w:rsidRPr="00BE110A" w:rsidRDefault="00BE110A" w:rsidP="00BE110A">
            <w:pPr>
              <w:rPr>
                <w:sz w:val="20"/>
                <w:szCs w:val="20"/>
              </w:rPr>
            </w:pPr>
            <w:r w:rsidRPr="00BE110A">
              <w:rPr>
                <w:sz w:val="20"/>
                <w:szCs w:val="20"/>
              </w:rPr>
              <w:t xml:space="preserve">1 488 458,73  </w:t>
            </w:r>
          </w:p>
        </w:tc>
        <w:tc>
          <w:tcPr>
            <w:tcW w:w="1559" w:type="dxa"/>
            <w:tcBorders>
              <w:top w:val="single" w:sz="4" w:space="0" w:color="auto"/>
              <w:left w:val="nil"/>
              <w:bottom w:val="single" w:sz="4" w:space="0" w:color="auto"/>
              <w:right w:val="single" w:sz="4" w:space="0" w:color="auto"/>
            </w:tcBorders>
            <w:shd w:val="clear" w:color="auto" w:fill="auto"/>
            <w:noWrap/>
          </w:tcPr>
          <w:p w14:paraId="40839CE9" w14:textId="77777777" w:rsidR="00BE110A" w:rsidRPr="00BE110A" w:rsidRDefault="00BE110A" w:rsidP="00BE110A">
            <w:pPr>
              <w:jc w:val="right"/>
              <w:rPr>
                <w:sz w:val="20"/>
                <w:szCs w:val="20"/>
              </w:rPr>
            </w:pPr>
            <w:r w:rsidRPr="00BE110A">
              <w:rPr>
                <w:sz w:val="20"/>
                <w:szCs w:val="20"/>
              </w:rPr>
              <w:t xml:space="preserve">1 488 458,73  </w:t>
            </w:r>
          </w:p>
        </w:tc>
        <w:tc>
          <w:tcPr>
            <w:tcW w:w="1134" w:type="dxa"/>
            <w:tcBorders>
              <w:top w:val="single" w:sz="4" w:space="0" w:color="auto"/>
              <w:left w:val="nil"/>
              <w:bottom w:val="single" w:sz="4" w:space="0" w:color="auto"/>
              <w:right w:val="single" w:sz="4" w:space="0" w:color="auto"/>
            </w:tcBorders>
            <w:shd w:val="clear" w:color="auto" w:fill="auto"/>
            <w:noWrap/>
          </w:tcPr>
          <w:p w14:paraId="142766F8" w14:textId="77777777" w:rsidR="00BE110A" w:rsidRPr="00BE110A" w:rsidRDefault="00BE110A" w:rsidP="00BE110A">
            <w:pPr>
              <w:jc w:val="right"/>
              <w:rPr>
                <w:sz w:val="20"/>
                <w:szCs w:val="20"/>
              </w:rPr>
            </w:pPr>
            <w:r w:rsidRPr="00BE110A">
              <w:rPr>
                <w:sz w:val="20"/>
                <w:szCs w:val="20"/>
              </w:rPr>
              <w:t>14.05.19</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6A60725" w14:textId="77777777" w:rsidR="00BE110A" w:rsidRPr="00F92C54" w:rsidRDefault="00BE110A" w:rsidP="00BE110A">
            <w:pPr>
              <w:jc w:val="right"/>
              <w:rPr>
                <w:sz w:val="20"/>
                <w:szCs w:val="20"/>
              </w:rPr>
            </w:pPr>
            <w:r w:rsidRPr="00F92C54">
              <w:rPr>
                <w:sz w:val="20"/>
                <w:szCs w:val="20"/>
              </w:rPr>
              <w:t xml:space="preserve">1 488 458,73  </w:t>
            </w:r>
          </w:p>
        </w:tc>
        <w:tc>
          <w:tcPr>
            <w:tcW w:w="1559" w:type="dxa"/>
            <w:tcBorders>
              <w:top w:val="single" w:sz="4" w:space="0" w:color="auto"/>
              <w:left w:val="nil"/>
              <w:bottom w:val="single" w:sz="4" w:space="0" w:color="auto"/>
              <w:right w:val="single" w:sz="4" w:space="0" w:color="auto"/>
            </w:tcBorders>
            <w:shd w:val="clear" w:color="auto" w:fill="auto"/>
          </w:tcPr>
          <w:p w14:paraId="6A6CE21E"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6056600B"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167E3013" w14:textId="5E607E59" w:rsidR="00BE110A" w:rsidRPr="00BE110A" w:rsidRDefault="00BE110A" w:rsidP="00BE110A">
            <w:pPr>
              <w:rPr>
                <w:sz w:val="20"/>
                <w:szCs w:val="20"/>
              </w:rPr>
            </w:pPr>
            <w:r w:rsidRPr="00BE110A">
              <w:rPr>
                <w:sz w:val="20"/>
                <w:szCs w:val="20"/>
              </w:rPr>
              <w:t>18</w:t>
            </w:r>
          </w:p>
        </w:tc>
        <w:tc>
          <w:tcPr>
            <w:tcW w:w="1984" w:type="dxa"/>
            <w:tcBorders>
              <w:top w:val="nil"/>
              <w:left w:val="single" w:sz="4" w:space="0" w:color="auto"/>
              <w:bottom w:val="single" w:sz="4" w:space="0" w:color="auto"/>
              <w:right w:val="single" w:sz="4" w:space="0" w:color="auto"/>
            </w:tcBorders>
            <w:shd w:val="clear" w:color="auto" w:fill="auto"/>
          </w:tcPr>
          <w:p w14:paraId="0206F6B0" w14:textId="77777777" w:rsidR="00BE110A" w:rsidRPr="00BE110A" w:rsidRDefault="00BE110A" w:rsidP="00BE110A">
            <w:pPr>
              <w:rPr>
                <w:sz w:val="20"/>
                <w:szCs w:val="20"/>
              </w:rPr>
            </w:pPr>
            <w:r w:rsidRPr="00BE110A">
              <w:rPr>
                <w:sz w:val="20"/>
                <w:szCs w:val="20"/>
              </w:rPr>
              <w:t>ООО "</w:t>
            </w:r>
            <w:proofErr w:type="spellStart"/>
            <w:r w:rsidRPr="00BE110A">
              <w:rPr>
                <w:sz w:val="20"/>
                <w:szCs w:val="20"/>
              </w:rPr>
              <w:t>ХванГым</w:t>
            </w:r>
            <w:proofErr w:type="spellEnd"/>
            <w:r w:rsidRPr="00BE110A">
              <w:rPr>
                <w:sz w:val="20"/>
                <w:szCs w:val="20"/>
              </w:rPr>
              <w:t>"</w:t>
            </w:r>
          </w:p>
        </w:tc>
        <w:tc>
          <w:tcPr>
            <w:tcW w:w="1525" w:type="dxa"/>
            <w:tcBorders>
              <w:top w:val="nil"/>
              <w:left w:val="single" w:sz="4" w:space="0" w:color="auto"/>
              <w:bottom w:val="single" w:sz="4" w:space="0" w:color="auto"/>
              <w:right w:val="single" w:sz="4" w:space="0" w:color="auto"/>
            </w:tcBorders>
            <w:shd w:val="clear" w:color="auto" w:fill="auto"/>
            <w:noWrap/>
          </w:tcPr>
          <w:p w14:paraId="603270BD" w14:textId="77777777" w:rsidR="00BE110A" w:rsidRPr="00BE110A" w:rsidRDefault="00BE110A" w:rsidP="00BE110A">
            <w:pPr>
              <w:rPr>
                <w:sz w:val="20"/>
                <w:szCs w:val="20"/>
              </w:rPr>
            </w:pPr>
            <w:r w:rsidRPr="00BE110A">
              <w:rPr>
                <w:sz w:val="20"/>
                <w:szCs w:val="20"/>
              </w:rPr>
              <w:t xml:space="preserve">3 888 095,67  </w:t>
            </w:r>
          </w:p>
        </w:tc>
        <w:tc>
          <w:tcPr>
            <w:tcW w:w="1559" w:type="dxa"/>
            <w:tcBorders>
              <w:top w:val="nil"/>
              <w:left w:val="nil"/>
              <w:bottom w:val="single" w:sz="4" w:space="0" w:color="auto"/>
              <w:right w:val="single" w:sz="4" w:space="0" w:color="auto"/>
            </w:tcBorders>
            <w:shd w:val="clear" w:color="auto" w:fill="auto"/>
            <w:noWrap/>
          </w:tcPr>
          <w:p w14:paraId="0A1BE259" w14:textId="77777777" w:rsidR="00BE110A" w:rsidRPr="00BE110A" w:rsidRDefault="00BE110A" w:rsidP="00BE110A">
            <w:pPr>
              <w:jc w:val="right"/>
              <w:rPr>
                <w:sz w:val="20"/>
                <w:szCs w:val="20"/>
              </w:rPr>
            </w:pPr>
            <w:r w:rsidRPr="00BE110A">
              <w:rPr>
                <w:sz w:val="20"/>
                <w:szCs w:val="20"/>
              </w:rPr>
              <w:t xml:space="preserve">3 888 095,67  </w:t>
            </w:r>
          </w:p>
        </w:tc>
        <w:tc>
          <w:tcPr>
            <w:tcW w:w="1134" w:type="dxa"/>
            <w:tcBorders>
              <w:top w:val="nil"/>
              <w:left w:val="nil"/>
              <w:bottom w:val="single" w:sz="4" w:space="0" w:color="auto"/>
              <w:right w:val="single" w:sz="4" w:space="0" w:color="auto"/>
            </w:tcBorders>
            <w:shd w:val="clear" w:color="auto" w:fill="auto"/>
            <w:noWrap/>
          </w:tcPr>
          <w:p w14:paraId="6AC73916" w14:textId="77777777" w:rsidR="00BE110A" w:rsidRPr="00BE110A" w:rsidRDefault="00BE110A" w:rsidP="00BE110A">
            <w:pPr>
              <w:jc w:val="right"/>
              <w:rPr>
                <w:sz w:val="20"/>
                <w:szCs w:val="20"/>
              </w:rPr>
            </w:pPr>
            <w:r w:rsidRPr="00BE110A">
              <w:rPr>
                <w:sz w:val="20"/>
                <w:szCs w:val="20"/>
              </w:rPr>
              <w:t>04.07.19</w:t>
            </w:r>
          </w:p>
        </w:tc>
        <w:tc>
          <w:tcPr>
            <w:tcW w:w="1560" w:type="dxa"/>
            <w:tcBorders>
              <w:top w:val="nil"/>
              <w:left w:val="single" w:sz="4" w:space="0" w:color="auto"/>
              <w:bottom w:val="single" w:sz="4" w:space="0" w:color="auto"/>
              <w:right w:val="single" w:sz="4" w:space="0" w:color="auto"/>
            </w:tcBorders>
            <w:shd w:val="clear" w:color="auto" w:fill="auto"/>
            <w:noWrap/>
          </w:tcPr>
          <w:p w14:paraId="77E5E924" w14:textId="77777777" w:rsidR="00BE110A" w:rsidRPr="00F92C54" w:rsidRDefault="00BE110A" w:rsidP="00BE110A">
            <w:pPr>
              <w:jc w:val="right"/>
              <w:rPr>
                <w:sz w:val="20"/>
                <w:szCs w:val="20"/>
              </w:rPr>
            </w:pPr>
            <w:r w:rsidRPr="00F92C54">
              <w:rPr>
                <w:sz w:val="20"/>
                <w:szCs w:val="20"/>
              </w:rPr>
              <w:t xml:space="preserve">1 333 331,50  </w:t>
            </w:r>
          </w:p>
        </w:tc>
        <w:tc>
          <w:tcPr>
            <w:tcW w:w="1559" w:type="dxa"/>
            <w:tcBorders>
              <w:top w:val="nil"/>
              <w:left w:val="nil"/>
              <w:bottom w:val="single" w:sz="4" w:space="0" w:color="auto"/>
              <w:right w:val="single" w:sz="4" w:space="0" w:color="auto"/>
            </w:tcBorders>
            <w:shd w:val="clear" w:color="auto" w:fill="auto"/>
          </w:tcPr>
          <w:p w14:paraId="4A2DF680" w14:textId="77777777" w:rsidR="00BE110A" w:rsidRPr="00F92C54" w:rsidRDefault="00BE110A" w:rsidP="00BE110A">
            <w:pPr>
              <w:jc w:val="right"/>
              <w:rPr>
                <w:sz w:val="20"/>
                <w:szCs w:val="20"/>
              </w:rPr>
            </w:pPr>
            <w:r w:rsidRPr="00F92C54">
              <w:rPr>
                <w:sz w:val="20"/>
                <w:szCs w:val="20"/>
              </w:rPr>
              <w:t xml:space="preserve">2 554 764,17  </w:t>
            </w:r>
          </w:p>
        </w:tc>
      </w:tr>
      <w:tr w:rsidR="00BE110A" w:rsidRPr="00E811E8" w14:paraId="402ACEEB"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6CAF7423" w14:textId="36DC077B" w:rsidR="00BE110A" w:rsidRPr="00BE110A" w:rsidRDefault="00BE110A" w:rsidP="00BE110A">
            <w:pPr>
              <w:rPr>
                <w:sz w:val="20"/>
                <w:szCs w:val="20"/>
              </w:rPr>
            </w:pPr>
            <w:r w:rsidRPr="00BE110A">
              <w:rPr>
                <w:sz w:val="20"/>
                <w:szCs w:val="20"/>
              </w:rPr>
              <w:t>19</w:t>
            </w:r>
          </w:p>
        </w:tc>
        <w:tc>
          <w:tcPr>
            <w:tcW w:w="1984" w:type="dxa"/>
            <w:tcBorders>
              <w:top w:val="nil"/>
              <w:left w:val="single" w:sz="4" w:space="0" w:color="auto"/>
              <w:bottom w:val="single" w:sz="4" w:space="0" w:color="auto"/>
              <w:right w:val="single" w:sz="4" w:space="0" w:color="auto"/>
            </w:tcBorders>
            <w:shd w:val="clear" w:color="auto" w:fill="auto"/>
          </w:tcPr>
          <w:p w14:paraId="2207635E" w14:textId="77777777" w:rsidR="00BE110A" w:rsidRPr="00BE110A" w:rsidRDefault="00BE110A" w:rsidP="00BE110A">
            <w:pPr>
              <w:rPr>
                <w:sz w:val="20"/>
                <w:szCs w:val="20"/>
              </w:rPr>
            </w:pPr>
            <w:r w:rsidRPr="00BE110A">
              <w:rPr>
                <w:sz w:val="20"/>
                <w:szCs w:val="20"/>
              </w:rPr>
              <w:t>ООО "</w:t>
            </w:r>
            <w:proofErr w:type="spellStart"/>
            <w:r w:rsidRPr="00BE110A">
              <w:rPr>
                <w:sz w:val="20"/>
                <w:szCs w:val="20"/>
              </w:rPr>
              <w:t>ХванГым</w:t>
            </w:r>
            <w:proofErr w:type="spellEnd"/>
            <w:r w:rsidRPr="00BE110A">
              <w:rPr>
                <w:sz w:val="20"/>
                <w:szCs w:val="20"/>
              </w:rPr>
              <w:t>"</w:t>
            </w:r>
          </w:p>
        </w:tc>
        <w:tc>
          <w:tcPr>
            <w:tcW w:w="1525" w:type="dxa"/>
            <w:tcBorders>
              <w:top w:val="nil"/>
              <w:left w:val="single" w:sz="4" w:space="0" w:color="auto"/>
              <w:bottom w:val="single" w:sz="4" w:space="0" w:color="auto"/>
              <w:right w:val="single" w:sz="4" w:space="0" w:color="auto"/>
            </w:tcBorders>
            <w:shd w:val="clear" w:color="auto" w:fill="auto"/>
            <w:noWrap/>
          </w:tcPr>
          <w:p w14:paraId="107BE258" w14:textId="77777777" w:rsidR="00BE110A" w:rsidRPr="00BE110A" w:rsidRDefault="00BE110A" w:rsidP="00BE110A">
            <w:pPr>
              <w:rPr>
                <w:sz w:val="20"/>
                <w:szCs w:val="20"/>
              </w:rPr>
            </w:pPr>
            <w:r w:rsidRPr="00BE110A">
              <w:rPr>
                <w:sz w:val="20"/>
                <w:szCs w:val="20"/>
              </w:rPr>
              <w:t xml:space="preserve">166 668,50  </w:t>
            </w:r>
          </w:p>
        </w:tc>
        <w:tc>
          <w:tcPr>
            <w:tcW w:w="1559" w:type="dxa"/>
            <w:tcBorders>
              <w:top w:val="nil"/>
              <w:left w:val="nil"/>
              <w:bottom w:val="single" w:sz="4" w:space="0" w:color="auto"/>
              <w:right w:val="single" w:sz="4" w:space="0" w:color="auto"/>
            </w:tcBorders>
            <w:shd w:val="clear" w:color="auto" w:fill="auto"/>
            <w:noWrap/>
          </w:tcPr>
          <w:p w14:paraId="7BA71199" w14:textId="77777777" w:rsidR="00BE110A" w:rsidRPr="00BE110A" w:rsidRDefault="00BE110A" w:rsidP="00BE110A">
            <w:pPr>
              <w:jc w:val="right"/>
              <w:rPr>
                <w:sz w:val="20"/>
                <w:szCs w:val="20"/>
              </w:rPr>
            </w:pPr>
            <w:r w:rsidRPr="00BE110A">
              <w:rPr>
                <w:sz w:val="20"/>
                <w:szCs w:val="20"/>
              </w:rPr>
              <w:t xml:space="preserve">166 668,50  </w:t>
            </w:r>
          </w:p>
        </w:tc>
        <w:tc>
          <w:tcPr>
            <w:tcW w:w="1134" w:type="dxa"/>
            <w:tcBorders>
              <w:top w:val="nil"/>
              <w:left w:val="nil"/>
              <w:bottom w:val="single" w:sz="4" w:space="0" w:color="auto"/>
              <w:right w:val="single" w:sz="4" w:space="0" w:color="auto"/>
            </w:tcBorders>
            <w:shd w:val="clear" w:color="auto" w:fill="auto"/>
            <w:noWrap/>
          </w:tcPr>
          <w:p w14:paraId="535B0D4C" w14:textId="77777777" w:rsidR="00BE110A" w:rsidRPr="00BE110A" w:rsidRDefault="00BE110A" w:rsidP="00BE110A">
            <w:pPr>
              <w:jc w:val="right"/>
              <w:rPr>
                <w:sz w:val="20"/>
                <w:szCs w:val="20"/>
              </w:rPr>
            </w:pPr>
            <w:r w:rsidRPr="00BE110A">
              <w:rPr>
                <w:sz w:val="20"/>
                <w:szCs w:val="20"/>
              </w:rPr>
              <w:t>04.07.19</w:t>
            </w:r>
          </w:p>
        </w:tc>
        <w:tc>
          <w:tcPr>
            <w:tcW w:w="1560" w:type="dxa"/>
            <w:tcBorders>
              <w:top w:val="nil"/>
              <w:left w:val="nil"/>
              <w:bottom w:val="single" w:sz="4" w:space="0" w:color="auto"/>
              <w:right w:val="single" w:sz="4" w:space="0" w:color="auto"/>
            </w:tcBorders>
            <w:shd w:val="clear" w:color="auto" w:fill="auto"/>
            <w:noWrap/>
          </w:tcPr>
          <w:p w14:paraId="6719FA0B" w14:textId="77777777" w:rsidR="00BE110A" w:rsidRPr="00F92C54" w:rsidRDefault="00BE110A" w:rsidP="00BE110A">
            <w:pPr>
              <w:jc w:val="right"/>
              <w:rPr>
                <w:sz w:val="20"/>
                <w:szCs w:val="20"/>
              </w:rPr>
            </w:pPr>
            <w:r w:rsidRPr="00F92C54">
              <w:rPr>
                <w:sz w:val="20"/>
                <w:szCs w:val="20"/>
              </w:rPr>
              <w:t xml:space="preserve">166 668,50  </w:t>
            </w:r>
          </w:p>
        </w:tc>
        <w:tc>
          <w:tcPr>
            <w:tcW w:w="1559" w:type="dxa"/>
            <w:tcBorders>
              <w:top w:val="nil"/>
              <w:left w:val="nil"/>
              <w:bottom w:val="single" w:sz="4" w:space="0" w:color="auto"/>
              <w:right w:val="single" w:sz="4" w:space="0" w:color="auto"/>
            </w:tcBorders>
            <w:shd w:val="clear" w:color="auto" w:fill="auto"/>
          </w:tcPr>
          <w:p w14:paraId="6A9A653D"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2E21394D"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4550ED94" w14:textId="3217C9C8" w:rsidR="00BE110A" w:rsidRPr="00BE110A" w:rsidRDefault="00BE110A" w:rsidP="00BE110A">
            <w:pPr>
              <w:rPr>
                <w:sz w:val="20"/>
                <w:szCs w:val="20"/>
              </w:rPr>
            </w:pPr>
            <w:r w:rsidRPr="00BE110A">
              <w:rPr>
                <w:sz w:val="20"/>
                <w:szCs w:val="20"/>
              </w:rPr>
              <w:t>20</w:t>
            </w:r>
          </w:p>
        </w:tc>
        <w:tc>
          <w:tcPr>
            <w:tcW w:w="1984" w:type="dxa"/>
            <w:tcBorders>
              <w:top w:val="single" w:sz="4" w:space="0" w:color="auto"/>
              <w:left w:val="single" w:sz="4" w:space="0" w:color="auto"/>
              <w:bottom w:val="single" w:sz="4" w:space="0" w:color="auto"/>
              <w:right w:val="single" w:sz="4" w:space="0" w:color="auto"/>
            </w:tcBorders>
          </w:tcPr>
          <w:p w14:paraId="4CB7294C" w14:textId="77777777" w:rsidR="00BE110A" w:rsidRPr="00BE110A" w:rsidRDefault="00BE110A" w:rsidP="00BE110A">
            <w:pPr>
              <w:rPr>
                <w:sz w:val="20"/>
                <w:szCs w:val="20"/>
              </w:rPr>
            </w:pPr>
            <w:r w:rsidRPr="00BE110A">
              <w:rPr>
                <w:sz w:val="20"/>
                <w:szCs w:val="20"/>
              </w:rPr>
              <w:t>ООО "Амур Агро Холдинг"</w:t>
            </w:r>
          </w:p>
        </w:tc>
        <w:tc>
          <w:tcPr>
            <w:tcW w:w="1525" w:type="dxa"/>
            <w:tcBorders>
              <w:top w:val="single" w:sz="4" w:space="0" w:color="auto"/>
              <w:left w:val="single" w:sz="4" w:space="0" w:color="auto"/>
              <w:bottom w:val="single" w:sz="4" w:space="0" w:color="auto"/>
              <w:right w:val="single" w:sz="4" w:space="0" w:color="auto"/>
            </w:tcBorders>
            <w:noWrap/>
          </w:tcPr>
          <w:p w14:paraId="29B81CFB" w14:textId="77777777" w:rsidR="00BE110A" w:rsidRPr="00BE110A" w:rsidRDefault="00BE110A" w:rsidP="00BE110A">
            <w:pPr>
              <w:rPr>
                <w:sz w:val="20"/>
                <w:szCs w:val="20"/>
              </w:rPr>
            </w:pPr>
            <w:r w:rsidRPr="00BE110A">
              <w:rPr>
                <w:sz w:val="20"/>
                <w:szCs w:val="20"/>
              </w:rPr>
              <w:t xml:space="preserve">14 500 000,00  </w:t>
            </w:r>
          </w:p>
        </w:tc>
        <w:tc>
          <w:tcPr>
            <w:tcW w:w="1559" w:type="dxa"/>
            <w:tcBorders>
              <w:top w:val="single" w:sz="4" w:space="0" w:color="auto"/>
              <w:left w:val="single" w:sz="4" w:space="0" w:color="auto"/>
              <w:bottom w:val="single" w:sz="4" w:space="0" w:color="auto"/>
              <w:right w:val="single" w:sz="4" w:space="0" w:color="auto"/>
            </w:tcBorders>
            <w:noWrap/>
          </w:tcPr>
          <w:p w14:paraId="173C90E5" w14:textId="77777777" w:rsidR="00BE110A" w:rsidRPr="00BE110A" w:rsidRDefault="00BE110A" w:rsidP="00BE110A">
            <w:pPr>
              <w:jc w:val="right"/>
              <w:rPr>
                <w:sz w:val="20"/>
                <w:szCs w:val="20"/>
              </w:rPr>
            </w:pPr>
            <w:r w:rsidRPr="00BE110A">
              <w:rPr>
                <w:sz w:val="20"/>
                <w:szCs w:val="20"/>
              </w:rPr>
              <w:t xml:space="preserve">14 500 000,00  </w:t>
            </w:r>
          </w:p>
        </w:tc>
        <w:tc>
          <w:tcPr>
            <w:tcW w:w="1134" w:type="dxa"/>
            <w:tcBorders>
              <w:top w:val="single" w:sz="4" w:space="0" w:color="auto"/>
              <w:left w:val="single" w:sz="4" w:space="0" w:color="auto"/>
              <w:bottom w:val="single" w:sz="4" w:space="0" w:color="auto"/>
              <w:right w:val="single" w:sz="4" w:space="0" w:color="auto"/>
            </w:tcBorders>
            <w:noWrap/>
          </w:tcPr>
          <w:p w14:paraId="098F4E27" w14:textId="77777777" w:rsidR="00BE110A" w:rsidRPr="00BE110A" w:rsidRDefault="00BE110A" w:rsidP="00BE110A">
            <w:pPr>
              <w:jc w:val="right"/>
              <w:rPr>
                <w:sz w:val="20"/>
                <w:szCs w:val="20"/>
              </w:rPr>
            </w:pPr>
            <w:r w:rsidRPr="00BE110A">
              <w:rPr>
                <w:sz w:val="20"/>
                <w:szCs w:val="20"/>
              </w:rPr>
              <w:t>02.08.19</w:t>
            </w:r>
          </w:p>
        </w:tc>
        <w:tc>
          <w:tcPr>
            <w:tcW w:w="1560" w:type="dxa"/>
            <w:tcBorders>
              <w:top w:val="single" w:sz="4" w:space="0" w:color="auto"/>
              <w:left w:val="single" w:sz="4" w:space="0" w:color="auto"/>
              <w:bottom w:val="single" w:sz="4" w:space="0" w:color="auto"/>
              <w:right w:val="single" w:sz="4" w:space="0" w:color="auto"/>
            </w:tcBorders>
            <w:noWrap/>
          </w:tcPr>
          <w:p w14:paraId="59B5E10B" w14:textId="77777777" w:rsidR="00BE110A" w:rsidRPr="00F92C54" w:rsidRDefault="00BE110A" w:rsidP="00BE110A">
            <w:pPr>
              <w:jc w:val="right"/>
              <w:rPr>
                <w:sz w:val="20"/>
                <w:szCs w:val="20"/>
              </w:rPr>
            </w:pPr>
            <w:r w:rsidRPr="00F92C54">
              <w:rPr>
                <w:sz w:val="20"/>
                <w:szCs w:val="20"/>
              </w:rPr>
              <w:t xml:space="preserve">11 648 000,00  </w:t>
            </w:r>
          </w:p>
        </w:tc>
        <w:tc>
          <w:tcPr>
            <w:tcW w:w="1559" w:type="dxa"/>
            <w:tcBorders>
              <w:top w:val="single" w:sz="4" w:space="0" w:color="auto"/>
              <w:left w:val="single" w:sz="4" w:space="0" w:color="auto"/>
              <w:bottom w:val="single" w:sz="4" w:space="0" w:color="auto"/>
              <w:right w:val="single" w:sz="4" w:space="0" w:color="auto"/>
            </w:tcBorders>
          </w:tcPr>
          <w:p w14:paraId="318749A6" w14:textId="77777777" w:rsidR="00BE110A" w:rsidRPr="00F92C54" w:rsidRDefault="00BE110A" w:rsidP="00BE110A">
            <w:pPr>
              <w:jc w:val="right"/>
              <w:rPr>
                <w:sz w:val="20"/>
                <w:szCs w:val="20"/>
              </w:rPr>
            </w:pPr>
            <w:r w:rsidRPr="00F92C54">
              <w:rPr>
                <w:sz w:val="20"/>
                <w:szCs w:val="20"/>
              </w:rPr>
              <w:t xml:space="preserve">2 852 000,00  </w:t>
            </w:r>
          </w:p>
        </w:tc>
      </w:tr>
      <w:tr w:rsidR="00BE110A" w:rsidRPr="00E811E8" w14:paraId="0415FEBF"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4BA00A33" w14:textId="77777777" w:rsidR="00BE110A" w:rsidRPr="00BE110A" w:rsidRDefault="00BE110A" w:rsidP="00BE110A">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5B42E74" w14:textId="77777777" w:rsidR="00BE110A" w:rsidRPr="00BE110A" w:rsidRDefault="00BE110A" w:rsidP="00BE110A">
            <w:pPr>
              <w:rPr>
                <w:sz w:val="20"/>
                <w:szCs w:val="20"/>
              </w:rPr>
            </w:pPr>
            <w:r w:rsidRPr="00BE110A">
              <w:rPr>
                <w:sz w:val="20"/>
                <w:szCs w:val="20"/>
              </w:rPr>
              <w:t xml:space="preserve">       госпошлина</w:t>
            </w:r>
          </w:p>
        </w:tc>
        <w:tc>
          <w:tcPr>
            <w:tcW w:w="1525" w:type="dxa"/>
            <w:tcBorders>
              <w:top w:val="single" w:sz="4" w:space="0" w:color="auto"/>
              <w:left w:val="single" w:sz="4" w:space="0" w:color="auto"/>
              <w:bottom w:val="single" w:sz="4" w:space="0" w:color="auto"/>
              <w:right w:val="single" w:sz="4" w:space="0" w:color="auto"/>
            </w:tcBorders>
            <w:noWrap/>
          </w:tcPr>
          <w:p w14:paraId="7C66EF81" w14:textId="77777777" w:rsidR="00BE110A" w:rsidRPr="00BE110A" w:rsidRDefault="00BE110A" w:rsidP="00BE110A">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tcPr>
          <w:p w14:paraId="13FF2020" w14:textId="77777777" w:rsidR="00BE110A" w:rsidRPr="00BE110A" w:rsidRDefault="00BE110A" w:rsidP="00BE110A">
            <w:pPr>
              <w:jc w:val="right"/>
              <w:rPr>
                <w:sz w:val="20"/>
                <w:szCs w:val="20"/>
              </w:rPr>
            </w:pPr>
            <w:r w:rsidRPr="00BE110A">
              <w:rPr>
                <w:sz w:val="20"/>
                <w:szCs w:val="20"/>
              </w:rPr>
              <w:t xml:space="preserve">60 000,00  </w:t>
            </w:r>
          </w:p>
        </w:tc>
        <w:tc>
          <w:tcPr>
            <w:tcW w:w="1134" w:type="dxa"/>
            <w:tcBorders>
              <w:top w:val="single" w:sz="4" w:space="0" w:color="auto"/>
              <w:left w:val="single" w:sz="4" w:space="0" w:color="auto"/>
              <w:bottom w:val="single" w:sz="4" w:space="0" w:color="auto"/>
              <w:right w:val="single" w:sz="4" w:space="0" w:color="auto"/>
            </w:tcBorders>
            <w:noWrap/>
          </w:tcPr>
          <w:p w14:paraId="3D8033A2" w14:textId="77777777" w:rsidR="00BE110A" w:rsidRPr="00BE110A" w:rsidRDefault="00BE110A" w:rsidP="00BE110A">
            <w:pPr>
              <w:jc w:val="right"/>
              <w:rPr>
                <w:sz w:val="20"/>
                <w:szCs w:val="20"/>
              </w:rPr>
            </w:pPr>
            <w:r w:rsidRPr="00BE110A">
              <w:rPr>
                <w:sz w:val="20"/>
                <w:szCs w:val="20"/>
              </w:rPr>
              <w:t>02.08.19</w:t>
            </w:r>
          </w:p>
        </w:tc>
        <w:tc>
          <w:tcPr>
            <w:tcW w:w="1560" w:type="dxa"/>
            <w:tcBorders>
              <w:top w:val="single" w:sz="4" w:space="0" w:color="auto"/>
              <w:left w:val="single" w:sz="4" w:space="0" w:color="auto"/>
              <w:bottom w:val="single" w:sz="4" w:space="0" w:color="auto"/>
              <w:right w:val="single" w:sz="4" w:space="0" w:color="auto"/>
            </w:tcBorders>
            <w:noWrap/>
          </w:tcPr>
          <w:p w14:paraId="7A4996AE" w14:textId="77777777" w:rsidR="00BE110A" w:rsidRPr="00F92C54" w:rsidRDefault="00BE110A" w:rsidP="00BE110A">
            <w:pPr>
              <w:jc w:val="right"/>
              <w:rPr>
                <w:sz w:val="20"/>
                <w:szCs w:val="20"/>
              </w:rPr>
            </w:pPr>
            <w:r w:rsidRPr="00F92C54">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tcPr>
          <w:p w14:paraId="74268054" w14:textId="77777777" w:rsidR="00BE110A" w:rsidRPr="00F92C54" w:rsidRDefault="00BE110A" w:rsidP="00BE110A">
            <w:pPr>
              <w:jc w:val="right"/>
              <w:rPr>
                <w:sz w:val="20"/>
                <w:szCs w:val="20"/>
              </w:rPr>
            </w:pPr>
            <w:r w:rsidRPr="00F92C54">
              <w:rPr>
                <w:sz w:val="20"/>
                <w:szCs w:val="20"/>
              </w:rPr>
              <w:t xml:space="preserve">60 000,00  </w:t>
            </w:r>
          </w:p>
        </w:tc>
      </w:tr>
      <w:tr w:rsidR="00BE110A" w:rsidRPr="00E811E8" w14:paraId="2802BBC3"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5ADA8BF9" w14:textId="501CA9DE" w:rsidR="00BE110A" w:rsidRPr="00BE110A" w:rsidRDefault="00BE110A" w:rsidP="00BE110A">
            <w:pPr>
              <w:rPr>
                <w:sz w:val="20"/>
                <w:szCs w:val="20"/>
              </w:rPr>
            </w:pPr>
            <w:r w:rsidRPr="00BE110A">
              <w:rPr>
                <w:sz w:val="20"/>
                <w:szCs w:val="20"/>
              </w:rPr>
              <w:t>21</w:t>
            </w:r>
          </w:p>
        </w:tc>
        <w:tc>
          <w:tcPr>
            <w:tcW w:w="1984" w:type="dxa"/>
            <w:tcBorders>
              <w:top w:val="single" w:sz="4" w:space="0" w:color="auto"/>
              <w:left w:val="single" w:sz="4" w:space="0" w:color="auto"/>
              <w:bottom w:val="single" w:sz="4" w:space="0" w:color="auto"/>
              <w:right w:val="single" w:sz="4" w:space="0" w:color="auto"/>
            </w:tcBorders>
          </w:tcPr>
          <w:p w14:paraId="0D38BE34" w14:textId="77777777" w:rsidR="00BE110A" w:rsidRPr="00BE110A" w:rsidRDefault="00BE110A" w:rsidP="00BE110A">
            <w:pPr>
              <w:rPr>
                <w:sz w:val="20"/>
                <w:szCs w:val="20"/>
              </w:rPr>
            </w:pPr>
            <w:r w:rsidRPr="00BE110A">
              <w:rPr>
                <w:sz w:val="20"/>
                <w:szCs w:val="20"/>
              </w:rPr>
              <w:t>ООО "Системы и сети"</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54E59633" w14:textId="77777777" w:rsidR="00BE110A" w:rsidRPr="00BE110A" w:rsidRDefault="00BE110A" w:rsidP="00BE110A">
            <w:pPr>
              <w:rPr>
                <w:sz w:val="20"/>
                <w:szCs w:val="20"/>
              </w:rPr>
            </w:pPr>
            <w:r w:rsidRPr="00BE110A">
              <w:rPr>
                <w:sz w:val="20"/>
                <w:szCs w:val="20"/>
              </w:rPr>
              <w:t xml:space="preserve">1 558 163,68  </w:t>
            </w:r>
          </w:p>
        </w:tc>
        <w:tc>
          <w:tcPr>
            <w:tcW w:w="1559" w:type="dxa"/>
            <w:tcBorders>
              <w:top w:val="single" w:sz="4" w:space="0" w:color="auto"/>
              <w:left w:val="nil"/>
              <w:bottom w:val="single" w:sz="4" w:space="0" w:color="auto"/>
              <w:right w:val="single" w:sz="4" w:space="0" w:color="auto"/>
            </w:tcBorders>
            <w:shd w:val="clear" w:color="auto" w:fill="auto"/>
            <w:noWrap/>
          </w:tcPr>
          <w:p w14:paraId="06BFFD0B" w14:textId="77777777" w:rsidR="00BE110A" w:rsidRPr="00BE110A" w:rsidRDefault="00BE110A" w:rsidP="00BE110A">
            <w:pPr>
              <w:jc w:val="right"/>
              <w:rPr>
                <w:sz w:val="20"/>
                <w:szCs w:val="20"/>
              </w:rPr>
            </w:pPr>
            <w:r w:rsidRPr="00BE110A">
              <w:rPr>
                <w:sz w:val="20"/>
                <w:szCs w:val="20"/>
              </w:rPr>
              <w:t xml:space="preserve">1 558 163,68  </w:t>
            </w:r>
          </w:p>
        </w:tc>
        <w:tc>
          <w:tcPr>
            <w:tcW w:w="1134" w:type="dxa"/>
            <w:tcBorders>
              <w:top w:val="single" w:sz="4" w:space="0" w:color="auto"/>
              <w:left w:val="nil"/>
              <w:bottom w:val="single" w:sz="4" w:space="0" w:color="auto"/>
              <w:right w:val="single" w:sz="4" w:space="0" w:color="auto"/>
            </w:tcBorders>
            <w:shd w:val="clear" w:color="auto" w:fill="auto"/>
            <w:noWrap/>
          </w:tcPr>
          <w:p w14:paraId="0E5B52A9" w14:textId="77777777" w:rsidR="00BE110A" w:rsidRPr="00BE110A" w:rsidRDefault="00BE110A" w:rsidP="00BE110A">
            <w:pPr>
              <w:jc w:val="right"/>
              <w:rPr>
                <w:sz w:val="20"/>
                <w:szCs w:val="20"/>
              </w:rPr>
            </w:pPr>
            <w:r w:rsidRPr="00BE110A">
              <w:rPr>
                <w:sz w:val="20"/>
                <w:szCs w:val="20"/>
              </w:rPr>
              <w:t>08.10.20</w:t>
            </w:r>
          </w:p>
        </w:tc>
        <w:tc>
          <w:tcPr>
            <w:tcW w:w="1560" w:type="dxa"/>
            <w:tcBorders>
              <w:top w:val="single" w:sz="4" w:space="0" w:color="auto"/>
              <w:left w:val="nil"/>
              <w:bottom w:val="single" w:sz="4" w:space="0" w:color="auto"/>
              <w:right w:val="single" w:sz="4" w:space="0" w:color="auto"/>
            </w:tcBorders>
            <w:shd w:val="clear" w:color="auto" w:fill="auto"/>
            <w:noWrap/>
          </w:tcPr>
          <w:p w14:paraId="607ED1B1" w14:textId="77777777" w:rsidR="00BE110A" w:rsidRPr="00F92C54" w:rsidRDefault="00BE110A" w:rsidP="00BE110A">
            <w:pPr>
              <w:jc w:val="right"/>
              <w:rPr>
                <w:sz w:val="20"/>
                <w:szCs w:val="20"/>
              </w:rPr>
            </w:pPr>
            <w:r w:rsidRPr="00F92C54">
              <w:rPr>
                <w:sz w:val="20"/>
                <w:szCs w:val="20"/>
              </w:rPr>
              <w:t xml:space="preserve">1 558 163,68  </w:t>
            </w:r>
          </w:p>
        </w:tc>
        <w:tc>
          <w:tcPr>
            <w:tcW w:w="1559" w:type="dxa"/>
            <w:tcBorders>
              <w:top w:val="single" w:sz="4" w:space="0" w:color="auto"/>
              <w:left w:val="nil"/>
              <w:bottom w:val="single" w:sz="4" w:space="0" w:color="auto"/>
              <w:right w:val="single" w:sz="4" w:space="0" w:color="auto"/>
            </w:tcBorders>
            <w:shd w:val="clear" w:color="auto" w:fill="auto"/>
          </w:tcPr>
          <w:p w14:paraId="7C3F6B42"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6D87765E"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0BE9FA31" w14:textId="0C0A37BF" w:rsidR="00BE110A" w:rsidRPr="00BE110A" w:rsidRDefault="00BE110A" w:rsidP="00BE110A">
            <w:pPr>
              <w:rPr>
                <w:sz w:val="20"/>
                <w:szCs w:val="20"/>
              </w:rPr>
            </w:pPr>
            <w:r w:rsidRPr="00BE110A">
              <w:rPr>
                <w:sz w:val="20"/>
                <w:szCs w:val="20"/>
              </w:rPr>
              <w:t>22</w:t>
            </w:r>
          </w:p>
        </w:tc>
        <w:tc>
          <w:tcPr>
            <w:tcW w:w="1984" w:type="dxa"/>
            <w:tcBorders>
              <w:top w:val="single" w:sz="4" w:space="0" w:color="auto"/>
              <w:left w:val="single" w:sz="4" w:space="0" w:color="auto"/>
              <w:bottom w:val="single" w:sz="4" w:space="0" w:color="auto"/>
              <w:right w:val="single" w:sz="4" w:space="0" w:color="auto"/>
            </w:tcBorders>
          </w:tcPr>
          <w:p w14:paraId="2A2FCED1" w14:textId="77777777" w:rsidR="00BE110A" w:rsidRPr="00BE110A" w:rsidRDefault="00BE110A" w:rsidP="00BE110A">
            <w:pPr>
              <w:rPr>
                <w:sz w:val="20"/>
                <w:szCs w:val="20"/>
              </w:rPr>
            </w:pPr>
            <w:r w:rsidRPr="00BE110A">
              <w:rPr>
                <w:sz w:val="20"/>
                <w:szCs w:val="20"/>
              </w:rPr>
              <w:t>КФХ "Звезда"</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071DF76E" w14:textId="77777777" w:rsidR="00BE110A" w:rsidRPr="00BE110A" w:rsidRDefault="00BE110A" w:rsidP="00BE110A">
            <w:pPr>
              <w:rPr>
                <w:sz w:val="20"/>
                <w:szCs w:val="20"/>
              </w:rPr>
            </w:pPr>
            <w:r w:rsidRPr="00BE110A">
              <w:rPr>
                <w:sz w:val="20"/>
                <w:szCs w:val="20"/>
              </w:rPr>
              <w:t xml:space="preserve">10 494 992,00  </w:t>
            </w:r>
          </w:p>
        </w:tc>
        <w:tc>
          <w:tcPr>
            <w:tcW w:w="1559" w:type="dxa"/>
            <w:tcBorders>
              <w:top w:val="single" w:sz="4" w:space="0" w:color="auto"/>
              <w:left w:val="nil"/>
              <w:bottom w:val="single" w:sz="4" w:space="0" w:color="auto"/>
              <w:right w:val="single" w:sz="4" w:space="0" w:color="auto"/>
            </w:tcBorders>
            <w:shd w:val="clear" w:color="auto" w:fill="auto"/>
            <w:noWrap/>
          </w:tcPr>
          <w:p w14:paraId="23A9DFB9" w14:textId="77777777" w:rsidR="00BE110A" w:rsidRPr="00BE110A" w:rsidRDefault="00BE110A" w:rsidP="00BE110A">
            <w:pPr>
              <w:jc w:val="right"/>
              <w:rPr>
                <w:sz w:val="20"/>
                <w:szCs w:val="20"/>
              </w:rPr>
            </w:pPr>
            <w:r w:rsidRPr="00BE110A">
              <w:rPr>
                <w:sz w:val="20"/>
                <w:szCs w:val="20"/>
              </w:rPr>
              <w:t xml:space="preserve">10 494 992,00  </w:t>
            </w:r>
          </w:p>
        </w:tc>
        <w:tc>
          <w:tcPr>
            <w:tcW w:w="1134" w:type="dxa"/>
            <w:tcBorders>
              <w:top w:val="single" w:sz="4" w:space="0" w:color="auto"/>
              <w:left w:val="nil"/>
              <w:bottom w:val="single" w:sz="4" w:space="0" w:color="auto"/>
              <w:right w:val="single" w:sz="4" w:space="0" w:color="auto"/>
            </w:tcBorders>
            <w:shd w:val="clear" w:color="auto" w:fill="auto"/>
            <w:noWrap/>
          </w:tcPr>
          <w:p w14:paraId="46F88EDA" w14:textId="77777777" w:rsidR="00BE110A" w:rsidRPr="00BE110A" w:rsidRDefault="00BE110A" w:rsidP="00BE110A">
            <w:pPr>
              <w:jc w:val="right"/>
              <w:rPr>
                <w:sz w:val="20"/>
                <w:szCs w:val="20"/>
              </w:rPr>
            </w:pPr>
            <w:r w:rsidRPr="00BE110A">
              <w:rPr>
                <w:sz w:val="20"/>
                <w:szCs w:val="20"/>
              </w:rPr>
              <w:t>01.10.21</w:t>
            </w:r>
          </w:p>
        </w:tc>
        <w:tc>
          <w:tcPr>
            <w:tcW w:w="1560" w:type="dxa"/>
            <w:tcBorders>
              <w:top w:val="single" w:sz="4" w:space="0" w:color="auto"/>
              <w:left w:val="nil"/>
              <w:bottom w:val="single" w:sz="4" w:space="0" w:color="auto"/>
              <w:right w:val="single" w:sz="4" w:space="0" w:color="auto"/>
            </w:tcBorders>
            <w:shd w:val="clear" w:color="auto" w:fill="auto"/>
            <w:noWrap/>
          </w:tcPr>
          <w:p w14:paraId="488D2872" w14:textId="7502408D" w:rsidR="00BE110A" w:rsidRPr="00F92C54" w:rsidRDefault="00BE110A" w:rsidP="00BE110A">
            <w:pPr>
              <w:jc w:val="right"/>
              <w:rPr>
                <w:sz w:val="20"/>
                <w:szCs w:val="20"/>
              </w:rPr>
            </w:pPr>
            <w:r w:rsidRPr="00F92C54">
              <w:rPr>
                <w:sz w:val="20"/>
                <w:szCs w:val="20"/>
              </w:rPr>
              <w:t xml:space="preserve">8 395 993,60  </w:t>
            </w:r>
          </w:p>
        </w:tc>
        <w:tc>
          <w:tcPr>
            <w:tcW w:w="1559" w:type="dxa"/>
            <w:tcBorders>
              <w:top w:val="single" w:sz="4" w:space="0" w:color="auto"/>
              <w:left w:val="nil"/>
              <w:bottom w:val="single" w:sz="4" w:space="0" w:color="auto"/>
              <w:right w:val="single" w:sz="4" w:space="0" w:color="auto"/>
            </w:tcBorders>
            <w:shd w:val="clear" w:color="auto" w:fill="auto"/>
          </w:tcPr>
          <w:p w14:paraId="6A5582CA" w14:textId="48C56C6E" w:rsidR="00BE110A" w:rsidRPr="00F92C54" w:rsidRDefault="00BE110A" w:rsidP="00BE110A">
            <w:pPr>
              <w:jc w:val="right"/>
              <w:rPr>
                <w:sz w:val="20"/>
                <w:szCs w:val="20"/>
              </w:rPr>
            </w:pPr>
            <w:r w:rsidRPr="00F92C54">
              <w:rPr>
                <w:sz w:val="20"/>
                <w:szCs w:val="20"/>
              </w:rPr>
              <w:t xml:space="preserve">2 098 998,40  </w:t>
            </w:r>
          </w:p>
        </w:tc>
      </w:tr>
      <w:tr w:rsidR="00BE110A" w:rsidRPr="00E811E8" w14:paraId="361405C7"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00D4DF13" w14:textId="7F094983" w:rsidR="00BE110A" w:rsidRPr="00BE110A" w:rsidRDefault="00BE110A" w:rsidP="00BE110A">
            <w:pPr>
              <w:rPr>
                <w:sz w:val="20"/>
                <w:szCs w:val="20"/>
              </w:rPr>
            </w:pPr>
            <w:r w:rsidRPr="00BE110A">
              <w:rPr>
                <w:sz w:val="20"/>
                <w:szCs w:val="20"/>
              </w:rPr>
              <w:t>23</w:t>
            </w:r>
          </w:p>
        </w:tc>
        <w:tc>
          <w:tcPr>
            <w:tcW w:w="1984" w:type="dxa"/>
            <w:tcBorders>
              <w:top w:val="single" w:sz="4" w:space="0" w:color="auto"/>
              <w:left w:val="single" w:sz="4" w:space="0" w:color="auto"/>
              <w:bottom w:val="single" w:sz="4" w:space="0" w:color="auto"/>
              <w:right w:val="single" w:sz="4" w:space="0" w:color="auto"/>
            </w:tcBorders>
          </w:tcPr>
          <w:p w14:paraId="017E972D" w14:textId="77777777" w:rsidR="00BE110A" w:rsidRPr="00BE110A" w:rsidRDefault="00BE110A" w:rsidP="00BE110A">
            <w:pPr>
              <w:rPr>
                <w:sz w:val="20"/>
                <w:szCs w:val="20"/>
              </w:rPr>
            </w:pPr>
            <w:r w:rsidRPr="00BE110A">
              <w:rPr>
                <w:sz w:val="20"/>
                <w:szCs w:val="20"/>
              </w:rPr>
              <w:t>ИП Репин А.В.</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707A4075" w14:textId="77777777" w:rsidR="00BE110A" w:rsidRPr="00BE110A" w:rsidRDefault="00BE110A" w:rsidP="00BE110A">
            <w:pPr>
              <w:rPr>
                <w:sz w:val="20"/>
                <w:szCs w:val="20"/>
              </w:rPr>
            </w:pPr>
            <w:r w:rsidRPr="00BE110A">
              <w:rPr>
                <w:sz w:val="20"/>
                <w:szCs w:val="20"/>
              </w:rPr>
              <w:t xml:space="preserve">9 379 800,00  </w:t>
            </w:r>
          </w:p>
        </w:tc>
        <w:tc>
          <w:tcPr>
            <w:tcW w:w="1559" w:type="dxa"/>
            <w:tcBorders>
              <w:top w:val="single" w:sz="4" w:space="0" w:color="auto"/>
              <w:left w:val="nil"/>
              <w:bottom w:val="single" w:sz="4" w:space="0" w:color="auto"/>
              <w:right w:val="single" w:sz="4" w:space="0" w:color="auto"/>
            </w:tcBorders>
            <w:shd w:val="clear" w:color="auto" w:fill="auto"/>
            <w:noWrap/>
          </w:tcPr>
          <w:p w14:paraId="1D07CD2A" w14:textId="77777777" w:rsidR="00BE110A" w:rsidRPr="00BE110A" w:rsidRDefault="00BE110A" w:rsidP="00BE110A">
            <w:pPr>
              <w:jc w:val="right"/>
              <w:rPr>
                <w:sz w:val="20"/>
                <w:szCs w:val="20"/>
              </w:rPr>
            </w:pPr>
            <w:r w:rsidRPr="00BE110A">
              <w:rPr>
                <w:sz w:val="20"/>
                <w:szCs w:val="20"/>
              </w:rPr>
              <w:t xml:space="preserve">9 379 800,00  </w:t>
            </w:r>
          </w:p>
        </w:tc>
        <w:tc>
          <w:tcPr>
            <w:tcW w:w="1134" w:type="dxa"/>
            <w:tcBorders>
              <w:top w:val="single" w:sz="4" w:space="0" w:color="auto"/>
              <w:left w:val="nil"/>
              <w:bottom w:val="single" w:sz="4" w:space="0" w:color="auto"/>
              <w:right w:val="single" w:sz="4" w:space="0" w:color="auto"/>
            </w:tcBorders>
            <w:shd w:val="clear" w:color="auto" w:fill="auto"/>
            <w:noWrap/>
          </w:tcPr>
          <w:p w14:paraId="4F568AC4" w14:textId="77777777" w:rsidR="00BE110A" w:rsidRPr="00BE110A" w:rsidRDefault="00BE110A" w:rsidP="00BE110A">
            <w:pPr>
              <w:jc w:val="right"/>
              <w:rPr>
                <w:sz w:val="20"/>
                <w:szCs w:val="20"/>
              </w:rPr>
            </w:pPr>
            <w:r w:rsidRPr="00BE110A">
              <w:rPr>
                <w:sz w:val="20"/>
                <w:szCs w:val="20"/>
              </w:rPr>
              <w:t>01.12.21</w:t>
            </w:r>
          </w:p>
        </w:tc>
        <w:tc>
          <w:tcPr>
            <w:tcW w:w="1560" w:type="dxa"/>
            <w:tcBorders>
              <w:top w:val="single" w:sz="4" w:space="0" w:color="auto"/>
              <w:left w:val="nil"/>
              <w:bottom w:val="single" w:sz="4" w:space="0" w:color="auto"/>
              <w:right w:val="single" w:sz="4" w:space="0" w:color="auto"/>
            </w:tcBorders>
            <w:shd w:val="clear" w:color="auto" w:fill="auto"/>
            <w:noWrap/>
          </w:tcPr>
          <w:p w14:paraId="4616581F" w14:textId="4D414FE3" w:rsidR="00BE110A" w:rsidRPr="00F92C54" w:rsidRDefault="00BE110A" w:rsidP="00BE110A">
            <w:pPr>
              <w:jc w:val="right"/>
              <w:rPr>
                <w:sz w:val="20"/>
                <w:szCs w:val="20"/>
              </w:rPr>
            </w:pPr>
            <w:r w:rsidRPr="00F92C54">
              <w:rPr>
                <w:sz w:val="20"/>
                <w:szCs w:val="20"/>
              </w:rPr>
              <w:t xml:space="preserve">9 379 800,00  </w:t>
            </w:r>
          </w:p>
        </w:tc>
        <w:tc>
          <w:tcPr>
            <w:tcW w:w="1559" w:type="dxa"/>
            <w:tcBorders>
              <w:top w:val="single" w:sz="4" w:space="0" w:color="auto"/>
              <w:left w:val="nil"/>
              <w:bottom w:val="single" w:sz="4" w:space="0" w:color="auto"/>
              <w:right w:val="single" w:sz="4" w:space="0" w:color="auto"/>
            </w:tcBorders>
            <w:shd w:val="clear" w:color="auto" w:fill="auto"/>
          </w:tcPr>
          <w:p w14:paraId="623F6BB6"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3535EE00"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392E62E8" w14:textId="22563076" w:rsidR="00BE110A" w:rsidRPr="00BE110A" w:rsidRDefault="00BE110A" w:rsidP="00BE110A">
            <w:pPr>
              <w:rPr>
                <w:sz w:val="20"/>
                <w:szCs w:val="20"/>
              </w:rPr>
            </w:pPr>
            <w:r w:rsidRPr="00BE110A">
              <w:rPr>
                <w:sz w:val="20"/>
                <w:szCs w:val="20"/>
              </w:rPr>
              <w:t>24</w:t>
            </w:r>
          </w:p>
        </w:tc>
        <w:tc>
          <w:tcPr>
            <w:tcW w:w="1984" w:type="dxa"/>
            <w:tcBorders>
              <w:top w:val="single" w:sz="4" w:space="0" w:color="auto"/>
              <w:left w:val="single" w:sz="4" w:space="0" w:color="auto"/>
              <w:bottom w:val="single" w:sz="4" w:space="0" w:color="auto"/>
              <w:right w:val="single" w:sz="4" w:space="0" w:color="auto"/>
            </w:tcBorders>
          </w:tcPr>
          <w:p w14:paraId="4395404A" w14:textId="77777777" w:rsidR="00BE110A" w:rsidRPr="00BE110A" w:rsidRDefault="00BE110A" w:rsidP="00BE110A">
            <w:pPr>
              <w:rPr>
                <w:sz w:val="20"/>
                <w:szCs w:val="20"/>
              </w:rPr>
            </w:pPr>
            <w:r w:rsidRPr="00BE110A">
              <w:rPr>
                <w:sz w:val="20"/>
                <w:szCs w:val="20"/>
              </w:rPr>
              <w:t>ИП Репин А.В.</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4FD020D6" w14:textId="77777777" w:rsidR="00BE110A" w:rsidRPr="00BE110A" w:rsidRDefault="00BE110A" w:rsidP="00BE110A">
            <w:pPr>
              <w:rPr>
                <w:sz w:val="20"/>
                <w:szCs w:val="20"/>
              </w:rPr>
            </w:pPr>
            <w:r w:rsidRPr="00BE110A">
              <w:rPr>
                <w:sz w:val="20"/>
                <w:szCs w:val="20"/>
              </w:rPr>
              <w:t xml:space="preserve">7 360 000,00  </w:t>
            </w:r>
          </w:p>
        </w:tc>
        <w:tc>
          <w:tcPr>
            <w:tcW w:w="1559" w:type="dxa"/>
            <w:tcBorders>
              <w:top w:val="single" w:sz="4" w:space="0" w:color="auto"/>
              <w:left w:val="nil"/>
              <w:bottom w:val="single" w:sz="4" w:space="0" w:color="auto"/>
              <w:right w:val="single" w:sz="4" w:space="0" w:color="auto"/>
            </w:tcBorders>
            <w:shd w:val="clear" w:color="auto" w:fill="auto"/>
            <w:noWrap/>
          </w:tcPr>
          <w:p w14:paraId="7E88964B" w14:textId="77777777" w:rsidR="00BE110A" w:rsidRPr="00BE110A" w:rsidRDefault="00BE110A" w:rsidP="00BE110A">
            <w:pPr>
              <w:jc w:val="right"/>
              <w:rPr>
                <w:sz w:val="20"/>
                <w:szCs w:val="20"/>
              </w:rPr>
            </w:pPr>
            <w:r w:rsidRPr="00BE110A">
              <w:rPr>
                <w:sz w:val="20"/>
                <w:szCs w:val="20"/>
              </w:rPr>
              <w:t xml:space="preserve">7 360 000,00  </w:t>
            </w:r>
          </w:p>
        </w:tc>
        <w:tc>
          <w:tcPr>
            <w:tcW w:w="1134" w:type="dxa"/>
            <w:tcBorders>
              <w:top w:val="single" w:sz="4" w:space="0" w:color="auto"/>
              <w:left w:val="nil"/>
              <w:bottom w:val="single" w:sz="4" w:space="0" w:color="auto"/>
              <w:right w:val="single" w:sz="4" w:space="0" w:color="auto"/>
            </w:tcBorders>
            <w:shd w:val="clear" w:color="auto" w:fill="auto"/>
            <w:noWrap/>
          </w:tcPr>
          <w:p w14:paraId="58FAB24E" w14:textId="77777777" w:rsidR="00BE110A" w:rsidRPr="00BE110A" w:rsidRDefault="00BE110A" w:rsidP="00BE110A">
            <w:pPr>
              <w:jc w:val="right"/>
              <w:rPr>
                <w:sz w:val="20"/>
                <w:szCs w:val="20"/>
              </w:rPr>
            </w:pPr>
            <w:r w:rsidRPr="00BE110A">
              <w:rPr>
                <w:sz w:val="20"/>
                <w:szCs w:val="20"/>
              </w:rPr>
              <w:t>01.12.21</w:t>
            </w:r>
          </w:p>
        </w:tc>
        <w:tc>
          <w:tcPr>
            <w:tcW w:w="1560" w:type="dxa"/>
            <w:tcBorders>
              <w:top w:val="single" w:sz="4" w:space="0" w:color="auto"/>
              <w:left w:val="nil"/>
              <w:bottom w:val="single" w:sz="4" w:space="0" w:color="auto"/>
              <w:right w:val="single" w:sz="4" w:space="0" w:color="auto"/>
            </w:tcBorders>
            <w:shd w:val="clear" w:color="auto" w:fill="auto"/>
            <w:noWrap/>
          </w:tcPr>
          <w:p w14:paraId="24974C4E" w14:textId="238ED25E" w:rsidR="00BE110A" w:rsidRPr="00F92C54" w:rsidRDefault="00BE110A" w:rsidP="00BE110A">
            <w:pPr>
              <w:jc w:val="right"/>
              <w:rPr>
                <w:sz w:val="20"/>
                <w:szCs w:val="20"/>
              </w:rPr>
            </w:pPr>
            <w:r w:rsidRPr="00F92C54">
              <w:rPr>
                <w:sz w:val="20"/>
                <w:szCs w:val="20"/>
              </w:rPr>
              <w:t xml:space="preserve">7 360 000,00  </w:t>
            </w:r>
          </w:p>
        </w:tc>
        <w:tc>
          <w:tcPr>
            <w:tcW w:w="1559" w:type="dxa"/>
            <w:tcBorders>
              <w:top w:val="single" w:sz="4" w:space="0" w:color="auto"/>
              <w:left w:val="nil"/>
              <w:bottom w:val="single" w:sz="4" w:space="0" w:color="auto"/>
              <w:right w:val="single" w:sz="4" w:space="0" w:color="auto"/>
            </w:tcBorders>
            <w:shd w:val="clear" w:color="auto" w:fill="auto"/>
          </w:tcPr>
          <w:p w14:paraId="5B570A60" w14:textId="77777777" w:rsidR="00BE110A" w:rsidRPr="00F92C54" w:rsidRDefault="00BE110A" w:rsidP="00BE110A">
            <w:pPr>
              <w:jc w:val="right"/>
              <w:rPr>
                <w:sz w:val="20"/>
                <w:szCs w:val="20"/>
              </w:rPr>
            </w:pPr>
            <w:r w:rsidRPr="00F92C54">
              <w:rPr>
                <w:sz w:val="20"/>
                <w:szCs w:val="20"/>
              </w:rPr>
              <w:t xml:space="preserve">0,00  </w:t>
            </w:r>
          </w:p>
        </w:tc>
      </w:tr>
      <w:tr w:rsidR="00BE110A" w:rsidRPr="00E811E8" w14:paraId="44C26132" w14:textId="77777777" w:rsidTr="00FD6184">
        <w:trPr>
          <w:trHeight w:val="312"/>
        </w:trPr>
        <w:tc>
          <w:tcPr>
            <w:tcW w:w="534" w:type="dxa"/>
            <w:tcBorders>
              <w:top w:val="single" w:sz="4" w:space="0" w:color="auto"/>
              <w:left w:val="single" w:sz="4" w:space="0" w:color="auto"/>
              <w:bottom w:val="single" w:sz="4" w:space="0" w:color="auto"/>
              <w:right w:val="single" w:sz="4" w:space="0" w:color="auto"/>
            </w:tcBorders>
            <w:noWrap/>
          </w:tcPr>
          <w:p w14:paraId="1A2B9FFC" w14:textId="5F8DDABC" w:rsidR="00BE110A" w:rsidRPr="00BE110A" w:rsidRDefault="00BE110A" w:rsidP="00BE110A">
            <w:pPr>
              <w:rPr>
                <w:sz w:val="20"/>
                <w:szCs w:val="20"/>
              </w:rPr>
            </w:pPr>
            <w:r w:rsidRPr="00BE110A">
              <w:rPr>
                <w:sz w:val="20"/>
                <w:szCs w:val="20"/>
              </w:rPr>
              <w:t>25</w:t>
            </w:r>
          </w:p>
        </w:tc>
        <w:tc>
          <w:tcPr>
            <w:tcW w:w="1984" w:type="dxa"/>
            <w:tcBorders>
              <w:top w:val="single" w:sz="4" w:space="0" w:color="auto"/>
              <w:left w:val="single" w:sz="4" w:space="0" w:color="auto"/>
              <w:bottom w:val="single" w:sz="4" w:space="0" w:color="auto"/>
              <w:right w:val="single" w:sz="4" w:space="0" w:color="auto"/>
            </w:tcBorders>
          </w:tcPr>
          <w:p w14:paraId="16A540FE" w14:textId="54C48D23" w:rsidR="00BE110A" w:rsidRPr="00BE110A" w:rsidRDefault="00BE110A" w:rsidP="00BE110A">
            <w:pPr>
              <w:rPr>
                <w:sz w:val="20"/>
                <w:szCs w:val="20"/>
              </w:rPr>
            </w:pPr>
            <w:r w:rsidRPr="00BE110A">
              <w:rPr>
                <w:sz w:val="20"/>
                <w:szCs w:val="20"/>
              </w:rPr>
              <w:t xml:space="preserve">ИП </w:t>
            </w:r>
            <w:proofErr w:type="spellStart"/>
            <w:r w:rsidRPr="00BE110A">
              <w:rPr>
                <w:sz w:val="20"/>
                <w:szCs w:val="20"/>
              </w:rPr>
              <w:t>Ивлиев</w:t>
            </w:r>
            <w:proofErr w:type="spellEnd"/>
            <w:r w:rsidRPr="00BE110A">
              <w:rPr>
                <w:sz w:val="20"/>
                <w:szCs w:val="20"/>
              </w:rPr>
              <w:t xml:space="preserve"> Д.А.</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B1DD3" w14:textId="2E65ED5D" w:rsidR="00BE110A" w:rsidRPr="00BE110A" w:rsidRDefault="00BE110A" w:rsidP="00BE110A">
            <w:pPr>
              <w:rPr>
                <w:sz w:val="20"/>
                <w:szCs w:val="20"/>
              </w:rPr>
            </w:pPr>
            <w:r w:rsidRPr="00BE110A">
              <w:rPr>
                <w:sz w:val="20"/>
                <w:szCs w:val="20"/>
              </w:rPr>
              <w:t xml:space="preserve">2 340 916,84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174016B" w14:textId="174FC1CF" w:rsidR="00BE110A" w:rsidRPr="00BE110A" w:rsidRDefault="00BE110A" w:rsidP="00BE110A">
            <w:pPr>
              <w:jc w:val="right"/>
              <w:rPr>
                <w:sz w:val="20"/>
                <w:szCs w:val="20"/>
              </w:rPr>
            </w:pPr>
            <w:r w:rsidRPr="00BE110A">
              <w:rPr>
                <w:sz w:val="20"/>
                <w:szCs w:val="20"/>
              </w:rPr>
              <w:t xml:space="preserve">2 340 916,84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673094" w14:textId="69CADE70" w:rsidR="00BE110A" w:rsidRPr="00BE110A" w:rsidRDefault="00BE110A" w:rsidP="00BE110A">
            <w:pPr>
              <w:jc w:val="right"/>
              <w:rPr>
                <w:sz w:val="20"/>
                <w:szCs w:val="20"/>
              </w:rPr>
            </w:pPr>
            <w:r w:rsidRPr="00BE110A">
              <w:rPr>
                <w:sz w:val="20"/>
                <w:szCs w:val="20"/>
              </w:rPr>
              <w:t>03.07.23</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53BF54E9" w14:textId="5F499FFC" w:rsidR="00BE110A" w:rsidRPr="00F92C54" w:rsidRDefault="00F92C54" w:rsidP="00BE110A">
            <w:pPr>
              <w:jc w:val="right"/>
              <w:rPr>
                <w:sz w:val="20"/>
                <w:szCs w:val="20"/>
              </w:rPr>
            </w:pPr>
            <w:r w:rsidRPr="00F92C54">
              <w:rPr>
                <w:sz w:val="20"/>
                <w:szCs w:val="20"/>
              </w:rPr>
              <w:t>912 547,86</w:t>
            </w:r>
            <w:r w:rsidR="00BE110A" w:rsidRPr="00F92C54">
              <w:rPr>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2962DB" w14:textId="59186FEA" w:rsidR="00BE110A" w:rsidRPr="00F92C54" w:rsidRDefault="00BE110A" w:rsidP="00BE110A">
            <w:pPr>
              <w:jc w:val="right"/>
              <w:rPr>
                <w:sz w:val="20"/>
                <w:szCs w:val="20"/>
              </w:rPr>
            </w:pPr>
            <w:r w:rsidRPr="00F92C54">
              <w:rPr>
                <w:sz w:val="20"/>
                <w:szCs w:val="20"/>
              </w:rPr>
              <w:t xml:space="preserve">0,00  </w:t>
            </w:r>
          </w:p>
        </w:tc>
      </w:tr>
      <w:tr w:rsidR="00BE110A" w:rsidRPr="00E811E8" w14:paraId="6FE2DA34" w14:textId="77777777" w:rsidTr="00FD6184">
        <w:trPr>
          <w:trHeight w:val="312"/>
        </w:trPr>
        <w:tc>
          <w:tcPr>
            <w:tcW w:w="534" w:type="dxa"/>
            <w:tcBorders>
              <w:top w:val="single" w:sz="4" w:space="0" w:color="auto"/>
              <w:left w:val="single" w:sz="4" w:space="0" w:color="auto"/>
              <w:bottom w:val="single" w:sz="4" w:space="0" w:color="auto"/>
              <w:right w:val="single" w:sz="4" w:space="0" w:color="auto"/>
            </w:tcBorders>
            <w:noWrap/>
          </w:tcPr>
          <w:p w14:paraId="76AB6808" w14:textId="600D3D28" w:rsidR="00BE110A" w:rsidRPr="00BE110A" w:rsidRDefault="00BE110A" w:rsidP="00BE110A">
            <w:pPr>
              <w:rPr>
                <w:sz w:val="20"/>
                <w:szCs w:val="20"/>
              </w:rPr>
            </w:pPr>
            <w:r w:rsidRPr="00BE110A">
              <w:rPr>
                <w:sz w:val="20"/>
                <w:szCs w:val="20"/>
              </w:rPr>
              <w:t>26</w:t>
            </w:r>
          </w:p>
        </w:tc>
        <w:tc>
          <w:tcPr>
            <w:tcW w:w="1984" w:type="dxa"/>
            <w:tcBorders>
              <w:top w:val="single" w:sz="4" w:space="0" w:color="auto"/>
              <w:left w:val="single" w:sz="4" w:space="0" w:color="auto"/>
              <w:bottom w:val="single" w:sz="4" w:space="0" w:color="auto"/>
              <w:right w:val="single" w:sz="4" w:space="0" w:color="auto"/>
            </w:tcBorders>
          </w:tcPr>
          <w:p w14:paraId="28C2FFC1" w14:textId="1552353E" w:rsidR="00BE110A" w:rsidRPr="00BE110A" w:rsidRDefault="00BE110A" w:rsidP="00BE110A">
            <w:pPr>
              <w:rPr>
                <w:sz w:val="20"/>
                <w:szCs w:val="20"/>
              </w:rPr>
            </w:pPr>
            <w:r w:rsidRPr="00BE110A">
              <w:rPr>
                <w:sz w:val="20"/>
                <w:szCs w:val="20"/>
              </w:rPr>
              <w:t>ИП Демина О.В.</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A6AE6" w14:textId="084EEE9B" w:rsidR="00BE110A" w:rsidRPr="00BE110A" w:rsidRDefault="00BE110A" w:rsidP="00BE110A">
            <w:pPr>
              <w:rPr>
                <w:sz w:val="20"/>
                <w:szCs w:val="20"/>
              </w:rPr>
            </w:pPr>
            <w:r w:rsidRPr="00BE110A">
              <w:rPr>
                <w:sz w:val="20"/>
                <w:szCs w:val="20"/>
              </w:rPr>
              <w:t xml:space="preserve">10 669 531,55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543E6F3" w14:textId="57247637" w:rsidR="00BE110A" w:rsidRPr="00BE110A" w:rsidRDefault="00BE110A" w:rsidP="00BE110A">
            <w:pPr>
              <w:jc w:val="right"/>
              <w:rPr>
                <w:sz w:val="20"/>
                <w:szCs w:val="20"/>
              </w:rPr>
            </w:pPr>
            <w:r w:rsidRPr="00BE110A">
              <w:rPr>
                <w:sz w:val="20"/>
                <w:szCs w:val="20"/>
              </w:rPr>
              <w:t xml:space="preserve">10 669 531,55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8FFD99B" w14:textId="44210911" w:rsidR="00BE110A" w:rsidRPr="00BE110A" w:rsidRDefault="00BE110A" w:rsidP="00BE110A">
            <w:pPr>
              <w:jc w:val="right"/>
              <w:rPr>
                <w:sz w:val="20"/>
                <w:szCs w:val="20"/>
              </w:rPr>
            </w:pPr>
            <w:r w:rsidRPr="00BE110A">
              <w:rPr>
                <w:sz w:val="20"/>
                <w:szCs w:val="20"/>
              </w:rPr>
              <w:t>27.10.23</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A4C0DA4" w14:textId="6CDD1661" w:rsidR="00BE110A" w:rsidRPr="00F92C54" w:rsidRDefault="00BE110A" w:rsidP="00BE110A">
            <w:pPr>
              <w:jc w:val="right"/>
              <w:rPr>
                <w:sz w:val="20"/>
                <w:szCs w:val="20"/>
              </w:rPr>
            </w:pPr>
            <w:r w:rsidRPr="00F92C54">
              <w:rPr>
                <w:sz w:val="20"/>
                <w:szCs w:val="20"/>
              </w:rPr>
              <w:t xml:space="preserve">0,00  </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B409A6" w14:textId="78B08796" w:rsidR="00BE110A" w:rsidRPr="00F92C54" w:rsidRDefault="00BE110A" w:rsidP="00BE110A">
            <w:pPr>
              <w:jc w:val="right"/>
              <w:rPr>
                <w:sz w:val="20"/>
                <w:szCs w:val="20"/>
              </w:rPr>
            </w:pPr>
            <w:r w:rsidRPr="00F92C54">
              <w:rPr>
                <w:sz w:val="20"/>
                <w:szCs w:val="20"/>
              </w:rPr>
              <w:t xml:space="preserve">0,00  </w:t>
            </w:r>
          </w:p>
        </w:tc>
      </w:tr>
      <w:tr w:rsidR="00BE110A" w:rsidRPr="00F92C54" w14:paraId="1B1EC61D" w14:textId="77777777" w:rsidTr="00FD6184">
        <w:trPr>
          <w:trHeight w:val="312"/>
        </w:trPr>
        <w:tc>
          <w:tcPr>
            <w:tcW w:w="534" w:type="dxa"/>
            <w:tcBorders>
              <w:top w:val="single" w:sz="4" w:space="0" w:color="auto"/>
              <w:left w:val="single" w:sz="4" w:space="0" w:color="auto"/>
              <w:bottom w:val="single" w:sz="4" w:space="0" w:color="auto"/>
              <w:right w:val="single" w:sz="4" w:space="0" w:color="auto"/>
            </w:tcBorders>
            <w:noWrap/>
          </w:tcPr>
          <w:p w14:paraId="70F849C4" w14:textId="77777777" w:rsidR="00BE110A" w:rsidRPr="00F92C54" w:rsidRDefault="00BE110A" w:rsidP="00BE110A">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0032E742" w14:textId="77777777" w:rsidR="00BE110A" w:rsidRPr="00F92C54" w:rsidRDefault="00BE110A" w:rsidP="00BE110A">
            <w:pPr>
              <w:rPr>
                <w:sz w:val="20"/>
                <w:szCs w:val="20"/>
              </w:rPr>
            </w:pPr>
            <w:r w:rsidRPr="00F92C54">
              <w:rPr>
                <w:sz w:val="20"/>
                <w:szCs w:val="20"/>
              </w:rPr>
              <w:t>ИТОГО</w:t>
            </w:r>
          </w:p>
        </w:tc>
        <w:tc>
          <w:tcPr>
            <w:tcW w:w="1525" w:type="dxa"/>
            <w:tcBorders>
              <w:top w:val="single" w:sz="4" w:space="0" w:color="auto"/>
              <w:left w:val="single" w:sz="4" w:space="0" w:color="auto"/>
              <w:bottom w:val="single" w:sz="4" w:space="0" w:color="auto"/>
              <w:right w:val="single" w:sz="4" w:space="0" w:color="auto"/>
            </w:tcBorders>
            <w:noWrap/>
            <w:vAlign w:val="center"/>
          </w:tcPr>
          <w:p w14:paraId="3BDE769D" w14:textId="082420B3" w:rsidR="00BE110A" w:rsidRPr="00F92C54" w:rsidRDefault="00F92C54" w:rsidP="00BE110A">
            <w:pPr>
              <w:rPr>
                <w:sz w:val="20"/>
                <w:szCs w:val="20"/>
              </w:rPr>
            </w:pPr>
            <w:r w:rsidRPr="00F92C54">
              <w:rPr>
                <w:sz w:val="20"/>
                <w:szCs w:val="20"/>
              </w:rPr>
              <w:t>115 520 366,18</w:t>
            </w:r>
            <w:r w:rsidR="00BE110A" w:rsidRPr="00F92C54">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tcPr>
          <w:p w14:paraId="6079423F" w14:textId="6BC59F61" w:rsidR="00BE110A" w:rsidRPr="00F92C54" w:rsidRDefault="00F92C54" w:rsidP="00BE110A">
            <w:pPr>
              <w:jc w:val="right"/>
              <w:rPr>
                <w:sz w:val="20"/>
                <w:szCs w:val="20"/>
              </w:rPr>
            </w:pPr>
            <w:r w:rsidRPr="00F92C54">
              <w:rPr>
                <w:sz w:val="20"/>
                <w:szCs w:val="20"/>
              </w:rPr>
              <w:t>115 635 869,07</w:t>
            </w:r>
          </w:p>
        </w:tc>
        <w:tc>
          <w:tcPr>
            <w:tcW w:w="1134" w:type="dxa"/>
            <w:tcBorders>
              <w:top w:val="single" w:sz="4" w:space="0" w:color="auto"/>
              <w:left w:val="single" w:sz="4" w:space="0" w:color="auto"/>
              <w:bottom w:val="single" w:sz="4" w:space="0" w:color="auto"/>
              <w:right w:val="single" w:sz="4" w:space="0" w:color="auto"/>
            </w:tcBorders>
            <w:noWrap/>
            <w:vAlign w:val="center"/>
          </w:tcPr>
          <w:p w14:paraId="26EF519E" w14:textId="0267E891" w:rsidR="00BE110A" w:rsidRPr="00F92C54" w:rsidRDefault="00BE110A" w:rsidP="00BE110A">
            <w:pPr>
              <w:jc w:val="right"/>
              <w:rPr>
                <w:sz w:val="20"/>
                <w:szCs w:val="20"/>
              </w:rPr>
            </w:pPr>
            <w:r w:rsidRPr="00F92C54">
              <w:rPr>
                <w:sz w:val="20"/>
                <w:szCs w:val="20"/>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461ACF00" w14:textId="0E12A689" w:rsidR="00BE110A" w:rsidRPr="00F92C54" w:rsidRDefault="00F92C54" w:rsidP="00BE110A">
            <w:pPr>
              <w:jc w:val="right"/>
              <w:rPr>
                <w:sz w:val="20"/>
                <w:szCs w:val="20"/>
              </w:rPr>
            </w:pPr>
            <w:r w:rsidRPr="00F92C54">
              <w:rPr>
                <w:sz w:val="20"/>
                <w:szCs w:val="20"/>
              </w:rPr>
              <w:t>66 693 852,38</w:t>
            </w:r>
            <w:r w:rsidR="00BE110A" w:rsidRPr="00F92C54">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0D83FA1C" w14:textId="5AB8C538" w:rsidR="00BE110A" w:rsidRPr="00F92C54" w:rsidRDefault="00BE110A" w:rsidP="00BE110A">
            <w:pPr>
              <w:jc w:val="right"/>
              <w:rPr>
                <w:sz w:val="20"/>
                <w:szCs w:val="20"/>
              </w:rPr>
            </w:pPr>
            <w:r w:rsidRPr="00F92C54">
              <w:rPr>
                <w:sz w:val="20"/>
                <w:szCs w:val="20"/>
              </w:rPr>
              <w:t xml:space="preserve">20 415 467,16  </w:t>
            </w:r>
          </w:p>
        </w:tc>
      </w:tr>
    </w:tbl>
    <w:p w14:paraId="2D5D9A87" w14:textId="77777777" w:rsidR="00E77C06" w:rsidRPr="00F92C54" w:rsidRDefault="00E77C06" w:rsidP="00172930">
      <w:pPr>
        <w:tabs>
          <w:tab w:val="left" w:pos="993"/>
        </w:tabs>
        <w:jc w:val="both"/>
        <w:rPr>
          <w:sz w:val="26"/>
          <w:szCs w:val="26"/>
        </w:rPr>
      </w:pPr>
    </w:p>
    <w:p w14:paraId="1BFD3FB0" w14:textId="77777777" w:rsidR="00325E11" w:rsidRDefault="00325E11" w:rsidP="00BC45E1">
      <w:pPr>
        <w:tabs>
          <w:tab w:val="left" w:pos="9540"/>
        </w:tabs>
        <w:ind w:right="-81" w:firstLine="567"/>
        <w:jc w:val="both"/>
        <w:rPr>
          <w:sz w:val="26"/>
          <w:szCs w:val="26"/>
        </w:rPr>
      </w:pPr>
    </w:p>
    <w:p w14:paraId="0A33F5CC" w14:textId="5D80FCC8" w:rsidR="00BC45E1" w:rsidRDefault="00BC45E1" w:rsidP="00BC45E1">
      <w:pPr>
        <w:tabs>
          <w:tab w:val="left" w:pos="9540"/>
        </w:tabs>
        <w:ind w:right="-81" w:firstLine="567"/>
        <w:jc w:val="both"/>
        <w:rPr>
          <w:sz w:val="26"/>
          <w:szCs w:val="26"/>
        </w:rPr>
      </w:pPr>
      <w:r w:rsidRPr="00D67A09">
        <w:rPr>
          <w:sz w:val="26"/>
          <w:szCs w:val="26"/>
        </w:rPr>
        <w:t xml:space="preserve">При этом Фонд ведет претензионную досудебную работу, судебную исковую работу, а также осуществляет постоянный контроль за работой судебных приставов-исполнителей по возврату долгов. Возмещение затрат по исполненным обязательствам заемщиков перед Фондом за весь период составили </w:t>
      </w:r>
      <w:r w:rsidR="00D67A09" w:rsidRPr="00D67A09">
        <w:rPr>
          <w:sz w:val="26"/>
          <w:szCs w:val="26"/>
        </w:rPr>
        <w:t>66 693,9</w:t>
      </w:r>
      <w:r w:rsidRPr="00D67A09">
        <w:rPr>
          <w:sz w:val="26"/>
          <w:szCs w:val="26"/>
        </w:rPr>
        <w:t xml:space="preserve"> тысяч рублей, то есть </w:t>
      </w:r>
      <w:r w:rsidR="00D67A09" w:rsidRPr="00D67A09">
        <w:rPr>
          <w:sz w:val="26"/>
          <w:szCs w:val="26"/>
        </w:rPr>
        <w:t>57,7</w:t>
      </w:r>
      <w:r w:rsidRPr="00D67A09">
        <w:rPr>
          <w:sz w:val="26"/>
          <w:szCs w:val="26"/>
        </w:rPr>
        <w:t>% от суммы исполненных обязатель</w:t>
      </w:r>
      <w:r w:rsidRPr="00BD1083">
        <w:rPr>
          <w:sz w:val="26"/>
          <w:szCs w:val="26"/>
        </w:rPr>
        <w:t xml:space="preserve">ств. Сумма обязательств, списанных за счет резерва по сомнительным долгам, составила 20 415,5 тысяч рублей. Таким образом, ожидаемая к возмещению сумма исполненных обязательств за заемщиков составляет </w:t>
      </w:r>
      <w:r w:rsidR="00BD1083" w:rsidRPr="00BD1083">
        <w:rPr>
          <w:sz w:val="26"/>
          <w:szCs w:val="26"/>
        </w:rPr>
        <w:t>28 526,5</w:t>
      </w:r>
      <w:r w:rsidRPr="00BD1083">
        <w:rPr>
          <w:sz w:val="26"/>
          <w:szCs w:val="26"/>
        </w:rPr>
        <w:t xml:space="preserve"> тысяч рублей.</w:t>
      </w:r>
    </w:p>
    <w:p w14:paraId="386E6730" w14:textId="77777777" w:rsidR="00325E11" w:rsidRPr="00E811E8" w:rsidRDefault="00325E11" w:rsidP="00BC45E1">
      <w:pPr>
        <w:tabs>
          <w:tab w:val="left" w:pos="9540"/>
        </w:tabs>
        <w:ind w:right="-81" w:firstLine="567"/>
        <w:jc w:val="both"/>
        <w:rPr>
          <w:color w:val="FF0000"/>
          <w:sz w:val="26"/>
          <w:szCs w:val="26"/>
        </w:rPr>
      </w:pPr>
    </w:p>
    <w:p w14:paraId="61D7DFE6" w14:textId="2A36F857" w:rsidR="00E77C06" w:rsidRPr="00A44E61" w:rsidRDefault="00E77C06" w:rsidP="00E77C06">
      <w:pPr>
        <w:tabs>
          <w:tab w:val="left" w:pos="9540"/>
        </w:tabs>
        <w:ind w:right="-81" w:firstLine="567"/>
        <w:jc w:val="both"/>
        <w:rPr>
          <w:sz w:val="26"/>
          <w:szCs w:val="26"/>
        </w:rPr>
      </w:pPr>
      <w:r w:rsidRPr="00A44E61">
        <w:rPr>
          <w:sz w:val="26"/>
          <w:szCs w:val="26"/>
        </w:rPr>
        <w:t>Объем исполненных обязательств перед банками за заемщиков</w:t>
      </w:r>
      <w:r w:rsidR="00A44E61" w:rsidRPr="00A44E61">
        <w:rPr>
          <w:sz w:val="26"/>
          <w:szCs w:val="26"/>
        </w:rPr>
        <w:t xml:space="preserve">, а также объем возмещенных средств </w:t>
      </w:r>
      <w:r w:rsidRPr="00A44E61">
        <w:rPr>
          <w:sz w:val="26"/>
          <w:szCs w:val="26"/>
        </w:rPr>
        <w:t>в динамике по годам:</w:t>
      </w:r>
    </w:p>
    <w:tbl>
      <w:tblPr>
        <w:tblW w:w="9446" w:type="dxa"/>
        <w:tblLook w:val="04A0" w:firstRow="1" w:lastRow="0" w:firstColumn="1" w:lastColumn="0" w:noHBand="0" w:noVBand="1"/>
      </w:tblPr>
      <w:tblGrid>
        <w:gridCol w:w="2689"/>
        <w:gridCol w:w="3629"/>
        <w:gridCol w:w="3128"/>
      </w:tblGrid>
      <w:tr w:rsidR="00A44E61" w:rsidRPr="00A44E61" w14:paraId="1347AEFF" w14:textId="77777777" w:rsidTr="00A44E61">
        <w:trPr>
          <w:trHeight w:val="33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ED50D" w14:textId="77777777" w:rsidR="00A44E61" w:rsidRPr="00A44E61" w:rsidRDefault="00A44E61" w:rsidP="00A44E61">
            <w:pPr>
              <w:jc w:val="center"/>
              <w:rPr>
                <w:color w:val="000000"/>
                <w:sz w:val="20"/>
                <w:szCs w:val="20"/>
              </w:rPr>
            </w:pPr>
            <w:r w:rsidRPr="00A44E61">
              <w:rPr>
                <w:color w:val="000000"/>
                <w:sz w:val="20"/>
                <w:szCs w:val="20"/>
              </w:rPr>
              <w:t>Год</w:t>
            </w:r>
          </w:p>
        </w:tc>
        <w:tc>
          <w:tcPr>
            <w:tcW w:w="3629" w:type="dxa"/>
            <w:tcBorders>
              <w:top w:val="single" w:sz="4" w:space="0" w:color="auto"/>
              <w:left w:val="nil"/>
              <w:bottom w:val="single" w:sz="4" w:space="0" w:color="auto"/>
              <w:right w:val="single" w:sz="4" w:space="0" w:color="auto"/>
            </w:tcBorders>
            <w:shd w:val="clear" w:color="auto" w:fill="auto"/>
            <w:vAlign w:val="center"/>
            <w:hideMark/>
          </w:tcPr>
          <w:p w14:paraId="7AC04E61" w14:textId="77777777" w:rsidR="00A44E61" w:rsidRPr="00A44E61" w:rsidRDefault="00A44E61" w:rsidP="00A44E61">
            <w:pPr>
              <w:jc w:val="center"/>
              <w:rPr>
                <w:color w:val="000000"/>
                <w:sz w:val="20"/>
                <w:szCs w:val="20"/>
              </w:rPr>
            </w:pPr>
            <w:r w:rsidRPr="00A44E61">
              <w:rPr>
                <w:color w:val="000000"/>
                <w:sz w:val="20"/>
                <w:szCs w:val="20"/>
              </w:rPr>
              <w:t>Объем выплат, тыс. рублей</w:t>
            </w:r>
          </w:p>
        </w:tc>
        <w:tc>
          <w:tcPr>
            <w:tcW w:w="3128" w:type="dxa"/>
            <w:tcBorders>
              <w:top w:val="single" w:sz="4" w:space="0" w:color="auto"/>
              <w:left w:val="nil"/>
              <w:bottom w:val="single" w:sz="4" w:space="0" w:color="auto"/>
              <w:right w:val="single" w:sz="4" w:space="0" w:color="auto"/>
            </w:tcBorders>
            <w:shd w:val="clear" w:color="auto" w:fill="auto"/>
            <w:vAlign w:val="center"/>
            <w:hideMark/>
          </w:tcPr>
          <w:p w14:paraId="3E8BC66A" w14:textId="77777777" w:rsidR="00A44E61" w:rsidRPr="00A44E61" w:rsidRDefault="00A44E61" w:rsidP="00A44E61">
            <w:pPr>
              <w:jc w:val="center"/>
              <w:rPr>
                <w:color w:val="000000"/>
                <w:sz w:val="20"/>
                <w:szCs w:val="20"/>
              </w:rPr>
            </w:pPr>
            <w:r w:rsidRPr="00A44E61">
              <w:rPr>
                <w:color w:val="000000"/>
                <w:sz w:val="20"/>
                <w:szCs w:val="20"/>
              </w:rPr>
              <w:t>Объем возвращенных средств, тыс. рублей</w:t>
            </w:r>
          </w:p>
        </w:tc>
      </w:tr>
      <w:tr w:rsidR="00A44E61" w:rsidRPr="00A44E61" w14:paraId="1DF45963" w14:textId="77777777" w:rsidTr="004C3763">
        <w:trPr>
          <w:trHeight w:val="259"/>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01121FC" w14:textId="77777777" w:rsidR="00A44E61" w:rsidRPr="00A44E61" w:rsidRDefault="00A44E61" w:rsidP="00A44E61">
            <w:pPr>
              <w:jc w:val="center"/>
              <w:rPr>
                <w:color w:val="000000"/>
                <w:sz w:val="20"/>
                <w:szCs w:val="20"/>
              </w:rPr>
            </w:pPr>
            <w:r w:rsidRPr="00A44E61">
              <w:rPr>
                <w:color w:val="000000"/>
                <w:sz w:val="20"/>
                <w:szCs w:val="20"/>
              </w:rPr>
              <w:t>2013</w:t>
            </w:r>
          </w:p>
        </w:tc>
        <w:tc>
          <w:tcPr>
            <w:tcW w:w="3629" w:type="dxa"/>
            <w:tcBorders>
              <w:top w:val="nil"/>
              <w:left w:val="nil"/>
              <w:bottom w:val="single" w:sz="4" w:space="0" w:color="auto"/>
              <w:right w:val="single" w:sz="4" w:space="0" w:color="auto"/>
            </w:tcBorders>
            <w:shd w:val="clear" w:color="auto" w:fill="auto"/>
            <w:noWrap/>
            <w:vAlign w:val="center"/>
            <w:hideMark/>
          </w:tcPr>
          <w:p w14:paraId="6C51A6F9" w14:textId="77777777" w:rsidR="00A44E61" w:rsidRPr="00A44E61" w:rsidRDefault="00A44E61" w:rsidP="00A44E61">
            <w:pPr>
              <w:jc w:val="right"/>
              <w:rPr>
                <w:color w:val="000000"/>
                <w:sz w:val="20"/>
                <w:szCs w:val="20"/>
              </w:rPr>
            </w:pPr>
            <w:r w:rsidRPr="00A44E61">
              <w:rPr>
                <w:color w:val="000000"/>
                <w:sz w:val="20"/>
                <w:szCs w:val="20"/>
              </w:rPr>
              <w:t xml:space="preserve">987,90  </w:t>
            </w:r>
          </w:p>
        </w:tc>
        <w:tc>
          <w:tcPr>
            <w:tcW w:w="3128" w:type="dxa"/>
            <w:tcBorders>
              <w:top w:val="nil"/>
              <w:left w:val="nil"/>
              <w:bottom w:val="single" w:sz="4" w:space="0" w:color="auto"/>
              <w:right w:val="single" w:sz="4" w:space="0" w:color="auto"/>
            </w:tcBorders>
            <w:shd w:val="clear" w:color="auto" w:fill="auto"/>
            <w:noWrap/>
            <w:vAlign w:val="center"/>
            <w:hideMark/>
          </w:tcPr>
          <w:p w14:paraId="137F83EA" w14:textId="77777777" w:rsidR="00A44E61" w:rsidRPr="00A44E61" w:rsidRDefault="00A44E61" w:rsidP="00A44E61">
            <w:pPr>
              <w:jc w:val="right"/>
              <w:rPr>
                <w:color w:val="000000"/>
                <w:sz w:val="20"/>
                <w:szCs w:val="20"/>
              </w:rPr>
            </w:pPr>
            <w:r w:rsidRPr="00A44E61">
              <w:rPr>
                <w:color w:val="000000"/>
                <w:sz w:val="20"/>
                <w:szCs w:val="20"/>
              </w:rPr>
              <w:t xml:space="preserve">0,00  </w:t>
            </w:r>
          </w:p>
        </w:tc>
      </w:tr>
      <w:tr w:rsidR="00A44E61" w:rsidRPr="00A44E61" w14:paraId="798A5499" w14:textId="77777777" w:rsidTr="004C3763">
        <w:trPr>
          <w:trHeight w:val="151"/>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215F957" w14:textId="77777777" w:rsidR="00A44E61" w:rsidRPr="00A44E61" w:rsidRDefault="00A44E61" w:rsidP="00A44E61">
            <w:pPr>
              <w:jc w:val="center"/>
              <w:rPr>
                <w:color w:val="000000"/>
                <w:sz w:val="20"/>
                <w:szCs w:val="20"/>
              </w:rPr>
            </w:pPr>
            <w:r w:rsidRPr="00A44E61">
              <w:rPr>
                <w:color w:val="000000"/>
                <w:sz w:val="20"/>
                <w:szCs w:val="20"/>
              </w:rPr>
              <w:t>2014</w:t>
            </w:r>
          </w:p>
        </w:tc>
        <w:tc>
          <w:tcPr>
            <w:tcW w:w="3629" w:type="dxa"/>
            <w:tcBorders>
              <w:top w:val="nil"/>
              <w:left w:val="nil"/>
              <w:bottom w:val="single" w:sz="4" w:space="0" w:color="auto"/>
              <w:right w:val="single" w:sz="4" w:space="0" w:color="auto"/>
            </w:tcBorders>
            <w:shd w:val="clear" w:color="auto" w:fill="auto"/>
            <w:noWrap/>
            <w:vAlign w:val="center"/>
            <w:hideMark/>
          </w:tcPr>
          <w:p w14:paraId="600B584B" w14:textId="77777777" w:rsidR="00A44E61" w:rsidRPr="00A44E61" w:rsidRDefault="00A44E61" w:rsidP="00A44E61">
            <w:pPr>
              <w:jc w:val="right"/>
              <w:rPr>
                <w:color w:val="000000"/>
                <w:sz w:val="20"/>
                <w:szCs w:val="20"/>
              </w:rPr>
            </w:pPr>
            <w:r w:rsidRPr="00A44E61">
              <w:rPr>
                <w:color w:val="000000"/>
                <w:sz w:val="20"/>
                <w:szCs w:val="20"/>
              </w:rPr>
              <w:t xml:space="preserve">5 219,90  </w:t>
            </w:r>
          </w:p>
        </w:tc>
        <w:tc>
          <w:tcPr>
            <w:tcW w:w="3128" w:type="dxa"/>
            <w:tcBorders>
              <w:top w:val="nil"/>
              <w:left w:val="nil"/>
              <w:bottom w:val="single" w:sz="4" w:space="0" w:color="auto"/>
              <w:right w:val="single" w:sz="4" w:space="0" w:color="auto"/>
            </w:tcBorders>
            <w:shd w:val="clear" w:color="auto" w:fill="auto"/>
            <w:noWrap/>
            <w:vAlign w:val="center"/>
            <w:hideMark/>
          </w:tcPr>
          <w:p w14:paraId="2E471F59" w14:textId="77777777" w:rsidR="00A44E61" w:rsidRPr="00A44E61" w:rsidRDefault="00A44E61" w:rsidP="00A44E61">
            <w:pPr>
              <w:jc w:val="right"/>
              <w:rPr>
                <w:color w:val="000000"/>
                <w:sz w:val="20"/>
                <w:szCs w:val="20"/>
              </w:rPr>
            </w:pPr>
            <w:r w:rsidRPr="00A44E61">
              <w:rPr>
                <w:color w:val="000000"/>
                <w:sz w:val="20"/>
                <w:szCs w:val="20"/>
              </w:rPr>
              <w:t xml:space="preserve">0,00  </w:t>
            </w:r>
          </w:p>
        </w:tc>
      </w:tr>
      <w:tr w:rsidR="00A44E61" w:rsidRPr="00A44E61" w14:paraId="76689ED9" w14:textId="77777777" w:rsidTr="004C3763">
        <w:trPr>
          <w:trHeight w:val="19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ADC656C" w14:textId="77777777" w:rsidR="00A44E61" w:rsidRPr="00A44E61" w:rsidRDefault="00A44E61" w:rsidP="00A44E61">
            <w:pPr>
              <w:jc w:val="center"/>
              <w:rPr>
                <w:color w:val="000000"/>
                <w:sz w:val="20"/>
                <w:szCs w:val="20"/>
              </w:rPr>
            </w:pPr>
            <w:r w:rsidRPr="00A44E61">
              <w:rPr>
                <w:color w:val="000000"/>
                <w:sz w:val="20"/>
                <w:szCs w:val="20"/>
              </w:rPr>
              <w:t>2015</w:t>
            </w:r>
          </w:p>
        </w:tc>
        <w:tc>
          <w:tcPr>
            <w:tcW w:w="3629" w:type="dxa"/>
            <w:tcBorders>
              <w:top w:val="nil"/>
              <w:left w:val="nil"/>
              <w:bottom w:val="single" w:sz="4" w:space="0" w:color="auto"/>
              <w:right w:val="single" w:sz="4" w:space="0" w:color="auto"/>
            </w:tcBorders>
            <w:shd w:val="clear" w:color="auto" w:fill="auto"/>
            <w:noWrap/>
            <w:vAlign w:val="center"/>
            <w:hideMark/>
          </w:tcPr>
          <w:p w14:paraId="042BB32F" w14:textId="77777777" w:rsidR="00A44E61" w:rsidRPr="00A44E61" w:rsidRDefault="00A44E61" w:rsidP="00A44E61">
            <w:pPr>
              <w:jc w:val="right"/>
              <w:rPr>
                <w:color w:val="000000"/>
                <w:sz w:val="20"/>
                <w:szCs w:val="20"/>
              </w:rPr>
            </w:pPr>
            <w:r w:rsidRPr="00A44E61">
              <w:rPr>
                <w:color w:val="000000"/>
                <w:sz w:val="20"/>
                <w:szCs w:val="20"/>
              </w:rPr>
              <w:t xml:space="preserve">5 883,70  </w:t>
            </w:r>
          </w:p>
        </w:tc>
        <w:tc>
          <w:tcPr>
            <w:tcW w:w="3128" w:type="dxa"/>
            <w:tcBorders>
              <w:top w:val="nil"/>
              <w:left w:val="nil"/>
              <w:bottom w:val="single" w:sz="4" w:space="0" w:color="auto"/>
              <w:right w:val="single" w:sz="4" w:space="0" w:color="auto"/>
            </w:tcBorders>
            <w:shd w:val="clear" w:color="auto" w:fill="auto"/>
            <w:noWrap/>
            <w:vAlign w:val="center"/>
            <w:hideMark/>
          </w:tcPr>
          <w:p w14:paraId="1B85C87A" w14:textId="77777777" w:rsidR="00A44E61" w:rsidRPr="00A44E61" w:rsidRDefault="00A44E61" w:rsidP="00A44E61">
            <w:pPr>
              <w:jc w:val="right"/>
              <w:rPr>
                <w:color w:val="000000"/>
                <w:sz w:val="20"/>
                <w:szCs w:val="20"/>
              </w:rPr>
            </w:pPr>
            <w:r w:rsidRPr="00A44E61">
              <w:rPr>
                <w:color w:val="000000"/>
                <w:sz w:val="20"/>
                <w:szCs w:val="20"/>
              </w:rPr>
              <w:t xml:space="preserve">30,61  </w:t>
            </w:r>
          </w:p>
        </w:tc>
      </w:tr>
      <w:tr w:rsidR="00A44E61" w:rsidRPr="00A44E61" w14:paraId="2FB195E4" w14:textId="77777777" w:rsidTr="004C3763">
        <w:trPr>
          <w:trHeight w:val="71"/>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6A2E352" w14:textId="77777777" w:rsidR="00A44E61" w:rsidRPr="00A44E61" w:rsidRDefault="00A44E61" w:rsidP="00A44E61">
            <w:pPr>
              <w:jc w:val="center"/>
              <w:rPr>
                <w:color w:val="000000"/>
                <w:sz w:val="20"/>
                <w:szCs w:val="20"/>
              </w:rPr>
            </w:pPr>
            <w:r w:rsidRPr="00A44E61">
              <w:rPr>
                <w:color w:val="000000"/>
                <w:sz w:val="20"/>
                <w:szCs w:val="20"/>
              </w:rPr>
              <w:t>2016</w:t>
            </w:r>
          </w:p>
        </w:tc>
        <w:tc>
          <w:tcPr>
            <w:tcW w:w="3629" w:type="dxa"/>
            <w:tcBorders>
              <w:top w:val="nil"/>
              <w:left w:val="nil"/>
              <w:bottom w:val="single" w:sz="4" w:space="0" w:color="auto"/>
              <w:right w:val="single" w:sz="4" w:space="0" w:color="auto"/>
            </w:tcBorders>
            <w:shd w:val="clear" w:color="auto" w:fill="auto"/>
            <w:noWrap/>
            <w:vAlign w:val="center"/>
            <w:hideMark/>
          </w:tcPr>
          <w:p w14:paraId="51F77743" w14:textId="77777777" w:rsidR="00A44E61" w:rsidRPr="00A44E61" w:rsidRDefault="00A44E61" w:rsidP="00A44E61">
            <w:pPr>
              <w:jc w:val="right"/>
              <w:rPr>
                <w:color w:val="000000"/>
                <w:sz w:val="20"/>
                <w:szCs w:val="20"/>
              </w:rPr>
            </w:pPr>
            <w:r w:rsidRPr="00A44E61">
              <w:rPr>
                <w:color w:val="000000"/>
                <w:sz w:val="20"/>
                <w:szCs w:val="20"/>
              </w:rPr>
              <w:t xml:space="preserve">13 749,10  </w:t>
            </w:r>
          </w:p>
        </w:tc>
        <w:tc>
          <w:tcPr>
            <w:tcW w:w="3128" w:type="dxa"/>
            <w:tcBorders>
              <w:top w:val="nil"/>
              <w:left w:val="nil"/>
              <w:bottom w:val="single" w:sz="4" w:space="0" w:color="auto"/>
              <w:right w:val="single" w:sz="4" w:space="0" w:color="auto"/>
            </w:tcBorders>
            <w:shd w:val="clear" w:color="auto" w:fill="auto"/>
            <w:noWrap/>
            <w:vAlign w:val="center"/>
            <w:hideMark/>
          </w:tcPr>
          <w:p w14:paraId="1DA72134" w14:textId="77777777" w:rsidR="00A44E61" w:rsidRPr="00A44E61" w:rsidRDefault="00A44E61" w:rsidP="00A44E61">
            <w:pPr>
              <w:jc w:val="right"/>
              <w:rPr>
                <w:color w:val="000000"/>
                <w:sz w:val="20"/>
                <w:szCs w:val="20"/>
              </w:rPr>
            </w:pPr>
            <w:r w:rsidRPr="00A44E61">
              <w:rPr>
                <w:color w:val="000000"/>
                <w:sz w:val="20"/>
                <w:szCs w:val="20"/>
              </w:rPr>
              <w:t xml:space="preserve">39,21  </w:t>
            </w:r>
          </w:p>
        </w:tc>
      </w:tr>
      <w:tr w:rsidR="00A44E61" w:rsidRPr="00A44E61" w14:paraId="0E06A911" w14:textId="77777777" w:rsidTr="004C3763">
        <w:trPr>
          <w:trHeight w:val="11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AD0290A" w14:textId="77777777" w:rsidR="00A44E61" w:rsidRPr="00A44E61" w:rsidRDefault="00A44E61" w:rsidP="00A44E61">
            <w:pPr>
              <w:jc w:val="center"/>
              <w:rPr>
                <w:color w:val="000000"/>
                <w:sz w:val="20"/>
                <w:szCs w:val="20"/>
              </w:rPr>
            </w:pPr>
            <w:r w:rsidRPr="00A44E61">
              <w:rPr>
                <w:color w:val="000000"/>
                <w:sz w:val="20"/>
                <w:szCs w:val="20"/>
              </w:rPr>
              <w:t>2017</w:t>
            </w:r>
          </w:p>
        </w:tc>
        <w:tc>
          <w:tcPr>
            <w:tcW w:w="3629" w:type="dxa"/>
            <w:tcBorders>
              <w:top w:val="nil"/>
              <w:left w:val="nil"/>
              <w:bottom w:val="single" w:sz="4" w:space="0" w:color="auto"/>
              <w:right w:val="single" w:sz="4" w:space="0" w:color="auto"/>
            </w:tcBorders>
            <w:shd w:val="clear" w:color="auto" w:fill="auto"/>
            <w:noWrap/>
            <w:vAlign w:val="center"/>
            <w:hideMark/>
          </w:tcPr>
          <w:p w14:paraId="2EC33CFA" w14:textId="77777777" w:rsidR="00A44E61" w:rsidRPr="00A44E61" w:rsidRDefault="00A44E61" w:rsidP="00A44E61">
            <w:pPr>
              <w:jc w:val="right"/>
              <w:rPr>
                <w:color w:val="000000"/>
                <w:sz w:val="20"/>
                <w:szCs w:val="20"/>
              </w:rPr>
            </w:pPr>
            <w:r w:rsidRPr="00A44E61">
              <w:rPr>
                <w:color w:val="000000"/>
                <w:sz w:val="20"/>
                <w:szCs w:val="20"/>
              </w:rPr>
              <w:t xml:space="preserve">13 797,60  </w:t>
            </w:r>
          </w:p>
        </w:tc>
        <w:tc>
          <w:tcPr>
            <w:tcW w:w="3128" w:type="dxa"/>
            <w:tcBorders>
              <w:top w:val="nil"/>
              <w:left w:val="nil"/>
              <w:bottom w:val="single" w:sz="4" w:space="0" w:color="auto"/>
              <w:right w:val="single" w:sz="4" w:space="0" w:color="auto"/>
            </w:tcBorders>
            <w:shd w:val="clear" w:color="auto" w:fill="auto"/>
            <w:noWrap/>
            <w:vAlign w:val="center"/>
            <w:hideMark/>
          </w:tcPr>
          <w:p w14:paraId="1306FC38" w14:textId="77777777" w:rsidR="00A44E61" w:rsidRPr="00A44E61" w:rsidRDefault="00A44E61" w:rsidP="00A44E61">
            <w:pPr>
              <w:jc w:val="right"/>
              <w:rPr>
                <w:color w:val="000000"/>
                <w:sz w:val="20"/>
                <w:szCs w:val="20"/>
              </w:rPr>
            </w:pPr>
            <w:r w:rsidRPr="00A44E61">
              <w:rPr>
                <w:color w:val="000000"/>
                <w:sz w:val="20"/>
                <w:szCs w:val="20"/>
              </w:rPr>
              <w:t xml:space="preserve">9 388,79  </w:t>
            </w:r>
          </w:p>
        </w:tc>
      </w:tr>
      <w:tr w:rsidR="00A44E61" w:rsidRPr="00A44E61" w14:paraId="22E46EFA" w14:textId="77777777" w:rsidTr="004C3763">
        <w:trPr>
          <w:trHeight w:val="16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090B7E9" w14:textId="77777777" w:rsidR="00A44E61" w:rsidRPr="00A44E61" w:rsidRDefault="00A44E61" w:rsidP="00A44E61">
            <w:pPr>
              <w:jc w:val="center"/>
              <w:rPr>
                <w:color w:val="000000"/>
                <w:sz w:val="20"/>
                <w:szCs w:val="20"/>
              </w:rPr>
            </w:pPr>
            <w:r w:rsidRPr="00A44E61">
              <w:rPr>
                <w:color w:val="000000"/>
                <w:sz w:val="20"/>
                <w:szCs w:val="20"/>
              </w:rPr>
              <w:t>2018</w:t>
            </w:r>
          </w:p>
        </w:tc>
        <w:tc>
          <w:tcPr>
            <w:tcW w:w="3629" w:type="dxa"/>
            <w:tcBorders>
              <w:top w:val="nil"/>
              <w:left w:val="nil"/>
              <w:bottom w:val="single" w:sz="4" w:space="0" w:color="auto"/>
              <w:right w:val="single" w:sz="4" w:space="0" w:color="auto"/>
            </w:tcBorders>
            <w:shd w:val="clear" w:color="auto" w:fill="auto"/>
            <w:noWrap/>
            <w:vAlign w:val="center"/>
            <w:hideMark/>
          </w:tcPr>
          <w:p w14:paraId="3AEC2B1B" w14:textId="77777777" w:rsidR="00A44E61" w:rsidRPr="00A44E61" w:rsidRDefault="00A44E61" w:rsidP="00A44E61">
            <w:pPr>
              <w:jc w:val="right"/>
              <w:rPr>
                <w:color w:val="000000"/>
                <w:sz w:val="20"/>
                <w:szCs w:val="20"/>
              </w:rPr>
            </w:pPr>
            <w:r w:rsidRPr="00A44E61">
              <w:rPr>
                <w:color w:val="000000"/>
                <w:sz w:val="20"/>
                <w:szCs w:val="20"/>
              </w:rPr>
              <w:t xml:space="preserve">0,00  </w:t>
            </w:r>
          </w:p>
        </w:tc>
        <w:tc>
          <w:tcPr>
            <w:tcW w:w="3128" w:type="dxa"/>
            <w:tcBorders>
              <w:top w:val="nil"/>
              <w:left w:val="nil"/>
              <w:bottom w:val="single" w:sz="4" w:space="0" w:color="auto"/>
              <w:right w:val="single" w:sz="4" w:space="0" w:color="auto"/>
            </w:tcBorders>
            <w:shd w:val="clear" w:color="auto" w:fill="auto"/>
            <w:noWrap/>
            <w:vAlign w:val="center"/>
            <w:hideMark/>
          </w:tcPr>
          <w:p w14:paraId="113E6CE6" w14:textId="77777777" w:rsidR="00A44E61" w:rsidRPr="00A44E61" w:rsidRDefault="00A44E61" w:rsidP="00A44E61">
            <w:pPr>
              <w:jc w:val="right"/>
              <w:rPr>
                <w:color w:val="000000"/>
                <w:sz w:val="20"/>
                <w:szCs w:val="20"/>
              </w:rPr>
            </w:pPr>
            <w:r w:rsidRPr="00A44E61">
              <w:rPr>
                <w:color w:val="000000"/>
                <w:sz w:val="20"/>
                <w:szCs w:val="20"/>
              </w:rPr>
              <w:t xml:space="preserve">349,23  </w:t>
            </w:r>
          </w:p>
        </w:tc>
      </w:tr>
      <w:tr w:rsidR="00A44E61" w:rsidRPr="00A44E61" w14:paraId="65D9D157" w14:textId="77777777" w:rsidTr="004C3763">
        <w:trPr>
          <w:trHeight w:val="7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08221DF" w14:textId="77777777" w:rsidR="00A44E61" w:rsidRPr="00A44E61" w:rsidRDefault="00A44E61" w:rsidP="00A44E61">
            <w:pPr>
              <w:jc w:val="center"/>
              <w:rPr>
                <w:color w:val="000000"/>
                <w:sz w:val="20"/>
                <w:szCs w:val="20"/>
              </w:rPr>
            </w:pPr>
            <w:r w:rsidRPr="00A44E61">
              <w:rPr>
                <w:color w:val="000000"/>
                <w:sz w:val="20"/>
                <w:szCs w:val="20"/>
              </w:rPr>
              <w:t>2019</w:t>
            </w:r>
          </w:p>
        </w:tc>
        <w:tc>
          <w:tcPr>
            <w:tcW w:w="3629" w:type="dxa"/>
            <w:tcBorders>
              <w:top w:val="nil"/>
              <w:left w:val="nil"/>
              <w:bottom w:val="single" w:sz="4" w:space="0" w:color="auto"/>
              <w:right w:val="single" w:sz="4" w:space="0" w:color="auto"/>
            </w:tcBorders>
            <w:shd w:val="clear" w:color="auto" w:fill="auto"/>
            <w:noWrap/>
            <w:vAlign w:val="center"/>
            <w:hideMark/>
          </w:tcPr>
          <w:p w14:paraId="0B5A3292" w14:textId="77777777" w:rsidR="00A44E61" w:rsidRPr="00A44E61" w:rsidRDefault="00A44E61" w:rsidP="00A44E61">
            <w:pPr>
              <w:jc w:val="right"/>
              <w:rPr>
                <w:color w:val="000000"/>
                <w:sz w:val="20"/>
                <w:szCs w:val="20"/>
              </w:rPr>
            </w:pPr>
            <w:r w:rsidRPr="00A44E61">
              <w:rPr>
                <w:color w:val="000000"/>
                <w:sz w:val="20"/>
                <w:szCs w:val="20"/>
              </w:rPr>
              <w:t xml:space="preserve">34 078,80  </w:t>
            </w:r>
          </w:p>
        </w:tc>
        <w:tc>
          <w:tcPr>
            <w:tcW w:w="3128" w:type="dxa"/>
            <w:tcBorders>
              <w:top w:val="nil"/>
              <w:left w:val="nil"/>
              <w:bottom w:val="single" w:sz="4" w:space="0" w:color="auto"/>
              <w:right w:val="single" w:sz="4" w:space="0" w:color="auto"/>
            </w:tcBorders>
            <w:shd w:val="clear" w:color="auto" w:fill="auto"/>
            <w:noWrap/>
            <w:vAlign w:val="center"/>
            <w:hideMark/>
          </w:tcPr>
          <w:p w14:paraId="1E52B441" w14:textId="77777777" w:rsidR="00A44E61" w:rsidRPr="00A44E61" w:rsidRDefault="00A44E61" w:rsidP="00A44E61">
            <w:pPr>
              <w:jc w:val="right"/>
              <w:rPr>
                <w:color w:val="000000"/>
                <w:sz w:val="20"/>
                <w:szCs w:val="20"/>
              </w:rPr>
            </w:pPr>
            <w:r w:rsidRPr="00A44E61">
              <w:rPr>
                <w:color w:val="000000"/>
                <w:sz w:val="20"/>
                <w:szCs w:val="20"/>
              </w:rPr>
              <w:t xml:space="preserve">3 289,57  </w:t>
            </w:r>
          </w:p>
        </w:tc>
      </w:tr>
      <w:tr w:rsidR="00A44E61" w:rsidRPr="00A44E61" w14:paraId="76E056E5" w14:textId="77777777" w:rsidTr="004C3763">
        <w:trPr>
          <w:trHeight w:val="9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040EB7E" w14:textId="77777777" w:rsidR="00A44E61" w:rsidRPr="00A44E61" w:rsidRDefault="00A44E61" w:rsidP="00A44E61">
            <w:pPr>
              <w:jc w:val="center"/>
              <w:rPr>
                <w:color w:val="000000"/>
                <w:sz w:val="20"/>
                <w:szCs w:val="20"/>
              </w:rPr>
            </w:pPr>
            <w:r w:rsidRPr="00A44E61">
              <w:rPr>
                <w:color w:val="000000"/>
                <w:sz w:val="20"/>
                <w:szCs w:val="20"/>
              </w:rPr>
              <w:t>2020</w:t>
            </w:r>
          </w:p>
        </w:tc>
        <w:tc>
          <w:tcPr>
            <w:tcW w:w="3629" w:type="dxa"/>
            <w:tcBorders>
              <w:top w:val="nil"/>
              <w:left w:val="nil"/>
              <w:bottom w:val="single" w:sz="4" w:space="0" w:color="auto"/>
              <w:right w:val="single" w:sz="4" w:space="0" w:color="auto"/>
            </w:tcBorders>
            <w:shd w:val="clear" w:color="auto" w:fill="auto"/>
            <w:noWrap/>
            <w:vAlign w:val="center"/>
            <w:hideMark/>
          </w:tcPr>
          <w:p w14:paraId="05972867" w14:textId="77777777" w:rsidR="00A44E61" w:rsidRPr="00A44E61" w:rsidRDefault="00A44E61" w:rsidP="00A44E61">
            <w:pPr>
              <w:jc w:val="right"/>
              <w:rPr>
                <w:color w:val="000000"/>
                <w:sz w:val="20"/>
                <w:szCs w:val="20"/>
              </w:rPr>
            </w:pPr>
            <w:r w:rsidRPr="00A44E61">
              <w:rPr>
                <w:color w:val="000000"/>
                <w:sz w:val="20"/>
                <w:szCs w:val="20"/>
              </w:rPr>
              <w:t xml:space="preserve">1 673,70  </w:t>
            </w:r>
          </w:p>
        </w:tc>
        <w:tc>
          <w:tcPr>
            <w:tcW w:w="3128" w:type="dxa"/>
            <w:tcBorders>
              <w:top w:val="nil"/>
              <w:left w:val="nil"/>
              <w:bottom w:val="single" w:sz="4" w:space="0" w:color="auto"/>
              <w:right w:val="single" w:sz="4" w:space="0" w:color="auto"/>
            </w:tcBorders>
            <w:shd w:val="clear" w:color="auto" w:fill="auto"/>
            <w:noWrap/>
            <w:vAlign w:val="center"/>
            <w:hideMark/>
          </w:tcPr>
          <w:p w14:paraId="12F5B2FD" w14:textId="77777777" w:rsidR="00A44E61" w:rsidRPr="00A44E61" w:rsidRDefault="00A44E61" w:rsidP="00A44E61">
            <w:pPr>
              <w:jc w:val="right"/>
              <w:rPr>
                <w:color w:val="000000"/>
                <w:sz w:val="20"/>
                <w:szCs w:val="20"/>
              </w:rPr>
            </w:pPr>
            <w:r w:rsidRPr="00A44E61">
              <w:rPr>
                <w:color w:val="000000"/>
                <w:sz w:val="20"/>
                <w:szCs w:val="20"/>
              </w:rPr>
              <w:t xml:space="preserve">16 739,75  </w:t>
            </w:r>
          </w:p>
        </w:tc>
      </w:tr>
      <w:tr w:rsidR="00A44E61" w:rsidRPr="00A44E61" w14:paraId="1A5BFACC" w14:textId="77777777" w:rsidTr="004C3763">
        <w:trPr>
          <w:trHeight w:val="1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77277DE" w14:textId="77777777" w:rsidR="00A44E61" w:rsidRPr="00A44E61" w:rsidRDefault="00A44E61" w:rsidP="00A44E61">
            <w:pPr>
              <w:jc w:val="center"/>
              <w:rPr>
                <w:color w:val="000000"/>
                <w:sz w:val="20"/>
                <w:szCs w:val="20"/>
              </w:rPr>
            </w:pPr>
            <w:r w:rsidRPr="00A44E61">
              <w:rPr>
                <w:color w:val="000000"/>
                <w:sz w:val="20"/>
                <w:szCs w:val="20"/>
              </w:rPr>
              <w:t>2021</w:t>
            </w:r>
          </w:p>
        </w:tc>
        <w:tc>
          <w:tcPr>
            <w:tcW w:w="3629" w:type="dxa"/>
            <w:tcBorders>
              <w:top w:val="nil"/>
              <w:left w:val="nil"/>
              <w:bottom w:val="single" w:sz="4" w:space="0" w:color="auto"/>
              <w:right w:val="single" w:sz="4" w:space="0" w:color="auto"/>
            </w:tcBorders>
            <w:shd w:val="clear" w:color="auto" w:fill="auto"/>
            <w:noWrap/>
            <w:vAlign w:val="center"/>
            <w:hideMark/>
          </w:tcPr>
          <w:p w14:paraId="1D6D500D" w14:textId="77777777" w:rsidR="00A44E61" w:rsidRPr="00A44E61" w:rsidRDefault="00A44E61" w:rsidP="00A44E61">
            <w:pPr>
              <w:jc w:val="right"/>
              <w:rPr>
                <w:color w:val="000000"/>
                <w:sz w:val="20"/>
                <w:szCs w:val="20"/>
              </w:rPr>
            </w:pPr>
            <w:r w:rsidRPr="00A44E61">
              <w:rPr>
                <w:color w:val="000000"/>
                <w:sz w:val="20"/>
                <w:szCs w:val="20"/>
              </w:rPr>
              <w:t xml:space="preserve">27 234,80  </w:t>
            </w:r>
          </w:p>
        </w:tc>
        <w:tc>
          <w:tcPr>
            <w:tcW w:w="3128" w:type="dxa"/>
            <w:tcBorders>
              <w:top w:val="nil"/>
              <w:left w:val="nil"/>
              <w:bottom w:val="single" w:sz="4" w:space="0" w:color="auto"/>
              <w:right w:val="single" w:sz="4" w:space="0" w:color="auto"/>
            </w:tcBorders>
            <w:shd w:val="clear" w:color="auto" w:fill="auto"/>
            <w:noWrap/>
            <w:vAlign w:val="center"/>
            <w:hideMark/>
          </w:tcPr>
          <w:p w14:paraId="05A4B262" w14:textId="77777777" w:rsidR="00A44E61" w:rsidRPr="00A44E61" w:rsidRDefault="00A44E61" w:rsidP="00A44E61">
            <w:pPr>
              <w:jc w:val="right"/>
              <w:rPr>
                <w:color w:val="000000"/>
                <w:sz w:val="20"/>
                <w:szCs w:val="20"/>
              </w:rPr>
            </w:pPr>
            <w:r w:rsidRPr="00A44E61">
              <w:rPr>
                <w:color w:val="000000"/>
                <w:sz w:val="20"/>
                <w:szCs w:val="20"/>
              </w:rPr>
              <w:t xml:space="preserve">8 446,40  </w:t>
            </w:r>
          </w:p>
        </w:tc>
      </w:tr>
      <w:tr w:rsidR="00A44E61" w:rsidRPr="00A44E61" w14:paraId="69F0C1FD" w14:textId="77777777" w:rsidTr="004C3763">
        <w:trPr>
          <w:trHeight w:val="191"/>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5B1297E" w14:textId="77777777" w:rsidR="00A44E61" w:rsidRPr="00A44E61" w:rsidRDefault="00A44E61" w:rsidP="00A44E61">
            <w:pPr>
              <w:jc w:val="center"/>
              <w:rPr>
                <w:color w:val="000000"/>
                <w:sz w:val="20"/>
                <w:szCs w:val="20"/>
              </w:rPr>
            </w:pPr>
            <w:r w:rsidRPr="00A44E61">
              <w:rPr>
                <w:color w:val="000000"/>
                <w:sz w:val="20"/>
                <w:szCs w:val="20"/>
              </w:rPr>
              <w:t>2022</w:t>
            </w:r>
          </w:p>
        </w:tc>
        <w:tc>
          <w:tcPr>
            <w:tcW w:w="3629" w:type="dxa"/>
            <w:tcBorders>
              <w:top w:val="nil"/>
              <w:left w:val="nil"/>
              <w:bottom w:val="single" w:sz="4" w:space="0" w:color="auto"/>
              <w:right w:val="single" w:sz="4" w:space="0" w:color="auto"/>
            </w:tcBorders>
            <w:shd w:val="clear" w:color="auto" w:fill="auto"/>
            <w:noWrap/>
            <w:vAlign w:val="center"/>
            <w:hideMark/>
          </w:tcPr>
          <w:p w14:paraId="0891A842" w14:textId="77777777" w:rsidR="00A44E61" w:rsidRPr="00A44E61" w:rsidRDefault="00A44E61" w:rsidP="00A44E61">
            <w:pPr>
              <w:jc w:val="right"/>
              <w:rPr>
                <w:color w:val="000000"/>
                <w:sz w:val="20"/>
                <w:szCs w:val="20"/>
              </w:rPr>
            </w:pPr>
            <w:r w:rsidRPr="00A44E61">
              <w:rPr>
                <w:color w:val="000000"/>
                <w:sz w:val="20"/>
                <w:szCs w:val="20"/>
              </w:rPr>
              <w:t xml:space="preserve">0,00  </w:t>
            </w:r>
          </w:p>
        </w:tc>
        <w:tc>
          <w:tcPr>
            <w:tcW w:w="3128" w:type="dxa"/>
            <w:tcBorders>
              <w:top w:val="nil"/>
              <w:left w:val="nil"/>
              <w:bottom w:val="single" w:sz="4" w:space="0" w:color="auto"/>
              <w:right w:val="single" w:sz="4" w:space="0" w:color="auto"/>
            </w:tcBorders>
            <w:shd w:val="clear" w:color="auto" w:fill="auto"/>
            <w:noWrap/>
            <w:vAlign w:val="center"/>
            <w:hideMark/>
          </w:tcPr>
          <w:p w14:paraId="56F0AB84" w14:textId="77777777" w:rsidR="00A44E61" w:rsidRPr="00A44E61" w:rsidRDefault="00A44E61" w:rsidP="00A44E61">
            <w:pPr>
              <w:jc w:val="right"/>
              <w:rPr>
                <w:color w:val="000000"/>
                <w:sz w:val="20"/>
                <w:szCs w:val="20"/>
              </w:rPr>
            </w:pPr>
            <w:r w:rsidRPr="00A44E61">
              <w:rPr>
                <w:color w:val="000000"/>
                <w:sz w:val="20"/>
                <w:szCs w:val="20"/>
              </w:rPr>
              <w:t xml:space="preserve">10 636,19  </w:t>
            </w:r>
          </w:p>
        </w:tc>
      </w:tr>
      <w:tr w:rsidR="00A44E61" w:rsidRPr="00A44E61" w14:paraId="6C60D754" w14:textId="77777777" w:rsidTr="004C3763">
        <w:trPr>
          <w:trHeight w:val="9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44EFB59" w14:textId="77777777" w:rsidR="00A44E61" w:rsidRPr="00A44E61" w:rsidRDefault="00A44E61" w:rsidP="00A44E61">
            <w:pPr>
              <w:jc w:val="center"/>
              <w:rPr>
                <w:color w:val="000000"/>
                <w:sz w:val="20"/>
                <w:szCs w:val="20"/>
              </w:rPr>
            </w:pPr>
            <w:r w:rsidRPr="00A44E61">
              <w:rPr>
                <w:color w:val="000000"/>
                <w:sz w:val="20"/>
                <w:szCs w:val="20"/>
              </w:rPr>
              <w:t>2023</w:t>
            </w:r>
          </w:p>
        </w:tc>
        <w:tc>
          <w:tcPr>
            <w:tcW w:w="3629" w:type="dxa"/>
            <w:tcBorders>
              <w:top w:val="nil"/>
              <w:left w:val="nil"/>
              <w:bottom w:val="single" w:sz="4" w:space="0" w:color="auto"/>
              <w:right w:val="single" w:sz="4" w:space="0" w:color="auto"/>
            </w:tcBorders>
            <w:shd w:val="clear" w:color="auto" w:fill="auto"/>
            <w:noWrap/>
            <w:vAlign w:val="center"/>
            <w:hideMark/>
          </w:tcPr>
          <w:p w14:paraId="750D6982" w14:textId="77777777" w:rsidR="00A44E61" w:rsidRPr="00A44E61" w:rsidRDefault="00A44E61" w:rsidP="00A44E61">
            <w:pPr>
              <w:jc w:val="right"/>
              <w:rPr>
                <w:color w:val="000000"/>
                <w:sz w:val="20"/>
                <w:szCs w:val="20"/>
              </w:rPr>
            </w:pPr>
            <w:r w:rsidRPr="00A44E61">
              <w:rPr>
                <w:color w:val="000000"/>
                <w:sz w:val="20"/>
                <w:szCs w:val="20"/>
              </w:rPr>
              <w:t xml:space="preserve">13 010,40  </w:t>
            </w:r>
          </w:p>
        </w:tc>
        <w:tc>
          <w:tcPr>
            <w:tcW w:w="3128" w:type="dxa"/>
            <w:tcBorders>
              <w:top w:val="nil"/>
              <w:left w:val="nil"/>
              <w:bottom w:val="single" w:sz="4" w:space="0" w:color="auto"/>
              <w:right w:val="single" w:sz="4" w:space="0" w:color="auto"/>
            </w:tcBorders>
            <w:shd w:val="clear" w:color="auto" w:fill="auto"/>
            <w:noWrap/>
            <w:vAlign w:val="center"/>
            <w:hideMark/>
          </w:tcPr>
          <w:p w14:paraId="1E959AD0" w14:textId="77777777" w:rsidR="00A44E61" w:rsidRPr="00A44E61" w:rsidRDefault="00A44E61" w:rsidP="00A44E61">
            <w:pPr>
              <w:jc w:val="right"/>
              <w:rPr>
                <w:color w:val="000000"/>
                <w:sz w:val="20"/>
                <w:szCs w:val="20"/>
              </w:rPr>
            </w:pPr>
            <w:r w:rsidRPr="00A44E61">
              <w:rPr>
                <w:color w:val="000000"/>
                <w:sz w:val="20"/>
                <w:szCs w:val="20"/>
              </w:rPr>
              <w:t xml:space="preserve">17 774,10  </w:t>
            </w:r>
          </w:p>
        </w:tc>
      </w:tr>
      <w:tr w:rsidR="00A44E61" w:rsidRPr="00A44E61" w14:paraId="2F0D7CA4" w14:textId="77777777" w:rsidTr="004C3763">
        <w:trPr>
          <w:trHeight w:val="141"/>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A31B371" w14:textId="77777777" w:rsidR="00A44E61" w:rsidRPr="00A44E61" w:rsidRDefault="00A44E61" w:rsidP="00A44E61">
            <w:pPr>
              <w:jc w:val="center"/>
              <w:rPr>
                <w:color w:val="000000"/>
                <w:sz w:val="20"/>
                <w:szCs w:val="20"/>
              </w:rPr>
            </w:pPr>
            <w:r w:rsidRPr="00A44E61">
              <w:rPr>
                <w:color w:val="000000"/>
                <w:sz w:val="20"/>
                <w:szCs w:val="20"/>
              </w:rPr>
              <w:t>Всего</w:t>
            </w:r>
          </w:p>
        </w:tc>
        <w:tc>
          <w:tcPr>
            <w:tcW w:w="3629" w:type="dxa"/>
            <w:tcBorders>
              <w:top w:val="nil"/>
              <w:left w:val="nil"/>
              <w:bottom w:val="single" w:sz="4" w:space="0" w:color="auto"/>
              <w:right w:val="single" w:sz="4" w:space="0" w:color="auto"/>
            </w:tcBorders>
            <w:shd w:val="clear" w:color="auto" w:fill="auto"/>
            <w:noWrap/>
            <w:vAlign w:val="center"/>
            <w:hideMark/>
          </w:tcPr>
          <w:p w14:paraId="3FBDCEB1" w14:textId="77777777" w:rsidR="00A44E61" w:rsidRPr="00A44E61" w:rsidRDefault="00A44E61" w:rsidP="00A44E61">
            <w:pPr>
              <w:jc w:val="right"/>
              <w:rPr>
                <w:color w:val="000000"/>
                <w:sz w:val="20"/>
                <w:szCs w:val="20"/>
              </w:rPr>
            </w:pPr>
            <w:r w:rsidRPr="00A44E61">
              <w:rPr>
                <w:color w:val="000000"/>
                <w:sz w:val="20"/>
                <w:szCs w:val="20"/>
              </w:rPr>
              <w:t xml:space="preserve">115 635,90  </w:t>
            </w:r>
          </w:p>
        </w:tc>
        <w:tc>
          <w:tcPr>
            <w:tcW w:w="3128" w:type="dxa"/>
            <w:tcBorders>
              <w:top w:val="nil"/>
              <w:left w:val="nil"/>
              <w:bottom w:val="single" w:sz="4" w:space="0" w:color="auto"/>
              <w:right w:val="single" w:sz="4" w:space="0" w:color="auto"/>
            </w:tcBorders>
            <w:shd w:val="clear" w:color="auto" w:fill="auto"/>
            <w:noWrap/>
            <w:vAlign w:val="center"/>
            <w:hideMark/>
          </w:tcPr>
          <w:p w14:paraId="6FAF3191" w14:textId="77777777" w:rsidR="00A44E61" w:rsidRPr="00A44E61" w:rsidRDefault="00A44E61" w:rsidP="00A44E61">
            <w:pPr>
              <w:jc w:val="right"/>
              <w:rPr>
                <w:color w:val="000000"/>
                <w:sz w:val="20"/>
                <w:szCs w:val="20"/>
              </w:rPr>
            </w:pPr>
            <w:r w:rsidRPr="00A44E61">
              <w:rPr>
                <w:color w:val="000000"/>
                <w:sz w:val="20"/>
                <w:szCs w:val="20"/>
              </w:rPr>
              <w:t xml:space="preserve">66 693,85  </w:t>
            </w:r>
          </w:p>
        </w:tc>
      </w:tr>
    </w:tbl>
    <w:p w14:paraId="7955BB7D" w14:textId="77777777" w:rsidR="00E77C06" w:rsidRPr="00E811E8" w:rsidRDefault="00E77C06" w:rsidP="006C36E0">
      <w:pPr>
        <w:tabs>
          <w:tab w:val="left" w:pos="9540"/>
        </w:tabs>
        <w:ind w:right="-81" w:firstLine="567"/>
        <w:jc w:val="both"/>
        <w:rPr>
          <w:color w:val="FF0000"/>
          <w:sz w:val="26"/>
          <w:szCs w:val="26"/>
        </w:rPr>
      </w:pPr>
    </w:p>
    <w:p w14:paraId="3DA153D1" w14:textId="5BFBDC01" w:rsidR="00E77C06" w:rsidRPr="00E47A11" w:rsidRDefault="00E77C06" w:rsidP="00E77C06">
      <w:pPr>
        <w:ind w:firstLine="567"/>
        <w:jc w:val="both"/>
        <w:rPr>
          <w:sz w:val="26"/>
          <w:szCs w:val="26"/>
        </w:rPr>
      </w:pPr>
      <w:r w:rsidRPr="00E47A11">
        <w:rPr>
          <w:sz w:val="26"/>
          <w:szCs w:val="26"/>
        </w:rPr>
        <w:t xml:space="preserve">По состоянию на </w:t>
      </w:r>
      <w:r w:rsidR="00E47A11">
        <w:rPr>
          <w:sz w:val="26"/>
          <w:szCs w:val="26"/>
        </w:rPr>
        <w:t>31.12.2023</w:t>
      </w:r>
      <w:r w:rsidRPr="00E47A11">
        <w:rPr>
          <w:sz w:val="26"/>
          <w:szCs w:val="26"/>
        </w:rPr>
        <w:t xml:space="preserve">г. общее количество просроченных и неисполненных Заемщиками обязательств, заключенных под поручительство Фонда, на которых выставлено финансовое требование, составляет </w:t>
      </w:r>
      <w:r w:rsidR="00E47A11" w:rsidRPr="00E47A11">
        <w:rPr>
          <w:sz w:val="26"/>
          <w:szCs w:val="26"/>
        </w:rPr>
        <w:t>0</w:t>
      </w:r>
      <w:r w:rsidR="00D675BF" w:rsidRPr="00E47A11">
        <w:rPr>
          <w:sz w:val="26"/>
          <w:szCs w:val="26"/>
        </w:rPr>
        <w:t xml:space="preserve"> </w:t>
      </w:r>
      <w:r w:rsidRPr="00E47A11">
        <w:rPr>
          <w:sz w:val="26"/>
          <w:szCs w:val="26"/>
        </w:rPr>
        <w:t>рублей.</w:t>
      </w:r>
    </w:p>
    <w:tbl>
      <w:tblPr>
        <w:tblW w:w="9254" w:type="dxa"/>
        <w:tblLook w:val="04A0" w:firstRow="1" w:lastRow="0" w:firstColumn="1" w:lastColumn="0" w:noHBand="0" w:noVBand="1"/>
      </w:tblPr>
      <w:tblGrid>
        <w:gridCol w:w="407"/>
        <w:gridCol w:w="1440"/>
        <w:gridCol w:w="983"/>
        <w:gridCol w:w="1299"/>
        <w:gridCol w:w="1498"/>
        <w:gridCol w:w="1039"/>
        <w:gridCol w:w="1409"/>
        <w:gridCol w:w="1179"/>
      </w:tblGrid>
      <w:tr w:rsidR="00E47A11" w:rsidRPr="00E47A11" w14:paraId="62C0D169" w14:textId="77777777" w:rsidTr="00E36F59">
        <w:trPr>
          <w:trHeight w:val="754"/>
        </w:trPr>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584AC" w14:textId="77777777" w:rsidR="00D675BF" w:rsidRPr="00E47A11" w:rsidRDefault="00D675BF" w:rsidP="00D675BF">
            <w:pPr>
              <w:jc w:val="center"/>
              <w:rPr>
                <w:sz w:val="20"/>
                <w:szCs w:val="20"/>
              </w:rPr>
            </w:pPr>
            <w:r w:rsidRPr="00E47A11">
              <w:rPr>
                <w:sz w:val="20"/>
                <w:szCs w:val="20"/>
              </w:rPr>
              <w: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A4F8005" w14:textId="34A614D8" w:rsidR="00D675BF" w:rsidRPr="00E47A11" w:rsidRDefault="00D675BF" w:rsidP="00E47A11">
            <w:pPr>
              <w:jc w:val="center"/>
              <w:rPr>
                <w:sz w:val="20"/>
                <w:szCs w:val="20"/>
              </w:rPr>
            </w:pPr>
            <w:r w:rsidRPr="00E47A11">
              <w:rPr>
                <w:sz w:val="20"/>
                <w:szCs w:val="20"/>
              </w:rPr>
              <w:t>Наиме-</w:t>
            </w:r>
            <w:proofErr w:type="spellStart"/>
            <w:r w:rsidRPr="00E47A11">
              <w:rPr>
                <w:sz w:val="20"/>
                <w:szCs w:val="20"/>
              </w:rPr>
              <w:t>нование</w:t>
            </w:r>
            <w:proofErr w:type="spellEnd"/>
            <w:r w:rsidRPr="00E47A11">
              <w:rPr>
                <w:sz w:val="20"/>
                <w:szCs w:val="20"/>
              </w:rPr>
              <w:t xml:space="preserve"> заемщика</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26EF08E0" w14:textId="77777777" w:rsidR="00D675BF" w:rsidRPr="00E47A11" w:rsidRDefault="00D675BF" w:rsidP="00E47A11">
            <w:pPr>
              <w:jc w:val="center"/>
              <w:rPr>
                <w:sz w:val="20"/>
                <w:szCs w:val="20"/>
              </w:rPr>
            </w:pPr>
            <w:r w:rsidRPr="00E47A11">
              <w:rPr>
                <w:sz w:val="20"/>
                <w:szCs w:val="20"/>
              </w:rPr>
              <w:t>Дата договора</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3B3430AC" w14:textId="77777777" w:rsidR="00D675BF" w:rsidRPr="00E47A11" w:rsidRDefault="00D675BF" w:rsidP="00E47A11">
            <w:pPr>
              <w:jc w:val="center"/>
              <w:rPr>
                <w:sz w:val="20"/>
                <w:szCs w:val="20"/>
              </w:rPr>
            </w:pPr>
            <w:r w:rsidRPr="00E47A11">
              <w:rPr>
                <w:sz w:val="20"/>
                <w:szCs w:val="20"/>
              </w:rPr>
              <w:t>Дата выставления требования</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0795CE77" w14:textId="77777777" w:rsidR="00D675BF" w:rsidRPr="00E47A11" w:rsidRDefault="00D675BF" w:rsidP="00E47A11">
            <w:pPr>
              <w:jc w:val="center"/>
              <w:rPr>
                <w:sz w:val="20"/>
                <w:szCs w:val="20"/>
              </w:rPr>
            </w:pPr>
            <w:r w:rsidRPr="00E47A11">
              <w:rPr>
                <w:sz w:val="20"/>
                <w:szCs w:val="20"/>
              </w:rPr>
              <w:t>Сумма просроченного основного долга, руб.</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191E6634" w14:textId="0D579ABD" w:rsidR="00D675BF" w:rsidRPr="00E47A11" w:rsidRDefault="00D675BF" w:rsidP="00E47A11">
            <w:pPr>
              <w:jc w:val="center"/>
              <w:rPr>
                <w:sz w:val="20"/>
                <w:szCs w:val="20"/>
              </w:rPr>
            </w:pPr>
            <w:r w:rsidRPr="00E47A11">
              <w:rPr>
                <w:sz w:val="20"/>
                <w:szCs w:val="20"/>
              </w:rPr>
              <w:t>Размер поручи-</w:t>
            </w:r>
            <w:proofErr w:type="spellStart"/>
            <w:r w:rsidRPr="00E47A11">
              <w:rPr>
                <w:sz w:val="20"/>
                <w:szCs w:val="20"/>
              </w:rPr>
              <w:t>тельства</w:t>
            </w:r>
            <w:proofErr w:type="spellEnd"/>
            <w:r w:rsidRPr="00E47A11">
              <w:rPr>
                <w:sz w:val="20"/>
                <w:szCs w:val="20"/>
              </w:rPr>
              <w:t xml:space="preserve"> Фонда, %</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14:paraId="3E438A7E" w14:textId="77777777" w:rsidR="00D675BF" w:rsidRPr="00E47A11" w:rsidRDefault="00D675BF" w:rsidP="00E47A11">
            <w:pPr>
              <w:jc w:val="center"/>
              <w:rPr>
                <w:sz w:val="20"/>
                <w:szCs w:val="20"/>
              </w:rPr>
            </w:pPr>
            <w:r w:rsidRPr="00E47A11">
              <w:rPr>
                <w:sz w:val="20"/>
                <w:szCs w:val="20"/>
              </w:rPr>
              <w:t>Требование Банка к Фонду, руб.</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14:paraId="4024E70E" w14:textId="77777777" w:rsidR="00D675BF" w:rsidRPr="00E47A11" w:rsidRDefault="00D675BF" w:rsidP="00E47A11">
            <w:pPr>
              <w:jc w:val="center"/>
              <w:rPr>
                <w:sz w:val="20"/>
                <w:szCs w:val="20"/>
              </w:rPr>
            </w:pPr>
            <w:r w:rsidRPr="00E47A11">
              <w:rPr>
                <w:sz w:val="20"/>
                <w:szCs w:val="20"/>
              </w:rPr>
              <w:t>БАНК</w:t>
            </w:r>
          </w:p>
        </w:tc>
      </w:tr>
      <w:tr w:rsidR="00E47A11" w:rsidRPr="00E47A11" w14:paraId="1442EF43" w14:textId="77777777" w:rsidTr="00E47A11">
        <w:trPr>
          <w:trHeight w:val="7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14:paraId="1A2E945F" w14:textId="1F97DE77" w:rsidR="00E36F59" w:rsidRPr="00E47A11" w:rsidRDefault="00E47A11" w:rsidP="00E36F59">
            <w:pPr>
              <w:jc w:val="center"/>
              <w:rPr>
                <w:sz w:val="20"/>
                <w:szCs w:val="20"/>
              </w:rPr>
            </w:pPr>
            <w:r w:rsidRPr="00E47A11">
              <w:rPr>
                <w:sz w:val="20"/>
                <w:szCs w:val="20"/>
              </w:rPr>
              <w:t>-</w:t>
            </w:r>
          </w:p>
        </w:tc>
        <w:tc>
          <w:tcPr>
            <w:tcW w:w="1440" w:type="dxa"/>
            <w:tcBorders>
              <w:top w:val="nil"/>
              <w:left w:val="nil"/>
              <w:bottom w:val="single" w:sz="4" w:space="0" w:color="auto"/>
              <w:right w:val="single" w:sz="4" w:space="0" w:color="auto"/>
            </w:tcBorders>
            <w:shd w:val="clear" w:color="auto" w:fill="auto"/>
            <w:vAlign w:val="center"/>
          </w:tcPr>
          <w:p w14:paraId="07FEB138" w14:textId="203E3DD8" w:rsidR="00E36F59" w:rsidRPr="00E47A11" w:rsidRDefault="00E47A11" w:rsidP="00E47A11">
            <w:pPr>
              <w:jc w:val="center"/>
              <w:rPr>
                <w:sz w:val="20"/>
                <w:szCs w:val="20"/>
              </w:rPr>
            </w:pPr>
            <w:r w:rsidRPr="00E47A11">
              <w:rPr>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0E1675E" w14:textId="0ED74D4E" w:rsidR="00E36F59" w:rsidRPr="00E47A11" w:rsidRDefault="00E47A11" w:rsidP="00E47A11">
            <w:pPr>
              <w:jc w:val="center"/>
              <w:rPr>
                <w:sz w:val="20"/>
                <w:szCs w:val="20"/>
              </w:rPr>
            </w:pPr>
            <w:r w:rsidRPr="00E47A11">
              <w:rPr>
                <w:sz w:val="20"/>
                <w:szCs w:val="20"/>
              </w:rPr>
              <w:t>-</w:t>
            </w:r>
          </w:p>
        </w:tc>
        <w:tc>
          <w:tcPr>
            <w:tcW w:w="1299" w:type="dxa"/>
            <w:tcBorders>
              <w:top w:val="single" w:sz="4" w:space="0" w:color="auto"/>
              <w:left w:val="nil"/>
              <w:bottom w:val="single" w:sz="4" w:space="0" w:color="auto"/>
              <w:right w:val="single" w:sz="4" w:space="0" w:color="auto"/>
            </w:tcBorders>
            <w:shd w:val="clear" w:color="auto" w:fill="auto"/>
            <w:vAlign w:val="center"/>
          </w:tcPr>
          <w:p w14:paraId="72475990" w14:textId="74BD67E6" w:rsidR="00E36F59" w:rsidRPr="00E47A11" w:rsidRDefault="00E47A11" w:rsidP="00E47A11">
            <w:pPr>
              <w:jc w:val="center"/>
              <w:rPr>
                <w:sz w:val="20"/>
                <w:szCs w:val="20"/>
              </w:rPr>
            </w:pPr>
            <w:r w:rsidRPr="00E47A11">
              <w:rPr>
                <w:sz w:val="20"/>
                <w:szCs w:val="20"/>
              </w:rPr>
              <w:t>-</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0EAAB" w14:textId="2147D619" w:rsidR="00E36F59" w:rsidRPr="00E47A11" w:rsidRDefault="00E47A11" w:rsidP="00E47A11">
            <w:pPr>
              <w:jc w:val="center"/>
              <w:rPr>
                <w:sz w:val="20"/>
                <w:szCs w:val="20"/>
              </w:rPr>
            </w:pPr>
            <w:r w:rsidRPr="00E47A11">
              <w:rPr>
                <w:sz w:val="20"/>
                <w:szCs w:val="20"/>
              </w:rPr>
              <w:t>-</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7968F" w14:textId="5BED3427" w:rsidR="00E36F59" w:rsidRPr="00E47A11" w:rsidRDefault="00E47A11" w:rsidP="00E47A11">
            <w:pPr>
              <w:jc w:val="center"/>
              <w:rPr>
                <w:sz w:val="20"/>
                <w:szCs w:val="20"/>
              </w:rPr>
            </w:pPr>
            <w:r w:rsidRPr="00E47A11">
              <w:rPr>
                <w:sz w:val="20"/>
                <w:szCs w:val="20"/>
              </w:rPr>
              <w:t>-</w:t>
            </w:r>
          </w:p>
        </w:tc>
        <w:tc>
          <w:tcPr>
            <w:tcW w:w="1409" w:type="dxa"/>
            <w:tcBorders>
              <w:top w:val="single" w:sz="4" w:space="0" w:color="auto"/>
              <w:left w:val="nil"/>
              <w:bottom w:val="single" w:sz="4" w:space="0" w:color="auto"/>
              <w:right w:val="single" w:sz="4" w:space="0" w:color="auto"/>
            </w:tcBorders>
            <w:shd w:val="clear" w:color="auto" w:fill="auto"/>
            <w:noWrap/>
            <w:vAlign w:val="center"/>
          </w:tcPr>
          <w:p w14:paraId="28A7D021" w14:textId="35F6A96A" w:rsidR="00E36F59" w:rsidRPr="00E47A11" w:rsidRDefault="00E47A11" w:rsidP="00E47A11">
            <w:pPr>
              <w:jc w:val="center"/>
              <w:rPr>
                <w:sz w:val="20"/>
                <w:szCs w:val="20"/>
              </w:rPr>
            </w:pPr>
            <w:r w:rsidRPr="00E47A11">
              <w:rPr>
                <w:sz w:val="20"/>
                <w:szCs w:val="20"/>
              </w:rPr>
              <w:t>-</w:t>
            </w:r>
          </w:p>
        </w:tc>
        <w:tc>
          <w:tcPr>
            <w:tcW w:w="1179" w:type="dxa"/>
            <w:tcBorders>
              <w:top w:val="single" w:sz="4" w:space="0" w:color="auto"/>
              <w:left w:val="nil"/>
              <w:bottom w:val="single" w:sz="4" w:space="0" w:color="auto"/>
              <w:right w:val="single" w:sz="4" w:space="0" w:color="auto"/>
            </w:tcBorders>
            <w:shd w:val="clear" w:color="auto" w:fill="auto"/>
            <w:vAlign w:val="center"/>
          </w:tcPr>
          <w:p w14:paraId="48E85648" w14:textId="52CE1AE7" w:rsidR="00E36F59" w:rsidRPr="00E47A11" w:rsidRDefault="00E47A11" w:rsidP="00E47A11">
            <w:pPr>
              <w:jc w:val="center"/>
              <w:rPr>
                <w:sz w:val="20"/>
                <w:szCs w:val="20"/>
              </w:rPr>
            </w:pPr>
            <w:r w:rsidRPr="00E47A11">
              <w:rPr>
                <w:sz w:val="20"/>
                <w:szCs w:val="20"/>
              </w:rPr>
              <w:t>-</w:t>
            </w:r>
          </w:p>
        </w:tc>
      </w:tr>
      <w:tr w:rsidR="00E47A11" w:rsidRPr="00E47A11" w14:paraId="5002F95F" w14:textId="77777777" w:rsidTr="00E47A11">
        <w:trPr>
          <w:trHeight w:val="70"/>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14:paraId="6E72404F" w14:textId="77777777" w:rsidR="00E36F59" w:rsidRPr="00E47A11" w:rsidRDefault="00E36F59" w:rsidP="00E36F59">
            <w:pPr>
              <w:jc w:val="center"/>
              <w:rPr>
                <w:sz w:val="20"/>
                <w:szCs w:val="20"/>
              </w:rPr>
            </w:pPr>
            <w:r w:rsidRPr="00E47A11">
              <w:rPr>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14:paraId="301A0705" w14:textId="77777777" w:rsidR="00E36F59" w:rsidRPr="00E47A11" w:rsidRDefault="00E36F59" w:rsidP="00E47A11">
            <w:pPr>
              <w:jc w:val="center"/>
              <w:rPr>
                <w:sz w:val="20"/>
                <w:szCs w:val="20"/>
              </w:rPr>
            </w:pPr>
            <w:r w:rsidRPr="00E47A11">
              <w:rPr>
                <w:sz w:val="20"/>
                <w:szCs w:val="20"/>
              </w:rPr>
              <w:t>ИТОГО</w:t>
            </w:r>
          </w:p>
        </w:tc>
        <w:tc>
          <w:tcPr>
            <w:tcW w:w="983" w:type="dxa"/>
            <w:tcBorders>
              <w:top w:val="nil"/>
              <w:left w:val="nil"/>
              <w:bottom w:val="single" w:sz="4" w:space="0" w:color="auto"/>
              <w:right w:val="single" w:sz="4" w:space="0" w:color="auto"/>
            </w:tcBorders>
            <w:shd w:val="clear" w:color="auto" w:fill="auto"/>
            <w:vAlign w:val="center"/>
            <w:hideMark/>
          </w:tcPr>
          <w:p w14:paraId="718C0914" w14:textId="0AF978E7" w:rsidR="00E36F59" w:rsidRPr="00E47A11" w:rsidRDefault="00E36F59" w:rsidP="00E47A11">
            <w:pPr>
              <w:jc w:val="center"/>
              <w:rPr>
                <w:sz w:val="20"/>
                <w:szCs w:val="20"/>
              </w:rPr>
            </w:pPr>
          </w:p>
        </w:tc>
        <w:tc>
          <w:tcPr>
            <w:tcW w:w="1299" w:type="dxa"/>
            <w:tcBorders>
              <w:top w:val="nil"/>
              <w:left w:val="nil"/>
              <w:bottom w:val="single" w:sz="4" w:space="0" w:color="auto"/>
              <w:right w:val="single" w:sz="4" w:space="0" w:color="auto"/>
            </w:tcBorders>
            <w:shd w:val="clear" w:color="auto" w:fill="auto"/>
            <w:vAlign w:val="center"/>
            <w:hideMark/>
          </w:tcPr>
          <w:p w14:paraId="2445424C" w14:textId="1F9FFDA0" w:rsidR="00E36F59" w:rsidRPr="00E47A11" w:rsidRDefault="00E36F59" w:rsidP="00E47A11">
            <w:pPr>
              <w:jc w:val="center"/>
              <w:rPr>
                <w:sz w:val="20"/>
                <w:szCs w:val="20"/>
              </w:rPr>
            </w:pPr>
          </w:p>
        </w:tc>
        <w:tc>
          <w:tcPr>
            <w:tcW w:w="1498" w:type="dxa"/>
            <w:tcBorders>
              <w:top w:val="nil"/>
              <w:left w:val="nil"/>
              <w:bottom w:val="single" w:sz="4" w:space="0" w:color="auto"/>
              <w:right w:val="single" w:sz="4" w:space="0" w:color="auto"/>
            </w:tcBorders>
            <w:shd w:val="clear" w:color="auto" w:fill="auto"/>
            <w:noWrap/>
            <w:vAlign w:val="center"/>
          </w:tcPr>
          <w:p w14:paraId="6357A801" w14:textId="47EAF020" w:rsidR="00E36F59" w:rsidRPr="00E47A11" w:rsidRDefault="00E47A11" w:rsidP="00E47A11">
            <w:pPr>
              <w:jc w:val="center"/>
              <w:rPr>
                <w:sz w:val="20"/>
                <w:szCs w:val="20"/>
              </w:rPr>
            </w:pPr>
            <w:r w:rsidRPr="00E47A11">
              <w:rPr>
                <w:sz w:val="20"/>
                <w:szCs w:val="20"/>
              </w:rPr>
              <w:t>-</w:t>
            </w:r>
          </w:p>
        </w:tc>
        <w:tc>
          <w:tcPr>
            <w:tcW w:w="1039" w:type="dxa"/>
            <w:tcBorders>
              <w:top w:val="nil"/>
              <w:left w:val="nil"/>
              <w:bottom w:val="single" w:sz="4" w:space="0" w:color="auto"/>
              <w:right w:val="single" w:sz="4" w:space="0" w:color="auto"/>
            </w:tcBorders>
            <w:shd w:val="clear" w:color="auto" w:fill="auto"/>
            <w:noWrap/>
            <w:vAlign w:val="bottom"/>
          </w:tcPr>
          <w:p w14:paraId="34D50FD9" w14:textId="31B6F314" w:rsidR="00E36F59" w:rsidRPr="00E47A11" w:rsidRDefault="00E36F59" w:rsidP="00E47A11">
            <w:pPr>
              <w:jc w:val="center"/>
              <w:rPr>
                <w:sz w:val="20"/>
                <w:szCs w:val="20"/>
              </w:rPr>
            </w:pPr>
          </w:p>
        </w:tc>
        <w:tc>
          <w:tcPr>
            <w:tcW w:w="1409" w:type="dxa"/>
            <w:tcBorders>
              <w:top w:val="nil"/>
              <w:left w:val="nil"/>
              <w:bottom w:val="single" w:sz="4" w:space="0" w:color="auto"/>
              <w:right w:val="single" w:sz="4" w:space="0" w:color="auto"/>
            </w:tcBorders>
            <w:shd w:val="clear" w:color="auto" w:fill="auto"/>
            <w:noWrap/>
            <w:vAlign w:val="bottom"/>
          </w:tcPr>
          <w:p w14:paraId="6CCDB75E" w14:textId="1B0ADE29" w:rsidR="00E36F59" w:rsidRPr="00E47A11" w:rsidRDefault="00E47A11" w:rsidP="00E47A11">
            <w:pPr>
              <w:jc w:val="center"/>
              <w:rPr>
                <w:sz w:val="20"/>
                <w:szCs w:val="20"/>
              </w:rPr>
            </w:pPr>
            <w:r w:rsidRPr="00E47A11">
              <w:rPr>
                <w:sz w:val="20"/>
                <w:szCs w:val="20"/>
              </w:rPr>
              <w:t>-</w:t>
            </w:r>
          </w:p>
        </w:tc>
        <w:tc>
          <w:tcPr>
            <w:tcW w:w="1179" w:type="dxa"/>
            <w:tcBorders>
              <w:top w:val="nil"/>
              <w:left w:val="nil"/>
              <w:bottom w:val="single" w:sz="4" w:space="0" w:color="auto"/>
              <w:right w:val="single" w:sz="4" w:space="0" w:color="auto"/>
            </w:tcBorders>
            <w:shd w:val="clear" w:color="auto" w:fill="auto"/>
            <w:noWrap/>
            <w:vAlign w:val="center"/>
            <w:hideMark/>
          </w:tcPr>
          <w:p w14:paraId="2B00928D" w14:textId="57D1B672" w:rsidR="00E36F59" w:rsidRPr="00E47A11" w:rsidRDefault="00E36F59" w:rsidP="00E47A11">
            <w:pPr>
              <w:jc w:val="center"/>
              <w:rPr>
                <w:sz w:val="20"/>
                <w:szCs w:val="20"/>
              </w:rPr>
            </w:pPr>
          </w:p>
        </w:tc>
      </w:tr>
    </w:tbl>
    <w:p w14:paraId="17AD7807" w14:textId="77777777" w:rsidR="0074456D" w:rsidRPr="00E811E8" w:rsidRDefault="0074456D" w:rsidP="00E77C06">
      <w:pPr>
        <w:tabs>
          <w:tab w:val="left" w:pos="9540"/>
        </w:tabs>
        <w:ind w:right="-81" w:firstLine="567"/>
        <w:jc w:val="both"/>
        <w:rPr>
          <w:color w:val="FF0000"/>
          <w:sz w:val="26"/>
          <w:szCs w:val="26"/>
        </w:rPr>
      </w:pPr>
    </w:p>
    <w:p w14:paraId="711955FC" w14:textId="3209B45B" w:rsidR="00E77C06" w:rsidRPr="00E811E8" w:rsidRDefault="00E77C06" w:rsidP="00E77C06">
      <w:pPr>
        <w:tabs>
          <w:tab w:val="left" w:pos="9540"/>
        </w:tabs>
        <w:ind w:right="-81" w:firstLine="567"/>
        <w:jc w:val="both"/>
        <w:rPr>
          <w:color w:val="FF0000"/>
          <w:sz w:val="26"/>
          <w:szCs w:val="26"/>
        </w:rPr>
      </w:pPr>
      <w:r w:rsidRPr="00EC7C1D">
        <w:rPr>
          <w:sz w:val="26"/>
          <w:szCs w:val="26"/>
        </w:rPr>
        <w:t xml:space="preserve">Размер убытка Фонда по исполненным обязательствам по состоянию на </w:t>
      </w:r>
      <w:r w:rsidR="00EC7C1D" w:rsidRPr="00EC7C1D">
        <w:rPr>
          <w:sz w:val="26"/>
          <w:szCs w:val="26"/>
        </w:rPr>
        <w:t>31.12</w:t>
      </w:r>
      <w:r w:rsidR="005358C5" w:rsidRPr="00EC7C1D">
        <w:rPr>
          <w:sz w:val="26"/>
          <w:szCs w:val="26"/>
        </w:rPr>
        <w:t>.2023</w:t>
      </w:r>
      <w:r w:rsidRPr="00EC7C1D">
        <w:rPr>
          <w:sz w:val="26"/>
          <w:szCs w:val="26"/>
        </w:rPr>
        <w:t xml:space="preserve">г. составляет </w:t>
      </w:r>
      <w:r w:rsidR="00EC7C1D" w:rsidRPr="00EC7C1D">
        <w:rPr>
          <w:sz w:val="26"/>
          <w:szCs w:val="26"/>
        </w:rPr>
        <w:t>1,22</w:t>
      </w:r>
      <w:r w:rsidRPr="00EC7C1D">
        <w:rPr>
          <w:sz w:val="26"/>
          <w:szCs w:val="26"/>
        </w:rPr>
        <w:t xml:space="preserve">% от объема выданных поручительств за весь период деятельности Фонда. Допустимый </w:t>
      </w:r>
      <w:r w:rsidRPr="002524E0">
        <w:rPr>
          <w:sz w:val="26"/>
          <w:szCs w:val="26"/>
        </w:rPr>
        <w:t>размер убытков в связи с исполнением обязательств РГО по договорам поручительства, обеспечивающим исполнение обязательств субъектов МСП, определен по данным ЦБ РФ на уровне просроченной задолженности в общем объеме задолженности по кредитам, предоставленным субъектам МСП (в целом по РФ), и по состоянию на 01.</w:t>
      </w:r>
      <w:r w:rsidR="002524E0" w:rsidRPr="002524E0">
        <w:rPr>
          <w:sz w:val="26"/>
          <w:szCs w:val="26"/>
        </w:rPr>
        <w:t>10</w:t>
      </w:r>
      <w:r w:rsidR="000C0F47" w:rsidRPr="002524E0">
        <w:rPr>
          <w:sz w:val="26"/>
          <w:szCs w:val="26"/>
        </w:rPr>
        <w:t>.2023</w:t>
      </w:r>
      <w:r w:rsidRPr="002524E0">
        <w:rPr>
          <w:sz w:val="26"/>
          <w:szCs w:val="26"/>
        </w:rPr>
        <w:t xml:space="preserve"> составляет </w:t>
      </w:r>
      <w:r w:rsidR="002524E0" w:rsidRPr="002524E0">
        <w:rPr>
          <w:sz w:val="26"/>
          <w:szCs w:val="26"/>
        </w:rPr>
        <w:t>5</w:t>
      </w:r>
      <w:r w:rsidRPr="002524E0">
        <w:rPr>
          <w:sz w:val="26"/>
          <w:szCs w:val="26"/>
        </w:rPr>
        <w:t>%</w:t>
      </w:r>
      <w:r w:rsidRPr="002524E0">
        <w:rPr>
          <w:rStyle w:val="a8"/>
          <w:rFonts w:eastAsia="Calibri"/>
          <w:sz w:val="26"/>
          <w:szCs w:val="26"/>
        </w:rPr>
        <w:footnoteReference w:id="1"/>
      </w:r>
      <w:r w:rsidRPr="002524E0">
        <w:rPr>
          <w:sz w:val="26"/>
          <w:szCs w:val="26"/>
        </w:rPr>
        <w:t>.</w:t>
      </w:r>
    </w:p>
    <w:p w14:paraId="74049550" w14:textId="77777777" w:rsidR="00E77C06" w:rsidRPr="00E811E8" w:rsidRDefault="00E77C06" w:rsidP="00E77C06">
      <w:pPr>
        <w:tabs>
          <w:tab w:val="left" w:pos="9540"/>
        </w:tabs>
        <w:ind w:right="-81" w:firstLine="567"/>
        <w:jc w:val="both"/>
        <w:rPr>
          <w:color w:val="FF0000"/>
          <w:sz w:val="26"/>
          <w:szCs w:val="26"/>
        </w:rPr>
      </w:pPr>
    </w:p>
    <w:p w14:paraId="2B7A9083" w14:textId="3E336F5F" w:rsidR="004E4765" w:rsidRPr="00E811E8" w:rsidRDefault="004E4765" w:rsidP="00E77C06">
      <w:pPr>
        <w:ind w:firstLine="567"/>
        <w:jc w:val="both"/>
        <w:rPr>
          <w:bCs/>
          <w:color w:val="FF0000"/>
          <w:sz w:val="26"/>
          <w:szCs w:val="26"/>
          <w:shd w:val="clear" w:color="auto" w:fill="FFFFFF"/>
        </w:rPr>
      </w:pPr>
    </w:p>
    <w:p w14:paraId="564474F7" w14:textId="1B47FF53" w:rsidR="00EE3ACB" w:rsidRPr="00B66B50" w:rsidRDefault="00EE3ACB" w:rsidP="00E77C06">
      <w:pPr>
        <w:ind w:firstLine="567"/>
        <w:jc w:val="both"/>
        <w:rPr>
          <w:bCs/>
          <w:color w:val="FF0000"/>
          <w:sz w:val="26"/>
          <w:szCs w:val="26"/>
          <w:shd w:val="clear" w:color="auto" w:fill="FFFFFF"/>
        </w:rPr>
      </w:pPr>
    </w:p>
    <w:p w14:paraId="341AD397" w14:textId="043429CA" w:rsidR="00EE3ACB" w:rsidRPr="00B66B50" w:rsidRDefault="00EE3ACB" w:rsidP="00E77C06">
      <w:pPr>
        <w:ind w:firstLine="567"/>
        <w:jc w:val="both"/>
        <w:rPr>
          <w:bCs/>
          <w:color w:val="FF0000"/>
          <w:sz w:val="26"/>
          <w:szCs w:val="26"/>
          <w:shd w:val="clear" w:color="auto" w:fill="FFFFFF"/>
        </w:rPr>
      </w:pPr>
    </w:p>
    <w:p w14:paraId="6033ED5E" w14:textId="432617D3" w:rsidR="00EE3ACB" w:rsidRPr="00B66B50" w:rsidRDefault="00EE3ACB" w:rsidP="00E77C06">
      <w:pPr>
        <w:ind w:firstLine="567"/>
        <w:jc w:val="both"/>
        <w:rPr>
          <w:bCs/>
          <w:color w:val="FF0000"/>
          <w:sz w:val="26"/>
          <w:szCs w:val="26"/>
          <w:shd w:val="clear" w:color="auto" w:fill="FFFFFF"/>
        </w:rPr>
      </w:pPr>
    </w:p>
    <w:p w14:paraId="276CC9FA" w14:textId="65B7E57D" w:rsidR="00EE3ACB" w:rsidRDefault="00EE3ACB" w:rsidP="00E77C06">
      <w:pPr>
        <w:ind w:firstLine="567"/>
        <w:jc w:val="both"/>
        <w:rPr>
          <w:bCs/>
          <w:color w:val="FF0000"/>
          <w:sz w:val="26"/>
          <w:szCs w:val="26"/>
          <w:shd w:val="clear" w:color="auto" w:fill="FFFFFF"/>
        </w:rPr>
      </w:pPr>
    </w:p>
    <w:p w14:paraId="5AEBDEE6" w14:textId="6BA50247" w:rsidR="004C3763" w:rsidRDefault="004C3763" w:rsidP="00E77C06">
      <w:pPr>
        <w:ind w:firstLine="567"/>
        <w:jc w:val="both"/>
        <w:rPr>
          <w:bCs/>
          <w:color w:val="FF0000"/>
          <w:sz w:val="26"/>
          <w:szCs w:val="26"/>
          <w:shd w:val="clear" w:color="auto" w:fill="FFFFFF"/>
        </w:rPr>
      </w:pPr>
    </w:p>
    <w:p w14:paraId="345541C0" w14:textId="77777777" w:rsidR="008345A4" w:rsidRDefault="008345A4" w:rsidP="00E77C06">
      <w:pPr>
        <w:ind w:firstLine="567"/>
        <w:jc w:val="both"/>
        <w:rPr>
          <w:bCs/>
          <w:color w:val="FF0000"/>
          <w:sz w:val="26"/>
          <w:szCs w:val="26"/>
          <w:shd w:val="clear" w:color="auto" w:fill="FFFFFF"/>
        </w:rPr>
      </w:pPr>
    </w:p>
    <w:p w14:paraId="630CEE97" w14:textId="77777777" w:rsidR="0082433C" w:rsidRPr="000C0A93" w:rsidRDefault="0082433C" w:rsidP="0082433C">
      <w:pPr>
        <w:numPr>
          <w:ilvl w:val="0"/>
          <w:numId w:val="6"/>
        </w:numPr>
        <w:ind w:right="-81"/>
        <w:contextualSpacing/>
        <w:jc w:val="center"/>
        <w:rPr>
          <w:b/>
          <w:bCs/>
          <w:sz w:val="26"/>
          <w:szCs w:val="26"/>
        </w:rPr>
      </w:pPr>
      <w:r w:rsidRPr="000C0A93">
        <w:rPr>
          <w:b/>
          <w:bCs/>
          <w:sz w:val="26"/>
          <w:szCs w:val="26"/>
        </w:rPr>
        <w:t>ДЕЯТЕЛЬНОСТЬ ЦЕНТРА ПОДДЕРЖКИ ПРЕДПРИНИМАТЕЛЬСТВА</w:t>
      </w:r>
    </w:p>
    <w:p w14:paraId="022A0B39" w14:textId="77777777" w:rsidR="0082433C" w:rsidRPr="000C0A93" w:rsidRDefault="0082433C" w:rsidP="0082433C">
      <w:pPr>
        <w:tabs>
          <w:tab w:val="left" w:pos="9540"/>
        </w:tabs>
        <w:ind w:right="-81" w:firstLine="567"/>
        <w:jc w:val="both"/>
        <w:rPr>
          <w:bCs/>
          <w:sz w:val="26"/>
          <w:szCs w:val="26"/>
        </w:rPr>
      </w:pPr>
    </w:p>
    <w:p w14:paraId="0288112A" w14:textId="77777777" w:rsidR="000C0A93" w:rsidRDefault="000C0A93" w:rsidP="000C0A93">
      <w:pPr>
        <w:ind w:firstLine="567"/>
        <w:jc w:val="both"/>
        <w:rPr>
          <w:sz w:val="26"/>
          <w:szCs w:val="26"/>
        </w:rPr>
      </w:pPr>
      <w:r w:rsidRPr="000C0A93">
        <w:rPr>
          <w:sz w:val="26"/>
          <w:szCs w:val="26"/>
        </w:rPr>
        <w:t xml:space="preserve">Центр поддержки предпринимательства (далее – центр) является структурным подразделением Некоммерческой организации «Фонд содействия кредитованию субъектов малого и среднего предпринимательства Амурской области». Центр создан в 2017 году. Основные </w:t>
      </w:r>
      <w:r>
        <w:rPr>
          <w:sz w:val="26"/>
          <w:szCs w:val="26"/>
        </w:rPr>
        <w:t>направления деятельности Центра – это оказание консультационных услуг по вопросам начала и ведения бизнеса, организация деловых мероприятий.</w:t>
      </w:r>
    </w:p>
    <w:p w14:paraId="39073C5E" w14:textId="77777777" w:rsidR="000C0A93" w:rsidRDefault="000C0A93" w:rsidP="000C0A93">
      <w:pPr>
        <w:ind w:firstLine="567"/>
        <w:jc w:val="both"/>
        <w:rPr>
          <w:sz w:val="26"/>
          <w:szCs w:val="26"/>
        </w:rPr>
      </w:pPr>
      <w:r>
        <w:rPr>
          <w:sz w:val="26"/>
          <w:szCs w:val="26"/>
        </w:rPr>
        <w:t>В Центре поддержки предпринимательства числится 5 сотрудников, занятых в сфере оказания консультационных услуг субъектам малого и среднего предпринимательства и организации бизнес - мероприятий.</w:t>
      </w:r>
    </w:p>
    <w:p w14:paraId="65A3C042" w14:textId="77777777" w:rsidR="000C0A93" w:rsidRDefault="000C0A93" w:rsidP="000C0A93">
      <w:pPr>
        <w:tabs>
          <w:tab w:val="left" w:pos="993"/>
        </w:tabs>
        <w:ind w:firstLine="567"/>
        <w:jc w:val="both"/>
        <w:rPr>
          <w:bCs/>
          <w:sz w:val="26"/>
          <w:szCs w:val="26"/>
          <w:lang w:eastAsia="ar-SA"/>
        </w:rPr>
      </w:pPr>
      <w:bookmarkStart w:id="7" w:name="_Hlk29895711"/>
      <w:bookmarkStart w:id="8" w:name="_Hlk32482182"/>
      <w:bookmarkStart w:id="9" w:name="_Hlk128990238"/>
      <w:r>
        <w:rPr>
          <w:bCs/>
          <w:sz w:val="26"/>
          <w:szCs w:val="26"/>
          <w:lang w:eastAsia="ar-SA"/>
        </w:rPr>
        <w:t xml:space="preserve">Центром поддержки предпринимательства получен </w:t>
      </w:r>
      <w:r>
        <w:rPr>
          <w:bCs/>
          <w:sz w:val="26"/>
          <w:szCs w:val="26"/>
          <w:shd w:val="clear" w:color="auto" w:fill="FFFFFF"/>
        </w:rPr>
        <w:t>Сертификат соответствия системе менеджмента качества оказываемых услуг от 25.07.2022г. №00161 (срок действия до 25.07.2025г.)</w:t>
      </w:r>
      <w:r>
        <w:rPr>
          <w:bCs/>
          <w:sz w:val="26"/>
          <w:szCs w:val="26"/>
          <w:lang w:eastAsia="ar-SA"/>
        </w:rPr>
        <w:t>.</w:t>
      </w:r>
    </w:p>
    <w:bookmarkEnd w:id="7"/>
    <w:bookmarkEnd w:id="8"/>
    <w:bookmarkEnd w:id="9"/>
    <w:p w14:paraId="56139A36" w14:textId="77777777" w:rsidR="000C0A93" w:rsidRDefault="000C0A93" w:rsidP="000C0A93">
      <w:pPr>
        <w:pStyle w:val="ab"/>
        <w:tabs>
          <w:tab w:val="left" w:pos="993"/>
        </w:tabs>
        <w:ind w:left="0" w:firstLine="567"/>
        <w:jc w:val="both"/>
        <w:rPr>
          <w:bCs/>
          <w:sz w:val="26"/>
          <w:szCs w:val="26"/>
        </w:rPr>
      </w:pPr>
      <w:r>
        <w:rPr>
          <w:bCs/>
          <w:sz w:val="26"/>
          <w:szCs w:val="26"/>
        </w:rPr>
        <w:t xml:space="preserve">По трем Федеральным проектам были заключены Соглашения: </w:t>
      </w:r>
    </w:p>
    <w:p w14:paraId="490FFB95" w14:textId="77777777" w:rsidR="000C0A93" w:rsidRDefault="000C0A93" w:rsidP="000C0A93">
      <w:pPr>
        <w:pStyle w:val="ab"/>
        <w:numPr>
          <w:ilvl w:val="0"/>
          <w:numId w:val="39"/>
        </w:numPr>
        <w:tabs>
          <w:tab w:val="left" w:pos="993"/>
        </w:tabs>
        <w:ind w:left="0" w:firstLine="567"/>
        <w:jc w:val="both"/>
        <w:rPr>
          <w:bCs/>
          <w:sz w:val="26"/>
          <w:szCs w:val="26"/>
        </w:rPr>
      </w:pPr>
      <w:r>
        <w:rPr>
          <w:bCs/>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40-2023-001113 от 23.03.2023 г. (Федеральный проект «Акселерация субъектов малого и среднего предпринимательства») – 12 328 100 рублей.</w:t>
      </w:r>
    </w:p>
    <w:p w14:paraId="05336789" w14:textId="77777777" w:rsidR="000C0A93" w:rsidRDefault="000C0A93" w:rsidP="000C0A93">
      <w:pPr>
        <w:pStyle w:val="ab"/>
        <w:numPr>
          <w:ilvl w:val="0"/>
          <w:numId w:val="39"/>
        </w:numPr>
        <w:tabs>
          <w:tab w:val="left" w:pos="993"/>
        </w:tabs>
        <w:ind w:left="0" w:firstLine="567"/>
        <w:jc w:val="both"/>
        <w:rPr>
          <w:bCs/>
          <w:sz w:val="26"/>
          <w:szCs w:val="26"/>
        </w:rPr>
      </w:pPr>
      <w:r>
        <w:rPr>
          <w:bCs/>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40-2023-001110 от 23.03.2023 г. (Федеральный проект «Создание условий для легкого старта и комфортного ведения деятельности») – 9 604 200 рублей.</w:t>
      </w:r>
    </w:p>
    <w:p w14:paraId="2017B588" w14:textId="77777777" w:rsidR="000C0A93" w:rsidRPr="00E1705C" w:rsidRDefault="000C0A93" w:rsidP="000C0A93">
      <w:pPr>
        <w:pStyle w:val="ab"/>
        <w:numPr>
          <w:ilvl w:val="0"/>
          <w:numId w:val="39"/>
        </w:numPr>
        <w:tabs>
          <w:tab w:val="left" w:pos="993"/>
        </w:tabs>
        <w:ind w:left="0" w:firstLine="567"/>
        <w:jc w:val="both"/>
        <w:rPr>
          <w:bCs/>
          <w:sz w:val="26"/>
          <w:szCs w:val="26"/>
        </w:rPr>
      </w:pPr>
      <w:r>
        <w:rPr>
          <w:bCs/>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40-2023-001103 от 23.03.2023 г. (Федеральный проект «Создание благоприятных условий для осуществления деятельности самозанятыми гражданами») – 4 332 300 рублей.</w:t>
      </w:r>
    </w:p>
    <w:p w14:paraId="4C55D94B" w14:textId="77777777" w:rsidR="006812B8" w:rsidRPr="00E1705C" w:rsidRDefault="006812B8" w:rsidP="006812B8">
      <w:pPr>
        <w:pStyle w:val="ab"/>
        <w:tabs>
          <w:tab w:val="left" w:pos="993"/>
        </w:tabs>
        <w:ind w:left="0" w:firstLine="567"/>
        <w:jc w:val="both"/>
        <w:rPr>
          <w:sz w:val="26"/>
          <w:szCs w:val="26"/>
        </w:rPr>
      </w:pPr>
      <w:bookmarkStart w:id="10" w:name="_Hlk143165237"/>
      <w:r w:rsidRPr="00E1705C">
        <w:rPr>
          <w:sz w:val="26"/>
          <w:szCs w:val="26"/>
        </w:rPr>
        <w:t>Центром с 01 апреля 2023 году идет прием заявок на получение услуг.</w:t>
      </w:r>
    </w:p>
    <w:p w14:paraId="147DF7B4" w14:textId="77777777" w:rsidR="006812B8" w:rsidRPr="00E1705C" w:rsidRDefault="006812B8" w:rsidP="006812B8">
      <w:pPr>
        <w:pStyle w:val="ab"/>
        <w:tabs>
          <w:tab w:val="left" w:pos="993"/>
        </w:tabs>
        <w:ind w:left="0" w:firstLine="567"/>
        <w:jc w:val="both"/>
        <w:rPr>
          <w:sz w:val="26"/>
          <w:szCs w:val="26"/>
        </w:rPr>
      </w:pPr>
      <w:r w:rsidRPr="00E1705C">
        <w:rPr>
          <w:sz w:val="26"/>
          <w:szCs w:val="26"/>
        </w:rPr>
        <w:t xml:space="preserve">Предприниматели, осуществляющие деятельность более 12 месяцев, обязательно проходят процедуру проверки (пресскоринг/скоринг) на цифровой платформе АО «Корпорации МСП». </w:t>
      </w:r>
    </w:p>
    <w:p w14:paraId="3F94659E" w14:textId="3B3974FE" w:rsidR="006812B8" w:rsidRPr="00E1705C" w:rsidRDefault="006812B8" w:rsidP="006812B8">
      <w:pPr>
        <w:tabs>
          <w:tab w:val="right" w:pos="9072"/>
        </w:tabs>
        <w:ind w:firstLine="567"/>
        <w:jc w:val="both"/>
        <w:rPr>
          <w:sz w:val="26"/>
          <w:szCs w:val="26"/>
        </w:rPr>
      </w:pPr>
      <w:r w:rsidRPr="00E1705C">
        <w:rPr>
          <w:sz w:val="26"/>
          <w:szCs w:val="26"/>
        </w:rPr>
        <w:t xml:space="preserve">Центром «Мой бизнес» за период с 01.04.2023г. по 29.12.2023г. оказано 2513 услуг субъектам малого и среднего предпринимательства и физическим лицам, желающим начать собственный бизнес, в том числе субъекты МСП и физические лица, находящиеся на системе налогообложения «Налог на профессиональный доход» (выполнение плановых показателей представлено в Приложении </w:t>
      </w:r>
      <w:r w:rsidR="00E1705C" w:rsidRPr="00E1705C">
        <w:rPr>
          <w:sz w:val="26"/>
          <w:szCs w:val="26"/>
        </w:rPr>
        <w:t>2</w:t>
      </w:r>
      <w:r w:rsidRPr="00E1705C">
        <w:rPr>
          <w:sz w:val="26"/>
          <w:szCs w:val="26"/>
        </w:rPr>
        <w:t>).</w:t>
      </w:r>
    </w:p>
    <w:p w14:paraId="660A6DBC" w14:textId="30A970CD" w:rsidR="008345A4" w:rsidRDefault="00EC329D" w:rsidP="008345A4">
      <w:pPr>
        <w:tabs>
          <w:tab w:val="right" w:pos="9072"/>
        </w:tabs>
        <w:ind w:firstLine="567"/>
        <w:jc w:val="both"/>
        <w:rPr>
          <w:sz w:val="26"/>
          <w:szCs w:val="26"/>
        </w:rPr>
      </w:pPr>
      <w:r>
        <w:rPr>
          <w:sz w:val="26"/>
          <w:szCs w:val="26"/>
        </w:rPr>
        <w:t xml:space="preserve">Партнерами </w:t>
      </w:r>
      <w:r w:rsidR="008345A4">
        <w:rPr>
          <w:sz w:val="26"/>
          <w:szCs w:val="26"/>
        </w:rPr>
        <w:t>Центр</w:t>
      </w:r>
      <w:r>
        <w:rPr>
          <w:sz w:val="26"/>
          <w:szCs w:val="26"/>
        </w:rPr>
        <w:t>а</w:t>
      </w:r>
      <w:r w:rsidR="008345A4">
        <w:rPr>
          <w:sz w:val="26"/>
          <w:szCs w:val="26"/>
        </w:rPr>
        <w:t xml:space="preserve"> Мой бизнес</w:t>
      </w:r>
      <w:r>
        <w:rPr>
          <w:sz w:val="26"/>
          <w:szCs w:val="26"/>
        </w:rPr>
        <w:t xml:space="preserve"> </w:t>
      </w:r>
      <w:r w:rsidR="008345A4">
        <w:rPr>
          <w:sz w:val="26"/>
          <w:szCs w:val="26"/>
        </w:rPr>
        <w:t>оказывается ряд комплексных услуг, в том числе образовательные мероприятия, тренинги, круглые столы</w:t>
      </w:r>
      <w:r>
        <w:rPr>
          <w:sz w:val="26"/>
          <w:szCs w:val="26"/>
        </w:rPr>
        <w:t>.</w:t>
      </w:r>
    </w:p>
    <w:p w14:paraId="1EFD45F1" w14:textId="074AFD9F" w:rsidR="00EC329D" w:rsidRDefault="00EC329D" w:rsidP="008345A4">
      <w:pPr>
        <w:tabs>
          <w:tab w:val="right" w:pos="9072"/>
        </w:tabs>
        <w:ind w:firstLine="567"/>
        <w:jc w:val="both"/>
        <w:rPr>
          <w:sz w:val="26"/>
          <w:szCs w:val="26"/>
        </w:rPr>
      </w:pPr>
      <w:r>
        <w:rPr>
          <w:sz w:val="26"/>
          <w:szCs w:val="26"/>
        </w:rPr>
        <w:t>Наибольшей популярностью среди предпринимателей пользуются услуги размещения геоконтекстной рекламы, размещение на радио и телевидении, а также консультации по началу ведения деятельности.</w:t>
      </w:r>
    </w:p>
    <w:p w14:paraId="62F068D1" w14:textId="3BF212A3" w:rsidR="00EC329D" w:rsidRDefault="00EC329D" w:rsidP="008345A4">
      <w:pPr>
        <w:tabs>
          <w:tab w:val="right" w:pos="9072"/>
        </w:tabs>
        <w:ind w:firstLine="567"/>
        <w:jc w:val="both"/>
        <w:rPr>
          <w:sz w:val="26"/>
          <w:szCs w:val="26"/>
        </w:rPr>
      </w:pPr>
    </w:p>
    <w:p w14:paraId="50C1C298" w14:textId="345310B8" w:rsidR="00EC329D" w:rsidRDefault="00EC329D" w:rsidP="008345A4">
      <w:pPr>
        <w:tabs>
          <w:tab w:val="right" w:pos="9072"/>
        </w:tabs>
        <w:ind w:firstLine="567"/>
        <w:jc w:val="both"/>
        <w:rPr>
          <w:sz w:val="26"/>
          <w:szCs w:val="26"/>
        </w:rPr>
      </w:pPr>
    </w:p>
    <w:p w14:paraId="71B531F7" w14:textId="4F4AC9BD" w:rsidR="00EC329D" w:rsidRDefault="00EC329D" w:rsidP="008345A4">
      <w:pPr>
        <w:tabs>
          <w:tab w:val="right" w:pos="9072"/>
        </w:tabs>
        <w:ind w:firstLine="567"/>
        <w:jc w:val="both"/>
        <w:rPr>
          <w:sz w:val="26"/>
          <w:szCs w:val="26"/>
        </w:rPr>
      </w:pPr>
    </w:p>
    <w:p w14:paraId="032A3EFE" w14:textId="06BF35E6" w:rsidR="00EC329D" w:rsidRDefault="00EC329D" w:rsidP="008345A4">
      <w:pPr>
        <w:tabs>
          <w:tab w:val="right" w:pos="9072"/>
        </w:tabs>
        <w:ind w:firstLine="567"/>
        <w:jc w:val="both"/>
        <w:rPr>
          <w:sz w:val="26"/>
          <w:szCs w:val="26"/>
        </w:rPr>
      </w:pPr>
    </w:p>
    <w:p w14:paraId="70835EB1" w14:textId="6C253AC1" w:rsidR="00EC329D" w:rsidRDefault="002B286F" w:rsidP="008345A4">
      <w:pPr>
        <w:tabs>
          <w:tab w:val="right" w:pos="9072"/>
        </w:tabs>
        <w:ind w:firstLine="567"/>
        <w:jc w:val="both"/>
        <w:rPr>
          <w:sz w:val="26"/>
          <w:szCs w:val="26"/>
        </w:rPr>
      </w:pPr>
      <w:r>
        <w:rPr>
          <w:sz w:val="26"/>
          <w:szCs w:val="26"/>
        </w:rPr>
        <w:t>Комплексные услуги партнеров центра Мой Бизнес в 2023 году:</w:t>
      </w:r>
    </w:p>
    <w:p w14:paraId="3920BEAE" w14:textId="77777777" w:rsidR="008345A4" w:rsidRDefault="008345A4" w:rsidP="00EC329D">
      <w:pPr>
        <w:tabs>
          <w:tab w:val="right" w:pos="9072"/>
        </w:tabs>
        <w:ind w:firstLine="567"/>
        <w:jc w:val="center"/>
        <w:rPr>
          <w:sz w:val="26"/>
          <w:szCs w:val="26"/>
        </w:rPr>
      </w:pPr>
      <w:r>
        <w:rPr>
          <w:noProof/>
          <w:sz w:val="26"/>
          <w:szCs w:val="26"/>
        </w:rPr>
        <w:drawing>
          <wp:inline distT="0" distB="0" distL="0" distR="0" wp14:anchorId="09D77A54" wp14:editId="5072BAEA">
            <wp:extent cx="4610100" cy="2793597"/>
            <wp:effectExtent l="0" t="0" r="0"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2793597"/>
                    </a:xfrm>
                    <a:prstGeom prst="rect">
                      <a:avLst/>
                    </a:prstGeom>
                    <a:noFill/>
                  </pic:spPr>
                </pic:pic>
              </a:graphicData>
            </a:graphic>
          </wp:inline>
        </w:drawing>
      </w:r>
    </w:p>
    <w:p w14:paraId="383FFCF1" w14:textId="77777777" w:rsidR="008345A4" w:rsidRDefault="008345A4" w:rsidP="008345A4">
      <w:pPr>
        <w:tabs>
          <w:tab w:val="right" w:pos="9072"/>
        </w:tabs>
        <w:ind w:firstLine="567"/>
        <w:jc w:val="both"/>
        <w:rPr>
          <w:sz w:val="26"/>
          <w:szCs w:val="26"/>
        </w:rPr>
      </w:pPr>
    </w:p>
    <w:bookmarkEnd w:id="10"/>
    <w:p w14:paraId="31A76738" w14:textId="77777777" w:rsidR="008345A4" w:rsidRPr="009E1DF2" w:rsidRDefault="008345A4" w:rsidP="008345A4">
      <w:pPr>
        <w:tabs>
          <w:tab w:val="right" w:pos="9072"/>
        </w:tabs>
        <w:ind w:firstLine="567"/>
        <w:jc w:val="both"/>
        <w:rPr>
          <w:sz w:val="26"/>
          <w:szCs w:val="26"/>
        </w:rPr>
      </w:pPr>
      <w:r w:rsidRPr="009E1DF2">
        <w:rPr>
          <w:sz w:val="26"/>
          <w:szCs w:val="26"/>
        </w:rPr>
        <w:t>Центром поддержки предпринимательства совместно с министерством социальной защиты проводится совместная работа по направлению «Социального контракта». Сотрудники центра оказывают консультационную услугу по составлению бизнес – плана – в 2023 году услугу получили 400 человек, проведено 24 обучающих мероприятия.</w:t>
      </w:r>
    </w:p>
    <w:p w14:paraId="7E2FA85B" w14:textId="77777777" w:rsidR="008345A4" w:rsidRPr="009E1DF2" w:rsidRDefault="008345A4" w:rsidP="008345A4">
      <w:pPr>
        <w:tabs>
          <w:tab w:val="right" w:pos="9072"/>
        </w:tabs>
        <w:ind w:firstLine="567"/>
        <w:jc w:val="both"/>
        <w:rPr>
          <w:sz w:val="26"/>
          <w:szCs w:val="26"/>
        </w:rPr>
      </w:pPr>
      <w:r w:rsidRPr="009E1DF2">
        <w:rPr>
          <w:sz w:val="26"/>
          <w:szCs w:val="26"/>
        </w:rPr>
        <w:t>За отчетный период центром поддержки предпринимательства зарегистрировано 75 человек в качестве субъектов МСП Амурской области.</w:t>
      </w:r>
    </w:p>
    <w:p w14:paraId="055AA32C" w14:textId="77777777" w:rsidR="008345A4" w:rsidRPr="00D46048" w:rsidRDefault="008345A4" w:rsidP="008345A4">
      <w:pPr>
        <w:tabs>
          <w:tab w:val="right" w:pos="9072"/>
        </w:tabs>
        <w:ind w:firstLine="567"/>
        <w:jc w:val="both"/>
        <w:rPr>
          <w:sz w:val="26"/>
          <w:szCs w:val="26"/>
        </w:rPr>
      </w:pPr>
      <w:r w:rsidRPr="009E1DF2">
        <w:rPr>
          <w:sz w:val="26"/>
          <w:szCs w:val="26"/>
        </w:rPr>
        <w:t xml:space="preserve">За период с 01.01.2023 по 29.12.2023 с Участием Центра мой бизнес проведено 173 мероприятия, из них 41 Выездных офисов в удаленные районы Амурской </w:t>
      </w:r>
      <w:r w:rsidRPr="00D46048">
        <w:rPr>
          <w:sz w:val="26"/>
          <w:szCs w:val="26"/>
        </w:rPr>
        <w:t>области (Приложение 3).</w:t>
      </w:r>
    </w:p>
    <w:p w14:paraId="0132890F" w14:textId="77777777" w:rsidR="008345A4" w:rsidRPr="009E1DF2" w:rsidRDefault="008345A4" w:rsidP="008345A4">
      <w:pPr>
        <w:tabs>
          <w:tab w:val="right" w:pos="9072"/>
        </w:tabs>
        <w:ind w:firstLine="567"/>
        <w:jc w:val="both"/>
        <w:rPr>
          <w:sz w:val="26"/>
          <w:szCs w:val="26"/>
        </w:rPr>
      </w:pPr>
      <w:r w:rsidRPr="009E1DF2">
        <w:rPr>
          <w:sz w:val="26"/>
          <w:szCs w:val="26"/>
        </w:rPr>
        <w:t xml:space="preserve">По федеральному проекту «Создание благоприятных условий </w:t>
      </w:r>
      <w:r w:rsidRPr="009E1DF2">
        <w:rPr>
          <w:sz w:val="26"/>
          <w:szCs w:val="26"/>
        </w:rPr>
        <w:br/>
        <w:t>для осуществления деятельности самозанятыми гражданами» 301 «самозанятый» воспользовался услугами Центра Мой бизнес и смог стать участником мероприятий.</w:t>
      </w:r>
    </w:p>
    <w:p w14:paraId="14E530B6" w14:textId="77777777" w:rsidR="006812B8" w:rsidRDefault="006812B8" w:rsidP="006812B8">
      <w:pPr>
        <w:tabs>
          <w:tab w:val="right" w:pos="9072"/>
        </w:tabs>
        <w:ind w:firstLine="567"/>
        <w:jc w:val="both"/>
        <w:rPr>
          <w:sz w:val="26"/>
          <w:szCs w:val="26"/>
        </w:rPr>
      </w:pPr>
      <w:r w:rsidRPr="00E1705C">
        <w:rPr>
          <w:sz w:val="26"/>
          <w:szCs w:val="26"/>
        </w:rPr>
        <w:t xml:space="preserve">В рамках развития предпринимательства среди молодежи Амурской области для учащихся </w:t>
      </w:r>
      <w:r>
        <w:rPr>
          <w:sz w:val="26"/>
          <w:szCs w:val="26"/>
        </w:rPr>
        <w:t>пгт. Циолковский сотрудниками Центра Мой бизнес был проведен тренинг «генерация бизнес идеи». На тренинге участники обсудили «кто такой предприниматель» и смогли проработать бизнес идеи, которые в дальнейшем хотели бы реализовать на территории пгт. Циолковский.</w:t>
      </w:r>
    </w:p>
    <w:p w14:paraId="1740DA15" w14:textId="77777777" w:rsidR="006812B8" w:rsidRPr="00B66B50" w:rsidRDefault="006812B8" w:rsidP="00FF2011">
      <w:pPr>
        <w:tabs>
          <w:tab w:val="right" w:pos="9072"/>
        </w:tabs>
        <w:ind w:firstLine="567"/>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3488"/>
        <w:gridCol w:w="2930"/>
      </w:tblGrid>
      <w:tr w:rsidR="004A69AD" w:rsidRPr="00B66B50" w14:paraId="2F820951" w14:textId="77777777" w:rsidTr="004A69AD">
        <w:tc>
          <w:tcPr>
            <w:tcW w:w="3114" w:type="dxa"/>
          </w:tcPr>
          <w:p w14:paraId="5E5986D4" w14:textId="161A18B4" w:rsidR="004A69AD" w:rsidRPr="00B66B50" w:rsidRDefault="004A69AD" w:rsidP="00FF2011">
            <w:pPr>
              <w:tabs>
                <w:tab w:val="right" w:pos="9072"/>
              </w:tabs>
              <w:jc w:val="center"/>
              <w:rPr>
                <w:color w:val="FF0000"/>
                <w:sz w:val="26"/>
                <w:szCs w:val="26"/>
              </w:rPr>
            </w:pPr>
            <w:r w:rsidRPr="00B66B50">
              <w:rPr>
                <w:noProof/>
                <w:color w:val="FF0000"/>
                <w:sz w:val="26"/>
                <w:szCs w:val="26"/>
                <w:highlight w:val="yellow"/>
              </w:rPr>
              <w:drawing>
                <wp:inline distT="0" distB="0" distL="0" distR="0" wp14:anchorId="15BB0FC3" wp14:editId="529F9979">
                  <wp:extent cx="1302443" cy="15624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8087" cy="1593203"/>
                          </a:xfrm>
                          <a:prstGeom prst="rect">
                            <a:avLst/>
                          </a:prstGeom>
                          <a:noFill/>
                          <a:ln>
                            <a:noFill/>
                          </a:ln>
                        </pic:spPr>
                      </pic:pic>
                    </a:graphicData>
                  </a:graphic>
                </wp:inline>
              </w:drawing>
            </w:r>
          </w:p>
        </w:tc>
        <w:tc>
          <w:tcPr>
            <w:tcW w:w="3115" w:type="dxa"/>
          </w:tcPr>
          <w:p w14:paraId="2B96582C" w14:textId="5CCC025D" w:rsidR="004A69AD" w:rsidRPr="00B66B50" w:rsidRDefault="004A69AD" w:rsidP="00FF2011">
            <w:pPr>
              <w:tabs>
                <w:tab w:val="right" w:pos="9072"/>
              </w:tabs>
              <w:jc w:val="center"/>
              <w:rPr>
                <w:color w:val="FF0000"/>
                <w:sz w:val="26"/>
                <w:szCs w:val="26"/>
              </w:rPr>
            </w:pPr>
            <w:r w:rsidRPr="00B66B50">
              <w:rPr>
                <w:noProof/>
                <w:color w:val="FF0000"/>
                <w:sz w:val="26"/>
                <w:szCs w:val="26"/>
                <w:highlight w:val="yellow"/>
              </w:rPr>
              <w:drawing>
                <wp:inline distT="0" distB="0" distL="0" distR="0" wp14:anchorId="198381C1" wp14:editId="010A96B9">
                  <wp:extent cx="2078182" cy="1560307"/>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2438" cy="1571011"/>
                          </a:xfrm>
                          <a:prstGeom prst="rect">
                            <a:avLst/>
                          </a:prstGeom>
                          <a:noFill/>
                          <a:ln>
                            <a:noFill/>
                          </a:ln>
                        </pic:spPr>
                      </pic:pic>
                    </a:graphicData>
                  </a:graphic>
                </wp:inline>
              </w:drawing>
            </w:r>
          </w:p>
        </w:tc>
        <w:tc>
          <w:tcPr>
            <w:tcW w:w="3115" w:type="dxa"/>
          </w:tcPr>
          <w:p w14:paraId="41C14BB4" w14:textId="20A384FF" w:rsidR="004A69AD" w:rsidRPr="00B66B50" w:rsidRDefault="004A69AD" w:rsidP="00FF2011">
            <w:pPr>
              <w:tabs>
                <w:tab w:val="right" w:pos="9072"/>
              </w:tabs>
              <w:jc w:val="center"/>
              <w:rPr>
                <w:color w:val="FF0000"/>
                <w:sz w:val="26"/>
                <w:szCs w:val="26"/>
              </w:rPr>
            </w:pPr>
            <w:r w:rsidRPr="00B66B50">
              <w:rPr>
                <w:noProof/>
                <w:color w:val="FF0000"/>
                <w:sz w:val="26"/>
                <w:szCs w:val="26"/>
                <w:highlight w:val="yellow"/>
              </w:rPr>
              <w:drawing>
                <wp:inline distT="0" distB="0" distL="0" distR="0" wp14:anchorId="3C31F21E" wp14:editId="6E1EE63F">
                  <wp:extent cx="1282327" cy="15324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980" cy="1592965"/>
                          </a:xfrm>
                          <a:prstGeom prst="rect">
                            <a:avLst/>
                          </a:prstGeom>
                          <a:noFill/>
                          <a:ln>
                            <a:noFill/>
                          </a:ln>
                        </pic:spPr>
                      </pic:pic>
                    </a:graphicData>
                  </a:graphic>
                </wp:inline>
              </w:drawing>
            </w:r>
          </w:p>
        </w:tc>
      </w:tr>
    </w:tbl>
    <w:p w14:paraId="0FB89769" w14:textId="77777777" w:rsidR="004A3D5A" w:rsidRPr="00B66B50" w:rsidRDefault="004A3D5A" w:rsidP="00FF2011">
      <w:pPr>
        <w:tabs>
          <w:tab w:val="right" w:pos="9072"/>
        </w:tabs>
        <w:ind w:firstLine="567"/>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537"/>
      </w:tblGrid>
      <w:tr w:rsidR="00FF2011" w:rsidRPr="00B66B50" w14:paraId="3248EF2D" w14:textId="77777777" w:rsidTr="00FF2011">
        <w:tc>
          <w:tcPr>
            <w:tcW w:w="5807" w:type="dxa"/>
          </w:tcPr>
          <w:p w14:paraId="5F904B94" w14:textId="1D09CE7E" w:rsidR="00FF2011" w:rsidRPr="00B66B50" w:rsidRDefault="002B286F" w:rsidP="00FF2011">
            <w:pPr>
              <w:tabs>
                <w:tab w:val="right" w:pos="9072"/>
              </w:tabs>
              <w:ind w:firstLine="567"/>
              <w:jc w:val="both"/>
              <w:rPr>
                <w:color w:val="FF0000"/>
                <w:sz w:val="26"/>
                <w:szCs w:val="26"/>
              </w:rPr>
            </w:pPr>
            <w:r>
              <w:rPr>
                <w:sz w:val="26"/>
                <w:szCs w:val="26"/>
              </w:rPr>
              <w:t xml:space="preserve">Центр </w:t>
            </w:r>
            <w:r w:rsidR="00FF2011" w:rsidRPr="000C0A93">
              <w:rPr>
                <w:sz w:val="26"/>
                <w:szCs w:val="26"/>
              </w:rPr>
              <w:t>«Мой бизнес»</w:t>
            </w:r>
            <w:r>
              <w:rPr>
                <w:sz w:val="26"/>
                <w:szCs w:val="26"/>
              </w:rPr>
              <w:t xml:space="preserve">, </w:t>
            </w:r>
            <w:r w:rsidR="00FF2011" w:rsidRPr="000C0A93">
              <w:rPr>
                <w:sz w:val="26"/>
                <w:szCs w:val="26"/>
              </w:rPr>
              <w:t>«Центр кредитной поддержки предпринимательства Амурской области»</w:t>
            </w:r>
            <w:r>
              <w:rPr>
                <w:sz w:val="26"/>
                <w:szCs w:val="26"/>
              </w:rPr>
              <w:t xml:space="preserve"> с </w:t>
            </w:r>
            <w:r w:rsidRPr="00552478">
              <w:rPr>
                <w:sz w:val="26"/>
                <w:szCs w:val="26"/>
              </w:rPr>
              <w:t>«Агентств</w:t>
            </w:r>
            <w:r>
              <w:rPr>
                <w:sz w:val="26"/>
                <w:szCs w:val="26"/>
              </w:rPr>
              <w:t>ом</w:t>
            </w:r>
            <w:r w:rsidRPr="00552478">
              <w:rPr>
                <w:sz w:val="26"/>
                <w:szCs w:val="26"/>
              </w:rPr>
              <w:t xml:space="preserve"> Амурской </w:t>
            </w:r>
            <w:r>
              <w:rPr>
                <w:sz w:val="26"/>
                <w:szCs w:val="26"/>
              </w:rPr>
              <w:t>о</w:t>
            </w:r>
            <w:r w:rsidRPr="00552478">
              <w:rPr>
                <w:sz w:val="26"/>
                <w:szCs w:val="26"/>
              </w:rPr>
              <w:t xml:space="preserve">бласти по </w:t>
            </w:r>
            <w:r>
              <w:rPr>
                <w:sz w:val="26"/>
                <w:szCs w:val="26"/>
              </w:rPr>
              <w:t>п</w:t>
            </w:r>
            <w:r w:rsidRPr="00552478">
              <w:rPr>
                <w:sz w:val="26"/>
                <w:szCs w:val="26"/>
              </w:rPr>
              <w:t xml:space="preserve">ривлечению </w:t>
            </w:r>
            <w:r>
              <w:rPr>
                <w:sz w:val="26"/>
                <w:szCs w:val="26"/>
              </w:rPr>
              <w:t>и</w:t>
            </w:r>
            <w:r w:rsidRPr="00552478">
              <w:rPr>
                <w:sz w:val="26"/>
                <w:szCs w:val="26"/>
              </w:rPr>
              <w:t>нвестиций»</w:t>
            </w:r>
            <w:r w:rsidR="00FF2011" w:rsidRPr="000C0A93">
              <w:rPr>
                <w:sz w:val="26"/>
                <w:szCs w:val="26"/>
              </w:rPr>
              <w:t xml:space="preserve"> в качестве экспертов приняли участие в жюри на защите проектов программы «</w:t>
            </w:r>
            <w:proofErr w:type="spellStart"/>
            <w:r w:rsidR="00FF2011" w:rsidRPr="000C0A93">
              <w:rPr>
                <w:sz w:val="26"/>
                <w:szCs w:val="26"/>
              </w:rPr>
              <w:t>PROГород</w:t>
            </w:r>
            <w:proofErr w:type="spellEnd"/>
            <w:r w:rsidR="00FF2011" w:rsidRPr="000C0A93">
              <w:rPr>
                <w:sz w:val="26"/>
                <w:szCs w:val="26"/>
              </w:rPr>
              <w:t>», организованной компанией  АГХК (холдинг СИБУР).</w:t>
            </w:r>
          </w:p>
        </w:tc>
        <w:tc>
          <w:tcPr>
            <w:tcW w:w="3537" w:type="dxa"/>
          </w:tcPr>
          <w:p w14:paraId="3DB05F68" w14:textId="7E1F94B4" w:rsidR="00FF2011" w:rsidRPr="00B66B50" w:rsidRDefault="00FF2011" w:rsidP="00FF2011">
            <w:pPr>
              <w:tabs>
                <w:tab w:val="right" w:pos="9072"/>
              </w:tabs>
              <w:jc w:val="center"/>
              <w:rPr>
                <w:color w:val="FF0000"/>
                <w:sz w:val="26"/>
                <w:szCs w:val="26"/>
              </w:rPr>
            </w:pPr>
            <w:r w:rsidRPr="00B66B50">
              <w:rPr>
                <w:noProof/>
                <w:color w:val="FF0000"/>
              </w:rPr>
              <w:drawing>
                <wp:inline distT="0" distB="0" distL="0" distR="0" wp14:anchorId="1C98A5FE" wp14:editId="2724CAA1">
                  <wp:extent cx="1809368" cy="1293522"/>
                  <wp:effectExtent l="0" t="0" r="635" b="190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3472" cy="1303605"/>
                          </a:xfrm>
                          <a:prstGeom prst="rect">
                            <a:avLst/>
                          </a:prstGeom>
                          <a:noFill/>
                          <a:ln>
                            <a:noFill/>
                          </a:ln>
                        </pic:spPr>
                      </pic:pic>
                    </a:graphicData>
                  </a:graphic>
                </wp:inline>
              </w:drawing>
            </w:r>
          </w:p>
        </w:tc>
      </w:tr>
    </w:tbl>
    <w:p w14:paraId="69C7966A" w14:textId="77777777" w:rsidR="00FF2011" w:rsidRPr="00B66B50" w:rsidRDefault="00FF2011" w:rsidP="00FF2011">
      <w:pPr>
        <w:tabs>
          <w:tab w:val="right" w:pos="9072"/>
        </w:tabs>
        <w:ind w:firstLine="567"/>
        <w:jc w:val="both"/>
        <w:rPr>
          <w:color w:val="FF0000"/>
          <w:sz w:val="26"/>
          <w:szCs w:val="26"/>
        </w:rPr>
      </w:pPr>
    </w:p>
    <w:p w14:paraId="1DAF94E4" w14:textId="3B4BE61C" w:rsidR="005161FE" w:rsidRPr="000C0A93" w:rsidRDefault="00767427" w:rsidP="00FF2011">
      <w:pPr>
        <w:tabs>
          <w:tab w:val="right" w:pos="9072"/>
        </w:tabs>
        <w:ind w:firstLine="567"/>
        <w:jc w:val="both"/>
        <w:rPr>
          <w:sz w:val="26"/>
          <w:szCs w:val="26"/>
        </w:rPr>
      </w:pPr>
      <w:r w:rsidRPr="000C0A93">
        <w:rPr>
          <w:sz w:val="26"/>
          <w:szCs w:val="26"/>
        </w:rPr>
        <w:t xml:space="preserve">В преддверии Дня российского предпринимательства </w:t>
      </w:r>
      <w:r w:rsidR="00316359" w:rsidRPr="000C0A93">
        <w:rPr>
          <w:sz w:val="26"/>
          <w:szCs w:val="26"/>
        </w:rPr>
        <w:t>М</w:t>
      </w:r>
      <w:r w:rsidRPr="000C0A93">
        <w:rPr>
          <w:sz w:val="26"/>
          <w:szCs w:val="26"/>
        </w:rPr>
        <w:t>инэкономразвития и внешних связей области, центр «Мой бизнес» совместно с администрациями муниципалитетов</w:t>
      </w:r>
      <w:r w:rsidR="00316359" w:rsidRPr="000C0A93">
        <w:rPr>
          <w:sz w:val="26"/>
          <w:szCs w:val="26"/>
        </w:rPr>
        <w:t xml:space="preserve"> организовали марафон бизнес-событий «Амурский предприниматель»: о</w:t>
      </w:r>
      <w:r w:rsidRPr="000C0A93">
        <w:rPr>
          <w:sz w:val="26"/>
          <w:szCs w:val="26"/>
        </w:rPr>
        <w:t>бучающие программы, форумы,</w:t>
      </w:r>
      <w:r w:rsidR="00316359" w:rsidRPr="000C0A93">
        <w:rPr>
          <w:sz w:val="26"/>
          <w:szCs w:val="26"/>
        </w:rPr>
        <w:t xml:space="preserve"> тренинги и</w:t>
      </w:r>
      <w:r w:rsidRPr="000C0A93">
        <w:rPr>
          <w:sz w:val="26"/>
          <w:szCs w:val="26"/>
        </w:rPr>
        <w:t xml:space="preserve"> мастер-классы</w:t>
      </w:r>
      <w:r w:rsidR="00316359" w:rsidRPr="000C0A93">
        <w:rPr>
          <w:sz w:val="26"/>
          <w:szCs w:val="26"/>
        </w:rPr>
        <w:t>, воркшопы</w:t>
      </w:r>
      <w:r w:rsidRPr="000C0A93">
        <w:rPr>
          <w:sz w:val="26"/>
          <w:szCs w:val="26"/>
        </w:rPr>
        <w:t xml:space="preserve"> и деловые игры</w:t>
      </w:r>
      <w:r w:rsidR="00316359" w:rsidRPr="000C0A93">
        <w:rPr>
          <w:sz w:val="26"/>
          <w:szCs w:val="26"/>
        </w:rPr>
        <w:t>, экскурсии и пеший ультрамарафон</w:t>
      </w:r>
      <w:r w:rsidRPr="000C0A93">
        <w:rPr>
          <w:sz w:val="26"/>
          <w:szCs w:val="26"/>
        </w:rPr>
        <w:t xml:space="preserve"> - больше 50 различных активностей в разных уголках региона.</w:t>
      </w:r>
    </w:p>
    <w:p w14:paraId="2C0F4179" w14:textId="77777777" w:rsidR="00436BAB" w:rsidRPr="00B66B50" w:rsidRDefault="00436BAB" w:rsidP="00316359">
      <w:pPr>
        <w:tabs>
          <w:tab w:val="right" w:pos="9072"/>
        </w:tabs>
        <w:ind w:firstLine="567"/>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128"/>
        <w:gridCol w:w="3113"/>
      </w:tblGrid>
      <w:tr w:rsidR="00436BAB" w:rsidRPr="00B66B50" w14:paraId="3420E087" w14:textId="77777777" w:rsidTr="00FF2011">
        <w:tc>
          <w:tcPr>
            <w:tcW w:w="3113" w:type="dxa"/>
          </w:tcPr>
          <w:p w14:paraId="1349510E" w14:textId="66312C38" w:rsidR="00436BAB" w:rsidRPr="00B66B50" w:rsidRDefault="00436BAB" w:rsidP="00883397">
            <w:pPr>
              <w:jc w:val="both"/>
              <w:rPr>
                <w:color w:val="FF0000"/>
                <w:sz w:val="26"/>
                <w:szCs w:val="26"/>
              </w:rPr>
            </w:pPr>
            <w:r w:rsidRPr="00B66B50">
              <w:rPr>
                <w:noProof/>
                <w:color w:val="FF0000"/>
              </w:rPr>
              <w:drawing>
                <wp:inline distT="0" distB="0" distL="0" distR="0" wp14:anchorId="786E3F2E" wp14:editId="369DC8BE">
                  <wp:extent cx="1841107" cy="1381125"/>
                  <wp:effectExtent l="0" t="0" r="698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9123" cy="1387138"/>
                          </a:xfrm>
                          <a:prstGeom prst="rect">
                            <a:avLst/>
                          </a:prstGeom>
                          <a:noFill/>
                          <a:ln>
                            <a:noFill/>
                          </a:ln>
                        </pic:spPr>
                      </pic:pic>
                    </a:graphicData>
                  </a:graphic>
                </wp:inline>
              </w:drawing>
            </w:r>
          </w:p>
        </w:tc>
        <w:tc>
          <w:tcPr>
            <w:tcW w:w="3128" w:type="dxa"/>
          </w:tcPr>
          <w:p w14:paraId="7EB73E0E" w14:textId="6171542F" w:rsidR="00436BAB" w:rsidRPr="00B66B50" w:rsidRDefault="00436BAB" w:rsidP="00883397">
            <w:pPr>
              <w:jc w:val="both"/>
              <w:rPr>
                <w:color w:val="FF0000"/>
                <w:sz w:val="26"/>
                <w:szCs w:val="26"/>
              </w:rPr>
            </w:pPr>
            <w:r w:rsidRPr="00B66B50">
              <w:rPr>
                <w:noProof/>
                <w:color w:val="FF0000"/>
              </w:rPr>
              <w:drawing>
                <wp:inline distT="0" distB="0" distL="0" distR="0" wp14:anchorId="25F83405" wp14:editId="3CB3977F">
                  <wp:extent cx="1857375" cy="1393328"/>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7290" cy="1400766"/>
                          </a:xfrm>
                          <a:prstGeom prst="rect">
                            <a:avLst/>
                          </a:prstGeom>
                          <a:noFill/>
                          <a:ln>
                            <a:noFill/>
                          </a:ln>
                        </pic:spPr>
                      </pic:pic>
                    </a:graphicData>
                  </a:graphic>
                </wp:inline>
              </w:drawing>
            </w:r>
          </w:p>
        </w:tc>
        <w:tc>
          <w:tcPr>
            <w:tcW w:w="3113" w:type="dxa"/>
          </w:tcPr>
          <w:p w14:paraId="56D49339" w14:textId="372960E1" w:rsidR="00436BAB" w:rsidRPr="00B66B50" w:rsidRDefault="00436BAB" w:rsidP="00883397">
            <w:pPr>
              <w:jc w:val="both"/>
              <w:rPr>
                <w:color w:val="FF0000"/>
                <w:sz w:val="26"/>
                <w:szCs w:val="26"/>
              </w:rPr>
            </w:pPr>
            <w:r w:rsidRPr="00B66B50">
              <w:rPr>
                <w:noProof/>
                <w:color w:val="FF0000"/>
              </w:rPr>
              <w:drawing>
                <wp:inline distT="0" distB="0" distL="0" distR="0" wp14:anchorId="298B7279" wp14:editId="4BC63F41">
                  <wp:extent cx="1847850" cy="1386184"/>
                  <wp:effectExtent l="0" t="0" r="0" b="508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7085" cy="1400613"/>
                          </a:xfrm>
                          <a:prstGeom prst="rect">
                            <a:avLst/>
                          </a:prstGeom>
                          <a:noFill/>
                          <a:ln>
                            <a:noFill/>
                          </a:ln>
                        </pic:spPr>
                      </pic:pic>
                    </a:graphicData>
                  </a:graphic>
                </wp:inline>
              </w:drawing>
            </w:r>
          </w:p>
        </w:tc>
      </w:tr>
    </w:tbl>
    <w:p w14:paraId="3069C733" w14:textId="77777777" w:rsidR="00FF2011" w:rsidRPr="00B66B50" w:rsidRDefault="00FF2011" w:rsidP="00FF2011">
      <w:pPr>
        <w:ind w:firstLine="567"/>
        <w:jc w:val="both"/>
        <w:rPr>
          <w:color w:val="FF0000"/>
          <w:sz w:val="26"/>
          <w:szCs w:val="26"/>
        </w:rPr>
      </w:pPr>
    </w:p>
    <w:p w14:paraId="1DE55DD0" w14:textId="45F36224" w:rsidR="00FF2011" w:rsidRPr="000C0A93" w:rsidRDefault="00FF2011" w:rsidP="00FF2011">
      <w:pPr>
        <w:ind w:firstLine="567"/>
        <w:jc w:val="both"/>
        <w:rPr>
          <w:sz w:val="26"/>
          <w:szCs w:val="26"/>
        </w:rPr>
      </w:pPr>
      <w:r w:rsidRPr="000C0A93">
        <w:rPr>
          <w:sz w:val="26"/>
          <w:szCs w:val="26"/>
        </w:rPr>
        <w:t>С 20 июня 2023 года проходит обучение в рамках образовательной программы «Бизнес ракета». Основная задача проекта - работа с Наставниками, обмен опытом, прохождение тренингов и В</w:t>
      </w:r>
      <w:r w:rsidR="00030CBA">
        <w:rPr>
          <w:sz w:val="26"/>
          <w:szCs w:val="26"/>
        </w:rPr>
        <w:t>КС</w:t>
      </w:r>
      <w:r w:rsidRPr="000C0A93">
        <w:rPr>
          <w:sz w:val="26"/>
          <w:szCs w:val="26"/>
        </w:rPr>
        <w:t xml:space="preserve">, с целью развития предпринимательства в Амурской области. </w:t>
      </w:r>
    </w:p>
    <w:p w14:paraId="002A0F5C" w14:textId="0149D513" w:rsidR="00883397" w:rsidRPr="000C0A93" w:rsidRDefault="00883397" w:rsidP="00883397">
      <w:pPr>
        <w:ind w:firstLine="567"/>
        <w:jc w:val="both"/>
        <w:rPr>
          <w:sz w:val="26"/>
          <w:szCs w:val="26"/>
        </w:rPr>
      </w:pPr>
      <w:r w:rsidRPr="000C0A93">
        <w:rPr>
          <w:sz w:val="26"/>
          <w:szCs w:val="26"/>
        </w:rPr>
        <w:t>Данная программа на территории области проходит четвертый год подряд и пользуется большим спросом как среди действующих СМСП Амурской области, так и только желающих начать собственное дело.</w:t>
      </w:r>
    </w:p>
    <w:p w14:paraId="087FD8DA" w14:textId="77777777" w:rsidR="004A69AD" w:rsidRPr="00B66B50" w:rsidRDefault="004A69AD" w:rsidP="00883397">
      <w:pPr>
        <w:ind w:firstLine="567"/>
        <w:jc w:val="both"/>
        <w:rPr>
          <w:color w:val="FF0000"/>
          <w:sz w:val="26"/>
          <w:szCs w:val="26"/>
        </w:rPr>
      </w:pPr>
    </w:p>
    <w:tbl>
      <w:tblPr>
        <w:tblStyle w:val="a9"/>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4199"/>
        <w:gridCol w:w="2731"/>
      </w:tblGrid>
      <w:tr w:rsidR="00961FD8" w:rsidRPr="00B66B50" w14:paraId="715693F7" w14:textId="77777777" w:rsidTr="00FF2011">
        <w:tc>
          <w:tcPr>
            <w:tcW w:w="2747" w:type="dxa"/>
          </w:tcPr>
          <w:p w14:paraId="1B7DFD0B" w14:textId="401BF673" w:rsidR="00961FD8" w:rsidRPr="00B66B50" w:rsidRDefault="00961FD8" w:rsidP="00883397">
            <w:pPr>
              <w:jc w:val="both"/>
              <w:rPr>
                <w:color w:val="FF0000"/>
                <w:sz w:val="26"/>
                <w:szCs w:val="26"/>
              </w:rPr>
            </w:pPr>
            <w:r w:rsidRPr="00B66B50">
              <w:rPr>
                <w:noProof/>
                <w:color w:val="FF0000"/>
              </w:rPr>
              <w:drawing>
                <wp:inline distT="0" distB="0" distL="0" distR="0" wp14:anchorId="3B8747E1" wp14:editId="59B739A6">
                  <wp:extent cx="1341089" cy="1791846"/>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7340" cy="1813560"/>
                          </a:xfrm>
                          <a:prstGeom prst="rect">
                            <a:avLst/>
                          </a:prstGeom>
                          <a:noFill/>
                          <a:ln>
                            <a:noFill/>
                          </a:ln>
                        </pic:spPr>
                      </pic:pic>
                    </a:graphicData>
                  </a:graphic>
                </wp:inline>
              </w:drawing>
            </w:r>
          </w:p>
        </w:tc>
        <w:tc>
          <w:tcPr>
            <w:tcW w:w="4199" w:type="dxa"/>
            <w:vAlign w:val="center"/>
          </w:tcPr>
          <w:p w14:paraId="4B615906" w14:textId="44B4F9DB" w:rsidR="00961FD8" w:rsidRPr="00B66B50" w:rsidRDefault="00961FD8" w:rsidP="00883397">
            <w:pPr>
              <w:jc w:val="both"/>
              <w:rPr>
                <w:color w:val="FF0000"/>
                <w:sz w:val="26"/>
                <w:szCs w:val="26"/>
              </w:rPr>
            </w:pPr>
            <w:r w:rsidRPr="00B66B50">
              <w:rPr>
                <w:noProof/>
                <w:color w:val="FF0000"/>
              </w:rPr>
              <w:drawing>
                <wp:inline distT="0" distB="0" distL="0" distR="0" wp14:anchorId="2F76CF00" wp14:editId="7F223DC1">
                  <wp:extent cx="2323545" cy="1744770"/>
                  <wp:effectExtent l="0" t="0" r="635" b="825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8322" cy="1763376"/>
                          </a:xfrm>
                          <a:prstGeom prst="rect">
                            <a:avLst/>
                          </a:prstGeom>
                          <a:noFill/>
                          <a:ln>
                            <a:noFill/>
                          </a:ln>
                        </pic:spPr>
                      </pic:pic>
                    </a:graphicData>
                  </a:graphic>
                </wp:inline>
              </w:drawing>
            </w:r>
          </w:p>
        </w:tc>
        <w:tc>
          <w:tcPr>
            <w:tcW w:w="2731" w:type="dxa"/>
          </w:tcPr>
          <w:p w14:paraId="70A126B3" w14:textId="5095E5E5" w:rsidR="00961FD8" w:rsidRPr="00B66B50" w:rsidRDefault="00961FD8" w:rsidP="00883397">
            <w:pPr>
              <w:jc w:val="both"/>
              <w:rPr>
                <w:color w:val="FF0000"/>
                <w:sz w:val="26"/>
                <w:szCs w:val="26"/>
              </w:rPr>
            </w:pPr>
            <w:r w:rsidRPr="00B66B50">
              <w:rPr>
                <w:noProof/>
                <w:color w:val="FF0000"/>
              </w:rPr>
              <w:drawing>
                <wp:inline distT="0" distB="0" distL="0" distR="0" wp14:anchorId="2658E456" wp14:editId="1BE5F7FD">
                  <wp:extent cx="1318161" cy="1761212"/>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539" cy="1787103"/>
                          </a:xfrm>
                          <a:prstGeom prst="rect">
                            <a:avLst/>
                          </a:prstGeom>
                          <a:noFill/>
                          <a:ln>
                            <a:noFill/>
                          </a:ln>
                        </pic:spPr>
                      </pic:pic>
                    </a:graphicData>
                  </a:graphic>
                </wp:inline>
              </w:drawing>
            </w:r>
          </w:p>
        </w:tc>
      </w:tr>
    </w:tbl>
    <w:p w14:paraId="575BE376" w14:textId="77777777" w:rsidR="00B6040D" w:rsidRPr="00B66B50" w:rsidRDefault="00B6040D" w:rsidP="00883397">
      <w:pPr>
        <w:ind w:firstLine="567"/>
        <w:jc w:val="both"/>
        <w:rPr>
          <w:color w:val="FF0000"/>
          <w:sz w:val="26"/>
          <w:szCs w:val="26"/>
        </w:rPr>
      </w:pPr>
    </w:p>
    <w:p w14:paraId="3580E23B" w14:textId="77777777" w:rsidR="008345A4" w:rsidRPr="000C0A93" w:rsidRDefault="00883397" w:rsidP="008345A4">
      <w:pPr>
        <w:ind w:firstLine="567"/>
        <w:jc w:val="both"/>
        <w:rPr>
          <w:sz w:val="26"/>
          <w:szCs w:val="26"/>
        </w:rPr>
      </w:pPr>
      <w:r w:rsidRPr="000C0A93">
        <w:rPr>
          <w:sz w:val="26"/>
          <w:szCs w:val="26"/>
        </w:rPr>
        <w:t xml:space="preserve">С 13 июня 2023 года по 01 сентября 2023 года для предпринимателей и физических лиц, находящихся системе налогообложения «Налог на профессиональны доход» проходит бизнес интенсив «Бизнес старт».  </w:t>
      </w:r>
      <w:r w:rsidR="008345A4">
        <w:rPr>
          <w:sz w:val="26"/>
          <w:szCs w:val="26"/>
        </w:rPr>
        <w:t>Участие приняли 107 самозанятых</w:t>
      </w:r>
      <w:r w:rsidR="008345A4" w:rsidRPr="000C0A93">
        <w:rPr>
          <w:sz w:val="26"/>
          <w:szCs w:val="26"/>
        </w:rPr>
        <w:t>.</w:t>
      </w:r>
    </w:p>
    <w:p w14:paraId="012211A2" w14:textId="4FD18FA7" w:rsidR="00883397" w:rsidRPr="000C0A93" w:rsidRDefault="00883397" w:rsidP="00883397">
      <w:pPr>
        <w:ind w:firstLine="567"/>
        <w:jc w:val="both"/>
        <w:rPr>
          <w:sz w:val="26"/>
          <w:szCs w:val="26"/>
        </w:rPr>
      </w:pPr>
      <w:r w:rsidRPr="000C0A93">
        <w:rPr>
          <w:sz w:val="26"/>
          <w:szCs w:val="26"/>
        </w:rPr>
        <w:t>В рамках мероприятия проходят мастер</w:t>
      </w:r>
      <w:r w:rsidR="001019D7" w:rsidRPr="000C0A93">
        <w:rPr>
          <w:sz w:val="26"/>
          <w:szCs w:val="26"/>
        </w:rPr>
        <w:t xml:space="preserve"> </w:t>
      </w:r>
      <w:r w:rsidRPr="000C0A93">
        <w:rPr>
          <w:sz w:val="26"/>
          <w:szCs w:val="26"/>
        </w:rPr>
        <w:t>- классы по следующим направлениям:</w:t>
      </w:r>
    </w:p>
    <w:p w14:paraId="130B2FA6" w14:textId="77777777" w:rsidR="00883397" w:rsidRPr="000C0A93" w:rsidRDefault="00883397" w:rsidP="00883397">
      <w:pPr>
        <w:ind w:firstLine="567"/>
        <w:rPr>
          <w:sz w:val="26"/>
          <w:szCs w:val="26"/>
        </w:rPr>
      </w:pPr>
      <w:r w:rsidRPr="000C0A93">
        <w:rPr>
          <w:sz w:val="26"/>
          <w:szCs w:val="26"/>
        </w:rPr>
        <w:t>- маникюр,</w:t>
      </w:r>
    </w:p>
    <w:p w14:paraId="2F2FA4D6" w14:textId="77777777" w:rsidR="00883397" w:rsidRPr="000C0A93" w:rsidRDefault="00883397" w:rsidP="00883397">
      <w:pPr>
        <w:ind w:firstLine="567"/>
        <w:rPr>
          <w:sz w:val="26"/>
          <w:szCs w:val="26"/>
        </w:rPr>
      </w:pPr>
      <w:r w:rsidRPr="000C0A93">
        <w:rPr>
          <w:sz w:val="26"/>
          <w:szCs w:val="26"/>
        </w:rPr>
        <w:t>- кондитерское искусство,</w:t>
      </w:r>
    </w:p>
    <w:p w14:paraId="51D36731" w14:textId="77777777" w:rsidR="00883397" w:rsidRPr="000C0A93" w:rsidRDefault="00883397" w:rsidP="00883397">
      <w:pPr>
        <w:ind w:firstLine="567"/>
        <w:rPr>
          <w:sz w:val="26"/>
          <w:szCs w:val="26"/>
        </w:rPr>
      </w:pPr>
      <w:r w:rsidRPr="000C0A93">
        <w:rPr>
          <w:sz w:val="26"/>
          <w:szCs w:val="26"/>
        </w:rPr>
        <w:t xml:space="preserve">- контент-менеджер, </w:t>
      </w:r>
    </w:p>
    <w:p w14:paraId="362AA2E6" w14:textId="77777777" w:rsidR="00883397" w:rsidRPr="000C0A93" w:rsidRDefault="00883397" w:rsidP="00883397">
      <w:pPr>
        <w:ind w:firstLine="567"/>
        <w:rPr>
          <w:sz w:val="26"/>
          <w:szCs w:val="26"/>
        </w:rPr>
      </w:pPr>
      <w:r w:rsidRPr="000C0A93">
        <w:rPr>
          <w:sz w:val="26"/>
          <w:szCs w:val="26"/>
        </w:rPr>
        <w:t xml:space="preserve">- стилист, </w:t>
      </w:r>
    </w:p>
    <w:p w14:paraId="1CB8167E" w14:textId="77777777" w:rsidR="00883397" w:rsidRPr="000C0A93" w:rsidRDefault="00883397" w:rsidP="00883397">
      <w:pPr>
        <w:ind w:firstLine="567"/>
        <w:rPr>
          <w:sz w:val="26"/>
          <w:szCs w:val="26"/>
        </w:rPr>
      </w:pPr>
      <w:r w:rsidRPr="000C0A93">
        <w:rPr>
          <w:sz w:val="26"/>
          <w:szCs w:val="26"/>
        </w:rPr>
        <w:t xml:space="preserve">- фото и видеосъемка, </w:t>
      </w:r>
    </w:p>
    <w:p w14:paraId="5D439772" w14:textId="77777777" w:rsidR="00883397" w:rsidRPr="000C0A93" w:rsidRDefault="00883397" w:rsidP="00883397">
      <w:pPr>
        <w:ind w:firstLine="567"/>
        <w:rPr>
          <w:sz w:val="26"/>
          <w:szCs w:val="26"/>
        </w:rPr>
      </w:pPr>
      <w:r w:rsidRPr="000C0A93">
        <w:rPr>
          <w:sz w:val="26"/>
          <w:szCs w:val="26"/>
        </w:rPr>
        <w:t xml:space="preserve">- конструирование одежды, </w:t>
      </w:r>
    </w:p>
    <w:p w14:paraId="0515C8AF" w14:textId="77777777" w:rsidR="00883397" w:rsidRPr="000C0A93" w:rsidRDefault="00883397" w:rsidP="00883397">
      <w:pPr>
        <w:ind w:firstLine="567"/>
        <w:rPr>
          <w:sz w:val="26"/>
          <w:szCs w:val="26"/>
        </w:rPr>
      </w:pPr>
      <w:r w:rsidRPr="000C0A93">
        <w:rPr>
          <w:sz w:val="26"/>
          <w:szCs w:val="26"/>
        </w:rPr>
        <w:t xml:space="preserve">- пошив нижнего белья, </w:t>
      </w:r>
    </w:p>
    <w:p w14:paraId="2FC09401" w14:textId="77777777" w:rsidR="00883397" w:rsidRPr="000C0A93" w:rsidRDefault="00883397" w:rsidP="00883397">
      <w:pPr>
        <w:ind w:firstLine="567"/>
        <w:rPr>
          <w:sz w:val="26"/>
          <w:szCs w:val="26"/>
        </w:rPr>
      </w:pPr>
      <w:r w:rsidRPr="000C0A93">
        <w:rPr>
          <w:sz w:val="26"/>
          <w:szCs w:val="26"/>
        </w:rPr>
        <w:t>- пошив спортивного костюма.</w:t>
      </w:r>
    </w:p>
    <w:p w14:paraId="09FAA735" w14:textId="2153E8B4" w:rsidR="00883397" w:rsidRPr="000C0A93" w:rsidRDefault="00B45AD2" w:rsidP="00883397">
      <w:pPr>
        <w:ind w:firstLine="567"/>
        <w:rPr>
          <w:sz w:val="26"/>
          <w:szCs w:val="26"/>
        </w:rPr>
      </w:pPr>
      <w:r w:rsidRPr="006D6CF9">
        <w:rPr>
          <w:sz w:val="26"/>
          <w:szCs w:val="26"/>
        </w:rPr>
        <w:t>Проведены следующие</w:t>
      </w:r>
      <w:r w:rsidR="00883397" w:rsidRPr="006D6CF9">
        <w:rPr>
          <w:sz w:val="26"/>
          <w:szCs w:val="26"/>
        </w:rPr>
        <w:t xml:space="preserve"> мастер – классы:</w:t>
      </w:r>
    </w:p>
    <w:p w14:paraId="6FED629C" w14:textId="475E02C2" w:rsidR="00883397" w:rsidRPr="000C0A93" w:rsidRDefault="00883397" w:rsidP="00883397">
      <w:pPr>
        <w:ind w:firstLine="567"/>
        <w:rPr>
          <w:sz w:val="26"/>
          <w:szCs w:val="26"/>
        </w:rPr>
      </w:pPr>
      <w:r w:rsidRPr="000C0A93">
        <w:rPr>
          <w:sz w:val="26"/>
          <w:szCs w:val="26"/>
        </w:rPr>
        <w:t>-  фото/видеосъемка:</w:t>
      </w:r>
    </w:p>
    <w:p w14:paraId="7C9C9E4B" w14:textId="77777777" w:rsidR="001019D7" w:rsidRPr="00B66B50" w:rsidRDefault="001019D7" w:rsidP="00883397">
      <w:pPr>
        <w:ind w:firstLine="567"/>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20563E" w:rsidRPr="00B66B50" w14:paraId="6022A799" w14:textId="77777777" w:rsidTr="001019D7">
        <w:tc>
          <w:tcPr>
            <w:tcW w:w="3114" w:type="dxa"/>
          </w:tcPr>
          <w:p w14:paraId="2634117B" w14:textId="251B9D69" w:rsidR="001019D7" w:rsidRPr="00B66B50" w:rsidRDefault="001019D7" w:rsidP="00883397">
            <w:pPr>
              <w:rPr>
                <w:color w:val="FF0000"/>
                <w:sz w:val="26"/>
                <w:szCs w:val="26"/>
              </w:rPr>
            </w:pPr>
            <w:r w:rsidRPr="00B66B50">
              <w:rPr>
                <w:noProof/>
                <w:color w:val="FF0000"/>
                <w:sz w:val="26"/>
                <w:szCs w:val="26"/>
              </w:rPr>
              <w:drawing>
                <wp:inline distT="0" distB="0" distL="0" distR="0" wp14:anchorId="2F72929F" wp14:editId="7504D96E">
                  <wp:extent cx="1698625" cy="11333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424" cy="1138530"/>
                          </a:xfrm>
                          <a:prstGeom prst="rect">
                            <a:avLst/>
                          </a:prstGeom>
                          <a:noFill/>
                          <a:ln>
                            <a:noFill/>
                          </a:ln>
                        </pic:spPr>
                      </pic:pic>
                    </a:graphicData>
                  </a:graphic>
                </wp:inline>
              </w:drawing>
            </w:r>
          </w:p>
        </w:tc>
        <w:tc>
          <w:tcPr>
            <w:tcW w:w="3115" w:type="dxa"/>
          </w:tcPr>
          <w:p w14:paraId="368F52E8" w14:textId="4A7C2987" w:rsidR="001019D7" w:rsidRPr="00B66B50" w:rsidRDefault="001019D7" w:rsidP="00883397">
            <w:pPr>
              <w:rPr>
                <w:color w:val="FF0000"/>
                <w:sz w:val="26"/>
                <w:szCs w:val="26"/>
              </w:rPr>
            </w:pPr>
            <w:r w:rsidRPr="00B66B50">
              <w:rPr>
                <w:noProof/>
                <w:color w:val="FF0000"/>
                <w:sz w:val="26"/>
                <w:szCs w:val="26"/>
              </w:rPr>
              <w:drawing>
                <wp:inline distT="0" distB="0" distL="0" distR="0" wp14:anchorId="1851F145" wp14:editId="5CA7F169">
                  <wp:extent cx="1724025" cy="115027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165" cy="1156373"/>
                          </a:xfrm>
                          <a:prstGeom prst="rect">
                            <a:avLst/>
                          </a:prstGeom>
                          <a:noFill/>
                          <a:ln>
                            <a:noFill/>
                          </a:ln>
                        </pic:spPr>
                      </pic:pic>
                    </a:graphicData>
                  </a:graphic>
                </wp:inline>
              </w:drawing>
            </w:r>
          </w:p>
        </w:tc>
        <w:tc>
          <w:tcPr>
            <w:tcW w:w="3115" w:type="dxa"/>
          </w:tcPr>
          <w:p w14:paraId="336C631A" w14:textId="154E7CB9" w:rsidR="001019D7" w:rsidRPr="00B66B50" w:rsidRDefault="001019D7" w:rsidP="00883397">
            <w:pPr>
              <w:rPr>
                <w:color w:val="FF0000"/>
                <w:sz w:val="26"/>
                <w:szCs w:val="26"/>
              </w:rPr>
            </w:pPr>
            <w:r w:rsidRPr="00B66B50">
              <w:rPr>
                <w:noProof/>
                <w:color w:val="FF0000"/>
                <w:sz w:val="26"/>
                <w:szCs w:val="26"/>
              </w:rPr>
              <w:drawing>
                <wp:inline distT="0" distB="0" distL="0" distR="0" wp14:anchorId="7F137622" wp14:editId="0E7E2FBD">
                  <wp:extent cx="1726363" cy="114998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359" cy="1155978"/>
                          </a:xfrm>
                          <a:prstGeom prst="rect">
                            <a:avLst/>
                          </a:prstGeom>
                          <a:noFill/>
                          <a:ln>
                            <a:noFill/>
                          </a:ln>
                        </pic:spPr>
                      </pic:pic>
                    </a:graphicData>
                  </a:graphic>
                </wp:inline>
              </w:drawing>
            </w:r>
          </w:p>
        </w:tc>
      </w:tr>
      <w:tr w:rsidR="0020563E" w:rsidRPr="00B66B50" w14:paraId="310F023B" w14:textId="77777777" w:rsidTr="001019D7">
        <w:tc>
          <w:tcPr>
            <w:tcW w:w="3114" w:type="dxa"/>
          </w:tcPr>
          <w:p w14:paraId="4A3C78CA" w14:textId="3DC86DC9" w:rsidR="0020563E" w:rsidRPr="00B66B50" w:rsidRDefault="0020563E" w:rsidP="00883397">
            <w:pPr>
              <w:rPr>
                <w:noProof/>
                <w:color w:val="FF0000"/>
                <w:sz w:val="26"/>
                <w:szCs w:val="26"/>
              </w:rPr>
            </w:pPr>
            <w:r w:rsidRPr="00B66B50">
              <w:rPr>
                <w:noProof/>
                <w:color w:val="FF0000"/>
                <w:sz w:val="26"/>
                <w:szCs w:val="26"/>
              </w:rPr>
              <w:drawing>
                <wp:inline distT="0" distB="0" distL="0" distR="0" wp14:anchorId="4D2882A6" wp14:editId="5BA0B7A2">
                  <wp:extent cx="1698625" cy="113241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1821" cy="1141215"/>
                          </a:xfrm>
                          <a:prstGeom prst="rect">
                            <a:avLst/>
                          </a:prstGeom>
                          <a:noFill/>
                          <a:ln>
                            <a:noFill/>
                          </a:ln>
                        </pic:spPr>
                      </pic:pic>
                    </a:graphicData>
                  </a:graphic>
                </wp:inline>
              </w:drawing>
            </w:r>
          </w:p>
        </w:tc>
        <w:tc>
          <w:tcPr>
            <w:tcW w:w="3115" w:type="dxa"/>
          </w:tcPr>
          <w:p w14:paraId="0CF2C743" w14:textId="2A513AF3" w:rsidR="0020563E" w:rsidRPr="00B66B50" w:rsidRDefault="0020563E" w:rsidP="00883397">
            <w:pPr>
              <w:rPr>
                <w:noProof/>
                <w:color w:val="FF0000"/>
                <w:sz w:val="26"/>
                <w:szCs w:val="26"/>
              </w:rPr>
            </w:pPr>
            <w:r w:rsidRPr="00B66B50">
              <w:rPr>
                <w:noProof/>
                <w:color w:val="FF0000"/>
                <w:sz w:val="26"/>
                <w:szCs w:val="26"/>
              </w:rPr>
              <w:drawing>
                <wp:inline distT="0" distB="0" distL="0" distR="0" wp14:anchorId="094F57EB" wp14:editId="1CF2E02A">
                  <wp:extent cx="1706245" cy="1110615"/>
                  <wp:effectExtent l="0" t="0" r="825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725613" cy="1123222"/>
                          </a:xfrm>
                          <a:prstGeom prst="rect">
                            <a:avLst/>
                          </a:prstGeom>
                          <a:noFill/>
                          <a:ln>
                            <a:noFill/>
                          </a:ln>
                        </pic:spPr>
                      </pic:pic>
                    </a:graphicData>
                  </a:graphic>
                </wp:inline>
              </w:drawing>
            </w:r>
          </w:p>
        </w:tc>
        <w:tc>
          <w:tcPr>
            <w:tcW w:w="3115" w:type="dxa"/>
          </w:tcPr>
          <w:p w14:paraId="58D2FBB4" w14:textId="29625CD0" w:rsidR="0020563E" w:rsidRPr="00B66B50" w:rsidRDefault="0020563E" w:rsidP="00883397">
            <w:pPr>
              <w:rPr>
                <w:noProof/>
                <w:color w:val="FF0000"/>
                <w:sz w:val="26"/>
                <w:szCs w:val="26"/>
              </w:rPr>
            </w:pPr>
            <w:r>
              <w:rPr>
                <w:noProof/>
              </w:rPr>
              <w:drawing>
                <wp:inline distT="0" distB="0" distL="0" distR="0" wp14:anchorId="3D8F4F29" wp14:editId="53EFCB26">
                  <wp:extent cx="1746885" cy="1159921"/>
                  <wp:effectExtent l="0" t="0" r="571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7827" cy="1180466"/>
                          </a:xfrm>
                          <a:prstGeom prst="rect">
                            <a:avLst/>
                          </a:prstGeom>
                        </pic:spPr>
                      </pic:pic>
                    </a:graphicData>
                  </a:graphic>
                </wp:inline>
              </w:drawing>
            </w:r>
          </w:p>
        </w:tc>
      </w:tr>
    </w:tbl>
    <w:p w14:paraId="5EDA17A9" w14:textId="4C6E70FE" w:rsidR="001019D7" w:rsidRPr="00B66B50" w:rsidRDefault="001019D7" w:rsidP="00883397">
      <w:pPr>
        <w:ind w:firstLine="567"/>
        <w:rPr>
          <w:color w:val="FF0000"/>
          <w:sz w:val="26"/>
          <w:szCs w:val="26"/>
        </w:rPr>
      </w:pPr>
    </w:p>
    <w:p w14:paraId="1BDA724C" w14:textId="1F71B0F0" w:rsidR="00883397" w:rsidRPr="007E25CF" w:rsidRDefault="00883397" w:rsidP="00FF2011">
      <w:pPr>
        <w:ind w:firstLine="567"/>
        <w:rPr>
          <w:sz w:val="26"/>
          <w:szCs w:val="26"/>
        </w:rPr>
      </w:pPr>
      <w:r w:rsidRPr="007E25CF">
        <w:rPr>
          <w:sz w:val="26"/>
          <w:szCs w:val="26"/>
        </w:rPr>
        <w:t xml:space="preserve"> - кондитерское искусство:</w:t>
      </w:r>
    </w:p>
    <w:p w14:paraId="679DAD3E" w14:textId="270C1D5C" w:rsidR="001019D7" w:rsidRPr="00B66B50" w:rsidRDefault="001019D7" w:rsidP="00883397">
      <w:pPr>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B66B50" w:rsidRPr="00B66B50" w14:paraId="793D91A7" w14:textId="77777777" w:rsidTr="001019D7">
        <w:tc>
          <w:tcPr>
            <w:tcW w:w="3114" w:type="dxa"/>
          </w:tcPr>
          <w:p w14:paraId="50DA245A" w14:textId="672A4BC6" w:rsidR="001019D7" w:rsidRPr="00B66B50" w:rsidRDefault="001019D7" w:rsidP="00883397">
            <w:pPr>
              <w:rPr>
                <w:color w:val="FF0000"/>
                <w:sz w:val="26"/>
                <w:szCs w:val="26"/>
              </w:rPr>
            </w:pPr>
            <w:r w:rsidRPr="00B66B50">
              <w:rPr>
                <w:noProof/>
                <w:color w:val="FF0000"/>
                <w:sz w:val="26"/>
                <w:szCs w:val="26"/>
              </w:rPr>
              <w:drawing>
                <wp:inline distT="0" distB="0" distL="0" distR="0" wp14:anchorId="5CA9C85D" wp14:editId="56B888F4">
                  <wp:extent cx="1750971" cy="1138857"/>
                  <wp:effectExtent l="0" t="0" r="1905"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2046" cy="1152565"/>
                          </a:xfrm>
                          <a:prstGeom prst="rect">
                            <a:avLst/>
                          </a:prstGeom>
                          <a:noFill/>
                          <a:ln>
                            <a:noFill/>
                          </a:ln>
                        </pic:spPr>
                      </pic:pic>
                    </a:graphicData>
                  </a:graphic>
                </wp:inline>
              </w:drawing>
            </w:r>
          </w:p>
        </w:tc>
        <w:tc>
          <w:tcPr>
            <w:tcW w:w="3115" w:type="dxa"/>
          </w:tcPr>
          <w:p w14:paraId="5BB160CB" w14:textId="6F8C47F2" w:rsidR="001019D7" w:rsidRPr="00B66B50" w:rsidRDefault="001019D7" w:rsidP="00883397">
            <w:pPr>
              <w:rPr>
                <w:color w:val="FF0000"/>
                <w:sz w:val="26"/>
                <w:szCs w:val="26"/>
              </w:rPr>
            </w:pPr>
            <w:r w:rsidRPr="00B66B50">
              <w:rPr>
                <w:noProof/>
                <w:color w:val="FF0000"/>
                <w:sz w:val="26"/>
                <w:szCs w:val="26"/>
              </w:rPr>
              <w:drawing>
                <wp:inline distT="0" distB="0" distL="0" distR="0" wp14:anchorId="73B0FB42" wp14:editId="7695A711">
                  <wp:extent cx="1706772" cy="1137848"/>
                  <wp:effectExtent l="0" t="0" r="8255"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1729234" cy="1152822"/>
                          </a:xfrm>
                          <a:prstGeom prst="rect">
                            <a:avLst/>
                          </a:prstGeom>
                          <a:noFill/>
                          <a:ln>
                            <a:noFill/>
                          </a:ln>
                        </pic:spPr>
                      </pic:pic>
                    </a:graphicData>
                  </a:graphic>
                </wp:inline>
              </w:drawing>
            </w:r>
          </w:p>
        </w:tc>
        <w:tc>
          <w:tcPr>
            <w:tcW w:w="3115" w:type="dxa"/>
          </w:tcPr>
          <w:p w14:paraId="3EDB2C41" w14:textId="4275B6BF" w:rsidR="001019D7" w:rsidRPr="00B66B50" w:rsidRDefault="001019D7" w:rsidP="00883397">
            <w:pPr>
              <w:rPr>
                <w:color w:val="FF0000"/>
                <w:sz w:val="26"/>
                <w:szCs w:val="26"/>
              </w:rPr>
            </w:pPr>
            <w:r w:rsidRPr="00B66B50">
              <w:rPr>
                <w:noProof/>
                <w:color w:val="FF0000"/>
                <w:sz w:val="26"/>
                <w:szCs w:val="26"/>
              </w:rPr>
              <w:drawing>
                <wp:inline distT="0" distB="0" distL="0" distR="0" wp14:anchorId="38F0973A" wp14:editId="71E6AAF1">
                  <wp:extent cx="1717304" cy="1144869"/>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5160" cy="1156773"/>
                          </a:xfrm>
                          <a:prstGeom prst="rect">
                            <a:avLst/>
                          </a:prstGeom>
                          <a:noFill/>
                          <a:ln>
                            <a:noFill/>
                          </a:ln>
                        </pic:spPr>
                      </pic:pic>
                    </a:graphicData>
                  </a:graphic>
                </wp:inline>
              </w:drawing>
            </w:r>
          </w:p>
        </w:tc>
      </w:tr>
      <w:tr w:rsidR="001019D7" w:rsidRPr="00B66B50" w14:paraId="27E5FF7A" w14:textId="77777777" w:rsidTr="001019D7">
        <w:tc>
          <w:tcPr>
            <w:tcW w:w="3114" w:type="dxa"/>
          </w:tcPr>
          <w:p w14:paraId="4A099DEA" w14:textId="59E47C09" w:rsidR="001019D7" w:rsidRPr="00B66B50" w:rsidRDefault="001019D7" w:rsidP="00883397">
            <w:pPr>
              <w:rPr>
                <w:color w:val="FF0000"/>
                <w:sz w:val="26"/>
                <w:szCs w:val="26"/>
              </w:rPr>
            </w:pPr>
            <w:r w:rsidRPr="00B66B50">
              <w:rPr>
                <w:noProof/>
                <w:color w:val="FF0000"/>
                <w:sz w:val="26"/>
                <w:szCs w:val="26"/>
              </w:rPr>
              <w:drawing>
                <wp:inline distT="0" distB="0" distL="0" distR="0" wp14:anchorId="2D77458E" wp14:editId="27445CA5">
                  <wp:extent cx="1750971" cy="1167314"/>
                  <wp:effectExtent l="0" t="0" r="190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8031" cy="1172021"/>
                          </a:xfrm>
                          <a:prstGeom prst="rect">
                            <a:avLst/>
                          </a:prstGeom>
                          <a:noFill/>
                          <a:ln>
                            <a:noFill/>
                          </a:ln>
                        </pic:spPr>
                      </pic:pic>
                    </a:graphicData>
                  </a:graphic>
                </wp:inline>
              </w:drawing>
            </w:r>
          </w:p>
        </w:tc>
        <w:tc>
          <w:tcPr>
            <w:tcW w:w="3115" w:type="dxa"/>
          </w:tcPr>
          <w:p w14:paraId="6DFC09B9" w14:textId="6FC9D047" w:rsidR="001019D7" w:rsidRPr="00B66B50" w:rsidRDefault="001019D7" w:rsidP="00883397">
            <w:pPr>
              <w:rPr>
                <w:color w:val="FF0000"/>
                <w:sz w:val="26"/>
                <w:szCs w:val="26"/>
              </w:rPr>
            </w:pPr>
            <w:r w:rsidRPr="00B66B50">
              <w:rPr>
                <w:noProof/>
                <w:color w:val="FF0000"/>
                <w:sz w:val="26"/>
                <w:szCs w:val="26"/>
              </w:rPr>
              <w:drawing>
                <wp:inline distT="0" distB="0" distL="0" distR="0" wp14:anchorId="2C482E74" wp14:editId="32CD9CA6">
                  <wp:extent cx="1706245" cy="1137497"/>
                  <wp:effectExtent l="0" t="0" r="8255"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0834" cy="1140557"/>
                          </a:xfrm>
                          <a:prstGeom prst="rect">
                            <a:avLst/>
                          </a:prstGeom>
                          <a:noFill/>
                          <a:ln>
                            <a:noFill/>
                          </a:ln>
                        </pic:spPr>
                      </pic:pic>
                    </a:graphicData>
                  </a:graphic>
                </wp:inline>
              </w:drawing>
            </w:r>
          </w:p>
        </w:tc>
        <w:tc>
          <w:tcPr>
            <w:tcW w:w="3115" w:type="dxa"/>
          </w:tcPr>
          <w:p w14:paraId="790DF7BD" w14:textId="4124F005" w:rsidR="001019D7" w:rsidRPr="00B66B50" w:rsidRDefault="001019D7" w:rsidP="00883397">
            <w:pPr>
              <w:rPr>
                <w:color w:val="FF0000"/>
                <w:sz w:val="26"/>
                <w:szCs w:val="26"/>
              </w:rPr>
            </w:pPr>
            <w:r w:rsidRPr="00B66B50">
              <w:rPr>
                <w:noProof/>
                <w:color w:val="FF0000"/>
                <w:sz w:val="26"/>
                <w:szCs w:val="26"/>
              </w:rPr>
              <w:drawing>
                <wp:inline distT="0" distB="0" distL="0" distR="0" wp14:anchorId="4118D63E" wp14:editId="54889718">
                  <wp:extent cx="1717040" cy="1144693"/>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5578" cy="1150385"/>
                          </a:xfrm>
                          <a:prstGeom prst="rect">
                            <a:avLst/>
                          </a:prstGeom>
                          <a:noFill/>
                          <a:ln>
                            <a:noFill/>
                          </a:ln>
                        </pic:spPr>
                      </pic:pic>
                    </a:graphicData>
                  </a:graphic>
                </wp:inline>
              </w:drawing>
            </w:r>
          </w:p>
        </w:tc>
      </w:tr>
    </w:tbl>
    <w:p w14:paraId="16CF133D" w14:textId="395A6BC7" w:rsidR="001019D7" w:rsidRDefault="001019D7" w:rsidP="00883397">
      <w:pPr>
        <w:rPr>
          <w:color w:val="FF0000"/>
          <w:sz w:val="26"/>
          <w:szCs w:val="26"/>
        </w:rPr>
      </w:pPr>
    </w:p>
    <w:p w14:paraId="5079EA10" w14:textId="77777777" w:rsidR="008345A4" w:rsidRDefault="008345A4" w:rsidP="008345A4">
      <w:pPr>
        <w:rPr>
          <w:color w:val="000000" w:themeColor="text1"/>
          <w:sz w:val="26"/>
          <w:szCs w:val="26"/>
        </w:rPr>
      </w:pPr>
      <w:r w:rsidRPr="009E77B3">
        <w:rPr>
          <w:color w:val="000000" w:themeColor="text1"/>
          <w:sz w:val="26"/>
          <w:szCs w:val="26"/>
        </w:rPr>
        <w:t>- конструирование одежды, пошив нижнего белья</w:t>
      </w:r>
      <w:r>
        <w:rPr>
          <w:color w:val="000000" w:themeColor="text1"/>
          <w:sz w:val="26"/>
          <w:szCs w:val="26"/>
        </w:rPr>
        <w:t xml:space="preserve"> и спортивного костюма:</w:t>
      </w:r>
    </w:p>
    <w:p w14:paraId="70154C24" w14:textId="77777777" w:rsidR="008345A4" w:rsidRPr="009E77B3" w:rsidRDefault="008345A4" w:rsidP="008345A4">
      <w:pPr>
        <w:rPr>
          <w:color w:val="000000" w:themeColor="text1"/>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8345A4" w14:paraId="5BFE9459" w14:textId="77777777" w:rsidTr="008345A4">
        <w:tc>
          <w:tcPr>
            <w:tcW w:w="3114" w:type="dxa"/>
          </w:tcPr>
          <w:p w14:paraId="7C16E33B" w14:textId="77777777" w:rsidR="008345A4" w:rsidRDefault="008345A4" w:rsidP="008345A4">
            <w:pPr>
              <w:jc w:val="center"/>
              <w:rPr>
                <w:color w:val="FF0000"/>
                <w:sz w:val="26"/>
                <w:szCs w:val="26"/>
              </w:rPr>
            </w:pPr>
            <w:r>
              <w:rPr>
                <w:noProof/>
                <w:color w:val="FF0000"/>
                <w:sz w:val="26"/>
                <w:szCs w:val="26"/>
              </w:rPr>
              <w:drawing>
                <wp:inline distT="0" distB="0" distL="0" distR="0" wp14:anchorId="3DD11F94" wp14:editId="57569677">
                  <wp:extent cx="1708030" cy="1137772"/>
                  <wp:effectExtent l="0" t="0" r="698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781" cy="1165584"/>
                          </a:xfrm>
                          <a:prstGeom prst="rect">
                            <a:avLst/>
                          </a:prstGeom>
                          <a:noFill/>
                          <a:ln>
                            <a:noFill/>
                          </a:ln>
                        </pic:spPr>
                      </pic:pic>
                    </a:graphicData>
                  </a:graphic>
                </wp:inline>
              </w:drawing>
            </w:r>
          </w:p>
        </w:tc>
        <w:tc>
          <w:tcPr>
            <w:tcW w:w="3115" w:type="dxa"/>
          </w:tcPr>
          <w:p w14:paraId="15184CD7" w14:textId="77777777" w:rsidR="008345A4" w:rsidRDefault="008345A4" w:rsidP="008345A4">
            <w:pPr>
              <w:jc w:val="center"/>
              <w:rPr>
                <w:color w:val="FF0000"/>
                <w:sz w:val="26"/>
                <w:szCs w:val="26"/>
              </w:rPr>
            </w:pPr>
            <w:r>
              <w:rPr>
                <w:noProof/>
                <w:color w:val="FF0000"/>
                <w:sz w:val="26"/>
                <w:szCs w:val="26"/>
              </w:rPr>
              <w:drawing>
                <wp:inline distT="0" distB="0" distL="0" distR="0" wp14:anchorId="3A23D527" wp14:editId="729C5143">
                  <wp:extent cx="1698048" cy="1131123"/>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3203" cy="1147880"/>
                          </a:xfrm>
                          <a:prstGeom prst="rect">
                            <a:avLst/>
                          </a:prstGeom>
                          <a:noFill/>
                          <a:ln>
                            <a:noFill/>
                          </a:ln>
                        </pic:spPr>
                      </pic:pic>
                    </a:graphicData>
                  </a:graphic>
                </wp:inline>
              </w:drawing>
            </w:r>
          </w:p>
        </w:tc>
        <w:tc>
          <w:tcPr>
            <w:tcW w:w="3115" w:type="dxa"/>
          </w:tcPr>
          <w:p w14:paraId="60489810" w14:textId="77777777" w:rsidR="008345A4" w:rsidRDefault="008345A4" w:rsidP="008345A4">
            <w:pPr>
              <w:rPr>
                <w:color w:val="FF0000"/>
                <w:sz w:val="26"/>
                <w:szCs w:val="26"/>
              </w:rPr>
            </w:pPr>
            <w:r>
              <w:rPr>
                <w:noProof/>
                <w:color w:val="FF0000"/>
                <w:sz w:val="26"/>
                <w:szCs w:val="26"/>
              </w:rPr>
              <w:drawing>
                <wp:inline distT="0" distB="0" distL="0" distR="0" wp14:anchorId="38FDEF8F" wp14:editId="4EE0CB57">
                  <wp:extent cx="1715722" cy="1142897"/>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4158" cy="1155178"/>
                          </a:xfrm>
                          <a:prstGeom prst="rect">
                            <a:avLst/>
                          </a:prstGeom>
                          <a:noFill/>
                          <a:ln>
                            <a:noFill/>
                          </a:ln>
                        </pic:spPr>
                      </pic:pic>
                    </a:graphicData>
                  </a:graphic>
                </wp:inline>
              </w:drawing>
            </w:r>
          </w:p>
        </w:tc>
      </w:tr>
      <w:tr w:rsidR="008345A4" w14:paraId="783A656F" w14:textId="77777777" w:rsidTr="008345A4">
        <w:tc>
          <w:tcPr>
            <w:tcW w:w="3114" w:type="dxa"/>
          </w:tcPr>
          <w:p w14:paraId="508E01CF" w14:textId="77777777" w:rsidR="008345A4" w:rsidRDefault="008345A4" w:rsidP="008345A4">
            <w:pPr>
              <w:jc w:val="center"/>
              <w:rPr>
                <w:color w:val="FF0000"/>
                <w:sz w:val="26"/>
                <w:szCs w:val="26"/>
              </w:rPr>
            </w:pPr>
            <w:r>
              <w:rPr>
                <w:noProof/>
                <w:color w:val="FF0000"/>
                <w:sz w:val="26"/>
                <w:szCs w:val="26"/>
              </w:rPr>
              <w:drawing>
                <wp:inline distT="0" distB="0" distL="0" distR="0" wp14:anchorId="1708088A" wp14:editId="2A3C5F0A">
                  <wp:extent cx="1685190" cy="1122558"/>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0005" cy="1132427"/>
                          </a:xfrm>
                          <a:prstGeom prst="rect">
                            <a:avLst/>
                          </a:prstGeom>
                          <a:noFill/>
                          <a:ln>
                            <a:noFill/>
                          </a:ln>
                        </pic:spPr>
                      </pic:pic>
                    </a:graphicData>
                  </a:graphic>
                </wp:inline>
              </w:drawing>
            </w:r>
          </w:p>
        </w:tc>
        <w:tc>
          <w:tcPr>
            <w:tcW w:w="3115" w:type="dxa"/>
          </w:tcPr>
          <w:p w14:paraId="72E8361E" w14:textId="77777777" w:rsidR="008345A4" w:rsidRDefault="008345A4" w:rsidP="008345A4">
            <w:pPr>
              <w:jc w:val="center"/>
              <w:rPr>
                <w:color w:val="FF0000"/>
                <w:sz w:val="26"/>
                <w:szCs w:val="26"/>
              </w:rPr>
            </w:pPr>
            <w:r>
              <w:rPr>
                <w:noProof/>
                <w:color w:val="FF0000"/>
                <w:sz w:val="26"/>
                <w:szCs w:val="26"/>
              </w:rPr>
              <w:drawing>
                <wp:inline distT="0" distB="0" distL="0" distR="0" wp14:anchorId="6916DDDB" wp14:editId="2D4A0D3D">
                  <wp:extent cx="1644383" cy="1095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8891" cy="1111701"/>
                          </a:xfrm>
                          <a:prstGeom prst="rect">
                            <a:avLst/>
                          </a:prstGeom>
                          <a:noFill/>
                          <a:ln>
                            <a:noFill/>
                          </a:ln>
                        </pic:spPr>
                      </pic:pic>
                    </a:graphicData>
                  </a:graphic>
                </wp:inline>
              </w:drawing>
            </w:r>
          </w:p>
        </w:tc>
        <w:tc>
          <w:tcPr>
            <w:tcW w:w="3115" w:type="dxa"/>
          </w:tcPr>
          <w:p w14:paraId="51710785" w14:textId="77777777" w:rsidR="008345A4" w:rsidRDefault="008345A4" w:rsidP="008345A4">
            <w:pPr>
              <w:rPr>
                <w:color w:val="FF0000"/>
                <w:sz w:val="26"/>
                <w:szCs w:val="26"/>
              </w:rPr>
            </w:pPr>
            <w:r>
              <w:rPr>
                <w:noProof/>
                <w:color w:val="FF0000"/>
                <w:sz w:val="26"/>
                <w:szCs w:val="26"/>
              </w:rPr>
              <w:drawing>
                <wp:inline distT="0" distB="0" distL="0" distR="0" wp14:anchorId="0CEAA3E5" wp14:editId="209E4DA7">
                  <wp:extent cx="1657350" cy="1104013"/>
                  <wp:effectExtent l="0" t="0" r="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4752" cy="1115605"/>
                          </a:xfrm>
                          <a:prstGeom prst="rect">
                            <a:avLst/>
                          </a:prstGeom>
                          <a:noFill/>
                          <a:ln>
                            <a:noFill/>
                          </a:ln>
                        </pic:spPr>
                      </pic:pic>
                    </a:graphicData>
                  </a:graphic>
                </wp:inline>
              </w:drawing>
            </w:r>
          </w:p>
        </w:tc>
      </w:tr>
    </w:tbl>
    <w:p w14:paraId="735257A5" w14:textId="77777777" w:rsidR="008345A4" w:rsidRDefault="008345A4" w:rsidP="008345A4">
      <w:pPr>
        <w:rPr>
          <w:color w:val="FF0000"/>
          <w:sz w:val="26"/>
          <w:szCs w:val="26"/>
        </w:rPr>
      </w:pPr>
    </w:p>
    <w:p w14:paraId="23F32081" w14:textId="77777777" w:rsidR="008345A4" w:rsidRDefault="008345A4" w:rsidP="008345A4">
      <w:pPr>
        <w:rPr>
          <w:color w:val="000000" w:themeColor="text1"/>
          <w:sz w:val="26"/>
          <w:szCs w:val="26"/>
        </w:rPr>
      </w:pPr>
      <w:r w:rsidRPr="00816AE1">
        <w:rPr>
          <w:color w:val="000000" w:themeColor="text1"/>
          <w:sz w:val="26"/>
          <w:szCs w:val="26"/>
        </w:rPr>
        <w:t>- маникюр</w:t>
      </w:r>
      <w:r>
        <w:rPr>
          <w:color w:val="000000" w:themeColor="text1"/>
          <w:sz w:val="26"/>
          <w:szCs w:val="26"/>
        </w:rPr>
        <w:t>:</w:t>
      </w:r>
    </w:p>
    <w:p w14:paraId="4132CBC8" w14:textId="77777777" w:rsidR="008345A4" w:rsidRPr="00816AE1" w:rsidRDefault="008345A4" w:rsidP="008345A4">
      <w:pPr>
        <w:rPr>
          <w:color w:val="000000" w:themeColor="text1"/>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8345A4" w14:paraId="59F8AC55" w14:textId="77777777" w:rsidTr="008345A4">
        <w:tc>
          <w:tcPr>
            <w:tcW w:w="3114" w:type="dxa"/>
          </w:tcPr>
          <w:p w14:paraId="54C0861B" w14:textId="77777777" w:rsidR="008345A4" w:rsidRDefault="008345A4" w:rsidP="008345A4">
            <w:pPr>
              <w:jc w:val="center"/>
              <w:rPr>
                <w:color w:val="FF0000"/>
                <w:sz w:val="26"/>
                <w:szCs w:val="26"/>
              </w:rPr>
            </w:pPr>
            <w:r>
              <w:rPr>
                <w:noProof/>
                <w:color w:val="FF0000"/>
                <w:sz w:val="26"/>
                <w:szCs w:val="26"/>
              </w:rPr>
              <w:drawing>
                <wp:inline distT="0" distB="0" distL="0" distR="0" wp14:anchorId="7415C1C0" wp14:editId="01B6EAE6">
                  <wp:extent cx="1754546" cy="11715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2747" cy="1183729"/>
                          </a:xfrm>
                          <a:prstGeom prst="rect">
                            <a:avLst/>
                          </a:prstGeom>
                          <a:noFill/>
                          <a:ln>
                            <a:noFill/>
                          </a:ln>
                        </pic:spPr>
                      </pic:pic>
                    </a:graphicData>
                  </a:graphic>
                </wp:inline>
              </w:drawing>
            </w:r>
          </w:p>
        </w:tc>
        <w:tc>
          <w:tcPr>
            <w:tcW w:w="3115" w:type="dxa"/>
          </w:tcPr>
          <w:p w14:paraId="78E59A77" w14:textId="77777777" w:rsidR="008345A4" w:rsidRDefault="008345A4" w:rsidP="008345A4">
            <w:pPr>
              <w:rPr>
                <w:color w:val="FF0000"/>
                <w:sz w:val="26"/>
                <w:szCs w:val="26"/>
              </w:rPr>
            </w:pPr>
            <w:r>
              <w:rPr>
                <w:noProof/>
                <w:color w:val="FF0000"/>
                <w:sz w:val="26"/>
                <w:szCs w:val="26"/>
              </w:rPr>
              <w:drawing>
                <wp:inline distT="0" distB="0" distL="0" distR="0" wp14:anchorId="615E2EAD" wp14:editId="006D520D">
                  <wp:extent cx="1747532" cy="1166889"/>
                  <wp:effectExtent l="0" t="0" r="508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1978" cy="1183213"/>
                          </a:xfrm>
                          <a:prstGeom prst="rect">
                            <a:avLst/>
                          </a:prstGeom>
                          <a:noFill/>
                          <a:ln>
                            <a:noFill/>
                          </a:ln>
                        </pic:spPr>
                      </pic:pic>
                    </a:graphicData>
                  </a:graphic>
                </wp:inline>
              </w:drawing>
            </w:r>
          </w:p>
        </w:tc>
        <w:tc>
          <w:tcPr>
            <w:tcW w:w="3115" w:type="dxa"/>
          </w:tcPr>
          <w:p w14:paraId="1B63AD36" w14:textId="77777777" w:rsidR="008345A4" w:rsidRDefault="008345A4" w:rsidP="008345A4">
            <w:pPr>
              <w:rPr>
                <w:color w:val="FF0000"/>
                <w:sz w:val="26"/>
                <w:szCs w:val="26"/>
              </w:rPr>
            </w:pPr>
            <w:r>
              <w:rPr>
                <w:noProof/>
                <w:color w:val="FF0000"/>
                <w:sz w:val="26"/>
                <w:szCs w:val="26"/>
              </w:rPr>
              <w:drawing>
                <wp:inline distT="0" distB="0" distL="0" distR="0" wp14:anchorId="0B0A00C2" wp14:editId="1F5D55B6">
                  <wp:extent cx="1762125" cy="1176634"/>
                  <wp:effectExtent l="0" t="0" r="0" b="508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5055" cy="1191945"/>
                          </a:xfrm>
                          <a:prstGeom prst="rect">
                            <a:avLst/>
                          </a:prstGeom>
                          <a:noFill/>
                          <a:ln>
                            <a:noFill/>
                          </a:ln>
                        </pic:spPr>
                      </pic:pic>
                    </a:graphicData>
                  </a:graphic>
                </wp:inline>
              </w:drawing>
            </w:r>
          </w:p>
        </w:tc>
      </w:tr>
      <w:tr w:rsidR="008345A4" w14:paraId="467478E2" w14:textId="77777777" w:rsidTr="008345A4">
        <w:tc>
          <w:tcPr>
            <w:tcW w:w="3114" w:type="dxa"/>
          </w:tcPr>
          <w:p w14:paraId="33F8302A" w14:textId="77777777" w:rsidR="008345A4" w:rsidRDefault="008345A4" w:rsidP="008345A4">
            <w:pPr>
              <w:jc w:val="center"/>
              <w:rPr>
                <w:color w:val="FF0000"/>
                <w:sz w:val="26"/>
                <w:szCs w:val="26"/>
              </w:rPr>
            </w:pPr>
            <w:r>
              <w:rPr>
                <w:noProof/>
                <w:color w:val="FF0000"/>
                <w:sz w:val="26"/>
                <w:szCs w:val="26"/>
              </w:rPr>
              <w:drawing>
                <wp:inline distT="0" distB="0" distL="0" distR="0" wp14:anchorId="379E8886" wp14:editId="57E84762">
                  <wp:extent cx="1783077" cy="1190625"/>
                  <wp:effectExtent l="0" t="0" r="825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3306" cy="1197455"/>
                          </a:xfrm>
                          <a:prstGeom prst="rect">
                            <a:avLst/>
                          </a:prstGeom>
                          <a:noFill/>
                          <a:ln>
                            <a:noFill/>
                          </a:ln>
                        </pic:spPr>
                      </pic:pic>
                    </a:graphicData>
                  </a:graphic>
                </wp:inline>
              </w:drawing>
            </w:r>
          </w:p>
        </w:tc>
        <w:tc>
          <w:tcPr>
            <w:tcW w:w="3115" w:type="dxa"/>
          </w:tcPr>
          <w:p w14:paraId="535C9BB1" w14:textId="77777777" w:rsidR="008345A4" w:rsidRDefault="008345A4" w:rsidP="008345A4">
            <w:pPr>
              <w:rPr>
                <w:color w:val="FF0000"/>
                <w:sz w:val="26"/>
                <w:szCs w:val="26"/>
              </w:rPr>
            </w:pPr>
            <w:r>
              <w:rPr>
                <w:noProof/>
                <w:color w:val="FF0000"/>
                <w:sz w:val="26"/>
                <w:szCs w:val="26"/>
              </w:rPr>
              <w:drawing>
                <wp:inline distT="0" distB="0" distL="0" distR="0" wp14:anchorId="0507581E" wp14:editId="05CC1E64">
                  <wp:extent cx="1771650" cy="118299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0659" cy="1195688"/>
                          </a:xfrm>
                          <a:prstGeom prst="rect">
                            <a:avLst/>
                          </a:prstGeom>
                          <a:noFill/>
                          <a:ln>
                            <a:noFill/>
                          </a:ln>
                        </pic:spPr>
                      </pic:pic>
                    </a:graphicData>
                  </a:graphic>
                </wp:inline>
              </w:drawing>
            </w:r>
          </w:p>
        </w:tc>
        <w:tc>
          <w:tcPr>
            <w:tcW w:w="3115" w:type="dxa"/>
          </w:tcPr>
          <w:p w14:paraId="22CDA660" w14:textId="77777777" w:rsidR="008345A4" w:rsidRDefault="008345A4" w:rsidP="008345A4">
            <w:pPr>
              <w:rPr>
                <w:color w:val="FF0000"/>
                <w:sz w:val="26"/>
                <w:szCs w:val="26"/>
              </w:rPr>
            </w:pPr>
            <w:r>
              <w:rPr>
                <w:noProof/>
                <w:color w:val="FF0000"/>
                <w:sz w:val="26"/>
                <w:szCs w:val="26"/>
              </w:rPr>
              <w:drawing>
                <wp:inline distT="0" distB="0" distL="0" distR="0" wp14:anchorId="02B68B3E" wp14:editId="51F1A8BE">
                  <wp:extent cx="1743075" cy="1190204"/>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5997" cy="1205856"/>
                          </a:xfrm>
                          <a:prstGeom prst="rect">
                            <a:avLst/>
                          </a:prstGeom>
                          <a:noFill/>
                          <a:ln>
                            <a:noFill/>
                          </a:ln>
                        </pic:spPr>
                      </pic:pic>
                    </a:graphicData>
                  </a:graphic>
                </wp:inline>
              </w:drawing>
            </w:r>
          </w:p>
        </w:tc>
      </w:tr>
    </w:tbl>
    <w:p w14:paraId="7D4E3EEE" w14:textId="77777777" w:rsidR="008345A4" w:rsidRPr="00B66B50" w:rsidRDefault="008345A4" w:rsidP="008345A4">
      <w:pPr>
        <w:rPr>
          <w:color w:val="FF0000"/>
          <w:sz w:val="26"/>
          <w:szCs w:val="26"/>
        </w:rPr>
      </w:pPr>
    </w:p>
    <w:p w14:paraId="4447CC36" w14:textId="77777777" w:rsidR="000C0A93" w:rsidRDefault="000C0A93" w:rsidP="000C0A93">
      <w:pPr>
        <w:ind w:firstLine="567"/>
        <w:jc w:val="both"/>
        <w:rPr>
          <w:bCs/>
          <w:color w:val="000000"/>
          <w:sz w:val="26"/>
          <w:szCs w:val="26"/>
        </w:rPr>
      </w:pPr>
      <w:r>
        <w:rPr>
          <w:bCs/>
          <w:color w:val="000000"/>
          <w:sz w:val="26"/>
          <w:szCs w:val="26"/>
        </w:rPr>
        <w:t>Совместно с Партнером Центра мой бизнес в г. Тында и г. Белогорске 20.10.2023 и 21.10.2023 были организованы Форумы «Продвижение в новой реальности» по цифровизации для физических лиц и индивидуальных предпринимателей, применяющих налоговую систему «Налог на профессиональный доход». На форуме участники смогли рассмотреть вопросы:</w:t>
      </w:r>
    </w:p>
    <w:p w14:paraId="1171FD0D" w14:textId="77777777" w:rsidR="000C0A93" w:rsidRDefault="000C0A93" w:rsidP="000C0A93">
      <w:pPr>
        <w:ind w:firstLine="567"/>
        <w:jc w:val="both"/>
        <w:rPr>
          <w:bCs/>
          <w:color w:val="000000"/>
          <w:sz w:val="26"/>
          <w:szCs w:val="26"/>
        </w:rPr>
      </w:pPr>
      <w:r>
        <w:rPr>
          <w:bCs/>
          <w:color w:val="000000"/>
          <w:sz w:val="26"/>
          <w:szCs w:val="26"/>
        </w:rPr>
        <w:t xml:space="preserve">- о важности быть эстетичным: как </w:t>
      </w:r>
      <w:proofErr w:type="spellStart"/>
      <w:r>
        <w:rPr>
          <w:bCs/>
          <w:color w:val="000000"/>
          <w:sz w:val="26"/>
          <w:szCs w:val="26"/>
        </w:rPr>
        <w:t>визуал</w:t>
      </w:r>
      <w:proofErr w:type="spellEnd"/>
      <w:r>
        <w:rPr>
          <w:bCs/>
          <w:color w:val="000000"/>
          <w:sz w:val="26"/>
          <w:szCs w:val="26"/>
        </w:rPr>
        <w:t xml:space="preserve"> влияет на успех компании,</w:t>
      </w:r>
    </w:p>
    <w:p w14:paraId="5D058F7F" w14:textId="77777777" w:rsidR="000C0A93" w:rsidRDefault="000C0A93" w:rsidP="000C0A93">
      <w:pPr>
        <w:ind w:firstLine="567"/>
        <w:jc w:val="both"/>
        <w:rPr>
          <w:bCs/>
          <w:color w:val="000000"/>
          <w:sz w:val="26"/>
          <w:szCs w:val="26"/>
        </w:rPr>
      </w:pPr>
      <w:r>
        <w:rPr>
          <w:bCs/>
          <w:color w:val="000000"/>
          <w:sz w:val="26"/>
          <w:szCs w:val="26"/>
        </w:rPr>
        <w:t>- соцсети и мессенджеры для бизнеса: безопасность, контент и методы продвижения,</w:t>
      </w:r>
    </w:p>
    <w:p w14:paraId="395EE8AF" w14:textId="1A1538E5" w:rsidR="000C0A93" w:rsidRDefault="000C0A93" w:rsidP="000C0A93">
      <w:pPr>
        <w:ind w:firstLine="567"/>
        <w:jc w:val="both"/>
        <w:rPr>
          <w:bCs/>
          <w:color w:val="000000"/>
          <w:sz w:val="26"/>
          <w:szCs w:val="26"/>
        </w:rPr>
      </w:pPr>
      <w:r>
        <w:rPr>
          <w:bCs/>
          <w:color w:val="000000"/>
          <w:sz w:val="26"/>
          <w:szCs w:val="26"/>
        </w:rPr>
        <w:t>- практический разбор кейсов: анализ и маркетинговая помощь от экспертов.</w:t>
      </w:r>
    </w:p>
    <w:p w14:paraId="3B3470C0" w14:textId="77777777" w:rsidR="00E1705C" w:rsidRDefault="00E1705C" w:rsidP="000C0A93">
      <w:pPr>
        <w:ind w:firstLine="567"/>
        <w:jc w:val="both"/>
        <w:rPr>
          <w:bCs/>
          <w:color w:val="00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13"/>
        <w:gridCol w:w="3115"/>
      </w:tblGrid>
      <w:tr w:rsidR="000C0A93" w14:paraId="79EE06EB" w14:textId="77777777" w:rsidTr="000C0A93">
        <w:tc>
          <w:tcPr>
            <w:tcW w:w="3114" w:type="dxa"/>
            <w:hideMark/>
          </w:tcPr>
          <w:p w14:paraId="09114A7C" w14:textId="56BA8174" w:rsidR="000C0A93" w:rsidRDefault="000C0A93">
            <w:pPr>
              <w:jc w:val="both"/>
              <w:rPr>
                <w:bCs/>
                <w:color w:val="000000"/>
                <w:sz w:val="26"/>
                <w:szCs w:val="26"/>
                <w:lang w:eastAsia="en-US"/>
              </w:rPr>
            </w:pPr>
            <w:r>
              <w:rPr>
                <w:noProof/>
                <w:color w:val="000000"/>
                <w:sz w:val="26"/>
                <w:szCs w:val="26"/>
              </w:rPr>
              <w:drawing>
                <wp:inline distT="0" distB="0" distL="0" distR="0" wp14:anchorId="1CC7660C" wp14:editId="4CB4FF7F">
                  <wp:extent cx="1828800" cy="1152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152525"/>
                          </a:xfrm>
                          <a:prstGeom prst="rect">
                            <a:avLst/>
                          </a:prstGeom>
                          <a:noFill/>
                          <a:ln>
                            <a:noFill/>
                          </a:ln>
                        </pic:spPr>
                      </pic:pic>
                    </a:graphicData>
                  </a:graphic>
                </wp:inline>
              </w:drawing>
            </w:r>
          </w:p>
        </w:tc>
        <w:tc>
          <w:tcPr>
            <w:tcW w:w="3115" w:type="dxa"/>
            <w:hideMark/>
          </w:tcPr>
          <w:p w14:paraId="77632067" w14:textId="721C47ED" w:rsidR="000C0A93" w:rsidRDefault="000C0A93">
            <w:pPr>
              <w:jc w:val="both"/>
              <w:rPr>
                <w:bCs/>
                <w:color w:val="000000"/>
                <w:sz w:val="26"/>
                <w:szCs w:val="26"/>
                <w:lang w:eastAsia="en-US"/>
              </w:rPr>
            </w:pPr>
            <w:r>
              <w:rPr>
                <w:noProof/>
                <w:color w:val="000000"/>
                <w:sz w:val="26"/>
                <w:szCs w:val="26"/>
              </w:rPr>
              <w:drawing>
                <wp:inline distT="0" distB="0" distL="0" distR="0" wp14:anchorId="28A28B5D" wp14:editId="6A62F9F6">
                  <wp:extent cx="1762125" cy="1171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tc>
        <w:tc>
          <w:tcPr>
            <w:tcW w:w="3115" w:type="dxa"/>
            <w:hideMark/>
          </w:tcPr>
          <w:p w14:paraId="30DF19D0" w14:textId="1F99F86A" w:rsidR="000C0A93" w:rsidRDefault="000C0A93">
            <w:pPr>
              <w:jc w:val="both"/>
              <w:rPr>
                <w:bCs/>
                <w:color w:val="000000"/>
                <w:sz w:val="26"/>
                <w:szCs w:val="26"/>
                <w:lang w:eastAsia="en-US"/>
              </w:rPr>
            </w:pPr>
            <w:r>
              <w:rPr>
                <w:noProof/>
                <w:color w:val="000000"/>
                <w:sz w:val="26"/>
                <w:szCs w:val="26"/>
              </w:rPr>
              <w:drawing>
                <wp:inline distT="0" distB="0" distL="0" distR="0" wp14:anchorId="7EC940AE" wp14:editId="714E65D3">
                  <wp:extent cx="1820173" cy="1171575"/>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0966" cy="1172085"/>
                          </a:xfrm>
                          <a:prstGeom prst="rect">
                            <a:avLst/>
                          </a:prstGeom>
                          <a:noFill/>
                          <a:ln>
                            <a:noFill/>
                          </a:ln>
                        </pic:spPr>
                      </pic:pic>
                    </a:graphicData>
                  </a:graphic>
                </wp:inline>
              </w:drawing>
            </w:r>
          </w:p>
        </w:tc>
      </w:tr>
      <w:tr w:rsidR="000C0A93" w14:paraId="41E965A1" w14:textId="77777777" w:rsidTr="000C0A93">
        <w:tc>
          <w:tcPr>
            <w:tcW w:w="3114" w:type="dxa"/>
            <w:hideMark/>
          </w:tcPr>
          <w:p w14:paraId="3B8C54B7" w14:textId="0CD776CF" w:rsidR="000C0A93" w:rsidRDefault="000C0A93">
            <w:pPr>
              <w:jc w:val="both"/>
              <w:rPr>
                <w:bCs/>
                <w:color w:val="000000"/>
                <w:sz w:val="26"/>
                <w:szCs w:val="26"/>
                <w:lang w:eastAsia="en-US"/>
              </w:rPr>
            </w:pPr>
            <w:r>
              <w:rPr>
                <w:noProof/>
                <w:color w:val="000000"/>
                <w:sz w:val="26"/>
                <w:szCs w:val="26"/>
              </w:rPr>
              <w:drawing>
                <wp:inline distT="0" distB="0" distL="0" distR="0" wp14:anchorId="09C34182" wp14:editId="3060CE4F">
                  <wp:extent cx="1847850" cy="1133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7850" cy="1133475"/>
                          </a:xfrm>
                          <a:prstGeom prst="rect">
                            <a:avLst/>
                          </a:prstGeom>
                          <a:noFill/>
                          <a:ln>
                            <a:noFill/>
                          </a:ln>
                        </pic:spPr>
                      </pic:pic>
                    </a:graphicData>
                  </a:graphic>
                </wp:inline>
              </w:drawing>
            </w:r>
          </w:p>
        </w:tc>
        <w:tc>
          <w:tcPr>
            <w:tcW w:w="3115" w:type="dxa"/>
            <w:hideMark/>
          </w:tcPr>
          <w:p w14:paraId="119AC753" w14:textId="090C1F66" w:rsidR="000C0A93" w:rsidRDefault="000C0A93">
            <w:pPr>
              <w:jc w:val="both"/>
              <w:rPr>
                <w:bCs/>
                <w:color w:val="000000"/>
                <w:sz w:val="26"/>
                <w:szCs w:val="26"/>
                <w:lang w:eastAsia="en-US"/>
              </w:rPr>
            </w:pPr>
            <w:r>
              <w:rPr>
                <w:noProof/>
                <w:color w:val="000000"/>
                <w:sz w:val="26"/>
                <w:szCs w:val="26"/>
              </w:rPr>
              <w:drawing>
                <wp:inline distT="0" distB="0" distL="0" distR="0" wp14:anchorId="22B4DA17" wp14:editId="16F895FB">
                  <wp:extent cx="1763023" cy="1152525"/>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63286" cy="1152697"/>
                          </a:xfrm>
                          <a:prstGeom prst="rect">
                            <a:avLst/>
                          </a:prstGeom>
                          <a:noFill/>
                          <a:ln>
                            <a:noFill/>
                          </a:ln>
                        </pic:spPr>
                      </pic:pic>
                    </a:graphicData>
                  </a:graphic>
                </wp:inline>
              </w:drawing>
            </w:r>
          </w:p>
        </w:tc>
        <w:tc>
          <w:tcPr>
            <w:tcW w:w="3115" w:type="dxa"/>
            <w:hideMark/>
          </w:tcPr>
          <w:p w14:paraId="79DD82A1" w14:textId="49FB384F" w:rsidR="000C0A93" w:rsidRDefault="000C0A93">
            <w:pPr>
              <w:jc w:val="both"/>
              <w:rPr>
                <w:bCs/>
                <w:color w:val="000000"/>
                <w:sz w:val="26"/>
                <w:szCs w:val="26"/>
                <w:lang w:eastAsia="en-US"/>
              </w:rPr>
            </w:pPr>
            <w:r>
              <w:rPr>
                <w:noProof/>
                <w:color w:val="000000"/>
                <w:sz w:val="26"/>
                <w:szCs w:val="26"/>
              </w:rPr>
              <w:drawing>
                <wp:inline distT="0" distB="0" distL="0" distR="0" wp14:anchorId="0F1F713C" wp14:editId="1DCCA59E">
                  <wp:extent cx="1819910" cy="116205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9910" cy="1162050"/>
                          </a:xfrm>
                          <a:prstGeom prst="rect">
                            <a:avLst/>
                          </a:prstGeom>
                          <a:noFill/>
                          <a:ln>
                            <a:noFill/>
                          </a:ln>
                        </pic:spPr>
                      </pic:pic>
                    </a:graphicData>
                  </a:graphic>
                </wp:inline>
              </w:drawing>
            </w:r>
          </w:p>
        </w:tc>
      </w:tr>
    </w:tbl>
    <w:p w14:paraId="31ECB72B" w14:textId="77777777" w:rsidR="000C0A93" w:rsidRDefault="000C0A93" w:rsidP="000C0A93">
      <w:pPr>
        <w:ind w:firstLine="567"/>
        <w:jc w:val="both"/>
        <w:rPr>
          <w:bCs/>
          <w:color w:val="000000"/>
          <w:sz w:val="26"/>
          <w:szCs w:val="26"/>
        </w:rPr>
      </w:pPr>
    </w:p>
    <w:p w14:paraId="2BCD586F" w14:textId="77777777" w:rsidR="006D6CF9" w:rsidRDefault="006D6CF9" w:rsidP="000C0A93">
      <w:pPr>
        <w:ind w:firstLine="567"/>
        <w:jc w:val="both"/>
        <w:rPr>
          <w:bCs/>
          <w:color w:val="000000"/>
          <w:sz w:val="26"/>
          <w:szCs w:val="26"/>
        </w:rPr>
      </w:pPr>
    </w:p>
    <w:p w14:paraId="7B074511" w14:textId="77777777" w:rsidR="006D6CF9" w:rsidRDefault="006D6CF9" w:rsidP="000C0A93">
      <w:pPr>
        <w:ind w:firstLine="567"/>
        <w:jc w:val="both"/>
        <w:rPr>
          <w:bCs/>
          <w:color w:val="000000"/>
          <w:sz w:val="26"/>
          <w:szCs w:val="26"/>
        </w:rPr>
      </w:pPr>
    </w:p>
    <w:p w14:paraId="1CB7B1D2" w14:textId="7FC671C3" w:rsidR="000C0A93" w:rsidRDefault="000C0A93" w:rsidP="000C0A93">
      <w:pPr>
        <w:ind w:firstLine="567"/>
        <w:jc w:val="both"/>
        <w:rPr>
          <w:bCs/>
          <w:color w:val="000000"/>
          <w:sz w:val="26"/>
          <w:szCs w:val="26"/>
        </w:rPr>
      </w:pPr>
      <w:r w:rsidRPr="00FD6184">
        <w:rPr>
          <w:bCs/>
          <w:color w:val="000000"/>
          <w:sz w:val="26"/>
          <w:szCs w:val="26"/>
        </w:rPr>
        <w:t>В рамках соглашения с АО «Корпорацией МСП» центром Мой бизнес проведено 11 обучающих тренингов:</w:t>
      </w:r>
      <w:r w:rsidR="00FD6184" w:rsidRPr="00FD6184">
        <w:rPr>
          <w:bCs/>
          <w:color w:val="000000"/>
          <w:sz w:val="26"/>
          <w:szCs w:val="26"/>
        </w:rPr>
        <w:t xml:space="preserve"> </w:t>
      </w:r>
    </w:p>
    <w:tbl>
      <w:tblPr>
        <w:tblStyle w:val="a9"/>
        <w:tblW w:w="0" w:type="auto"/>
        <w:tblLook w:val="04A0" w:firstRow="1" w:lastRow="0" w:firstColumn="1" w:lastColumn="0" w:noHBand="0" w:noVBand="1"/>
      </w:tblPr>
      <w:tblGrid>
        <w:gridCol w:w="4957"/>
        <w:gridCol w:w="2410"/>
        <w:gridCol w:w="1842"/>
      </w:tblGrid>
      <w:tr w:rsidR="006D6CF9" w:rsidRPr="006D6CF9" w14:paraId="6EC1AB16" w14:textId="77777777" w:rsidTr="006D6CF9">
        <w:tc>
          <w:tcPr>
            <w:tcW w:w="4957" w:type="dxa"/>
          </w:tcPr>
          <w:p w14:paraId="2DAE04AA" w14:textId="6A482DBC" w:rsidR="006D6CF9" w:rsidRPr="006D6CF9" w:rsidRDefault="006D6CF9" w:rsidP="000C0A93">
            <w:pPr>
              <w:jc w:val="both"/>
              <w:rPr>
                <w:bCs/>
                <w:color w:val="000000"/>
                <w:sz w:val="20"/>
                <w:szCs w:val="20"/>
              </w:rPr>
            </w:pPr>
            <w:r w:rsidRPr="006D6CF9">
              <w:rPr>
                <w:bCs/>
                <w:color w:val="000000"/>
                <w:sz w:val="20"/>
                <w:szCs w:val="20"/>
              </w:rPr>
              <w:t>Наименование тренинга</w:t>
            </w:r>
          </w:p>
        </w:tc>
        <w:tc>
          <w:tcPr>
            <w:tcW w:w="2410" w:type="dxa"/>
          </w:tcPr>
          <w:p w14:paraId="07F5B877" w14:textId="0DC01739" w:rsidR="006D6CF9" w:rsidRPr="006D6CF9" w:rsidRDefault="006D6CF9" w:rsidP="000C0A93">
            <w:pPr>
              <w:jc w:val="both"/>
              <w:rPr>
                <w:bCs/>
                <w:color w:val="000000"/>
                <w:sz w:val="20"/>
                <w:szCs w:val="20"/>
              </w:rPr>
            </w:pPr>
            <w:r w:rsidRPr="006D6CF9">
              <w:rPr>
                <w:bCs/>
                <w:color w:val="000000"/>
                <w:sz w:val="20"/>
                <w:szCs w:val="20"/>
              </w:rPr>
              <w:t>Количество проведенных тренингов, ед.</w:t>
            </w:r>
          </w:p>
        </w:tc>
        <w:tc>
          <w:tcPr>
            <w:tcW w:w="1842" w:type="dxa"/>
          </w:tcPr>
          <w:p w14:paraId="78B26460" w14:textId="5DF7945E" w:rsidR="006D6CF9" w:rsidRPr="006D6CF9" w:rsidRDefault="006D6CF9" w:rsidP="000C0A93">
            <w:pPr>
              <w:jc w:val="both"/>
              <w:rPr>
                <w:bCs/>
                <w:color w:val="000000"/>
                <w:sz w:val="20"/>
                <w:szCs w:val="20"/>
              </w:rPr>
            </w:pPr>
            <w:r w:rsidRPr="006D6CF9">
              <w:rPr>
                <w:bCs/>
                <w:color w:val="000000"/>
                <w:sz w:val="20"/>
                <w:szCs w:val="20"/>
              </w:rPr>
              <w:t>Общее количество участников, чел.</w:t>
            </w:r>
          </w:p>
        </w:tc>
      </w:tr>
      <w:tr w:rsidR="006D6CF9" w:rsidRPr="006D6CF9" w14:paraId="16AFF115" w14:textId="77777777" w:rsidTr="006D6CF9">
        <w:tc>
          <w:tcPr>
            <w:tcW w:w="4957" w:type="dxa"/>
          </w:tcPr>
          <w:p w14:paraId="16CD60B5" w14:textId="3091EF4F" w:rsidR="006D6CF9" w:rsidRPr="006D6CF9" w:rsidRDefault="006D6CF9" w:rsidP="000C0A93">
            <w:pPr>
              <w:jc w:val="both"/>
              <w:rPr>
                <w:bCs/>
                <w:color w:val="000000"/>
                <w:sz w:val="20"/>
                <w:szCs w:val="20"/>
              </w:rPr>
            </w:pPr>
            <w:r w:rsidRPr="006D6CF9">
              <w:rPr>
                <w:bCs/>
                <w:color w:val="000000"/>
                <w:sz w:val="20"/>
                <w:szCs w:val="20"/>
              </w:rPr>
              <w:t>Самозанятость: инструкция по применению</w:t>
            </w:r>
          </w:p>
        </w:tc>
        <w:tc>
          <w:tcPr>
            <w:tcW w:w="2410" w:type="dxa"/>
          </w:tcPr>
          <w:p w14:paraId="6003C104" w14:textId="6EA7D49D" w:rsidR="006D6CF9" w:rsidRPr="006D6CF9" w:rsidRDefault="006D6CF9" w:rsidP="0020563E">
            <w:pPr>
              <w:jc w:val="center"/>
              <w:rPr>
                <w:bCs/>
                <w:color w:val="000000"/>
                <w:sz w:val="20"/>
                <w:szCs w:val="20"/>
              </w:rPr>
            </w:pPr>
            <w:r>
              <w:rPr>
                <w:bCs/>
                <w:color w:val="000000"/>
                <w:sz w:val="20"/>
                <w:szCs w:val="20"/>
              </w:rPr>
              <w:t>1</w:t>
            </w:r>
          </w:p>
        </w:tc>
        <w:tc>
          <w:tcPr>
            <w:tcW w:w="1842" w:type="dxa"/>
          </w:tcPr>
          <w:p w14:paraId="0B109850" w14:textId="55E594FB" w:rsidR="006D6CF9" w:rsidRPr="006D6CF9" w:rsidRDefault="006D6CF9" w:rsidP="0020563E">
            <w:pPr>
              <w:jc w:val="center"/>
              <w:rPr>
                <w:bCs/>
                <w:color w:val="000000"/>
                <w:sz w:val="20"/>
                <w:szCs w:val="20"/>
              </w:rPr>
            </w:pPr>
            <w:r>
              <w:rPr>
                <w:bCs/>
                <w:color w:val="000000"/>
                <w:sz w:val="20"/>
                <w:szCs w:val="20"/>
              </w:rPr>
              <w:t>18</w:t>
            </w:r>
          </w:p>
        </w:tc>
      </w:tr>
      <w:tr w:rsidR="006D6CF9" w:rsidRPr="006D6CF9" w14:paraId="2663754D" w14:textId="77777777" w:rsidTr="006D6CF9">
        <w:tc>
          <w:tcPr>
            <w:tcW w:w="4957" w:type="dxa"/>
          </w:tcPr>
          <w:p w14:paraId="76C0790F" w14:textId="21CEEB3B" w:rsidR="006D6CF9" w:rsidRPr="006D6CF9" w:rsidRDefault="006D6CF9" w:rsidP="000C0A93">
            <w:pPr>
              <w:jc w:val="both"/>
              <w:rPr>
                <w:bCs/>
                <w:color w:val="000000"/>
                <w:sz w:val="20"/>
                <w:szCs w:val="20"/>
              </w:rPr>
            </w:pPr>
            <w:r w:rsidRPr="006D6CF9">
              <w:rPr>
                <w:bCs/>
                <w:color w:val="000000"/>
                <w:sz w:val="20"/>
                <w:szCs w:val="20"/>
              </w:rPr>
              <w:t>Тренинг «Азбука предпринимателя»</w:t>
            </w:r>
          </w:p>
        </w:tc>
        <w:tc>
          <w:tcPr>
            <w:tcW w:w="2410" w:type="dxa"/>
          </w:tcPr>
          <w:p w14:paraId="50F12AC3" w14:textId="1A22FE84" w:rsidR="006D6CF9" w:rsidRPr="006D6CF9" w:rsidRDefault="006D6CF9" w:rsidP="0020563E">
            <w:pPr>
              <w:jc w:val="center"/>
              <w:rPr>
                <w:bCs/>
                <w:color w:val="000000"/>
                <w:sz w:val="20"/>
                <w:szCs w:val="20"/>
              </w:rPr>
            </w:pPr>
            <w:r>
              <w:rPr>
                <w:bCs/>
                <w:color w:val="000000"/>
                <w:sz w:val="20"/>
                <w:szCs w:val="20"/>
              </w:rPr>
              <w:t>5</w:t>
            </w:r>
          </w:p>
        </w:tc>
        <w:tc>
          <w:tcPr>
            <w:tcW w:w="1842" w:type="dxa"/>
          </w:tcPr>
          <w:p w14:paraId="4F024D7C" w14:textId="2969F9C0" w:rsidR="006D6CF9" w:rsidRPr="006D6CF9" w:rsidRDefault="006D6CF9" w:rsidP="0020563E">
            <w:pPr>
              <w:jc w:val="center"/>
              <w:rPr>
                <w:bCs/>
                <w:color w:val="000000"/>
                <w:sz w:val="20"/>
                <w:szCs w:val="20"/>
              </w:rPr>
            </w:pPr>
            <w:r>
              <w:rPr>
                <w:bCs/>
                <w:color w:val="000000"/>
                <w:sz w:val="20"/>
                <w:szCs w:val="20"/>
              </w:rPr>
              <w:t>55</w:t>
            </w:r>
          </w:p>
        </w:tc>
      </w:tr>
      <w:tr w:rsidR="006D6CF9" w:rsidRPr="006D6CF9" w14:paraId="4E9F0B12" w14:textId="77777777" w:rsidTr="006D6CF9">
        <w:tc>
          <w:tcPr>
            <w:tcW w:w="4957" w:type="dxa"/>
          </w:tcPr>
          <w:p w14:paraId="5097C9FD" w14:textId="36B3BB57" w:rsidR="006D6CF9" w:rsidRPr="006D6CF9" w:rsidRDefault="006D6CF9" w:rsidP="000C0A93">
            <w:pPr>
              <w:jc w:val="both"/>
              <w:rPr>
                <w:bCs/>
                <w:color w:val="000000"/>
                <w:sz w:val="20"/>
                <w:szCs w:val="20"/>
              </w:rPr>
            </w:pPr>
            <w:r w:rsidRPr="006D6CF9">
              <w:rPr>
                <w:bCs/>
                <w:color w:val="000000"/>
                <w:sz w:val="20"/>
                <w:szCs w:val="20"/>
              </w:rPr>
              <w:t>Тренинг «Финансовая поддержка»</w:t>
            </w:r>
          </w:p>
        </w:tc>
        <w:tc>
          <w:tcPr>
            <w:tcW w:w="2410" w:type="dxa"/>
          </w:tcPr>
          <w:p w14:paraId="6A2CBF88" w14:textId="2826C6E8" w:rsidR="006D6CF9" w:rsidRPr="006D6CF9" w:rsidRDefault="006D6CF9" w:rsidP="0020563E">
            <w:pPr>
              <w:jc w:val="center"/>
              <w:rPr>
                <w:bCs/>
                <w:color w:val="000000"/>
                <w:sz w:val="20"/>
                <w:szCs w:val="20"/>
              </w:rPr>
            </w:pPr>
            <w:r>
              <w:rPr>
                <w:bCs/>
                <w:color w:val="000000"/>
                <w:sz w:val="20"/>
                <w:szCs w:val="20"/>
              </w:rPr>
              <w:t>2</w:t>
            </w:r>
          </w:p>
        </w:tc>
        <w:tc>
          <w:tcPr>
            <w:tcW w:w="1842" w:type="dxa"/>
          </w:tcPr>
          <w:p w14:paraId="51BCAF54" w14:textId="6C603F38" w:rsidR="006D6CF9" w:rsidRPr="006D6CF9" w:rsidRDefault="006D6CF9" w:rsidP="0020563E">
            <w:pPr>
              <w:jc w:val="center"/>
              <w:rPr>
                <w:bCs/>
                <w:color w:val="000000"/>
                <w:sz w:val="20"/>
                <w:szCs w:val="20"/>
              </w:rPr>
            </w:pPr>
            <w:r>
              <w:rPr>
                <w:bCs/>
                <w:color w:val="000000"/>
                <w:sz w:val="20"/>
                <w:szCs w:val="20"/>
              </w:rPr>
              <w:t>19</w:t>
            </w:r>
          </w:p>
        </w:tc>
      </w:tr>
      <w:tr w:rsidR="006D6CF9" w:rsidRPr="006D6CF9" w14:paraId="753C2594" w14:textId="77777777" w:rsidTr="006D6CF9">
        <w:tc>
          <w:tcPr>
            <w:tcW w:w="4957" w:type="dxa"/>
          </w:tcPr>
          <w:p w14:paraId="0ECC2B88" w14:textId="485A15BD" w:rsidR="006D6CF9" w:rsidRPr="006D6CF9" w:rsidRDefault="006D6CF9" w:rsidP="000C0A93">
            <w:pPr>
              <w:jc w:val="both"/>
              <w:rPr>
                <w:bCs/>
                <w:color w:val="000000"/>
                <w:sz w:val="20"/>
                <w:szCs w:val="20"/>
              </w:rPr>
            </w:pPr>
            <w:r w:rsidRPr="006D6CF9">
              <w:rPr>
                <w:bCs/>
                <w:color w:val="000000"/>
                <w:sz w:val="20"/>
                <w:szCs w:val="20"/>
              </w:rPr>
              <w:t>Тренинг «Генерация бизнес – идеи»</w:t>
            </w:r>
          </w:p>
        </w:tc>
        <w:tc>
          <w:tcPr>
            <w:tcW w:w="2410" w:type="dxa"/>
          </w:tcPr>
          <w:p w14:paraId="49AEC843" w14:textId="4300D0CC" w:rsidR="006D6CF9" w:rsidRDefault="006D6CF9" w:rsidP="0020563E">
            <w:pPr>
              <w:jc w:val="center"/>
              <w:rPr>
                <w:bCs/>
                <w:color w:val="000000"/>
                <w:sz w:val="20"/>
                <w:szCs w:val="20"/>
              </w:rPr>
            </w:pPr>
            <w:r>
              <w:rPr>
                <w:bCs/>
                <w:color w:val="000000"/>
                <w:sz w:val="20"/>
                <w:szCs w:val="20"/>
              </w:rPr>
              <w:t>2</w:t>
            </w:r>
          </w:p>
        </w:tc>
        <w:tc>
          <w:tcPr>
            <w:tcW w:w="1842" w:type="dxa"/>
          </w:tcPr>
          <w:p w14:paraId="51459399" w14:textId="4FC79990" w:rsidR="006D6CF9" w:rsidRDefault="006D6CF9" w:rsidP="0020563E">
            <w:pPr>
              <w:jc w:val="center"/>
              <w:rPr>
                <w:bCs/>
                <w:color w:val="000000"/>
                <w:sz w:val="20"/>
                <w:szCs w:val="20"/>
              </w:rPr>
            </w:pPr>
            <w:r>
              <w:rPr>
                <w:bCs/>
                <w:color w:val="000000"/>
                <w:sz w:val="20"/>
                <w:szCs w:val="20"/>
              </w:rPr>
              <w:t>35</w:t>
            </w:r>
          </w:p>
        </w:tc>
      </w:tr>
      <w:tr w:rsidR="006D6CF9" w:rsidRPr="006D6CF9" w14:paraId="0A1600E4" w14:textId="77777777" w:rsidTr="006D6CF9">
        <w:tc>
          <w:tcPr>
            <w:tcW w:w="4957" w:type="dxa"/>
          </w:tcPr>
          <w:p w14:paraId="60678107" w14:textId="74C2D9D2" w:rsidR="006D6CF9" w:rsidRPr="006D6CF9" w:rsidRDefault="006D6CF9" w:rsidP="000C0A93">
            <w:pPr>
              <w:jc w:val="both"/>
              <w:rPr>
                <w:bCs/>
                <w:color w:val="000000"/>
                <w:sz w:val="20"/>
                <w:szCs w:val="20"/>
              </w:rPr>
            </w:pPr>
            <w:r w:rsidRPr="006D6CF9">
              <w:rPr>
                <w:bCs/>
                <w:color w:val="000000"/>
                <w:sz w:val="20"/>
                <w:szCs w:val="20"/>
              </w:rPr>
              <w:t>Тренинг «Школа предпринимательства»</w:t>
            </w:r>
          </w:p>
        </w:tc>
        <w:tc>
          <w:tcPr>
            <w:tcW w:w="2410" w:type="dxa"/>
          </w:tcPr>
          <w:p w14:paraId="7DCDD117" w14:textId="722B4E17" w:rsidR="006D6CF9" w:rsidRDefault="006D6CF9" w:rsidP="0020563E">
            <w:pPr>
              <w:jc w:val="center"/>
              <w:rPr>
                <w:bCs/>
                <w:color w:val="000000"/>
                <w:sz w:val="20"/>
                <w:szCs w:val="20"/>
              </w:rPr>
            </w:pPr>
            <w:r>
              <w:rPr>
                <w:bCs/>
                <w:color w:val="000000"/>
                <w:sz w:val="20"/>
                <w:szCs w:val="20"/>
              </w:rPr>
              <w:t>1</w:t>
            </w:r>
          </w:p>
        </w:tc>
        <w:tc>
          <w:tcPr>
            <w:tcW w:w="1842" w:type="dxa"/>
          </w:tcPr>
          <w:p w14:paraId="5BDB609B" w14:textId="2B4299E0" w:rsidR="006D6CF9" w:rsidRDefault="006D6CF9" w:rsidP="0020563E">
            <w:pPr>
              <w:jc w:val="center"/>
              <w:rPr>
                <w:bCs/>
                <w:color w:val="000000"/>
                <w:sz w:val="20"/>
                <w:szCs w:val="20"/>
              </w:rPr>
            </w:pPr>
            <w:r>
              <w:rPr>
                <w:bCs/>
                <w:color w:val="000000"/>
                <w:sz w:val="20"/>
                <w:szCs w:val="20"/>
              </w:rPr>
              <w:t>10</w:t>
            </w:r>
          </w:p>
        </w:tc>
      </w:tr>
    </w:tbl>
    <w:p w14:paraId="3F8903FB" w14:textId="60F1877F" w:rsidR="000C0A93" w:rsidRDefault="000C0A93" w:rsidP="000C0A93">
      <w:pPr>
        <w:ind w:firstLine="567"/>
        <w:jc w:val="both"/>
        <w:rPr>
          <w:bCs/>
          <w:color w:val="00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6D6CF9" w14:paraId="4E5DE0E8" w14:textId="77777777" w:rsidTr="00AD7CED">
        <w:tc>
          <w:tcPr>
            <w:tcW w:w="3114" w:type="dxa"/>
          </w:tcPr>
          <w:p w14:paraId="5AE7E56E" w14:textId="77777777" w:rsidR="006D6CF9" w:rsidRDefault="006D6CF9" w:rsidP="00AD7CED">
            <w:pPr>
              <w:jc w:val="center"/>
              <w:rPr>
                <w:bCs/>
                <w:color w:val="000000"/>
                <w:sz w:val="26"/>
                <w:szCs w:val="26"/>
              </w:rPr>
            </w:pPr>
            <w:r>
              <w:rPr>
                <w:bCs/>
                <w:noProof/>
                <w:color w:val="000000"/>
                <w:sz w:val="26"/>
                <w:szCs w:val="26"/>
              </w:rPr>
              <w:drawing>
                <wp:inline distT="0" distB="0" distL="0" distR="0" wp14:anchorId="0536CFD9" wp14:editId="22D06876">
                  <wp:extent cx="1714500" cy="128518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9806" cy="1296660"/>
                          </a:xfrm>
                          <a:prstGeom prst="rect">
                            <a:avLst/>
                          </a:prstGeom>
                          <a:noFill/>
                          <a:ln>
                            <a:noFill/>
                          </a:ln>
                        </pic:spPr>
                      </pic:pic>
                    </a:graphicData>
                  </a:graphic>
                </wp:inline>
              </w:drawing>
            </w:r>
          </w:p>
        </w:tc>
        <w:tc>
          <w:tcPr>
            <w:tcW w:w="3115" w:type="dxa"/>
          </w:tcPr>
          <w:p w14:paraId="0D598561" w14:textId="77777777" w:rsidR="006D6CF9" w:rsidRDefault="006D6CF9" w:rsidP="00AD7CED">
            <w:pPr>
              <w:jc w:val="center"/>
              <w:rPr>
                <w:bCs/>
                <w:color w:val="000000"/>
                <w:sz w:val="26"/>
                <w:szCs w:val="26"/>
              </w:rPr>
            </w:pPr>
            <w:r>
              <w:rPr>
                <w:bCs/>
                <w:noProof/>
                <w:color w:val="000000"/>
                <w:sz w:val="26"/>
                <w:szCs w:val="26"/>
              </w:rPr>
              <w:drawing>
                <wp:inline distT="0" distB="0" distL="0" distR="0" wp14:anchorId="30444C49" wp14:editId="472F690E">
                  <wp:extent cx="1714500" cy="1285187"/>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9782" cy="1296642"/>
                          </a:xfrm>
                          <a:prstGeom prst="rect">
                            <a:avLst/>
                          </a:prstGeom>
                          <a:noFill/>
                          <a:ln>
                            <a:noFill/>
                          </a:ln>
                        </pic:spPr>
                      </pic:pic>
                    </a:graphicData>
                  </a:graphic>
                </wp:inline>
              </w:drawing>
            </w:r>
          </w:p>
        </w:tc>
        <w:tc>
          <w:tcPr>
            <w:tcW w:w="3115" w:type="dxa"/>
          </w:tcPr>
          <w:p w14:paraId="3E5E9A9A" w14:textId="77777777" w:rsidR="006D6CF9" w:rsidRDefault="006D6CF9" w:rsidP="00AD7CED">
            <w:pPr>
              <w:jc w:val="center"/>
              <w:rPr>
                <w:bCs/>
                <w:color w:val="000000"/>
                <w:sz w:val="26"/>
                <w:szCs w:val="26"/>
              </w:rPr>
            </w:pPr>
            <w:r>
              <w:rPr>
                <w:bCs/>
                <w:noProof/>
                <w:color w:val="000000"/>
                <w:sz w:val="26"/>
                <w:szCs w:val="26"/>
              </w:rPr>
              <w:drawing>
                <wp:inline distT="0" distB="0" distL="0" distR="0" wp14:anchorId="00DE2471" wp14:editId="113770A0">
                  <wp:extent cx="1661795" cy="12763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5977" cy="1294923"/>
                          </a:xfrm>
                          <a:prstGeom prst="rect">
                            <a:avLst/>
                          </a:prstGeom>
                          <a:noFill/>
                          <a:ln>
                            <a:noFill/>
                          </a:ln>
                        </pic:spPr>
                      </pic:pic>
                    </a:graphicData>
                  </a:graphic>
                </wp:inline>
              </w:drawing>
            </w:r>
          </w:p>
        </w:tc>
      </w:tr>
      <w:tr w:rsidR="006D6CF9" w14:paraId="790E9652" w14:textId="77777777" w:rsidTr="00AD7CED">
        <w:tc>
          <w:tcPr>
            <w:tcW w:w="3114" w:type="dxa"/>
          </w:tcPr>
          <w:p w14:paraId="028A11C1" w14:textId="77777777" w:rsidR="006D6CF9" w:rsidRDefault="006D6CF9" w:rsidP="00AD7CED">
            <w:pPr>
              <w:jc w:val="center"/>
              <w:rPr>
                <w:bCs/>
                <w:color w:val="000000"/>
                <w:sz w:val="26"/>
                <w:szCs w:val="26"/>
              </w:rPr>
            </w:pPr>
            <w:r>
              <w:rPr>
                <w:bCs/>
                <w:noProof/>
                <w:color w:val="000000"/>
                <w:sz w:val="26"/>
                <w:szCs w:val="26"/>
              </w:rPr>
              <w:drawing>
                <wp:inline distT="0" distB="0" distL="0" distR="0" wp14:anchorId="66A162B2" wp14:editId="4F9A118A">
                  <wp:extent cx="1770804" cy="1238250"/>
                  <wp:effectExtent l="0" t="0" r="127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7741" cy="1257086"/>
                          </a:xfrm>
                          <a:prstGeom prst="rect">
                            <a:avLst/>
                          </a:prstGeom>
                          <a:noFill/>
                          <a:ln>
                            <a:noFill/>
                          </a:ln>
                        </pic:spPr>
                      </pic:pic>
                    </a:graphicData>
                  </a:graphic>
                </wp:inline>
              </w:drawing>
            </w:r>
          </w:p>
        </w:tc>
        <w:tc>
          <w:tcPr>
            <w:tcW w:w="3115" w:type="dxa"/>
          </w:tcPr>
          <w:p w14:paraId="05D7DB0E" w14:textId="77777777" w:rsidR="006D6CF9" w:rsidRDefault="006D6CF9" w:rsidP="00AD7CED">
            <w:pPr>
              <w:jc w:val="center"/>
              <w:rPr>
                <w:bCs/>
                <w:color w:val="000000"/>
                <w:sz w:val="26"/>
                <w:szCs w:val="26"/>
              </w:rPr>
            </w:pPr>
            <w:r>
              <w:rPr>
                <w:bCs/>
                <w:noProof/>
                <w:color w:val="000000"/>
                <w:sz w:val="26"/>
                <w:szCs w:val="26"/>
              </w:rPr>
              <w:drawing>
                <wp:inline distT="0" distB="0" distL="0" distR="0" wp14:anchorId="320A7D06" wp14:editId="576B1610">
                  <wp:extent cx="1714215" cy="1236980"/>
                  <wp:effectExtent l="0" t="0" r="635" b="127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3289" cy="1257960"/>
                          </a:xfrm>
                          <a:prstGeom prst="rect">
                            <a:avLst/>
                          </a:prstGeom>
                          <a:noFill/>
                          <a:ln>
                            <a:noFill/>
                          </a:ln>
                        </pic:spPr>
                      </pic:pic>
                    </a:graphicData>
                  </a:graphic>
                </wp:inline>
              </w:drawing>
            </w:r>
          </w:p>
        </w:tc>
        <w:tc>
          <w:tcPr>
            <w:tcW w:w="3115" w:type="dxa"/>
          </w:tcPr>
          <w:p w14:paraId="44FB5592" w14:textId="77777777" w:rsidR="006D6CF9" w:rsidRDefault="006D6CF9" w:rsidP="00AD7CED">
            <w:pPr>
              <w:jc w:val="center"/>
              <w:rPr>
                <w:bCs/>
                <w:color w:val="000000"/>
                <w:sz w:val="26"/>
                <w:szCs w:val="26"/>
              </w:rPr>
            </w:pPr>
            <w:r>
              <w:rPr>
                <w:bCs/>
                <w:noProof/>
                <w:color w:val="000000"/>
                <w:sz w:val="26"/>
                <w:szCs w:val="26"/>
              </w:rPr>
              <w:drawing>
                <wp:inline distT="0" distB="0" distL="0" distR="0" wp14:anchorId="423A3735" wp14:editId="6E170026">
                  <wp:extent cx="1665605" cy="1236980"/>
                  <wp:effectExtent l="0" t="0" r="0"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2521" cy="1249543"/>
                          </a:xfrm>
                          <a:prstGeom prst="rect">
                            <a:avLst/>
                          </a:prstGeom>
                          <a:noFill/>
                          <a:ln>
                            <a:noFill/>
                          </a:ln>
                        </pic:spPr>
                      </pic:pic>
                    </a:graphicData>
                  </a:graphic>
                </wp:inline>
              </w:drawing>
            </w:r>
          </w:p>
        </w:tc>
      </w:tr>
      <w:tr w:rsidR="006D6CF9" w14:paraId="1E0A1E3D" w14:textId="77777777" w:rsidTr="00AD7CED">
        <w:tc>
          <w:tcPr>
            <w:tcW w:w="3114" w:type="dxa"/>
          </w:tcPr>
          <w:p w14:paraId="3FA9C5F8" w14:textId="77777777" w:rsidR="006D6CF9" w:rsidRDefault="006D6CF9" w:rsidP="00AD7CED">
            <w:pPr>
              <w:jc w:val="center"/>
              <w:rPr>
                <w:bCs/>
                <w:noProof/>
                <w:color w:val="000000"/>
                <w:sz w:val="26"/>
                <w:szCs w:val="26"/>
              </w:rPr>
            </w:pPr>
            <w:r>
              <w:rPr>
                <w:bCs/>
                <w:noProof/>
                <w:color w:val="000000"/>
                <w:sz w:val="26"/>
                <w:szCs w:val="26"/>
              </w:rPr>
              <w:drawing>
                <wp:inline distT="0" distB="0" distL="0" distR="0" wp14:anchorId="0C04AD67" wp14:editId="1FC86C34">
                  <wp:extent cx="1779007" cy="1083310"/>
                  <wp:effectExtent l="0" t="0" r="0"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4909" cy="1111261"/>
                          </a:xfrm>
                          <a:prstGeom prst="rect">
                            <a:avLst/>
                          </a:prstGeom>
                          <a:noFill/>
                          <a:ln>
                            <a:noFill/>
                          </a:ln>
                        </pic:spPr>
                      </pic:pic>
                    </a:graphicData>
                  </a:graphic>
                </wp:inline>
              </w:drawing>
            </w:r>
          </w:p>
        </w:tc>
        <w:tc>
          <w:tcPr>
            <w:tcW w:w="3115" w:type="dxa"/>
          </w:tcPr>
          <w:p w14:paraId="6F1C906F" w14:textId="77777777" w:rsidR="006D6CF9" w:rsidRDefault="006D6CF9" w:rsidP="00AD7CED">
            <w:pPr>
              <w:jc w:val="center"/>
              <w:rPr>
                <w:bCs/>
                <w:noProof/>
                <w:color w:val="000000"/>
                <w:sz w:val="26"/>
                <w:szCs w:val="26"/>
              </w:rPr>
            </w:pPr>
            <w:r>
              <w:rPr>
                <w:bCs/>
                <w:noProof/>
                <w:color w:val="000000"/>
                <w:sz w:val="26"/>
                <w:szCs w:val="26"/>
              </w:rPr>
              <w:drawing>
                <wp:inline distT="0" distB="0" distL="0" distR="0" wp14:anchorId="17067B4F" wp14:editId="092D04BE">
                  <wp:extent cx="1725379" cy="1083310"/>
                  <wp:effectExtent l="0" t="0" r="8255"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4409" cy="1095258"/>
                          </a:xfrm>
                          <a:prstGeom prst="rect">
                            <a:avLst/>
                          </a:prstGeom>
                          <a:noFill/>
                          <a:ln>
                            <a:noFill/>
                          </a:ln>
                        </pic:spPr>
                      </pic:pic>
                    </a:graphicData>
                  </a:graphic>
                </wp:inline>
              </w:drawing>
            </w:r>
          </w:p>
        </w:tc>
        <w:tc>
          <w:tcPr>
            <w:tcW w:w="3115" w:type="dxa"/>
          </w:tcPr>
          <w:p w14:paraId="35DDEE42" w14:textId="77777777" w:rsidR="006D6CF9" w:rsidRDefault="006D6CF9" w:rsidP="00AD7CED">
            <w:pPr>
              <w:jc w:val="center"/>
              <w:rPr>
                <w:bCs/>
                <w:noProof/>
                <w:color w:val="000000"/>
                <w:sz w:val="26"/>
                <w:szCs w:val="26"/>
              </w:rPr>
            </w:pPr>
            <w:r>
              <w:rPr>
                <w:bCs/>
                <w:noProof/>
                <w:color w:val="000000"/>
                <w:sz w:val="26"/>
                <w:szCs w:val="26"/>
              </w:rPr>
              <w:drawing>
                <wp:inline distT="0" distB="0" distL="0" distR="0" wp14:anchorId="38653046" wp14:editId="2E664621">
                  <wp:extent cx="1656080" cy="1111885"/>
                  <wp:effectExtent l="0" t="0" r="127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1680155" cy="1128049"/>
                          </a:xfrm>
                          <a:prstGeom prst="rect">
                            <a:avLst/>
                          </a:prstGeom>
                          <a:noFill/>
                          <a:ln>
                            <a:noFill/>
                          </a:ln>
                        </pic:spPr>
                      </pic:pic>
                    </a:graphicData>
                  </a:graphic>
                </wp:inline>
              </w:drawing>
            </w:r>
          </w:p>
        </w:tc>
      </w:tr>
    </w:tbl>
    <w:p w14:paraId="2CE809C0" w14:textId="77777777" w:rsidR="006D6CF9" w:rsidRDefault="006D6CF9" w:rsidP="000C0A93">
      <w:pPr>
        <w:ind w:firstLine="567"/>
        <w:jc w:val="both"/>
        <w:rPr>
          <w:bCs/>
          <w:color w:val="000000"/>
          <w:sz w:val="26"/>
          <w:szCs w:val="26"/>
        </w:rPr>
      </w:pPr>
    </w:p>
    <w:p w14:paraId="36423D86" w14:textId="77777777" w:rsidR="00883397" w:rsidRPr="000C0A93" w:rsidRDefault="00883397" w:rsidP="001019D7">
      <w:pPr>
        <w:ind w:firstLine="567"/>
        <w:jc w:val="both"/>
        <w:rPr>
          <w:bCs/>
          <w:sz w:val="26"/>
          <w:szCs w:val="26"/>
        </w:rPr>
      </w:pPr>
      <w:r w:rsidRPr="000C0A93">
        <w:rPr>
          <w:bCs/>
          <w:sz w:val="26"/>
          <w:szCs w:val="26"/>
        </w:rPr>
        <w:t>При содействии Центра «Мой бизнес» 10 субъектов малого и среднего предпринимательства смогли принять участие в Амурской международной выставке «АмурЭкспоФорум-2023»:</w:t>
      </w:r>
    </w:p>
    <w:p w14:paraId="263F193E" w14:textId="77777777" w:rsidR="00883397" w:rsidRPr="000C0A93" w:rsidRDefault="00883397" w:rsidP="00883397">
      <w:pPr>
        <w:ind w:firstLine="284"/>
        <w:jc w:val="both"/>
        <w:rPr>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4615"/>
        <w:gridCol w:w="4059"/>
      </w:tblGrid>
      <w:tr w:rsidR="00B66B50" w:rsidRPr="008018EC" w14:paraId="7FE05ED7" w14:textId="77777777" w:rsidTr="00E57E0D">
        <w:tc>
          <w:tcPr>
            <w:tcW w:w="562" w:type="dxa"/>
            <w:shd w:val="clear" w:color="auto" w:fill="auto"/>
          </w:tcPr>
          <w:p w14:paraId="5DB83803" w14:textId="77777777" w:rsidR="00883397" w:rsidRPr="008018EC" w:rsidRDefault="00883397" w:rsidP="00E57E0D">
            <w:pPr>
              <w:jc w:val="both"/>
              <w:rPr>
                <w:sz w:val="20"/>
                <w:szCs w:val="20"/>
              </w:rPr>
            </w:pPr>
            <w:r w:rsidRPr="008018EC">
              <w:rPr>
                <w:sz w:val="20"/>
                <w:szCs w:val="20"/>
              </w:rPr>
              <w:t>№п/п</w:t>
            </w:r>
          </w:p>
        </w:tc>
        <w:tc>
          <w:tcPr>
            <w:tcW w:w="4678" w:type="dxa"/>
            <w:shd w:val="clear" w:color="auto" w:fill="auto"/>
          </w:tcPr>
          <w:p w14:paraId="7F49B8C8" w14:textId="77777777" w:rsidR="00883397" w:rsidRPr="008018EC" w:rsidRDefault="00883397" w:rsidP="00E57E0D">
            <w:pPr>
              <w:jc w:val="center"/>
              <w:rPr>
                <w:sz w:val="20"/>
                <w:szCs w:val="20"/>
              </w:rPr>
            </w:pPr>
            <w:r w:rsidRPr="008018EC">
              <w:rPr>
                <w:sz w:val="20"/>
                <w:szCs w:val="20"/>
              </w:rPr>
              <w:t>Наименование СМСП</w:t>
            </w:r>
          </w:p>
        </w:tc>
        <w:tc>
          <w:tcPr>
            <w:tcW w:w="4111" w:type="dxa"/>
            <w:shd w:val="clear" w:color="auto" w:fill="auto"/>
          </w:tcPr>
          <w:p w14:paraId="4A42CDDC" w14:textId="77777777" w:rsidR="00883397" w:rsidRPr="008018EC" w:rsidRDefault="00883397" w:rsidP="00E57E0D">
            <w:pPr>
              <w:jc w:val="center"/>
              <w:rPr>
                <w:sz w:val="20"/>
                <w:szCs w:val="20"/>
              </w:rPr>
            </w:pPr>
            <w:r w:rsidRPr="008018EC">
              <w:rPr>
                <w:sz w:val="20"/>
                <w:szCs w:val="20"/>
              </w:rPr>
              <w:t>ИНН</w:t>
            </w:r>
          </w:p>
        </w:tc>
      </w:tr>
      <w:tr w:rsidR="00B66B50" w:rsidRPr="008018EC" w14:paraId="13541792" w14:textId="77777777" w:rsidTr="001019D7">
        <w:trPr>
          <w:trHeight w:val="271"/>
        </w:trPr>
        <w:tc>
          <w:tcPr>
            <w:tcW w:w="562" w:type="dxa"/>
            <w:shd w:val="clear" w:color="auto" w:fill="auto"/>
          </w:tcPr>
          <w:p w14:paraId="5DA349DA" w14:textId="77777777" w:rsidR="00883397" w:rsidRPr="008018EC" w:rsidRDefault="00883397" w:rsidP="00E57E0D">
            <w:pPr>
              <w:jc w:val="both"/>
              <w:rPr>
                <w:bCs/>
                <w:sz w:val="20"/>
                <w:szCs w:val="20"/>
              </w:rPr>
            </w:pPr>
            <w:r w:rsidRPr="008018EC">
              <w:rPr>
                <w:bCs/>
                <w:sz w:val="20"/>
                <w:szCs w:val="20"/>
              </w:rPr>
              <w:t>1</w:t>
            </w:r>
          </w:p>
        </w:tc>
        <w:tc>
          <w:tcPr>
            <w:tcW w:w="4678" w:type="dxa"/>
            <w:shd w:val="clear" w:color="auto" w:fill="auto"/>
          </w:tcPr>
          <w:p w14:paraId="5C5511D3" w14:textId="77777777" w:rsidR="00883397" w:rsidRPr="008018EC" w:rsidRDefault="00883397" w:rsidP="00E57E0D">
            <w:pPr>
              <w:jc w:val="both"/>
              <w:rPr>
                <w:bCs/>
                <w:sz w:val="20"/>
                <w:szCs w:val="20"/>
              </w:rPr>
            </w:pPr>
            <w:r w:rsidRPr="008018EC">
              <w:rPr>
                <w:sz w:val="20"/>
                <w:szCs w:val="20"/>
              </w:rPr>
              <w:t>ООО «Русский Квас»</w:t>
            </w:r>
          </w:p>
        </w:tc>
        <w:tc>
          <w:tcPr>
            <w:tcW w:w="4111" w:type="dxa"/>
            <w:shd w:val="clear" w:color="auto" w:fill="auto"/>
          </w:tcPr>
          <w:p w14:paraId="4699BF7E" w14:textId="77777777" w:rsidR="00883397" w:rsidRPr="008018EC" w:rsidRDefault="00883397" w:rsidP="00E57E0D">
            <w:pPr>
              <w:jc w:val="center"/>
              <w:rPr>
                <w:bCs/>
                <w:sz w:val="20"/>
                <w:szCs w:val="20"/>
              </w:rPr>
            </w:pPr>
            <w:r w:rsidRPr="008018EC">
              <w:rPr>
                <w:sz w:val="20"/>
                <w:szCs w:val="20"/>
              </w:rPr>
              <w:t>2801268109</w:t>
            </w:r>
          </w:p>
        </w:tc>
      </w:tr>
      <w:tr w:rsidR="00B66B50" w:rsidRPr="008018EC" w14:paraId="39DC070F" w14:textId="77777777" w:rsidTr="001019D7">
        <w:trPr>
          <w:trHeight w:val="262"/>
        </w:trPr>
        <w:tc>
          <w:tcPr>
            <w:tcW w:w="562" w:type="dxa"/>
            <w:shd w:val="clear" w:color="auto" w:fill="auto"/>
          </w:tcPr>
          <w:p w14:paraId="1C190ADE" w14:textId="77777777" w:rsidR="00883397" w:rsidRPr="008018EC" w:rsidRDefault="00883397" w:rsidP="00E57E0D">
            <w:pPr>
              <w:jc w:val="both"/>
              <w:rPr>
                <w:sz w:val="20"/>
                <w:szCs w:val="20"/>
              </w:rPr>
            </w:pPr>
            <w:r w:rsidRPr="008018EC">
              <w:rPr>
                <w:sz w:val="20"/>
                <w:szCs w:val="20"/>
              </w:rPr>
              <w:t>2</w:t>
            </w:r>
          </w:p>
        </w:tc>
        <w:tc>
          <w:tcPr>
            <w:tcW w:w="4678" w:type="dxa"/>
            <w:shd w:val="clear" w:color="auto" w:fill="auto"/>
          </w:tcPr>
          <w:p w14:paraId="2B636331" w14:textId="189A3525" w:rsidR="00883397" w:rsidRPr="008018EC" w:rsidRDefault="00883397" w:rsidP="001019D7">
            <w:pPr>
              <w:pStyle w:val="1"/>
              <w:shd w:val="clear" w:color="auto" w:fill="FFFFFF"/>
              <w:spacing w:before="0"/>
              <w:jc w:val="both"/>
              <w:rPr>
                <w:rFonts w:ascii="Times New Roman" w:hAnsi="Times New Roman" w:cs="Times New Roman"/>
                <w:bCs/>
                <w:color w:val="auto"/>
                <w:sz w:val="20"/>
                <w:szCs w:val="20"/>
                <w:lang w:eastAsia="ar-SA"/>
              </w:rPr>
            </w:pPr>
            <w:r w:rsidRPr="008018EC">
              <w:rPr>
                <w:rFonts w:ascii="Times New Roman" w:hAnsi="Times New Roman" w:cs="Times New Roman"/>
                <w:bCs/>
                <w:color w:val="auto"/>
                <w:sz w:val="20"/>
                <w:szCs w:val="20"/>
                <w:lang w:eastAsia="ar-SA"/>
              </w:rPr>
              <w:t xml:space="preserve">ИП </w:t>
            </w:r>
            <w:proofErr w:type="spellStart"/>
            <w:r w:rsidRPr="008018EC">
              <w:rPr>
                <w:rFonts w:ascii="Times New Roman" w:hAnsi="Times New Roman" w:cs="Times New Roman"/>
                <w:color w:val="auto"/>
                <w:sz w:val="20"/>
                <w:szCs w:val="20"/>
                <w:lang w:eastAsia="ar-SA"/>
              </w:rPr>
              <w:t>Соколюк</w:t>
            </w:r>
            <w:proofErr w:type="spellEnd"/>
            <w:r w:rsidRPr="008018EC">
              <w:rPr>
                <w:rFonts w:ascii="Times New Roman" w:hAnsi="Times New Roman" w:cs="Times New Roman"/>
                <w:color w:val="auto"/>
                <w:sz w:val="20"/>
                <w:szCs w:val="20"/>
                <w:lang w:eastAsia="ar-SA"/>
              </w:rPr>
              <w:t xml:space="preserve"> Василий Сергеевич</w:t>
            </w:r>
          </w:p>
        </w:tc>
        <w:tc>
          <w:tcPr>
            <w:tcW w:w="4111" w:type="dxa"/>
            <w:shd w:val="clear" w:color="auto" w:fill="auto"/>
          </w:tcPr>
          <w:p w14:paraId="1EE10726" w14:textId="77777777" w:rsidR="00883397" w:rsidRPr="008018EC" w:rsidRDefault="00883397" w:rsidP="00E57E0D">
            <w:pPr>
              <w:jc w:val="center"/>
              <w:rPr>
                <w:bCs/>
                <w:sz w:val="20"/>
                <w:szCs w:val="20"/>
              </w:rPr>
            </w:pPr>
            <w:r w:rsidRPr="008018EC">
              <w:rPr>
                <w:bCs/>
                <w:sz w:val="20"/>
                <w:szCs w:val="20"/>
              </w:rPr>
              <w:t>280118168004</w:t>
            </w:r>
          </w:p>
        </w:tc>
      </w:tr>
      <w:tr w:rsidR="00B66B50" w:rsidRPr="008018EC" w14:paraId="63942E3B" w14:textId="77777777" w:rsidTr="00E57E0D">
        <w:tc>
          <w:tcPr>
            <w:tcW w:w="562" w:type="dxa"/>
            <w:shd w:val="clear" w:color="auto" w:fill="auto"/>
          </w:tcPr>
          <w:p w14:paraId="4907A483" w14:textId="77777777" w:rsidR="00883397" w:rsidRPr="008018EC" w:rsidRDefault="00883397" w:rsidP="00E57E0D">
            <w:pPr>
              <w:jc w:val="both"/>
              <w:rPr>
                <w:bCs/>
                <w:sz w:val="20"/>
                <w:szCs w:val="20"/>
              </w:rPr>
            </w:pPr>
            <w:r w:rsidRPr="008018EC">
              <w:rPr>
                <w:bCs/>
                <w:sz w:val="20"/>
                <w:szCs w:val="20"/>
              </w:rPr>
              <w:t>3</w:t>
            </w:r>
          </w:p>
        </w:tc>
        <w:tc>
          <w:tcPr>
            <w:tcW w:w="4678" w:type="dxa"/>
            <w:shd w:val="clear" w:color="auto" w:fill="auto"/>
          </w:tcPr>
          <w:p w14:paraId="269031A8" w14:textId="6EF57EF1" w:rsidR="00883397" w:rsidRPr="008018EC" w:rsidRDefault="00883397" w:rsidP="001019D7">
            <w:pPr>
              <w:pStyle w:val="1"/>
              <w:shd w:val="clear" w:color="auto" w:fill="FFFFFF"/>
              <w:spacing w:before="0"/>
              <w:jc w:val="both"/>
              <w:rPr>
                <w:rFonts w:ascii="Times New Roman" w:hAnsi="Times New Roman" w:cs="Times New Roman"/>
                <w:color w:val="auto"/>
                <w:sz w:val="20"/>
                <w:szCs w:val="20"/>
                <w:lang w:eastAsia="ar-SA"/>
              </w:rPr>
            </w:pPr>
            <w:r w:rsidRPr="008018EC">
              <w:rPr>
                <w:rFonts w:ascii="Times New Roman" w:hAnsi="Times New Roman" w:cs="Times New Roman"/>
                <w:color w:val="auto"/>
                <w:sz w:val="20"/>
                <w:szCs w:val="20"/>
                <w:lang w:eastAsia="ar-SA"/>
              </w:rPr>
              <w:t>ИП Меркулов Алексей Сергеевич</w:t>
            </w:r>
          </w:p>
        </w:tc>
        <w:tc>
          <w:tcPr>
            <w:tcW w:w="4111" w:type="dxa"/>
            <w:shd w:val="clear" w:color="auto" w:fill="auto"/>
          </w:tcPr>
          <w:p w14:paraId="04CDBB39" w14:textId="77777777" w:rsidR="00883397" w:rsidRPr="008018EC" w:rsidRDefault="00883397" w:rsidP="00E57E0D">
            <w:pPr>
              <w:jc w:val="center"/>
              <w:rPr>
                <w:bCs/>
                <w:sz w:val="20"/>
                <w:szCs w:val="20"/>
              </w:rPr>
            </w:pPr>
            <w:r w:rsidRPr="008018EC">
              <w:rPr>
                <w:bCs/>
                <w:sz w:val="20"/>
                <w:szCs w:val="20"/>
              </w:rPr>
              <w:t>280115229516</w:t>
            </w:r>
          </w:p>
        </w:tc>
      </w:tr>
      <w:tr w:rsidR="00B66B50" w:rsidRPr="008018EC" w14:paraId="0CA6E23D" w14:textId="77777777" w:rsidTr="00E57E0D">
        <w:tc>
          <w:tcPr>
            <w:tcW w:w="562" w:type="dxa"/>
            <w:shd w:val="clear" w:color="auto" w:fill="auto"/>
          </w:tcPr>
          <w:p w14:paraId="46BE73EF" w14:textId="77777777" w:rsidR="00883397" w:rsidRPr="008018EC" w:rsidRDefault="00883397" w:rsidP="00E57E0D">
            <w:pPr>
              <w:rPr>
                <w:bCs/>
                <w:sz w:val="20"/>
                <w:szCs w:val="20"/>
              </w:rPr>
            </w:pPr>
            <w:r w:rsidRPr="008018EC">
              <w:rPr>
                <w:bCs/>
                <w:sz w:val="20"/>
                <w:szCs w:val="20"/>
              </w:rPr>
              <w:t>4</w:t>
            </w:r>
          </w:p>
        </w:tc>
        <w:tc>
          <w:tcPr>
            <w:tcW w:w="4678" w:type="dxa"/>
            <w:shd w:val="clear" w:color="auto" w:fill="auto"/>
          </w:tcPr>
          <w:p w14:paraId="13728440" w14:textId="77777777" w:rsidR="00883397" w:rsidRPr="008018EC" w:rsidRDefault="00883397" w:rsidP="00E57E0D">
            <w:pPr>
              <w:pStyle w:val="1"/>
              <w:shd w:val="clear" w:color="auto" w:fill="FFFFFF"/>
              <w:spacing w:before="0"/>
              <w:rPr>
                <w:rFonts w:ascii="Times New Roman" w:hAnsi="Times New Roman" w:cs="Times New Roman"/>
                <w:color w:val="auto"/>
                <w:sz w:val="20"/>
                <w:szCs w:val="20"/>
                <w:lang w:eastAsia="ar-SA"/>
              </w:rPr>
            </w:pPr>
            <w:r w:rsidRPr="008018EC">
              <w:rPr>
                <w:rFonts w:ascii="Times New Roman" w:hAnsi="Times New Roman" w:cs="Times New Roman"/>
                <w:color w:val="auto"/>
                <w:sz w:val="20"/>
                <w:szCs w:val="20"/>
                <w:lang w:eastAsia="ar-SA"/>
              </w:rPr>
              <w:t>ООО "Престижный Дом"</w:t>
            </w:r>
          </w:p>
        </w:tc>
        <w:tc>
          <w:tcPr>
            <w:tcW w:w="4111" w:type="dxa"/>
            <w:shd w:val="clear" w:color="auto" w:fill="auto"/>
          </w:tcPr>
          <w:p w14:paraId="2B48385C" w14:textId="77777777" w:rsidR="00883397" w:rsidRPr="008018EC" w:rsidRDefault="00883397" w:rsidP="00E57E0D">
            <w:pPr>
              <w:jc w:val="center"/>
              <w:rPr>
                <w:bCs/>
                <w:sz w:val="20"/>
                <w:szCs w:val="20"/>
              </w:rPr>
            </w:pPr>
            <w:r w:rsidRPr="008018EC">
              <w:rPr>
                <w:bCs/>
                <w:sz w:val="20"/>
                <w:szCs w:val="20"/>
              </w:rPr>
              <w:t>2801264866</w:t>
            </w:r>
          </w:p>
        </w:tc>
      </w:tr>
      <w:tr w:rsidR="00B66B50" w:rsidRPr="008018EC" w14:paraId="4FC94819" w14:textId="77777777" w:rsidTr="00E57E0D">
        <w:tc>
          <w:tcPr>
            <w:tcW w:w="562" w:type="dxa"/>
            <w:shd w:val="clear" w:color="auto" w:fill="auto"/>
          </w:tcPr>
          <w:p w14:paraId="7941F634" w14:textId="77777777" w:rsidR="00883397" w:rsidRPr="008018EC" w:rsidRDefault="00883397" w:rsidP="00E57E0D">
            <w:pPr>
              <w:rPr>
                <w:bCs/>
                <w:sz w:val="20"/>
                <w:szCs w:val="20"/>
              </w:rPr>
            </w:pPr>
            <w:r w:rsidRPr="008018EC">
              <w:rPr>
                <w:bCs/>
                <w:sz w:val="20"/>
                <w:szCs w:val="20"/>
              </w:rPr>
              <w:t>1</w:t>
            </w:r>
          </w:p>
        </w:tc>
        <w:tc>
          <w:tcPr>
            <w:tcW w:w="4678" w:type="dxa"/>
            <w:shd w:val="clear" w:color="auto" w:fill="auto"/>
          </w:tcPr>
          <w:p w14:paraId="728F23FF" w14:textId="77777777" w:rsidR="00883397" w:rsidRPr="008018EC" w:rsidRDefault="00883397" w:rsidP="00E57E0D">
            <w:pPr>
              <w:pStyle w:val="1"/>
              <w:shd w:val="clear" w:color="auto" w:fill="FFFFFF"/>
              <w:spacing w:before="0"/>
              <w:rPr>
                <w:rFonts w:ascii="Times New Roman" w:hAnsi="Times New Roman" w:cs="Times New Roman"/>
                <w:color w:val="auto"/>
                <w:sz w:val="20"/>
                <w:szCs w:val="20"/>
                <w:lang w:eastAsia="ar-SA"/>
              </w:rPr>
            </w:pPr>
            <w:r w:rsidRPr="008018EC">
              <w:rPr>
                <w:rFonts w:ascii="Times New Roman" w:hAnsi="Times New Roman" w:cs="Times New Roman"/>
                <w:color w:val="auto"/>
                <w:sz w:val="20"/>
                <w:szCs w:val="20"/>
              </w:rPr>
              <w:t>ООО «Редкая рыба»</w:t>
            </w:r>
          </w:p>
        </w:tc>
        <w:tc>
          <w:tcPr>
            <w:tcW w:w="4111" w:type="dxa"/>
            <w:shd w:val="clear" w:color="auto" w:fill="auto"/>
          </w:tcPr>
          <w:p w14:paraId="7864D842" w14:textId="77777777" w:rsidR="00883397" w:rsidRPr="008018EC" w:rsidRDefault="00883397" w:rsidP="00E57E0D">
            <w:pPr>
              <w:jc w:val="center"/>
              <w:rPr>
                <w:bCs/>
                <w:sz w:val="20"/>
                <w:szCs w:val="20"/>
              </w:rPr>
            </w:pPr>
            <w:r w:rsidRPr="008018EC">
              <w:rPr>
                <w:sz w:val="20"/>
                <w:szCs w:val="20"/>
              </w:rPr>
              <w:t>2801230850</w:t>
            </w:r>
          </w:p>
        </w:tc>
      </w:tr>
      <w:tr w:rsidR="00B66B50" w:rsidRPr="008018EC" w14:paraId="477FAB4E" w14:textId="77777777" w:rsidTr="00E57E0D">
        <w:tc>
          <w:tcPr>
            <w:tcW w:w="562" w:type="dxa"/>
            <w:shd w:val="clear" w:color="auto" w:fill="auto"/>
          </w:tcPr>
          <w:p w14:paraId="77DFC51D" w14:textId="77777777" w:rsidR="00883397" w:rsidRPr="008018EC" w:rsidRDefault="00883397" w:rsidP="00E57E0D">
            <w:pPr>
              <w:rPr>
                <w:bCs/>
                <w:sz w:val="20"/>
                <w:szCs w:val="20"/>
              </w:rPr>
            </w:pPr>
            <w:r w:rsidRPr="008018EC">
              <w:rPr>
                <w:bCs/>
                <w:sz w:val="20"/>
                <w:szCs w:val="20"/>
              </w:rPr>
              <w:t>2</w:t>
            </w:r>
          </w:p>
        </w:tc>
        <w:tc>
          <w:tcPr>
            <w:tcW w:w="4678" w:type="dxa"/>
            <w:shd w:val="clear" w:color="auto" w:fill="auto"/>
          </w:tcPr>
          <w:p w14:paraId="5E99E82A" w14:textId="77777777" w:rsidR="00883397" w:rsidRPr="008018EC" w:rsidRDefault="00883397" w:rsidP="00E57E0D">
            <w:pPr>
              <w:pStyle w:val="1"/>
              <w:shd w:val="clear" w:color="auto" w:fill="FFFFFF"/>
              <w:spacing w:before="0"/>
              <w:rPr>
                <w:rFonts w:ascii="Times New Roman" w:hAnsi="Times New Roman" w:cs="Times New Roman"/>
                <w:color w:val="auto"/>
                <w:sz w:val="20"/>
                <w:szCs w:val="20"/>
                <w:lang w:eastAsia="ar-SA"/>
              </w:rPr>
            </w:pPr>
            <w:r w:rsidRPr="008018EC">
              <w:rPr>
                <w:rFonts w:ascii="Times New Roman" w:hAnsi="Times New Roman" w:cs="Times New Roman"/>
                <w:color w:val="auto"/>
                <w:sz w:val="20"/>
                <w:szCs w:val="20"/>
              </w:rPr>
              <w:t>ООО «ПТК «МЗМ»</w:t>
            </w:r>
          </w:p>
        </w:tc>
        <w:tc>
          <w:tcPr>
            <w:tcW w:w="4111" w:type="dxa"/>
            <w:shd w:val="clear" w:color="auto" w:fill="auto"/>
          </w:tcPr>
          <w:p w14:paraId="516C6C32" w14:textId="77777777" w:rsidR="00883397" w:rsidRPr="008018EC" w:rsidRDefault="00883397" w:rsidP="00E57E0D">
            <w:pPr>
              <w:jc w:val="center"/>
              <w:rPr>
                <w:bCs/>
                <w:sz w:val="20"/>
                <w:szCs w:val="20"/>
              </w:rPr>
            </w:pPr>
            <w:r w:rsidRPr="008018EC">
              <w:rPr>
                <w:sz w:val="20"/>
                <w:szCs w:val="20"/>
              </w:rPr>
              <w:t>2801243418</w:t>
            </w:r>
          </w:p>
        </w:tc>
      </w:tr>
      <w:tr w:rsidR="00B66B50" w:rsidRPr="008018EC" w14:paraId="7A0E2E45" w14:textId="77777777" w:rsidTr="00E57E0D">
        <w:tc>
          <w:tcPr>
            <w:tcW w:w="562" w:type="dxa"/>
            <w:shd w:val="clear" w:color="auto" w:fill="auto"/>
          </w:tcPr>
          <w:p w14:paraId="07DBB3D2" w14:textId="77777777" w:rsidR="00883397" w:rsidRPr="008018EC" w:rsidRDefault="00883397" w:rsidP="00E57E0D">
            <w:pPr>
              <w:rPr>
                <w:bCs/>
                <w:sz w:val="20"/>
                <w:szCs w:val="20"/>
              </w:rPr>
            </w:pPr>
            <w:r w:rsidRPr="008018EC">
              <w:rPr>
                <w:bCs/>
                <w:sz w:val="20"/>
                <w:szCs w:val="20"/>
              </w:rPr>
              <w:t>3</w:t>
            </w:r>
          </w:p>
        </w:tc>
        <w:tc>
          <w:tcPr>
            <w:tcW w:w="4678" w:type="dxa"/>
            <w:shd w:val="clear" w:color="auto" w:fill="auto"/>
          </w:tcPr>
          <w:p w14:paraId="128E22A9" w14:textId="77777777" w:rsidR="00883397" w:rsidRPr="008018EC" w:rsidRDefault="00883397" w:rsidP="00E57E0D">
            <w:pPr>
              <w:pStyle w:val="1"/>
              <w:shd w:val="clear" w:color="auto" w:fill="FFFFFF"/>
              <w:spacing w:before="0"/>
              <w:rPr>
                <w:rFonts w:ascii="Times New Roman" w:hAnsi="Times New Roman" w:cs="Times New Roman"/>
                <w:color w:val="auto"/>
                <w:sz w:val="20"/>
                <w:szCs w:val="20"/>
                <w:lang w:eastAsia="ar-SA"/>
              </w:rPr>
            </w:pPr>
            <w:r w:rsidRPr="008018EC">
              <w:rPr>
                <w:rFonts w:ascii="Times New Roman" w:hAnsi="Times New Roman" w:cs="Times New Roman"/>
                <w:bCs/>
                <w:color w:val="auto"/>
                <w:sz w:val="20"/>
                <w:szCs w:val="20"/>
              </w:rPr>
              <w:t>ООО «Мастак-ДВ»</w:t>
            </w:r>
          </w:p>
        </w:tc>
        <w:tc>
          <w:tcPr>
            <w:tcW w:w="4111" w:type="dxa"/>
            <w:shd w:val="clear" w:color="auto" w:fill="auto"/>
          </w:tcPr>
          <w:p w14:paraId="71D456AD" w14:textId="77777777" w:rsidR="00883397" w:rsidRPr="008018EC" w:rsidRDefault="00883397" w:rsidP="00E57E0D">
            <w:pPr>
              <w:jc w:val="center"/>
              <w:rPr>
                <w:bCs/>
                <w:sz w:val="20"/>
                <w:szCs w:val="20"/>
              </w:rPr>
            </w:pPr>
            <w:r w:rsidRPr="008018EC">
              <w:rPr>
                <w:sz w:val="20"/>
                <w:szCs w:val="20"/>
              </w:rPr>
              <w:t>2801239108</w:t>
            </w:r>
          </w:p>
        </w:tc>
      </w:tr>
      <w:tr w:rsidR="00B66B50" w:rsidRPr="008018EC" w14:paraId="0DA897F6" w14:textId="77777777" w:rsidTr="00E57E0D">
        <w:tc>
          <w:tcPr>
            <w:tcW w:w="562" w:type="dxa"/>
            <w:shd w:val="clear" w:color="auto" w:fill="auto"/>
          </w:tcPr>
          <w:p w14:paraId="0D11FDFD" w14:textId="77777777" w:rsidR="00883397" w:rsidRPr="008018EC" w:rsidRDefault="00883397" w:rsidP="00E57E0D">
            <w:pPr>
              <w:rPr>
                <w:bCs/>
                <w:sz w:val="20"/>
                <w:szCs w:val="20"/>
              </w:rPr>
            </w:pPr>
            <w:r w:rsidRPr="008018EC">
              <w:rPr>
                <w:bCs/>
                <w:sz w:val="20"/>
                <w:szCs w:val="20"/>
              </w:rPr>
              <w:t>4</w:t>
            </w:r>
          </w:p>
        </w:tc>
        <w:tc>
          <w:tcPr>
            <w:tcW w:w="4678" w:type="dxa"/>
            <w:shd w:val="clear" w:color="auto" w:fill="auto"/>
          </w:tcPr>
          <w:p w14:paraId="4C2E6739" w14:textId="5B13CDB9" w:rsidR="00883397" w:rsidRPr="008018EC" w:rsidRDefault="00883397" w:rsidP="001019D7">
            <w:pPr>
              <w:pStyle w:val="1"/>
              <w:shd w:val="clear" w:color="auto" w:fill="FFFFFF"/>
              <w:spacing w:before="0"/>
              <w:jc w:val="both"/>
              <w:rPr>
                <w:rFonts w:ascii="Times New Roman" w:hAnsi="Times New Roman" w:cs="Times New Roman"/>
                <w:color w:val="auto"/>
                <w:sz w:val="20"/>
                <w:szCs w:val="20"/>
                <w:lang w:eastAsia="ar-SA"/>
              </w:rPr>
            </w:pPr>
            <w:r w:rsidRPr="008018EC">
              <w:rPr>
                <w:rFonts w:ascii="Times New Roman" w:hAnsi="Times New Roman" w:cs="Times New Roman"/>
                <w:color w:val="auto"/>
                <w:sz w:val="20"/>
                <w:szCs w:val="20"/>
                <w:lang w:eastAsia="ar-SA"/>
              </w:rPr>
              <w:t>ИП Куклина Анфиса Викторовна</w:t>
            </w:r>
          </w:p>
        </w:tc>
        <w:tc>
          <w:tcPr>
            <w:tcW w:w="4111" w:type="dxa"/>
            <w:shd w:val="clear" w:color="auto" w:fill="auto"/>
          </w:tcPr>
          <w:p w14:paraId="2B3AE67A" w14:textId="77777777" w:rsidR="00883397" w:rsidRPr="008018EC" w:rsidRDefault="00883397" w:rsidP="00E57E0D">
            <w:pPr>
              <w:jc w:val="center"/>
              <w:rPr>
                <w:bCs/>
                <w:sz w:val="20"/>
                <w:szCs w:val="20"/>
              </w:rPr>
            </w:pPr>
            <w:r w:rsidRPr="008018EC">
              <w:rPr>
                <w:bCs/>
                <w:sz w:val="20"/>
                <w:szCs w:val="20"/>
              </w:rPr>
              <w:t>280111057182</w:t>
            </w:r>
          </w:p>
        </w:tc>
      </w:tr>
      <w:tr w:rsidR="00B66B50" w:rsidRPr="008018EC" w14:paraId="2FBCBC2F" w14:textId="77777777" w:rsidTr="00E57E0D">
        <w:tc>
          <w:tcPr>
            <w:tcW w:w="562" w:type="dxa"/>
            <w:shd w:val="clear" w:color="auto" w:fill="auto"/>
          </w:tcPr>
          <w:p w14:paraId="17DA7057" w14:textId="77777777" w:rsidR="00883397" w:rsidRPr="008018EC" w:rsidRDefault="00883397" w:rsidP="00E57E0D">
            <w:pPr>
              <w:rPr>
                <w:bCs/>
                <w:sz w:val="20"/>
                <w:szCs w:val="20"/>
              </w:rPr>
            </w:pPr>
            <w:r w:rsidRPr="008018EC">
              <w:rPr>
                <w:bCs/>
                <w:sz w:val="20"/>
                <w:szCs w:val="20"/>
              </w:rPr>
              <w:t>5</w:t>
            </w:r>
          </w:p>
        </w:tc>
        <w:tc>
          <w:tcPr>
            <w:tcW w:w="4678" w:type="dxa"/>
            <w:shd w:val="clear" w:color="auto" w:fill="auto"/>
          </w:tcPr>
          <w:p w14:paraId="589A82E8" w14:textId="21C81AE2" w:rsidR="00883397" w:rsidRPr="008018EC" w:rsidRDefault="00883397" w:rsidP="00E57E0D">
            <w:pPr>
              <w:pStyle w:val="1"/>
              <w:shd w:val="clear" w:color="auto" w:fill="FFFFFF"/>
              <w:spacing w:before="0"/>
              <w:rPr>
                <w:rFonts w:ascii="Times New Roman" w:hAnsi="Times New Roman" w:cs="Times New Roman"/>
                <w:color w:val="auto"/>
                <w:sz w:val="20"/>
                <w:szCs w:val="20"/>
                <w:lang w:eastAsia="ar-SA"/>
              </w:rPr>
            </w:pPr>
            <w:r w:rsidRPr="008018EC">
              <w:rPr>
                <w:rFonts w:ascii="Times New Roman" w:hAnsi="Times New Roman" w:cs="Times New Roman"/>
                <w:color w:val="auto"/>
                <w:sz w:val="20"/>
                <w:szCs w:val="20"/>
                <w:lang w:eastAsia="ar-SA"/>
              </w:rPr>
              <w:t>ИП Дедов Андрей Геннадьевич</w:t>
            </w:r>
          </w:p>
        </w:tc>
        <w:tc>
          <w:tcPr>
            <w:tcW w:w="4111" w:type="dxa"/>
            <w:shd w:val="clear" w:color="auto" w:fill="auto"/>
          </w:tcPr>
          <w:p w14:paraId="3A9CE2FC" w14:textId="77777777" w:rsidR="00883397" w:rsidRPr="008018EC" w:rsidRDefault="00883397" w:rsidP="00E57E0D">
            <w:pPr>
              <w:jc w:val="center"/>
              <w:rPr>
                <w:bCs/>
                <w:sz w:val="20"/>
                <w:szCs w:val="20"/>
              </w:rPr>
            </w:pPr>
            <w:r w:rsidRPr="008018EC">
              <w:rPr>
                <w:bCs/>
                <w:sz w:val="20"/>
                <w:szCs w:val="20"/>
              </w:rPr>
              <w:t>280128438605</w:t>
            </w:r>
          </w:p>
        </w:tc>
      </w:tr>
      <w:tr w:rsidR="00883397" w:rsidRPr="008018EC" w14:paraId="15479316" w14:textId="77777777" w:rsidTr="00E57E0D">
        <w:tc>
          <w:tcPr>
            <w:tcW w:w="562" w:type="dxa"/>
            <w:shd w:val="clear" w:color="auto" w:fill="auto"/>
          </w:tcPr>
          <w:p w14:paraId="768C1A5B" w14:textId="77777777" w:rsidR="00883397" w:rsidRPr="008018EC" w:rsidRDefault="00883397" w:rsidP="00E57E0D">
            <w:pPr>
              <w:rPr>
                <w:bCs/>
                <w:sz w:val="20"/>
                <w:szCs w:val="20"/>
              </w:rPr>
            </w:pPr>
            <w:r w:rsidRPr="008018EC">
              <w:rPr>
                <w:bCs/>
                <w:sz w:val="20"/>
                <w:szCs w:val="20"/>
              </w:rPr>
              <w:t>6</w:t>
            </w:r>
          </w:p>
        </w:tc>
        <w:tc>
          <w:tcPr>
            <w:tcW w:w="4678" w:type="dxa"/>
            <w:shd w:val="clear" w:color="auto" w:fill="auto"/>
          </w:tcPr>
          <w:p w14:paraId="77DC199B" w14:textId="77777777" w:rsidR="00883397" w:rsidRPr="008018EC" w:rsidRDefault="00883397" w:rsidP="00E57E0D">
            <w:pPr>
              <w:pStyle w:val="1"/>
              <w:shd w:val="clear" w:color="auto" w:fill="FFFFFF"/>
              <w:spacing w:before="0"/>
              <w:rPr>
                <w:rFonts w:ascii="Times New Roman" w:hAnsi="Times New Roman" w:cs="Times New Roman"/>
                <w:color w:val="auto"/>
                <w:sz w:val="20"/>
                <w:szCs w:val="20"/>
                <w:lang w:eastAsia="ar-SA"/>
              </w:rPr>
            </w:pPr>
            <w:r w:rsidRPr="008018EC">
              <w:rPr>
                <w:rFonts w:ascii="Times New Roman" w:hAnsi="Times New Roman" w:cs="Times New Roman"/>
                <w:color w:val="auto"/>
                <w:sz w:val="20"/>
                <w:szCs w:val="20"/>
                <w:lang w:eastAsia="ar-SA"/>
              </w:rPr>
              <w:t>ООО "Амурский Технический Центр"</w:t>
            </w:r>
          </w:p>
        </w:tc>
        <w:tc>
          <w:tcPr>
            <w:tcW w:w="4111" w:type="dxa"/>
            <w:shd w:val="clear" w:color="auto" w:fill="auto"/>
          </w:tcPr>
          <w:p w14:paraId="51CF3596" w14:textId="77777777" w:rsidR="00883397" w:rsidRPr="008018EC" w:rsidRDefault="00883397" w:rsidP="00E57E0D">
            <w:pPr>
              <w:jc w:val="center"/>
              <w:rPr>
                <w:bCs/>
                <w:sz w:val="20"/>
                <w:szCs w:val="20"/>
              </w:rPr>
            </w:pPr>
            <w:r w:rsidRPr="008018EC">
              <w:rPr>
                <w:bCs/>
                <w:sz w:val="20"/>
                <w:szCs w:val="20"/>
              </w:rPr>
              <w:t>2801231250</w:t>
            </w:r>
          </w:p>
        </w:tc>
      </w:tr>
    </w:tbl>
    <w:p w14:paraId="75E2736D" w14:textId="14BC206D" w:rsidR="00883397" w:rsidRPr="00B66B50" w:rsidRDefault="00883397" w:rsidP="00883397">
      <w:pPr>
        <w:ind w:firstLine="284"/>
        <w:jc w:val="both"/>
        <w:rPr>
          <w:bCs/>
          <w:color w:val="FF000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2397"/>
        <w:gridCol w:w="2338"/>
        <w:gridCol w:w="2236"/>
      </w:tblGrid>
      <w:tr w:rsidR="00D14E0D" w:rsidRPr="00B66B50" w14:paraId="5A465C75" w14:textId="77777777" w:rsidTr="00D14E0D">
        <w:trPr>
          <w:jc w:val="center"/>
        </w:trPr>
        <w:tc>
          <w:tcPr>
            <w:tcW w:w="2336" w:type="dxa"/>
          </w:tcPr>
          <w:p w14:paraId="50D19EE4" w14:textId="5B1CBFC1" w:rsidR="00D14E0D" w:rsidRPr="00B66B50" w:rsidRDefault="005D2CAF" w:rsidP="00883397">
            <w:pPr>
              <w:jc w:val="both"/>
              <w:rPr>
                <w:bCs/>
                <w:color w:val="FF0000"/>
              </w:rPr>
            </w:pPr>
            <w:r w:rsidRPr="00B66B50">
              <w:rPr>
                <w:noProof/>
                <w:color w:val="FF0000"/>
              </w:rPr>
              <w:drawing>
                <wp:inline distT="0" distB="0" distL="0" distR="0" wp14:anchorId="78F523B4" wp14:editId="6F67B35D">
                  <wp:extent cx="1401300" cy="1866900"/>
                  <wp:effectExtent l="0" t="0" r="889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2992" cy="1882477"/>
                          </a:xfrm>
                          <a:prstGeom prst="rect">
                            <a:avLst/>
                          </a:prstGeom>
                          <a:noFill/>
                          <a:ln>
                            <a:noFill/>
                          </a:ln>
                        </pic:spPr>
                      </pic:pic>
                    </a:graphicData>
                  </a:graphic>
                </wp:inline>
              </w:drawing>
            </w:r>
          </w:p>
        </w:tc>
        <w:tc>
          <w:tcPr>
            <w:tcW w:w="2336" w:type="dxa"/>
          </w:tcPr>
          <w:p w14:paraId="14C960DB" w14:textId="4B07506A" w:rsidR="00D14E0D" w:rsidRPr="00B66B50" w:rsidRDefault="005D2CAF" w:rsidP="00883397">
            <w:pPr>
              <w:jc w:val="both"/>
              <w:rPr>
                <w:bCs/>
                <w:color w:val="FF0000"/>
              </w:rPr>
            </w:pPr>
            <w:r w:rsidRPr="00B66B50">
              <w:rPr>
                <w:noProof/>
                <w:color w:val="FF0000"/>
              </w:rPr>
              <w:drawing>
                <wp:inline distT="0" distB="0" distL="0" distR="0" wp14:anchorId="05DE8237" wp14:editId="44361966">
                  <wp:extent cx="1418935" cy="186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7755" cy="1878505"/>
                          </a:xfrm>
                          <a:prstGeom prst="rect">
                            <a:avLst/>
                          </a:prstGeom>
                          <a:noFill/>
                          <a:ln>
                            <a:noFill/>
                          </a:ln>
                        </pic:spPr>
                      </pic:pic>
                    </a:graphicData>
                  </a:graphic>
                </wp:inline>
              </w:drawing>
            </w:r>
          </w:p>
        </w:tc>
        <w:tc>
          <w:tcPr>
            <w:tcW w:w="2336" w:type="dxa"/>
          </w:tcPr>
          <w:p w14:paraId="5B07A612" w14:textId="3767DB0C" w:rsidR="00D14E0D" w:rsidRPr="00B66B50" w:rsidRDefault="00D14E0D" w:rsidP="00883397">
            <w:pPr>
              <w:jc w:val="both"/>
              <w:rPr>
                <w:bCs/>
                <w:color w:val="FF0000"/>
              </w:rPr>
            </w:pPr>
            <w:r w:rsidRPr="00B66B50">
              <w:rPr>
                <w:noProof/>
                <w:color w:val="FF0000"/>
              </w:rPr>
              <w:drawing>
                <wp:inline distT="0" distB="0" distL="0" distR="0" wp14:anchorId="264B2158" wp14:editId="642A9651">
                  <wp:extent cx="1380807" cy="18669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2763" cy="1883065"/>
                          </a:xfrm>
                          <a:prstGeom prst="rect">
                            <a:avLst/>
                          </a:prstGeom>
                          <a:noFill/>
                          <a:ln>
                            <a:noFill/>
                          </a:ln>
                        </pic:spPr>
                      </pic:pic>
                    </a:graphicData>
                  </a:graphic>
                </wp:inline>
              </w:drawing>
            </w:r>
          </w:p>
        </w:tc>
        <w:tc>
          <w:tcPr>
            <w:tcW w:w="2336" w:type="dxa"/>
          </w:tcPr>
          <w:p w14:paraId="0C9564BD" w14:textId="430CA32F" w:rsidR="00D14E0D" w:rsidRPr="00B66B50" w:rsidRDefault="00D14E0D" w:rsidP="00883397">
            <w:pPr>
              <w:jc w:val="both"/>
              <w:rPr>
                <w:bCs/>
                <w:color w:val="FF0000"/>
              </w:rPr>
            </w:pPr>
            <w:r w:rsidRPr="00B66B50">
              <w:rPr>
                <w:noProof/>
                <w:color w:val="FF0000"/>
              </w:rPr>
              <w:drawing>
                <wp:inline distT="0" distB="0" distL="0" distR="0" wp14:anchorId="56DD1A30" wp14:editId="10B7932E">
                  <wp:extent cx="1314450" cy="1858010"/>
                  <wp:effectExtent l="0" t="0" r="0" b="889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7226" cy="1876069"/>
                          </a:xfrm>
                          <a:prstGeom prst="rect">
                            <a:avLst/>
                          </a:prstGeom>
                          <a:noFill/>
                          <a:ln>
                            <a:noFill/>
                          </a:ln>
                        </pic:spPr>
                      </pic:pic>
                    </a:graphicData>
                  </a:graphic>
                </wp:inline>
              </w:drawing>
            </w:r>
          </w:p>
        </w:tc>
      </w:tr>
    </w:tbl>
    <w:p w14:paraId="1034C4A6" w14:textId="444DB61D" w:rsidR="001019D7" w:rsidRPr="00B66B50" w:rsidRDefault="001019D7" w:rsidP="00883397">
      <w:pPr>
        <w:ind w:firstLine="284"/>
        <w:jc w:val="both"/>
        <w:rPr>
          <w:bCs/>
          <w:color w:val="FF0000"/>
        </w:rPr>
      </w:pPr>
    </w:p>
    <w:p w14:paraId="190D0EEC" w14:textId="77777777" w:rsidR="000C0A93" w:rsidRPr="003F5B74" w:rsidRDefault="000C0A93" w:rsidP="000C0A93">
      <w:pPr>
        <w:ind w:firstLine="567"/>
        <w:jc w:val="both"/>
        <w:rPr>
          <w:sz w:val="26"/>
          <w:szCs w:val="26"/>
        </w:rPr>
      </w:pPr>
      <w:r w:rsidRPr="003F5B74">
        <w:rPr>
          <w:sz w:val="26"/>
          <w:szCs w:val="26"/>
        </w:rPr>
        <w:t xml:space="preserve">С 12 сентября до 14 ноября 2023 г. был открыт прием заявок на региональный этап Всероссийского конкурса проектов в области социального предпринимательства и социально ориентированных некоммерческих организаций «Мой добрый бизнес»! </w:t>
      </w:r>
    </w:p>
    <w:p w14:paraId="25023453" w14:textId="77777777" w:rsidR="000C0A93" w:rsidRPr="003F5B74" w:rsidRDefault="000C0A93" w:rsidP="000C0A93">
      <w:pPr>
        <w:ind w:firstLine="567"/>
        <w:jc w:val="both"/>
        <w:rPr>
          <w:sz w:val="26"/>
          <w:szCs w:val="26"/>
        </w:rPr>
      </w:pPr>
      <w:r w:rsidRPr="003F5B74">
        <w:rPr>
          <w:sz w:val="26"/>
          <w:szCs w:val="26"/>
        </w:rPr>
        <w:t xml:space="preserve">Главная цель конкурса – поиск, выявление и популяризация лучших проектов и практик субъектов социального предпринимательства, направленных на достижение общественно полезных целей. </w:t>
      </w:r>
    </w:p>
    <w:p w14:paraId="609E1DA8" w14:textId="77777777" w:rsidR="000C0A93" w:rsidRPr="003F5B74" w:rsidRDefault="000C0A93" w:rsidP="000C0A93">
      <w:pPr>
        <w:ind w:firstLine="567"/>
        <w:jc w:val="both"/>
        <w:rPr>
          <w:sz w:val="26"/>
          <w:szCs w:val="26"/>
        </w:rPr>
      </w:pPr>
      <w:r w:rsidRPr="003F5B74">
        <w:rPr>
          <w:sz w:val="26"/>
          <w:szCs w:val="26"/>
        </w:rPr>
        <w:t>Задачами конкурса является:</w:t>
      </w:r>
    </w:p>
    <w:p w14:paraId="2CE49724" w14:textId="066A9585" w:rsidR="000C0A93" w:rsidRPr="003F5B74" w:rsidRDefault="000C0A93" w:rsidP="000C0A93">
      <w:pPr>
        <w:ind w:firstLine="567"/>
        <w:jc w:val="both"/>
        <w:rPr>
          <w:sz w:val="26"/>
          <w:szCs w:val="26"/>
        </w:rPr>
      </w:pPr>
      <w:r w:rsidRPr="003F5B74">
        <w:rPr>
          <w:sz w:val="26"/>
          <w:szCs w:val="26"/>
        </w:rPr>
        <w:t>- привлечение внимания органов государственной власти, муниципальных образований, институтов развития и СМИ к деятельности социальных предприятий;</w:t>
      </w:r>
    </w:p>
    <w:p w14:paraId="58870323" w14:textId="77777777" w:rsidR="000C0A93" w:rsidRPr="003F5B74" w:rsidRDefault="000C0A93" w:rsidP="000C0A93">
      <w:pPr>
        <w:ind w:firstLine="567"/>
        <w:jc w:val="both"/>
        <w:rPr>
          <w:sz w:val="26"/>
          <w:szCs w:val="26"/>
        </w:rPr>
      </w:pPr>
      <w:r w:rsidRPr="003F5B74">
        <w:rPr>
          <w:sz w:val="26"/>
          <w:szCs w:val="26"/>
        </w:rPr>
        <w:t>- выявление и демонстрация лучших региональных практик поддержки социального предпринимательства;</w:t>
      </w:r>
    </w:p>
    <w:p w14:paraId="4E90455C" w14:textId="77777777" w:rsidR="000C0A93" w:rsidRPr="003F5B74" w:rsidRDefault="000C0A93" w:rsidP="000C0A93">
      <w:pPr>
        <w:ind w:firstLine="567"/>
        <w:jc w:val="both"/>
        <w:rPr>
          <w:sz w:val="26"/>
          <w:szCs w:val="26"/>
        </w:rPr>
      </w:pPr>
      <w:r w:rsidRPr="003F5B74">
        <w:rPr>
          <w:sz w:val="26"/>
          <w:szCs w:val="26"/>
        </w:rPr>
        <w:t>- содействие обмену опытом между субъектами РФ и муниципальными образованиями в направлении поддержки и развития социального предпринимательства;</w:t>
      </w:r>
    </w:p>
    <w:p w14:paraId="0FC1A6A1" w14:textId="77777777" w:rsidR="000C0A93" w:rsidRPr="003F5B74" w:rsidRDefault="000C0A93" w:rsidP="000C0A93">
      <w:pPr>
        <w:ind w:firstLine="567"/>
        <w:jc w:val="both"/>
        <w:rPr>
          <w:sz w:val="26"/>
          <w:szCs w:val="26"/>
        </w:rPr>
      </w:pPr>
      <w:r w:rsidRPr="003F5B74">
        <w:rPr>
          <w:sz w:val="26"/>
          <w:szCs w:val="26"/>
        </w:rPr>
        <w:t>- повышение престижа социального предпринимательства, популяризация социально ориентированной деятельности;</w:t>
      </w:r>
    </w:p>
    <w:p w14:paraId="1322178D" w14:textId="77777777" w:rsidR="000C0A93" w:rsidRPr="003F5B74" w:rsidRDefault="000C0A93" w:rsidP="000C0A93">
      <w:pPr>
        <w:ind w:firstLine="567"/>
        <w:jc w:val="both"/>
        <w:rPr>
          <w:sz w:val="26"/>
          <w:szCs w:val="26"/>
        </w:rPr>
      </w:pPr>
      <w:r w:rsidRPr="003F5B74">
        <w:rPr>
          <w:sz w:val="26"/>
          <w:szCs w:val="26"/>
        </w:rPr>
        <w:t xml:space="preserve">- тиражирование лучших практик социального предпринимательства на территории субъектов Российской Федерации. </w:t>
      </w:r>
    </w:p>
    <w:p w14:paraId="1DEE4462" w14:textId="77777777" w:rsidR="000C0A93" w:rsidRPr="003F5B74" w:rsidRDefault="000C0A93" w:rsidP="000C0A93">
      <w:pPr>
        <w:ind w:firstLine="567"/>
        <w:jc w:val="both"/>
        <w:rPr>
          <w:sz w:val="26"/>
          <w:szCs w:val="26"/>
        </w:rPr>
      </w:pPr>
      <w:r w:rsidRPr="003F5B74">
        <w:rPr>
          <w:sz w:val="26"/>
          <w:szCs w:val="26"/>
        </w:rPr>
        <w:t xml:space="preserve">Принять участие в конкурсе могут социальные предприниматели, и СМСП, деятельность которых направлена на решение социальных проблем общества, а также СОНКО, решающие социальные проблемы. </w:t>
      </w:r>
    </w:p>
    <w:p w14:paraId="58C21401" w14:textId="77777777" w:rsidR="000C0A93" w:rsidRPr="003F5B74" w:rsidRDefault="000C0A93" w:rsidP="000C0A93">
      <w:pPr>
        <w:ind w:firstLine="567"/>
        <w:jc w:val="both"/>
        <w:rPr>
          <w:sz w:val="26"/>
          <w:szCs w:val="26"/>
        </w:rPr>
      </w:pPr>
      <w:r w:rsidRPr="003F5B74">
        <w:rPr>
          <w:sz w:val="26"/>
          <w:szCs w:val="26"/>
        </w:rPr>
        <w:t>Лучших социальных предпринимателей и СОНКО определят в номинациях:</w:t>
      </w:r>
    </w:p>
    <w:p w14:paraId="2886513E" w14:textId="77777777" w:rsidR="000C0A93" w:rsidRPr="003F5B74" w:rsidRDefault="000C0A93" w:rsidP="000C0A93">
      <w:pPr>
        <w:ind w:firstLine="567"/>
        <w:jc w:val="both"/>
        <w:rPr>
          <w:sz w:val="26"/>
          <w:szCs w:val="26"/>
        </w:rPr>
      </w:pPr>
      <w:r w:rsidRPr="003F5B74">
        <w:rPr>
          <w:sz w:val="26"/>
          <w:szCs w:val="26"/>
        </w:rPr>
        <w:t>• «Социальное обслуживание»</w:t>
      </w:r>
    </w:p>
    <w:p w14:paraId="43E77A0F" w14:textId="77777777" w:rsidR="000C0A93" w:rsidRPr="003F5B74" w:rsidRDefault="000C0A93" w:rsidP="000C0A93">
      <w:pPr>
        <w:ind w:firstLine="567"/>
        <w:jc w:val="both"/>
        <w:rPr>
          <w:sz w:val="26"/>
          <w:szCs w:val="26"/>
        </w:rPr>
      </w:pPr>
      <w:r w:rsidRPr="003F5B74">
        <w:rPr>
          <w:sz w:val="26"/>
          <w:szCs w:val="26"/>
        </w:rPr>
        <w:t>• «Культурно-просветительская деятельность»</w:t>
      </w:r>
    </w:p>
    <w:p w14:paraId="224276AE" w14:textId="77777777" w:rsidR="000C0A93" w:rsidRPr="003F5B74" w:rsidRDefault="000C0A93" w:rsidP="000C0A93">
      <w:pPr>
        <w:ind w:firstLine="567"/>
        <w:jc w:val="both"/>
        <w:rPr>
          <w:sz w:val="26"/>
          <w:szCs w:val="26"/>
        </w:rPr>
      </w:pPr>
      <w:r w:rsidRPr="003F5B74">
        <w:rPr>
          <w:sz w:val="26"/>
          <w:szCs w:val="26"/>
        </w:rPr>
        <w:t>• «Реабилитация людей с ОВЗ»</w:t>
      </w:r>
    </w:p>
    <w:p w14:paraId="6ACFB3E5" w14:textId="77777777" w:rsidR="000C0A93" w:rsidRPr="003F5B74" w:rsidRDefault="000C0A93" w:rsidP="000C0A93">
      <w:pPr>
        <w:ind w:firstLine="567"/>
        <w:jc w:val="both"/>
        <w:rPr>
          <w:sz w:val="26"/>
          <w:szCs w:val="26"/>
        </w:rPr>
      </w:pPr>
      <w:r w:rsidRPr="003F5B74">
        <w:rPr>
          <w:sz w:val="26"/>
          <w:szCs w:val="26"/>
        </w:rPr>
        <w:t>• «Социальный туризм»</w:t>
      </w:r>
    </w:p>
    <w:p w14:paraId="3D354B5B" w14:textId="77777777" w:rsidR="000C0A93" w:rsidRPr="003F5B74" w:rsidRDefault="000C0A93" w:rsidP="000C0A93">
      <w:pPr>
        <w:ind w:firstLine="567"/>
        <w:jc w:val="both"/>
        <w:rPr>
          <w:sz w:val="26"/>
          <w:szCs w:val="26"/>
        </w:rPr>
      </w:pPr>
      <w:r w:rsidRPr="003F5B74">
        <w:rPr>
          <w:sz w:val="26"/>
          <w:szCs w:val="26"/>
        </w:rPr>
        <w:t>• «Разработка ТСР и ИТ для людей с ОВЗ»</w:t>
      </w:r>
    </w:p>
    <w:p w14:paraId="4098C2F1" w14:textId="77777777" w:rsidR="000C0A93" w:rsidRPr="003F5B74" w:rsidRDefault="000C0A93" w:rsidP="000C0A93">
      <w:pPr>
        <w:ind w:firstLine="567"/>
        <w:jc w:val="both"/>
        <w:rPr>
          <w:sz w:val="26"/>
          <w:szCs w:val="26"/>
        </w:rPr>
      </w:pPr>
      <w:r w:rsidRPr="003F5B74">
        <w:rPr>
          <w:sz w:val="26"/>
          <w:szCs w:val="26"/>
        </w:rPr>
        <w:t>• «Вовлечение в социально активную деятельность лиц, нуждающихся в социальном сопровождении»</w:t>
      </w:r>
    </w:p>
    <w:p w14:paraId="3F7B6C12" w14:textId="77777777" w:rsidR="000C0A93" w:rsidRPr="003F5B74" w:rsidRDefault="000C0A93" w:rsidP="000C0A93">
      <w:pPr>
        <w:ind w:firstLine="567"/>
        <w:jc w:val="both"/>
        <w:rPr>
          <w:sz w:val="26"/>
          <w:szCs w:val="26"/>
        </w:rPr>
      </w:pPr>
      <w:r w:rsidRPr="003F5B74">
        <w:rPr>
          <w:sz w:val="26"/>
          <w:szCs w:val="26"/>
        </w:rPr>
        <w:t>• «Здоровый образ жизни, физической культуры и спорта»</w:t>
      </w:r>
    </w:p>
    <w:p w14:paraId="7CEDC42E" w14:textId="77777777" w:rsidR="000C0A93" w:rsidRPr="003F5B74" w:rsidRDefault="000C0A93" w:rsidP="000C0A93">
      <w:pPr>
        <w:ind w:firstLine="567"/>
        <w:jc w:val="both"/>
        <w:rPr>
          <w:sz w:val="26"/>
          <w:szCs w:val="26"/>
        </w:rPr>
      </w:pPr>
      <w:r w:rsidRPr="003F5B74">
        <w:rPr>
          <w:sz w:val="26"/>
          <w:szCs w:val="26"/>
        </w:rPr>
        <w:t>• «Дополнительное образование и воспитания детей».</w:t>
      </w:r>
    </w:p>
    <w:p w14:paraId="754EC298" w14:textId="77777777" w:rsidR="0020563E" w:rsidRDefault="0020563E" w:rsidP="000C0A93">
      <w:pPr>
        <w:ind w:firstLine="567"/>
        <w:jc w:val="both"/>
        <w:rPr>
          <w:sz w:val="26"/>
          <w:szCs w:val="26"/>
        </w:rPr>
      </w:pPr>
    </w:p>
    <w:p w14:paraId="43A86A23" w14:textId="77777777" w:rsidR="0020563E" w:rsidRDefault="0020563E" w:rsidP="000C0A93">
      <w:pPr>
        <w:ind w:firstLine="567"/>
        <w:jc w:val="both"/>
        <w:rPr>
          <w:sz w:val="26"/>
          <w:szCs w:val="26"/>
        </w:rPr>
      </w:pPr>
    </w:p>
    <w:p w14:paraId="2D4BD98B" w14:textId="77777777" w:rsidR="0020563E" w:rsidRDefault="0020563E" w:rsidP="000C0A93">
      <w:pPr>
        <w:ind w:firstLine="567"/>
        <w:jc w:val="both"/>
        <w:rPr>
          <w:sz w:val="26"/>
          <w:szCs w:val="26"/>
        </w:rPr>
      </w:pPr>
    </w:p>
    <w:p w14:paraId="68BC1C27" w14:textId="77777777" w:rsidR="0020563E" w:rsidRDefault="0020563E" w:rsidP="000C0A93">
      <w:pPr>
        <w:ind w:firstLine="567"/>
        <w:jc w:val="both"/>
        <w:rPr>
          <w:sz w:val="26"/>
          <w:szCs w:val="26"/>
        </w:rPr>
      </w:pPr>
    </w:p>
    <w:p w14:paraId="37F520A6" w14:textId="77777777" w:rsidR="0020563E" w:rsidRDefault="0020563E" w:rsidP="000C0A93">
      <w:pPr>
        <w:ind w:firstLine="567"/>
        <w:jc w:val="both"/>
        <w:rPr>
          <w:sz w:val="26"/>
          <w:szCs w:val="26"/>
        </w:rPr>
      </w:pPr>
    </w:p>
    <w:p w14:paraId="488C0A27" w14:textId="1390E02F" w:rsidR="000C0A93" w:rsidRPr="003F5B74" w:rsidRDefault="000C0A93" w:rsidP="000C0A93">
      <w:pPr>
        <w:ind w:firstLine="567"/>
        <w:jc w:val="both"/>
        <w:rPr>
          <w:sz w:val="26"/>
          <w:szCs w:val="26"/>
        </w:rPr>
      </w:pPr>
      <w:r w:rsidRPr="003F5B74">
        <w:rPr>
          <w:sz w:val="26"/>
          <w:szCs w:val="26"/>
        </w:rPr>
        <w:t xml:space="preserve">Участниками стали 7 субъектов малого и среднего предпринимательства Амурской области: </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546"/>
        <w:gridCol w:w="1408"/>
        <w:gridCol w:w="2551"/>
      </w:tblGrid>
      <w:tr w:rsidR="000C0A93" w:rsidRPr="00025240" w14:paraId="18F70FCF" w14:textId="77777777" w:rsidTr="000C0A93">
        <w:trPr>
          <w:trHeight w:val="551"/>
        </w:trPr>
        <w:tc>
          <w:tcPr>
            <w:tcW w:w="567" w:type="dxa"/>
            <w:tcBorders>
              <w:top w:val="single" w:sz="4" w:space="0" w:color="000000"/>
              <w:left w:val="single" w:sz="4" w:space="0" w:color="000000"/>
              <w:bottom w:val="single" w:sz="4" w:space="0" w:color="000000"/>
              <w:right w:val="single" w:sz="4" w:space="0" w:color="000000"/>
            </w:tcBorders>
            <w:hideMark/>
          </w:tcPr>
          <w:p w14:paraId="3F6E544F" w14:textId="77777777" w:rsidR="000C0A93" w:rsidRPr="00025240" w:rsidRDefault="000C0A93">
            <w:pPr>
              <w:pStyle w:val="TableParagraph"/>
              <w:spacing w:line="276" w:lineRule="exact"/>
              <w:ind w:left="107" w:right="79"/>
              <w:rPr>
                <w:sz w:val="20"/>
                <w:szCs w:val="20"/>
              </w:rPr>
            </w:pPr>
            <w:r w:rsidRPr="00025240">
              <w:rPr>
                <w:sz w:val="20"/>
                <w:szCs w:val="20"/>
              </w:rPr>
              <w:t>№</w:t>
            </w:r>
            <w:r w:rsidRPr="00025240">
              <w:rPr>
                <w:spacing w:val="1"/>
                <w:sz w:val="20"/>
                <w:szCs w:val="20"/>
              </w:rPr>
              <w:t xml:space="preserve"> </w:t>
            </w:r>
            <w:r w:rsidRPr="00025240">
              <w:rPr>
                <w:sz w:val="20"/>
                <w:szCs w:val="20"/>
              </w:rPr>
              <w:t>п/п</w:t>
            </w:r>
          </w:p>
        </w:tc>
        <w:tc>
          <w:tcPr>
            <w:tcW w:w="4546" w:type="dxa"/>
            <w:tcBorders>
              <w:top w:val="single" w:sz="4" w:space="0" w:color="000000"/>
              <w:left w:val="single" w:sz="4" w:space="0" w:color="000000"/>
              <w:bottom w:val="single" w:sz="4" w:space="0" w:color="000000"/>
              <w:right w:val="single" w:sz="4" w:space="0" w:color="000000"/>
            </w:tcBorders>
            <w:hideMark/>
          </w:tcPr>
          <w:p w14:paraId="06A521E3" w14:textId="77777777" w:rsidR="000C0A93" w:rsidRPr="00025240" w:rsidRDefault="000C0A93">
            <w:pPr>
              <w:pStyle w:val="TableParagraph"/>
              <w:spacing w:line="275" w:lineRule="exact"/>
              <w:ind w:left="107"/>
              <w:jc w:val="center"/>
              <w:rPr>
                <w:sz w:val="20"/>
                <w:szCs w:val="20"/>
              </w:rPr>
            </w:pPr>
            <w:proofErr w:type="spellStart"/>
            <w:r w:rsidRPr="00025240">
              <w:rPr>
                <w:sz w:val="20"/>
                <w:szCs w:val="20"/>
              </w:rPr>
              <w:t>Наименование</w:t>
            </w:r>
            <w:proofErr w:type="spellEnd"/>
            <w:r w:rsidRPr="00025240">
              <w:rPr>
                <w:spacing w:val="-5"/>
                <w:sz w:val="20"/>
                <w:szCs w:val="20"/>
              </w:rPr>
              <w:t xml:space="preserve"> </w:t>
            </w:r>
            <w:proofErr w:type="spellStart"/>
            <w:r w:rsidRPr="00025240">
              <w:rPr>
                <w:sz w:val="20"/>
                <w:szCs w:val="20"/>
              </w:rPr>
              <w:t>проекта</w:t>
            </w:r>
            <w:proofErr w:type="spellEnd"/>
          </w:p>
        </w:tc>
        <w:tc>
          <w:tcPr>
            <w:tcW w:w="1408" w:type="dxa"/>
            <w:tcBorders>
              <w:top w:val="single" w:sz="4" w:space="0" w:color="000000"/>
              <w:left w:val="single" w:sz="4" w:space="0" w:color="000000"/>
              <w:bottom w:val="single" w:sz="4" w:space="0" w:color="000000"/>
              <w:right w:val="single" w:sz="4" w:space="0" w:color="000000"/>
            </w:tcBorders>
            <w:hideMark/>
          </w:tcPr>
          <w:p w14:paraId="0811A403" w14:textId="77777777" w:rsidR="000C0A93" w:rsidRPr="00025240" w:rsidRDefault="000C0A93">
            <w:pPr>
              <w:pStyle w:val="TableParagraph"/>
              <w:spacing w:line="276" w:lineRule="exact"/>
              <w:ind w:left="107" w:right="80"/>
              <w:jc w:val="center"/>
              <w:rPr>
                <w:sz w:val="20"/>
                <w:szCs w:val="20"/>
              </w:rPr>
            </w:pPr>
            <w:proofErr w:type="spellStart"/>
            <w:r w:rsidRPr="00025240">
              <w:rPr>
                <w:sz w:val="20"/>
                <w:szCs w:val="20"/>
              </w:rPr>
              <w:t>Категория</w:t>
            </w:r>
            <w:proofErr w:type="spellEnd"/>
          </w:p>
        </w:tc>
        <w:tc>
          <w:tcPr>
            <w:tcW w:w="2551" w:type="dxa"/>
            <w:tcBorders>
              <w:top w:val="single" w:sz="4" w:space="0" w:color="000000"/>
              <w:left w:val="single" w:sz="4" w:space="0" w:color="000000"/>
              <w:bottom w:val="single" w:sz="4" w:space="0" w:color="000000"/>
              <w:right w:val="single" w:sz="4" w:space="0" w:color="000000"/>
            </w:tcBorders>
            <w:hideMark/>
          </w:tcPr>
          <w:p w14:paraId="27CDB074" w14:textId="77777777" w:rsidR="000C0A93" w:rsidRPr="00025240" w:rsidRDefault="000C0A93">
            <w:pPr>
              <w:pStyle w:val="TableParagraph"/>
              <w:spacing w:line="275" w:lineRule="exact"/>
              <w:ind w:left="107"/>
              <w:jc w:val="center"/>
              <w:rPr>
                <w:sz w:val="20"/>
                <w:szCs w:val="20"/>
              </w:rPr>
            </w:pPr>
            <w:proofErr w:type="spellStart"/>
            <w:r w:rsidRPr="00025240">
              <w:rPr>
                <w:sz w:val="20"/>
                <w:szCs w:val="20"/>
              </w:rPr>
              <w:t>Номинация</w:t>
            </w:r>
            <w:proofErr w:type="spellEnd"/>
          </w:p>
        </w:tc>
      </w:tr>
      <w:tr w:rsidR="000C0A93" w:rsidRPr="00025240" w14:paraId="069F09AF" w14:textId="77777777" w:rsidTr="004D5C13">
        <w:trPr>
          <w:trHeight w:val="401"/>
        </w:trPr>
        <w:tc>
          <w:tcPr>
            <w:tcW w:w="567" w:type="dxa"/>
            <w:tcBorders>
              <w:top w:val="single" w:sz="4" w:space="0" w:color="000000"/>
              <w:left w:val="single" w:sz="4" w:space="0" w:color="000000"/>
              <w:bottom w:val="single" w:sz="4" w:space="0" w:color="000000"/>
              <w:right w:val="single" w:sz="4" w:space="0" w:color="000000"/>
            </w:tcBorders>
            <w:hideMark/>
          </w:tcPr>
          <w:p w14:paraId="59263E7B" w14:textId="77777777" w:rsidR="000C0A93" w:rsidRPr="00025240" w:rsidRDefault="000C0A93">
            <w:pPr>
              <w:pStyle w:val="TableParagraph"/>
              <w:rPr>
                <w:sz w:val="20"/>
                <w:szCs w:val="20"/>
              </w:rPr>
            </w:pPr>
            <w:r w:rsidRPr="00025240">
              <w:rPr>
                <w:sz w:val="20"/>
                <w:szCs w:val="20"/>
              </w:rPr>
              <w:t>1</w:t>
            </w:r>
          </w:p>
        </w:tc>
        <w:tc>
          <w:tcPr>
            <w:tcW w:w="4546" w:type="dxa"/>
            <w:tcBorders>
              <w:top w:val="single" w:sz="4" w:space="0" w:color="000000"/>
              <w:left w:val="single" w:sz="4" w:space="0" w:color="000000"/>
              <w:bottom w:val="single" w:sz="4" w:space="0" w:color="000000"/>
              <w:right w:val="single" w:sz="4" w:space="0" w:color="000000"/>
            </w:tcBorders>
          </w:tcPr>
          <w:p w14:paraId="19286344" w14:textId="69FC2BCB" w:rsidR="000C0A93" w:rsidRPr="00025240" w:rsidRDefault="000C0A93">
            <w:pPr>
              <w:pStyle w:val="TableParagraph"/>
              <w:rPr>
                <w:sz w:val="20"/>
                <w:szCs w:val="20"/>
                <w:lang w:val="ru-RU"/>
              </w:rPr>
            </w:pPr>
            <w:r w:rsidRPr="00025240">
              <w:rPr>
                <w:sz w:val="20"/>
                <w:szCs w:val="20"/>
                <w:lang w:val="ru-RU"/>
              </w:rPr>
              <w:t>Создатели будущего. Образовательное пространство «Планета детей», ИП Лебедева Юлия Ивановна</w:t>
            </w:r>
          </w:p>
        </w:tc>
        <w:tc>
          <w:tcPr>
            <w:tcW w:w="1408" w:type="dxa"/>
            <w:tcBorders>
              <w:top w:val="single" w:sz="4" w:space="0" w:color="000000"/>
              <w:left w:val="single" w:sz="4" w:space="0" w:color="000000"/>
              <w:bottom w:val="single" w:sz="4" w:space="0" w:color="000000"/>
              <w:right w:val="single" w:sz="4" w:space="0" w:color="000000"/>
            </w:tcBorders>
            <w:hideMark/>
          </w:tcPr>
          <w:p w14:paraId="3D74E0E0" w14:textId="77777777" w:rsidR="000C0A93" w:rsidRPr="00025240" w:rsidRDefault="000C0A93">
            <w:pPr>
              <w:pStyle w:val="TableParagraph"/>
              <w:rPr>
                <w:sz w:val="20"/>
                <w:szCs w:val="20"/>
              </w:rPr>
            </w:pPr>
            <w:r w:rsidRPr="00025240">
              <w:rPr>
                <w:sz w:val="20"/>
                <w:szCs w:val="20"/>
              </w:rPr>
              <w:t>МСП</w:t>
            </w:r>
          </w:p>
        </w:tc>
        <w:tc>
          <w:tcPr>
            <w:tcW w:w="2551" w:type="dxa"/>
            <w:tcBorders>
              <w:top w:val="single" w:sz="4" w:space="0" w:color="000000"/>
              <w:left w:val="single" w:sz="4" w:space="0" w:color="000000"/>
              <w:bottom w:val="single" w:sz="4" w:space="0" w:color="000000"/>
              <w:right w:val="single" w:sz="4" w:space="0" w:color="000000"/>
            </w:tcBorders>
            <w:hideMark/>
          </w:tcPr>
          <w:p w14:paraId="47E3BB8E" w14:textId="77777777" w:rsidR="000C0A93" w:rsidRPr="00025240" w:rsidRDefault="000C0A93">
            <w:pPr>
              <w:pStyle w:val="TableParagraph"/>
              <w:rPr>
                <w:sz w:val="20"/>
                <w:szCs w:val="20"/>
                <w:lang w:val="ru-RU"/>
              </w:rPr>
            </w:pPr>
            <w:r w:rsidRPr="00025240">
              <w:rPr>
                <w:sz w:val="20"/>
                <w:szCs w:val="20"/>
                <w:lang w:val="ru-RU"/>
              </w:rPr>
              <w:t>Дополнительное образование и воспитание детей</w:t>
            </w:r>
          </w:p>
        </w:tc>
      </w:tr>
      <w:tr w:rsidR="000C0A93" w:rsidRPr="00025240" w14:paraId="2E09A4FE" w14:textId="77777777" w:rsidTr="000C0A93">
        <w:trPr>
          <w:trHeight w:val="275"/>
        </w:trPr>
        <w:tc>
          <w:tcPr>
            <w:tcW w:w="567" w:type="dxa"/>
            <w:tcBorders>
              <w:top w:val="single" w:sz="4" w:space="0" w:color="000000"/>
              <w:left w:val="single" w:sz="4" w:space="0" w:color="000000"/>
              <w:bottom w:val="single" w:sz="4" w:space="0" w:color="000000"/>
              <w:right w:val="single" w:sz="4" w:space="0" w:color="000000"/>
            </w:tcBorders>
            <w:hideMark/>
          </w:tcPr>
          <w:p w14:paraId="1E4342E9" w14:textId="77777777" w:rsidR="000C0A93" w:rsidRPr="00025240" w:rsidRDefault="000C0A93">
            <w:pPr>
              <w:pStyle w:val="TableParagraph"/>
              <w:rPr>
                <w:sz w:val="20"/>
                <w:szCs w:val="20"/>
              </w:rPr>
            </w:pPr>
            <w:r w:rsidRPr="00025240">
              <w:rPr>
                <w:sz w:val="20"/>
                <w:szCs w:val="20"/>
              </w:rPr>
              <w:t>2</w:t>
            </w:r>
          </w:p>
        </w:tc>
        <w:tc>
          <w:tcPr>
            <w:tcW w:w="4546" w:type="dxa"/>
            <w:tcBorders>
              <w:top w:val="single" w:sz="4" w:space="0" w:color="000000"/>
              <w:left w:val="single" w:sz="4" w:space="0" w:color="000000"/>
              <w:bottom w:val="single" w:sz="4" w:space="0" w:color="000000"/>
              <w:right w:val="single" w:sz="4" w:space="0" w:color="000000"/>
            </w:tcBorders>
          </w:tcPr>
          <w:p w14:paraId="3920837B" w14:textId="6CAAA801" w:rsidR="000C0A93" w:rsidRPr="00025240" w:rsidRDefault="000C0A93">
            <w:pPr>
              <w:pStyle w:val="TableParagraph"/>
              <w:rPr>
                <w:sz w:val="20"/>
                <w:szCs w:val="20"/>
              </w:rPr>
            </w:pPr>
            <w:r w:rsidRPr="00025240">
              <w:rPr>
                <w:sz w:val="20"/>
                <w:szCs w:val="20"/>
                <w:lang w:val="ru-RU"/>
              </w:rPr>
              <w:t xml:space="preserve">Центр по подготовке детей к школе «А+Б». </w:t>
            </w:r>
            <w:r w:rsidRPr="00025240">
              <w:rPr>
                <w:sz w:val="20"/>
                <w:szCs w:val="20"/>
              </w:rPr>
              <w:t xml:space="preserve">ИП </w:t>
            </w:r>
            <w:proofErr w:type="spellStart"/>
            <w:r w:rsidRPr="00025240">
              <w:rPr>
                <w:sz w:val="20"/>
                <w:szCs w:val="20"/>
              </w:rPr>
              <w:t>Веретенникова</w:t>
            </w:r>
            <w:proofErr w:type="spellEnd"/>
            <w:r w:rsidRPr="00025240">
              <w:rPr>
                <w:sz w:val="20"/>
                <w:szCs w:val="20"/>
              </w:rPr>
              <w:t xml:space="preserve"> </w:t>
            </w:r>
            <w:proofErr w:type="spellStart"/>
            <w:r w:rsidRPr="00025240">
              <w:rPr>
                <w:sz w:val="20"/>
                <w:szCs w:val="20"/>
              </w:rPr>
              <w:t>Людмила</w:t>
            </w:r>
            <w:proofErr w:type="spellEnd"/>
            <w:r w:rsidRPr="00025240">
              <w:rPr>
                <w:sz w:val="20"/>
                <w:szCs w:val="20"/>
              </w:rPr>
              <w:t xml:space="preserve"> </w:t>
            </w:r>
            <w:proofErr w:type="spellStart"/>
            <w:r w:rsidRPr="00025240">
              <w:rPr>
                <w:sz w:val="20"/>
                <w:szCs w:val="20"/>
              </w:rPr>
              <w:t>Валерьевна</w:t>
            </w:r>
            <w:proofErr w:type="spellEnd"/>
          </w:p>
        </w:tc>
        <w:tc>
          <w:tcPr>
            <w:tcW w:w="1408" w:type="dxa"/>
            <w:tcBorders>
              <w:top w:val="single" w:sz="4" w:space="0" w:color="000000"/>
              <w:left w:val="single" w:sz="4" w:space="0" w:color="000000"/>
              <w:bottom w:val="single" w:sz="4" w:space="0" w:color="000000"/>
              <w:right w:val="single" w:sz="4" w:space="0" w:color="000000"/>
            </w:tcBorders>
            <w:hideMark/>
          </w:tcPr>
          <w:p w14:paraId="2F60DB7A" w14:textId="77777777" w:rsidR="000C0A93" w:rsidRPr="00025240" w:rsidRDefault="000C0A93">
            <w:pPr>
              <w:pStyle w:val="TableParagraph"/>
              <w:rPr>
                <w:sz w:val="20"/>
                <w:szCs w:val="20"/>
              </w:rPr>
            </w:pPr>
            <w:r w:rsidRPr="00025240">
              <w:rPr>
                <w:sz w:val="20"/>
                <w:szCs w:val="20"/>
              </w:rPr>
              <w:t>МСП</w:t>
            </w:r>
          </w:p>
        </w:tc>
        <w:tc>
          <w:tcPr>
            <w:tcW w:w="2551" w:type="dxa"/>
            <w:tcBorders>
              <w:top w:val="single" w:sz="4" w:space="0" w:color="000000"/>
              <w:left w:val="single" w:sz="4" w:space="0" w:color="000000"/>
              <w:bottom w:val="single" w:sz="4" w:space="0" w:color="000000"/>
              <w:right w:val="single" w:sz="4" w:space="0" w:color="000000"/>
            </w:tcBorders>
            <w:hideMark/>
          </w:tcPr>
          <w:p w14:paraId="31D0B056" w14:textId="77777777" w:rsidR="000C0A93" w:rsidRPr="00025240" w:rsidRDefault="000C0A93">
            <w:pPr>
              <w:pStyle w:val="TableParagraph"/>
              <w:rPr>
                <w:sz w:val="20"/>
                <w:szCs w:val="20"/>
                <w:lang w:val="ru-RU"/>
              </w:rPr>
            </w:pPr>
            <w:r w:rsidRPr="00025240">
              <w:rPr>
                <w:sz w:val="20"/>
                <w:szCs w:val="20"/>
                <w:lang w:val="ru-RU"/>
              </w:rPr>
              <w:t>Дополнительное образование и воспитание детей</w:t>
            </w:r>
          </w:p>
        </w:tc>
      </w:tr>
      <w:tr w:rsidR="000C0A93" w:rsidRPr="00025240" w14:paraId="428DEEC4" w14:textId="77777777" w:rsidTr="000C0A93">
        <w:trPr>
          <w:trHeight w:val="275"/>
        </w:trPr>
        <w:tc>
          <w:tcPr>
            <w:tcW w:w="567" w:type="dxa"/>
            <w:tcBorders>
              <w:top w:val="single" w:sz="4" w:space="0" w:color="000000"/>
              <w:left w:val="single" w:sz="4" w:space="0" w:color="000000"/>
              <w:bottom w:val="single" w:sz="4" w:space="0" w:color="000000"/>
              <w:right w:val="single" w:sz="4" w:space="0" w:color="000000"/>
            </w:tcBorders>
            <w:hideMark/>
          </w:tcPr>
          <w:p w14:paraId="430B5E45" w14:textId="77777777" w:rsidR="000C0A93" w:rsidRPr="00025240" w:rsidRDefault="000C0A93">
            <w:pPr>
              <w:pStyle w:val="TableParagraph"/>
              <w:rPr>
                <w:sz w:val="20"/>
                <w:szCs w:val="20"/>
              </w:rPr>
            </w:pPr>
            <w:r w:rsidRPr="00025240">
              <w:rPr>
                <w:sz w:val="20"/>
                <w:szCs w:val="20"/>
              </w:rPr>
              <w:t>3</w:t>
            </w:r>
          </w:p>
        </w:tc>
        <w:tc>
          <w:tcPr>
            <w:tcW w:w="4546" w:type="dxa"/>
            <w:tcBorders>
              <w:top w:val="single" w:sz="4" w:space="0" w:color="000000"/>
              <w:left w:val="single" w:sz="4" w:space="0" w:color="000000"/>
              <w:bottom w:val="single" w:sz="4" w:space="0" w:color="000000"/>
              <w:right w:val="single" w:sz="4" w:space="0" w:color="000000"/>
            </w:tcBorders>
          </w:tcPr>
          <w:p w14:paraId="0BB32F1D" w14:textId="0A28E749" w:rsidR="000C0A93" w:rsidRPr="00025240" w:rsidRDefault="000C0A93">
            <w:pPr>
              <w:pStyle w:val="TableParagraph"/>
              <w:rPr>
                <w:sz w:val="20"/>
                <w:szCs w:val="20"/>
                <w:lang w:val="ru-RU"/>
              </w:rPr>
            </w:pPr>
            <w:r w:rsidRPr="00025240">
              <w:rPr>
                <w:sz w:val="20"/>
                <w:szCs w:val="20"/>
                <w:lang w:val="ru-RU"/>
              </w:rPr>
              <w:t>Детский лагерь «</w:t>
            </w:r>
            <w:proofErr w:type="spellStart"/>
            <w:r w:rsidRPr="00025240">
              <w:rPr>
                <w:sz w:val="20"/>
                <w:szCs w:val="20"/>
              </w:rPr>
              <w:t>weSpeak</w:t>
            </w:r>
            <w:proofErr w:type="spellEnd"/>
            <w:r w:rsidRPr="00025240">
              <w:rPr>
                <w:sz w:val="20"/>
                <w:szCs w:val="20"/>
                <w:lang w:val="ru-RU"/>
              </w:rPr>
              <w:t xml:space="preserve">», ИП </w:t>
            </w:r>
            <w:proofErr w:type="spellStart"/>
            <w:r w:rsidRPr="00025240">
              <w:rPr>
                <w:sz w:val="20"/>
                <w:szCs w:val="20"/>
                <w:lang w:val="ru-RU"/>
              </w:rPr>
              <w:t>Гудкина</w:t>
            </w:r>
            <w:proofErr w:type="spellEnd"/>
            <w:r w:rsidRPr="00025240">
              <w:rPr>
                <w:sz w:val="20"/>
                <w:szCs w:val="20"/>
                <w:lang w:val="ru-RU"/>
              </w:rPr>
              <w:t xml:space="preserve"> Татьяна Анатольевна</w:t>
            </w:r>
          </w:p>
        </w:tc>
        <w:tc>
          <w:tcPr>
            <w:tcW w:w="1408" w:type="dxa"/>
            <w:tcBorders>
              <w:top w:val="single" w:sz="4" w:space="0" w:color="000000"/>
              <w:left w:val="single" w:sz="4" w:space="0" w:color="000000"/>
              <w:bottom w:val="single" w:sz="4" w:space="0" w:color="000000"/>
              <w:right w:val="single" w:sz="4" w:space="0" w:color="000000"/>
            </w:tcBorders>
            <w:hideMark/>
          </w:tcPr>
          <w:p w14:paraId="742333FD" w14:textId="77777777" w:rsidR="000C0A93" w:rsidRPr="00025240" w:rsidRDefault="000C0A93">
            <w:pPr>
              <w:pStyle w:val="TableParagraph"/>
              <w:rPr>
                <w:sz w:val="20"/>
                <w:szCs w:val="20"/>
              </w:rPr>
            </w:pPr>
            <w:r w:rsidRPr="00025240">
              <w:rPr>
                <w:sz w:val="20"/>
                <w:szCs w:val="20"/>
              </w:rPr>
              <w:t>МСП</w:t>
            </w:r>
          </w:p>
        </w:tc>
        <w:tc>
          <w:tcPr>
            <w:tcW w:w="2551" w:type="dxa"/>
            <w:tcBorders>
              <w:top w:val="single" w:sz="4" w:space="0" w:color="000000"/>
              <w:left w:val="single" w:sz="4" w:space="0" w:color="000000"/>
              <w:bottom w:val="single" w:sz="4" w:space="0" w:color="000000"/>
              <w:right w:val="single" w:sz="4" w:space="0" w:color="000000"/>
            </w:tcBorders>
            <w:hideMark/>
          </w:tcPr>
          <w:p w14:paraId="058E638E" w14:textId="77777777" w:rsidR="000C0A93" w:rsidRPr="00025240" w:rsidRDefault="000C0A93">
            <w:pPr>
              <w:pStyle w:val="TableParagraph"/>
              <w:rPr>
                <w:sz w:val="20"/>
                <w:szCs w:val="20"/>
                <w:lang w:val="ru-RU"/>
              </w:rPr>
            </w:pPr>
            <w:r w:rsidRPr="00025240">
              <w:rPr>
                <w:sz w:val="20"/>
                <w:szCs w:val="20"/>
                <w:lang w:val="ru-RU"/>
              </w:rPr>
              <w:t>Дополнительное образование и воспитание детей</w:t>
            </w:r>
          </w:p>
        </w:tc>
      </w:tr>
      <w:tr w:rsidR="000C0A93" w:rsidRPr="00025240" w14:paraId="5B1BA503" w14:textId="77777777" w:rsidTr="000C0A93">
        <w:trPr>
          <w:trHeight w:val="275"/>
        </w:trPr>
        <w:tc>
          <w:tcPr>
            <w:tcW w:w="567" w:type="dxa"/>
            <w:tcBorders>
              <w:top w:val="single" w:sz="4" w:space="0" w:color="000000"/>
              <w:left w:val="single" w:sz="4" w:space="0" w:color="000000"/>
              <w:bottom w:val="single" w:sz="4" w:space="0" w:color="000000"/>
              <w:right w:val="single" w:sz="4" w:space="0" w:color="000000"/>
            </w:tcBorders>
            <w:hideMark/>
          </w:tcPr>
          <w:p w14:paraId="5A0DA72C" w14:textId="77777777" w:rsidR="000C0A93" w:rsidRPr="00025240" w:rsidRDefault="000C0A93">
            <w:pPr>
              <w:pStyle w:val="TableParagraph"/>
              <w:rPr>
                <w:sz w:val="20"/>
                <w:szCs w:val="20"/>
              </w:rPr>
            </w:pPr>
            <w:r w:rsidRPr="00025240">
              <w:rPr>
                <w:sz w:val="20"/>
                <w:szCs w:val="20"/>
              </w:rPr>
              <w:t>4</w:t>
            </w:r>
          </w:p>
        </w:tc>
        <w:tc>
          <w:tcPr>
            <w:tcW w:w="4546" w:type="dxa"/>
            <w:tcBorders>
              <w:top w:val="single" w:sz="4" w:space="0" w:color="000000"/>
              <w:left w:val="single" w:sz="4" w:space="0" w:color="000000"/>
              <w:bottom w:val="single" w:sz="4" w:space="0" w:color="000000"/>
              <w:right w:val="single" w:sz="4" w:space="0" w:color="000000"/>
            </w:tcBorders>
          </w:tcPr>
          <w:p w14:paraId="3A21ACFE" w14:textId="5E3D9B82" w:rsidR="000C0A93" w:rsidRPr="00025240" w:rsidRDefault="000C0A93">
            <w:pPr>
              <w:pStyle w:val="TableParagraph"/>
              <w:rPr>
                <w:sz w:val="20"/>
                <w:szCs w:val="20"/>
                <w:lang w:val="ru-RU"/>
              </w:rPr>
            </w:pPr>
            <w:r w:rsidRPr="00025240">
              <w:rPr>
                <w:sz w:val="20"/>
                <w:szCs w:val="20"/>
                <w:lang w:val="ru-RU"/>
              </w:rPr>
              <w:t xml:space="preserve">«Олимп»- с нами становятся чемпионами! Водно-оздоровительный центр «Олимп», ИП </w:t>
            </w:r>
            <w:proofErr w:type="spellStart"/>
            <w:r w:rsidRPr="00025240">
              <w:rPr>
                <w:sz w:val="20"/>
                <w:szCs w:val="20"/>
                <w:lang w:val="ru-RU"/>
              </w:rPr>
              <w:t>Ляшок</w:t>
            </w:r>
            <w:proofErr w:type="spellEnd"/>
            <w:r w:rsidRPr="00025240">
              <w:rPr>
                <w:sz w:val="20"/>
                <w:szCs w:val="20"/>
                <w:lang w:val="ru-RU"/>
              </w:rPr>
              <w:t xml:space="preserve"> Олеся Александровна</w:t>
            </w:r>
          </w:p>
        </w:tc>
        <w:tc>
          <w:tcPr>
            <w:tcW w:w="1408" w:type="dxa"/>
            <w:tcBorders>
              <w:top w:val="single" w:sz="4" w:space="0" w:color="000000"/>
              <w:left w:val="single" w:sz="4" w:space="0" w:color="000000"/>
              <w:bottom w:val="single" w:sz="4" w:space="0" w:color="000000"/>
              <w:right w:val="single" w:sz="4" w:space="0" w:color="000000"/>
            </w:tcBorders>
            <w:hideMark/>
          </w:tcPr>
          <w:p w14:paraId="38F65986" w14:textId="77777777" w:rsidR="000C0A93" w:rsidRPr="00025240" w:rsidRDefault="000C0A93">
            <w:pPr>
              <w:pStyle w:val="TableParagraph"/>
              <w:rPr>
                <w:sz w:val="20"/>
                <w:szCs w:val="20"/>
              </w:rPr>
            </w:pPr>
            <w:r w:rsidRPr="00025240">
              <w:rPr>
                <w:sz w:val="20"/>
                <w:szCs w:val="20"/>
              </w:rPr>
              <w:t>МСП</w:t>
            </w:r>
          </w:p>
        </w:tc>
        <w:tc>
          <w:tcPr>
            <w:tcW w:w="2551" w:type="dxa"/>
            <w:tcBorders>
              <w:top w:val="single" w:sz="4" w:space="0" w:color="000000"/>
              <w:left w:val="single" w:sz="4" w:space="0" w:color="000000"/>
              <w:bottom w:val="single" w:sz="4" w:space="0" w:color="000000"/>
              <w:right w:val="single" w:sz="4" w:space="0" w:color="000000"/>
            </w:tcBorders>
            <w:hideMark/>
          </w:tcPr>
          <w:p w14:paraId="5DD54DEF" w14:textId="77777777" w:rsidR="000C0A93" w:rsidRPr="00025240" w:rsidRDefault="000C0A93">
            <w:pPr>
              <w:pStyle w:val="TableParagraph"/>
              <w:rPr>
                <w:sz w:val="20"/>
                <w:szCs w:val="20"/>
                <w:lang w:val="ru-RU"/>
              </w:rPr>
            </w:pPr>
            <w:r w:rsidRPr="00025240">
              <w:rPr>
                <w:sz w:val="20"/>
                <w:szCs w:val="20"/>
                <w:lang w:val="ru-RU"/>
              </w:rPr>
              <w:t>Здоровый образ жизни, физическая культура и спорт</w:t>
            </w:r>
          </w:p>
        </w:tc>
      </w:tr>
      <w:tr w:rsidR="000C0A93" w:rsidRPr="00025240" w14:paraId="09D47A6A" w14:textId="77777777" w:rsidTr="000C0A93">
        <w:trPr>
          <w:trHeight w:val="275"/>
        </w:trPr>
        <w:tc>
          <w:tcPr>
            <w:tcW w:w="567" w:type="dxa"/>
            <w:tcBorders>
              <w:top w:val="single" w:sz="4" w:space="0" w:color="000000"/>
              <w:left w:val="single" w:sz="4" w:space="0" w:color="000000"/>
              <w:bottom w:val="single" w:sz="4" w:space="0" w:color="000000"/>
              <w:right w:val="single" w:sz="4" w:space="0" w:color="000000"/>
            </w:tcBorders>
            <w:hideMark/>
          </w:tcPr>
          <w:p w14:paraId="4E96401A" w14:textId="77777777" w:rsidR="000C0A93" w:rsidRPr="00025240" w:rsidRDefault="000C0A93">
            <w:pPr>
              <w:pStyle w:val="TableParagraph"/>
              <w:rPr>
                <w:sz w:val="20"/>
                <w:szCs w:val="20"/>
              </w:rPr>
            </w:pPr>
            <w:r w:rsidRPr="00025240">
              <w:rPr>
                <w:sz w:val="20"/>
                <w:szCs w:val="20"/>
              </w:rPr>
              <w:t>5</w:t>
            </w:r>
          </w:p>
        </w:tc>
        <w:tc>
          <w:tcPr>
            <w:tcW w:w="4546" w:type="dxa"/>
            <w:tcBorders>
              <w:top w:val="single" w:sz="4" w:space="0" w:color="000000"/>
              <w:left w:val="single" w:sz="4" w:space="0" w:color="000000"/>
              <w:bottom w:val="single" w:sz="4" w:space="0" w:color="000000"/>
              <w:right w:val="single" w:sz="4" w:space="0" w:color="000000"/>
            </w:tcBorders>
          </w:tcPr>
          <w:p w14:paraId="4E0FE192" w14:textId="7C83A8B5" w:rsidR="000C0A93" w:rsidRPr="00025240" w:rsidRDefault="000C0A93">
            <w:pPr>
              <w:pStyle w:val="TableParagraph"/>
              <w:rPr>
                <w:sz w:val="20"/>
                <w:szCs w:val="20"/>
                <w:lang w:val="ru-RU"/>
              </w:rPr>
            </w:pPr>
            <w:r w:rsidRPr="00025240">
              <w:rPr>
                <w:sz w:val="20"/>
                <w:szCs w:val="20"/>
                <w:lang w:val="ru-RU"/>
              </w:rPr>
              <w:t>Детский спортивный клуб «</w:t>
            </w:r>
            <w:proofErr w:type="spellStart"/>
            <w:r w:rsidRPr="00025240">
              <w:rPr>
                <w:sz w:val="20"/>
                <w:szCs w:val="20"/>
              </w:rPr>
              <w:t>KidsGym</w:t>
            </w:r>
            <w:proofErr w:type="spellEnd"/>
            <w:r w:rsidRPr="00025240">
              <w:rPr>
                <w:sz w:val="20"/>
                <w:szCs w:val="20"/>
                <w:lang w:val="ru-RU"/>
              </w:rPr>
              <w:t>». ИП Пак Елена Евгеньевна</w:t>
            </w:r>
          </w:p>
        </w:tc>
        <w:tc>
          <w:tcPr>
            <w:tcW w:w="1408" w:type="dxa"/>
            <w:tcBorders>
              <w:top w:val="single" w:sz="4" w:space="0" w:color="000000"/>
              <w:left w:val="single" w:sz="4" w:space="0" w:color="000000"/>
              <w:bottom w:val="single" w:sz="4" w:space="0" w:color="000000"/>
              <w:right w:val="single" w:sz="4" w:space="0" w:color="000000"/>
            </w:tcBorders>
            <w:hideMark/>
          </w:tcPr>
          <w:p w14:paraId="524D7747" w14:textId="77777777" w:rsidR="000C0A93" w:rsidRPr="00025240" w:rsidRDefault="000C0A93">
            <w:pPr>
              <w:pStyle w:val="TableParagraph"/>
              <w:rPr>
                <w:sz w:val="20"/>
                <w:szCs w:val="20"/>
              </w:rPr>
            </w:pPr>
            <w:r w:rsidRPr="00025240">
              <w:rPr>
                <w:sz w:val="20"/>
                <w:szCs w:val="20"/>
              </w:rPr>
              <w:t>МСП</w:t>
            </w:r>
          </w:p>
        </w:tc>
        <w:tc>
          <w:tcPr>
            <w:tcW w:w="2551" w:type="dxa"/>
            <w:tcBorders>
              <w:top w:val="single" w:sz="4" w:space="0" w:color="000000"/>
              <w:left w:val="single" w:sz="4" w:space="0" w:color="000000"/>
              <w:bottom w:val="single" w:sz="4" w:space="0" w:color="000000"/>
              <w:right w:val="single" w:sz="4" w:space="0" w:color="000000"/>
            </w:tcBorders>
            <w:hideMark/>
          </w:tcPr>
          <w:p w14:paraId="00E5C573" w14:textId="77777777" w:rsidR="000C0A93" w:rsidRPr="00025240" w:rsidRDefault="000C0A93">
            <w:pPr>
              <w:pStyle w:val="TableParagraph"/>
              <w:rPr>
                <w:sz w:val="20"/>
                <w:szCs w:val="20"/>
                <w:lang w:val="ru-RU"/>
              </w:rPr>
            </w:pPr>
            <w:r w:rsidRPr="00025240">
              <w:rPr>
                <w:sz w:val="20"/>
                <w:szCs w:val="20"/>
                <w:lang w:val="ru-RU"/>
              </w:rPr>
              <w:t>Здоровый образ жизни, физическая культура и спорт</w:t>
            </w:r>
          </w:p>
        </w:tc>
      </w:tr>
      <w:tr w:rsidR="000C0A93" w:rsidRPr="00025240" w14:paraId="72521DC9" w14:textId="77777777" w:rsidTr="000C0A93">
        <w:trPr>
          <w:trHeight w:val="275"/>
        </w:trPr>
        <w:tc>
          <w:tcPr>
            <w:tcW w:w="567" w:type="dxa"/>
            <w:tcBorders>
              <w:top w:val="single" w:sz="4" w:space="0" w:color="000000"/>
              <w:left w:val="single" w:sz="4" w:space="0" w:color="000000"/>
              <w:bottom w:val="single" w:sz="4" w:space="0" w:color="000000"/>
              <w:right w:val="single" w:sz="4" w:space="0" w:color="000000"/>
            </w:tcBorders>
            <w:hideMark/>
          </w:tcPr>
          <w:p w14:paraId="3768D960" w14:textId="77777777" w:rsidR="000C0A93" w:rsidRPr="00025240" w:rsidRDefault="000C0A93">
            <w:pPr>
              <w:pStyle w:val="TableParagraph"/>
              <w:rPr>
                <w:sz w:val="20"/>
                <w:szCs w:val="20"/>
              </w:rPr>
            </w:pPr>
            <w:r w:rsidRPr="00025240">
              <w:rPr>
                <w:sz w:val="20"/>
                <w:szCs w:val="20"/>
              </w:rPr>
              <w:t>6</w:t>
            </w:r>
          </w:p>
        </w:tc>
        <w:tc>
          <w:tcPr>
            <w:tcW w:w="4546" w:type="dxa"/>
            <w:tcBorders>
              <w:top w:val="single" w:sz="4" w:space="0" w:color="000000"/>
              <w:left w:val="single" w:sz="4" w:space="0" w:color="000000"/>
              <w:bottom w:val="single" w:sz="4" w:space="0" w:color="000000"/>
              <w:right w:val="single" w:sz="4" w:space="0" w:color="000000"/>
            </w:tcBorders>
          </w:tcPr>
          <w:p w14:paraId="4D92513D" w14:textId="61EC29D4" w:rsidR="000C0A93" w:rsidRPr="00025240" w:rsidRDefault="000C0A93">
            <w:pPr>
              <w:pStyle w:val="TableParagraph"/>
              <w:rPr>
                <w:sz w:val="20"/>
                <w:szCs w:val="20"/>
                <w:lang w:val="ru-RU"/>
              </w:rPr>
            </w:pPr>
            <w:r w:rsidRPr="00025240">
              <w:rPr>
                <w:sz w:val="20"/>
                <w:szCs w:val="20"/>
                <w:lang w:val="ru-RU"/>
              </w:rPr>
              <w:t>Социальное такси. ИП Волошина Нина Петровна</w:t>
            </w:r>
          </w:p>
        </w:tc>
        <w:tc>
          <w:tcPr>
            <w:tcW w:w="1408" w:type="dxa"/>
            <w:tcBorders>
              <w:top w:val="single" w:sz="4" w:space="0" w:color="000000"/>
              <w:left w:val="single" w:sz="4" w:space="0" w:color="000000"/>
              <w:bottom w:val="single" w:sz="4" w:space="0" w:color="000000"/>
              <w:right w:val="single" w:sz="4" w:space="0" w:color="000000"/>
            </w:tcBorders>
            <w:hideMark/>
          </w:tcPr>
          <w:p w14:paraId="01437A24" w14:textId="77777777" w:rsidR="000C0A93" w:rsidRPr="00025240" w:rsidRDefault="000C0A93">
            <w:pPr>
              <w:pStyle w:val="TableParagraph"/>
              <w:rPr>
                <w:sz w:val="20"/>
                <w:szCs w:val="20"/>
              </w:rPr>
            </w:pPr>
            <w:r w:rsidRPr="00025240">
              <w:rPr>
                <w:sz w:val="20"/>
                <w:szCs w:val="20"/>
              </w:rPr>
              <w:t>МСП</w:t>
            </w:r>
          </w:p>
        </w:tc>
        <w:tc>
          <w:tcPr>
            <w:tcW w:w="2551" w:type="dxa"/>
            <w:tcBorders>
              <w:top w:val="single" w:sz="4" w:space="0" w:color="000000"/>
              <w:left w:val="single" w:sz="4" w:space="0" w:color="000000"/>
              <w:bottom w:val="single" w:sz="4" w:space="0" w:color="000000"/>
              <w:right w:val="single" w:sz="4" w:space="0" w:color="000000"/>
            </w:tcBorders>
            <w:hideMark/>
          </w:tcPr>
          <w:p w14:paraId="14B1568D" w14:textId="77777777" w:rsidR="000C0A93" w:rsidRPr="00025240" w:rsidRDefault="000C0A93">
            <w:pPr>
              <w:pStyle w:val="TableParagraph"/>
              <w:rPr>
                <w:sz w:val="20"/>
                <w:szCs w:val="20"/>
              </w:rPr>
            </w:pPr>
            <w:proofErr w:type="spellStart"/>
            <w:r w:rsidRPr="00025240">
              <w:rPr>
                <w:sz w:val="20"/>
                <w:szCs w:val="20"/>
              </w:rPr>
              <w:t>Социальное</w:t>
            </w:r>
            <w:proofErr w:type="spellEnd"/>
            <w:r w:rsidRPr="00025240">
              <w:rPr>
                <w:sz w:val="20"/>
                <w:szCs w:val="20"/>
              </w:rPr>
              <w:t xml:space="preserve"> </w:t>
            </w:r>
            <w:proofErr w:type="spellStart"/>
            <w:r w:rsidRPr="00025240">
              <w:rPr>
                <w:sz w:val="20"/>
                <w:szCs w:val="20"/>
              </w:rPr>
              <w:t>обслуживание</w:t>
            </w:r>
            <w:proofErr w:type="spellEnd"/>
          </w:p>
        </w:tc>
      </w:tr>
      <w:tr w:rsidR="000C0A93" w:rsidRPr="00025240" w14:paraId="74A7EC68" w14:textId="77777777" w:rsidTr="000C0A93">
        <w:trPr>
          <w:trHeight w:val="275"/>
        </w:trPr>
        <w:tc>
          <w:tcPr>
            <w:tcW w:w="567" w:type="dxa"/>
            <w:tcBorders>
              <w:top w:val="single" w:sz="4" w:space="0" w:color="000000"/>
              <w:left w:val="single" w:sz="4" w:space="0" w:color="000000"/>
              <w:bottom w:val="single" w:sz="4" w:space="0" w:color="000000"/>
              <w:right w:val="single" w:sz="4" w:space="0" w:color="000000"/>
            </w:tcBorders>
            <w:hideMark/>
          </w:tcPr>
          <w:p w14:paraId="534DA70F" w14:textId="77777777" w:rsidR="000C0A93" w:rsidRPr="00025240" w:rsidRDefault="000C0A93">
            <w:pPr>
              <w:pStyle w:val="TableParagraph"/>
              <w:rPr>
                <w:sz w:val="20"/>
                <w:szCs w:val="20"/>
              </w:rPr>
            </w:pPr>
            <w:r w:rsidRPr="00025240">
              <w:rPr>
                <w:sz w:val="20"/>
                <w:szCs w:val="20"/>
              </w:rPr>
              <w:t>7</w:t>
            </w:r>
          </w:p>
        </w:tc>
        <w:tc>
          <w:tcPr>
            <w:tcW w:w="4546" w:type="dxa"/>
            <w:tcBorders>
              <w:top w:val="single" w:sz="4" w:space="0" w:color="000000"/>
              <w:left w:val="single" w:sz="4" w:space="0" w:color="000000"/>
              <w:bottom w:val="single" w:sz="4" w:space="0" w:color="000000"/>
              <w:right w:val="single" w:sz="4" w:space="0" w:color="000000"/>
            </w:tcBorders>
          </w:tcPr>
          <w:p w14:paraId="0544BD43" w14:textId="3C0D9071" w:rsidR="000C0A93" w:rsidRPr="00025240" w:rsidRDefault="000C0A93">
            <w:pPr>
              <w:pStyle w:val="TableParagraph"/>
              <w:rPr>
                <w:sz w:val="20"/>
                <w:szCs w:val="20"/>
                <w:lang w:val="ru-RU"/>
              </w:rPr>
            </w:pPr>
            <w:r w:rsidRPr="00025240">
              <w:rPr>
                <w:sz w:val="20"/>
                <w:szCs w:val="20"/>
                <w:lang w:val="ru-RU"/>
              </w:rPr>
              <w:t>Специализированный языковой центр ИП Яценко Олеся Витальевна</w:t>
            </w:r>
          </w:p>
        </w:tc>
        <w:tc>
          <w:tcPr>
            <w:tcW w:w="1408" w:type="dxa"/>
            <w:tcBorders>
              <w:top w:val="single" w:sz="4" w:space="0" w:color="000000"/>
              <w:left w:val="single" w:sz="4" w:space="0" w:color="000000"/>
              <w:bottom w:val="single" w:sz="4" w:space="0" w:color="000000"/>
              <w:right w:val="single" w:sz="4" w:space="0" w:color="000000"/>
            </w:tcBorders>
            <w:hideMark/>
          </w:tcPr>
          <w:p w14:paraId="391D6684" w14:textId="77777777" w:rsidR="000C0A93" w:rsidRPr="00025240" w:rsidRDefault="000C0A93">
            <w:pPr>
              <w:pStyle w:val="TableParagraph"/>
              <w:rPr>
                <w:sz w:val="20"/>
                <w:szCs w:val="20"/>
              </w:rPr>
            </w:pPr>
            <w:r w:rsidRPr="00025240">
              <w:rPr>
                <w:sz w:val="20"/>
                <w:szCs w:val="20"/>
              </w:rPr>
              <w:t>МСП</w:t>
            </w:r>
          </w:p>
        </w:tc>
        <w:tc>
          <w:tcPr>
            <w:tcW w:w="2551" w:type="dxa"/>
            <w:tcBorders>
              <w:top w:val="single" w:sz="4" w:space="0" w:color="000000"/>
              <w:left w:val="single" w:sz="4" w:space="0" w:color="000000"/>
              <w:bottom w:val="single" w:sz="4" w:space="0" w:color="000000"/>
              <w:right w:val="single" w:sz="4" w:space="0" w:color="000000"/>
            </w:tcBorders>
            <w:hideMark/>
          </w:tcPr>
          <w:p w14:paraId="37F2B21E" w14:textId="77777777" w:rsidR="000C0A93" w:rsidRPr="00025240" w:rsidRDefault="000C0A93">
            <w:pPr>
              <w:pStyle w:val="TableParagraph"/>
              <w:rPr>
                <w:sz w:val="20"/>
                <w:szCs w:val="20"/>
                <w:lang w:val="ru-RU"/>
              </w:rPr>
            </w:pPr>
            <w:r w:rsidRPr="00025240">
              <w:rPr>
                <w:sz w:val="20"/>
                <w:szCs w:val="20"/>
                <w:lang w:val="ru-RU"/>
              </w:rPr>
              <w:t>Дополнительное образование и воспитание детей</w:t>
            </w:r>
          </w:p>
        </w:tc>
      </w:tr>
    </w:tbl>
    <w:p w14:paraId="692544DE" w14:textId="77777777" w:rsidR="000C0A93" w:rsidRDefault="000C0A93" w:rsidP="000C0A93">
      <w:pPr>
        <w:ind w:firstLine="284"/>
        <w:jc w:val="both"/>
        <w:rPr>
          <w:color w:val="FF0000"/>
        </w:rPr>
      </w:pPr>
    </w:p>
    <w:p w14:paraId="55CFF8DA" w14:textId="2DE135D3" w:rsidR="000C0A93" w:rsidRPr="003F5B74" w:rsidRDefault="000C0A93" w:rsidP="000C0A93">
      <w:pPr>
        <w:ind w:firstLine="567"/>
        <w:jc w:val="both"/>
        <w:rPr>
          <w:sz w:val="26"/>
          <w:szCs w:val="26"/>
        </w:rPr>
      </w:pPr>
      <w:r w:rsidRPr="003F5B74">
        <w:rPr>
          <w:sz w:val="26"/>
          <w:szCs w:val="26"/>
        </w:rPr>
        <w:t>Победителями стали:</w:t>
      </w:r>
    </w:p>
    <w:p w14:paraId="268A94DE" w14:textId="77777777" w:rsidR="000C0A93" w:rsidRPr="003F5B74" w:rsidRDefault="000C0A93" w:rsidP="000C0A93">
      <w:pPr>
        <w:ind w:firstLine="567"/>
        <w:jc w:val="both"/>
        <w:rPr>
          <w:sz w:val="26"/>
          <w:szCs w:val="26"/>
        </w:rPr>
      </w:pPr>
      <w:r w:rsidRPr="003F5B74">
        <w:rPr>
          <w:sz w:val="26"/>
          <w:szCs w:val="26"/>
        </w:rPr>
        <w:t>- Создатели будущего. Образовательное пространство «Планета детей», ИП Лебедева Юлия Ивановна.</w:t>
      </w:r>
    </w:p>
    <w:p w14:paraId="2D7DE20A" w14:textId="740F3B35" w:rsidR="000C0A93" w:rsidRDefault="000C0A93" w:rsidP="000C0A93">
      <w:pPr>
        <w:ind w:firstLine="567"/>
        <w:jc w:val="both"/>
        <w:rPr>
          <w:sz w:val="26"/>
          <w:szCs w:val="26"/>
        </w:rPr>
      </w:pPr>
      <w:r w:rsidRPr="003F5B74">
        <w:rPr>
          <w:sz w:val="26"/>
          <w:szCs w:val="26"/>
        </w:rPr>
        <w:t xml:space="preserve">- «Олимп»- с нами становятся чемпионами! Водно-оздоровительный центр «Олимп», ИП </w:t>
      </w:r>
      <w:proofErr w:type="spellStart"/>
      <w:r w:rsidRPr="003F5B74">
        <w:rPr>
          <w:sz w:val="26"/>
          <w:szCs w:val="26"/>
        </w:rPr>
        <w:t>Ляшок</w:t>
      </w:r>
      <w:proofErr w:type="spellEnd"/>
      <w:r w:rsidRPr="003F5B74">
        <w:rPr>
          <w:sz w:val="26"/>
          <w:szCs w:val="26"/>
        </w:rPr>
        <w:t xml:space="preserve"> Олеся Александровна.</w:t>
      </w:r>
    </w:p>
    <w:p w14:paraId="2A01E2F0" w14:textId="77777777" w:rsidR="003D7A37" w:rsidRDefault="003D7A37" w:rsidP="003D7A37">
      <w:pPr>
        <w:ind w:firstLine="567"/>
        <w:jc w:val="both"/>
        <w:rPr>
          <w:color w:val="000000"/>
          <w:sz w:val="26"/>
          <w:szCs w:val="26"/>
        </w:rPr>
      </w:pPr>
      <w:r>
        <w:rPr>
          <w:sz w:val="26"/>
          <w:szCs w:val="26"/>
        </w:rPr>
        <w:t xml:space="preserve">Для самозанятых граждан, оказывающих услуги в </w:t>
      </w:r>
      <w:proofErr w:type="spellStart"/>
      <w:r>
        <w:rPr>
          <w:sz w:val="26"/>
          <w:szCs w:val="26"/>
        </w:rPr>
        <w:t>бьюти</w:t>
      </w:r>
      <w:proofErr w:type="spellEnd"/>
      <w:r>
        <w:rPr>
          <w:sz w:val="26"/>
          <w:szCs w:val="26"/>
        </w:rPr>
        <w:t xml:space="preserve"> сфере, 28-29 ноября 2023 года был </w:t>
      </w:r>
      <w:r w:rsidRPr="003E1FB2">
        <w:rPr>
          <w:sz w:val="26"/>
          <w:szCs w:val="26"/>
        </w:rPr>
        <w:t xml:space="preserve">проведен </w:t>
      </w:r>
      <w:r w:rsidRPr="003E1FB2">
        <w:rPr>
          <w:color w:val="000000"/>
          <w:sz w:val="26"/>
          <w:szCs w:val="26"/>
        </w:rPr>
        <w:t>«Форум центра Мой Бизнес «Красивый Бизнес»</w:t>
      </w:r>
      <w:r>
        <w:rPr>
          <w:color w:val="000000"/>
          <w:sz w:val="26"/>
          <w:szCs w:val="26"/>
        </w:rPr>
        <w:t xml:space="preserve">. Для Амурский предпринимателей были организованы бизнес встречи и мастер – классы от ведущих спикеров в сфере красоты: </w:t>
      </w:r>
      <w:proofErr w:type="spellStart"/>
      <w:r>
        <w:rPr>
          <w:color w:val="000000"/>
          <w:sz w:val="26"/>
          <w:szCs w:val="26"/>
        </w:rPr>
        <w:t>Возненснская</w:t>
      </w:r>
      <w:proofErr w:type="spellEnd"/>
      <w:r>
        <w:rPr>
          <w:color w:val="000000"/>
          <w:sz w:val="26"/>
          <w:szCs w:val="26"/>
        </w:rPr>
        <w:t xml:space="preserve"> Татьяна, </w:t>
      </w:r>
      <w:r w:rsidRPr="003E1FB2">
        <w:rPr>
          <w:color w:val="000000"/>
          <w:sz w:val="26"/>
          <w:szCs w:val="26"/>
        </w:rPr>
        <w:t xml:space="preserve">косметолог – </w:t>
      </w:r>
      <w:proofErr w:type="spellStart"/>
      <w:r w:rsidRPr="003E1FB2">
        <w:rPr>
          <w:color w:val="000000"/>
          <w:sz w:val="26"/>
          <w:szCs w:val="26"/>
        </w:rPr>
        <w:t>эстетист</w:t>
      </w:r>
      <w:proofErr w:type="spellEnd"/>
      <w:r w:rsidRPr="003E1FB2">
        <w:rPr>
          <w:color w:val="000000"/>
          <w:sz w:val="26"/>
          <w:szCs w:val="26"/>
        </w:rPr>
        <w:t xml:space="preserve">, г. Москва, </w:t>
      </w:r>
      <w:proofErr w:type="spellStart"/>
      <w:r w:rsidRPr="003E1FB2">
        <w:rPr>
          <w:color w:val="000000"/>
          <w:sz w:val="26"/>
          <w:szCs w:val="26"/>
        </w:rPr>
        <w:t>Алатарцева</w:t>
      </w:r>
      <w:proofErr w:type="spellEnd"/>
      <w:r w:rsidRPr="003E1FB2">
        <w:rPr>
          <w:color w:val="000000"/>
          <w:sz w:val="26"/>
          <w:szCs w:val="26"/>
        </w:rPr>
        <w:t xml:space="preserve"> Анна</w:t>
      </w:r>
      <w:r>
        <w:rPr>
          <w:color w:val="000000"/>
          <w:sz w:val="26"/>
          <w:szCs w:val="26"/>
        </w:rPr>
        <w:t>,</w:t>
      </w:r>
      <w:r w:rsidRPr="003E1FB2">
        <w:rPr>
          <w:color w:val="000000"/>
          <w:sz w:val="26"/>
          <w:szCs w:val="26"/>
        </w:rPr>
        <w:t xml:space="preserve"> стилист, г. Благовещенск, </w:t>
      </w:r>
      <w:proofErr w:type="spellStart"/>
      <w:r w:rsidRPr="003E1FB2">
        <w:rPr>
          <w:color w:val="000000"/>
          <w:sz w:val="26"/>
          <w:szCs w:val="26"/>
        </w:rPr>
        <w:t>Тырсин</w:t>
      </w:r>
      <w:proofErr w:type="spellEnd"/>
      <w:r w:rsidRPr="003E1FB2">
        <w:rPr>
          <w:color w:val="000000"/>
          <w:sz w:val="26"/>
          <w:szCs w:val="26"/>
        </w:rPr>
        <w:t xml:space="preserve"> Роман</w:t>
      </w:r>
      <w:r>
        <w:rPr>
          <w:color w:val="000000"/>
          <w:sz w:val="26"/>
          <w:szCs w:val="26"/>
        </w:rPr>
        <w:t>,</w:t>
      </w:r>
      <w:r w:rsidRPr="003E1FB2">
        <w:rPr>
          <w:color w:val="000000"/>
          <w:sz w:val="26"/>
          <w:szCs w:val="26"/>
        </w:rPr>
        <w:t xml:space="preserve"> бизнес тренер г.</w:t>
      </w:r>
      <w:r>
        <w:rPr>
          <w:color w:val="000000"/>
          <w:sz w:val="26"/>
          <w:szCs w:val="26"/>
        </w:rPr>
        <w:t xml:space="preserve"> </w:t>
      </w:r>
      <w:r w:rsidRPr="003E1FB2">
        <w:rPr>
          <w:color w:val="000000"/>
          <w:sz w:val="26"/>
          <w:szCs w:val="26"/>
        </w:rPr>
        <w:t xml:space="preserve">Санкт </w:t>
      </w:r>
      <w:r>
        <w:rPr>
          <w:color w:val="000000"/>
          <w:sz w:val="26"/>
          <w:szCs w:val="26"/>
        </w:rPr>
        <w:t>–</w:t>
      </w:r>
      <w:r w:rsidRPr="003E1FB2">
        <w:rPr>
          <w:color w:val="000000"/>
          <w:sz w:val="26"/>
          <w:szCs w:val="26"/>
        </w:rPr>
        <w:t xml:space="preserve"> Петербург</w:t>
      </w:r>
      <w:r>
        <w:rPr>
          <w:color w:val="000000"/>
          <w:sz w:val="26"/>
          <w:szCs w:val="26"/>
        </w:rPr>
        <w:t>.</w:t>
      </w:r>
    </w:p>
    <w:p w14:paraId="34F9A1B0" w14:textId="3EE9CAE8" w:rsidR="003D7A37" w:rsidRDefault="003D7A37" w:rsidP="003D7A37">
      <w:pPr>
        <w:ind w:firstLine="567"/>
        <w:jc w:val="both"/>
        <w:rPr>
          <w:color w:val="000000"/>
          <w:sz w:val="26"/>
          <w:szCs w:val="26"/>
        </w:rPr>
      </w:pPr>
      <w:r>
        <w:rPr>
          <w:color w:val="000000"/>
          <w:sz w:val="26"/>
          <w:szCs w:val="26"/>
        </w:rPr>
        <w:t>Участниками форума смогли стать 70 человек.</w:t>
      </w:r>
    </w:p>
    <w:p w14:paraId="2A1A0451" w14:textId="77777777" w:rsidR="003D7A37" w:rsidRDefault="003D7A37" w:rsidP="003D7A37">
      <w:pPr>
        <w:ind w:firstLine="567"/>
        <w:jc w:val="both"/>
        <w:rPr>
          <w:color w:val="000000"/>
          <w:sz w:val="26"/>
          <w:szCs w:val="26"/>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26"/>
        <w:gridCol w:w="3102"/>
      </w:tblGrid>
      <w:tr w:rsidR="003D7A37" w14:paraId="07F9FADF" w14:textId="77777777" w:rsidTr="003D7A37">
        <w:trPr>
          <w:jc w:val="center"/>
        </w:trPr>
        <w:tc>
          <w:tcPr>
            <w:tcW w:w="3114" w:type="dxa"/>
          </w:tcPr>
          <w:p w14:paraId="67BC9B33" w14:textId="77777777" w:rsidR="003D7A37" w:rsidRDefault="003D7A37" w:rsidP="003D7A37">
            <w:pPr>
              <w:jc w:val="center"/>
              <w:rPr>
                <w:color w:val="000000"/>
                <w:sz w:val="26"/>
                <w:szCs w:val="26"/>
              </w:rPr>
            </w:pPr>
            <w:r>
              <w:rPr>
                <w:noProof/>
                <w:color w:val="000000"/>
                <w:sz w:val="26"/>
                <w:szCs w:val="26"/>
              </w:rPr>
              <w:drawing>
                <wp:inline distT="0" distB="0" distL="0" distR="0" wp14:anchorId="049649FB" wp14:editId="25B94D25">
                  <wp:extent cx="1844675" cy="1130060"/>
                  <wp:effectExtent l="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73271" cy="1147578"/>
                          </a:xfrm>
                          <a:prstGeom prst="rect">
                            <a:avLst/>
                          </a:prstGeom>
                          <a:noFill/>
                          <a:ln>
                            <a:noFill/>
                          </a:ln>
                        </pic:spPr>
                      </pic:pic>
                    </a:graphicData>
                  </a:graphic>
                </wp:inline>
              </w:drawing>
            </w:r>
          </w:p>
        </w:tc>
        <w:tc>
          <w:tcPr>
            <w:tcW w:w="3115" w:type="dxa"/>
          </w:tcPr>
          <w:p w14:paraId="499AF18E" w14:textId="77777777" w:rsidR="003D7A37" w:rsidRDefault="003D7A37" w:rsidP="003D7A37">
            <w:pPr>
              <w:jc w:val="center"/>
              <w:rPr>
                <w:color w:val="000000"/>
                <w:sz w:val="26"/>
                <w:szCs w:val="26"/>
              </w:rPr>
            </w:pPr>
            <w:r>
              <w:rPr>
                <w:noProof/>
                <w:color w:val="000000"/>
                <w:sz w:val="26"/>
                <w:szCs w:val="26"/>
              </w:rPr>
              <w:drawing>
                <wp:inline distT="0" distB="0" distL="0" distR="0" wp14:anchorId="77E41511" wp14:editId="2FCC26F0">
                  <wp:extent cx="1844675" cy="1130060"/>
                  <wp:effectExtent l="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8206" cy="1144475"/>
                          </a:xfrm>
                          <a:prstGeom prst="rect">
                            <a:avLst/>
                          </a:prstGeom>
                          <a:noFill/>
                          <a:ln>
                            <a:noFill/>
                          </a:ln>
                        </pic:spPr>
                      </pic:pic>
                    </a:graphicData>
                  </a:graphic>
                </wp:inline>
              </w:drawing>
            </w:r>
          </w:p>
        </w:tc>
        <w:tc>
          <w:tcPr>
            <w:tcW w:w="3115" w:type="dxa"/>
          </w:tcPr>
          <w:p w14:paraId="5831C25B" w14:textId="77777777" w:rsidR="003D7A37" w:rsidRDefault="003D7A37" w:rsidP="003D7A37">
            <w:pPr>
              <w:jc w:val="center"/>
              <w:rPr>
                <w:color w:val="000000"/>
                <w:sz w:val="26"/>
                <w:szCs w:val="26"/>
              </w:rPr>
            </w:pPr>
            <w:r>
              <w:rPr>
                <w:noProof/>
                <w:color w:val="000000"/>
                <w:sz w:val="26"/>
                <w:szCs w:val="26"/>
              </w:rPr>
              <w:drawing>
                <wp:inline distT="0" distB="0" distL="0" distR="0" wp14:anchorId="6BF41874" wp14:editId="020E9F5F">
                  <wp:extent cx="1692275" cy="1129665"/>
                  <wp:effectExtent l="0" t="0" r="317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6110" cy="1152251"/>
                          </a:xfrm>
                          <a:prstGeom prst="rect">
                            <a:avLst/>
                          </a:prstGeom>
                          <a:noFill/>
                          <a:ln>
                            <a:noFill/>
                          </a:ln>
                        </pic:spPr>
                      </pic:pic>
                    </a:graphicData>
                  </a:graphic>
                </wp:inline>
              </w:drawing>
            </w:r>
          </w:p>
        </w:tc>
      </w:tr>
      <w:tr w:rsidR="003D7A37" w14:paraId="74CA0106" w14:textId="77777777" w:rsidTr="003D7A37">
        <w:trPr>
          <w:jc w:val="center"/>
        </w:trPr>
        <w:tc>
          <w:tcPr>
            <w:tcW w:w="3114" w:type="dxa"/>
          </w:tcPr>
          <w:p w14:paraId="1C1A0060" w14:textId="77777777" w:rsidR="003D7A37" w:rsidRDefault="003D7A37" w:rsidP="003D7A37">
            <w:pPr>
              <w:jc w:val="center"/>
              <w:rPr>
                <w:color w:val="000000"/>
                <w:sz w:val="26"/>
                <w:szCs w:val="26"/>
              </w:rPr>
            </w:pPr>
            <w:r>
              <w:rPr>
                <w:noProof/>
                <w:color w:val="000000"/>
                <w:sz w:val="26"/>
                <w:szCs w:val="26"/>
              </w:rPr>
              <w:drawing>
                <wp:inline distT="0" distB="0" distL="0" distR="0" wp14:anchorId="54F7F734" wp14:editId="7CC74074">
                  <wp:extent cx="1844675" cy="1164566"/>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64847" cy="1177301"/>
                          </a:xfrm>
                          <a:prstGeom prst="rect">
                            <a:avLst/>
                          </a:prstGeom>
                          <a:noFill/>
                          <a:ln>
                            <a:noFill/>
                          </a:ln>
                        </pic:spPr>
                      </pic:pic>
                    </a:graphicData>
                  </a:graphic>
                </wp:inline>
              </w:drawing>
            </w:r>
          </w:p>
        </w:tc>
        <w:tc>
          <w:tcPr>
            <w:tcW w:w="3115" w:type="dxa"/>
          </w:tcPr>
          <w:p w14:paraId="2C8D21AB" w14:textId="77777777" w:rsidR="003D7A37" w:rsidRDefault="003D7A37" w:rsidP="003D7A37">
            <w:pPr>
              <w:jc w:val="center"/>
              <w:rPr>
                <w:color w:val="000000"/>
                <w:sz w:val="26"/>
                <w:szCs w:val="26"/>
              </w:rPr>
            </w:pPr>
            <w:r>
              <w:rPr>
                <w:noProof/>
                <w:color w:val="000000"/>
                <w:sz w:val="26"/>
                <w:szCs w:val="26"/>
              </w:rPr>
              <w:drawing>
                <wp:inline distT="0" distB="0" distL="0" distR="0" wp14:anchorId="16175790" wp14:editId="25C60DAF">
                  <wp:extent cx="1827422" cy="1163955"/>
                  <wp:effectExtent l="0" t="0" r="190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3571" cy="1174241"/>
                          </a:xfrm>
                          <a:prstGeom prst="rect">
                            <a:avLst/>
                          </a:prstGeom>
                          <a:noFill/>
                          <a:ln>
                            <a:noFill/>
                          </a:ln>
                        </pic:spPr>
                      </pic:pic>
                    </a:graphicData>
                  </a:graphic>
                </wp:inline>
              </w:drawing>
            </w:r>
          </w:p>
        </w:tc>
        <w:tc>
          <w:tcPr>
            <w:tcW w:w="3115" w:type="dxa"/>
          </w:tcPr>
          <w:p w14:paraId="3D5158D7" w14:textId="77777777" w:rsidR="003D7A37" w:rsidRDefault="003D7A37" w:rsidP="003D7A37">
            <w:pPr>
              <w:jc w:val="center"/>
              <w:rPr>
                <w:color w:val="000000"/>
                <w:sz w:val="26"/>
                <w:szCs w:val="26"/>
              </w:rPr>
            </w:pPr>
            <w:r>
              <w:rPr>
                <w:noProof/>
                <w:color w:val="000000"/>
                <w:sz w:val="26"/>
                <w:szCs w:val="26"/>
              </w:rPr>
              <w:drawing>
                <wp:inline distT="0" distB="0" distL="0" distR="0" wp14:anchorId="09021935" wp14:editId="1E82F7F7">
                  <wp:extent cx="1666395" cy="1153003"/>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86474" cy="1166896"/>
                          </a:xfrm>
                          <a:prstGeom prst="rect">
                            <a:avLst/>
                          </a:prstGeom>
                          <a:noFill/>
                          <a:ln>
                            <a:noFill/>
                          </a:ln>
                        </pic:spPr>
                      </pic:pic>
                    </a:graphicData>
                  </a:graphic>
                </wp:inline>
              </w:drawing>
            </w:r>
          </w:p>
        </w:tc>
      </w:tr>
    </w:tbl>
    <w:p w14:paraId="075F5B5D" w14:textId="7040C30B" w:rsidR="003D7A37" w:rsidRDefault="003D7A37" w:rsidP="000C0A93">
      <w:pPr>
        <w:ind w:firstLine="567"/>
        <w:jc w:val="both"/>
        <w:rPr>
          <w:sz w:val="26"/>
          <w:szCs w:val="26"/>
        </w:rPr>
      </w:pPr>
    </w:p>
    <w:p w14:paraId="6C4BBDDE" w14:textId="22FAE219" w:rsidR="004D5C13" w:rsidRPr="006241E8" w:rsidRDefault="004D5C13" w:rsidP="004D5C13">
      <w:pPr>
        <w:ind w:firstLine="567"/>
        <w:jc w:val="both"/>
        <w:rPr>
          <w:sz w:val="26"/>
          <w:szCs w:val="26"/>
        </w:rPr>
      </w:pPr>
      <w:r w:rsidRPr="006241E8">
        <w:rPr>
          <w:sz w:val="26"/>
          <w:szCs w:val="26"/>
        </w:rPr>
        <w:t xml:space="preserve">В декабре </w:t>
      </w:r>
      <w:r w:rsidR="003D7A37">
        <w:rPr>
          <w:sz w:val="26"/>
          <w:szCs w:val="26"/>
        </w:rPr>
        <w:t>2023 года</w:t>
      </w:r>
      <w:r w:rsidRPr="006241E8">
        <w:rPr>
          <w:sz w:val="26"/>
          <w:szCs w:val="26"/>
        </w:rPr>
        <w:t xml:space="preserve"> прошел ряд мероприятий для граждан, применяющих систему налогообложения «Налог на профессиональный доход».</w:t>
      </w:r>
    </w:p>
    <w:p w14:paraId="49AAE8D8" w14:textId="77777777" w:rsidR="004D5C13" w:rsidRPr="006241E8" w:rsidRDefault="004D5C13" w:rsidP="004D5C13">
      <w:pPr>
        <w:ind w:firstLine="567"/>
        <w:jc w:val="both"/>
        <w:rPr>
          <w:sz w:val="26"/>
          <w:szCs w:val="26"/>
        </w:rPr>
      </w:pPr>
      <w:r w:rsidRPr="006241E8">
        <w:rPr>
          <w:sz w:val="26"/>
          <w:szCs w:val="26"/>
        </w:rPr>
        <w:t>Центром Мой бизнес 9 декабря 2023 года была проведена первая конференция для самозанятых в формате бизнес – интенсива «Бизнес имени меня». На данной конференции участники могли составить карту развития своего бизнеса, получить консультационную услугу у профильных специалистов, научились правильно ставить задачи и рассмотрели инструменты маркетинга.</w:t>
      </w:r>
    </w:p>
    <w:p w14:paraId="3CB36FC0" w14:textId="77777777" w:rsidR="004D5C13" w:rsidRDefault="004D5C13" w:rsidP="004D5C13">
      <w:pPr>
        <w:ind w:firstLine="284"/>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4D5C13" w14:paraId="4805EBA5" w14:textId="77777777" w:rsidTr="002B4F33">
        <w:tc>
          <w:tcPr>
            <w:tcW w:w="3114" w:type="dxa"/>
          </w:tcPr>
          <w:p w14:paraId="4AD2E4F4" w14:textId="77777777" w:rsidR="004D5C13" w:rsidRDefault="004D5C13" w:rsidP="002B4F33">
            <w:pPr>
              <w:jc w:val="center"/>
              <w:rPr>
                <w:color w:val="FF0000"/>
                <w:sz w:val="26"/>
                <w:szCs w:val="26"/>
              </w:rPr>
            </w:pPr>
            <w:r>
              <w:rPr>
                <w:noProof/>
                <w:color w:val="FF0000"/>
                <w:sz w:val="26"/>
                <w:szCs w:val="26"/>
              </w:rPr>
              <w:drawing>
                <wp:inline distT="0" distB="0" distL="0" distR="0" wp14:anchorId="53B74E71" wp14:editId="4BA87428">
                  <wp:extent cx="1714500" cy="1143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6331" cy="1144221"/>
                          </a:xfrm>
                          <a:prstGeom prst="rect">
                            <a:avLst/>
                          </a:prstGeom>
                          <a:noFill/>
                          <a:ln>
                            <a:noFill/>
                          </a:ln>
                        </pic:spPr>
                      </pic:pic>
                    </a:graphicData>
                  </a:graphic>
                </wp:inline>
              </w:drawing>
            </w:r>
          </w:p>
        </w:tc>
        <w:tc>
          <w:tcPr>
            <w:tcW w:w="3115" w:type="dxa"/>
          </w:tcPr>
          <w:p w14:paraId="17A63411" w14:textId="77777777" w:rsidR="004D5C13" w:rsidRDefault="004D5C13" w:rsidP="002B4F33">
            <w:pPr>
              <w:jc w:val="center"/>
              <w:rPr>
                <w:color w:val="FF0000"/>
                <w:sz w:val="26"/>
                <w:szCs w:val="26"/>
              </w:rPr>
            </w:pPr>
            <w:r>
              <w:rPr>
                <w:noProof/>
                <w:color w:val="FF0000"/>
                <w:sz w:val="26"/>
                <w:szCs w:val="26"/>
              </w:rPr>
              <w:drawing>
                <wp:inline distT="0" distB="0" distL="0" distR="0" wp14:anchorId="25A27AEE" wp14:editId="722866C9">
                  <wp:extent cx="1720023" cy="1143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1296" cy="1150491"/>
                          </a:xfrm>
                          <a:prstGeom prst="rect">
                            <a:avLst/>
                          </a:prstGeom>
                          <a:noFill/>
                          <a:ln>
                            <a:noFill/>
                          </a:ln>
                        </pic:spPr>
                      </pic:pic>
                    </a:graphicData>
                  </a:graphic>
                </wp:inline>
              </w:drawing>
            </w:r>
          </w:p>
        </w:tc>
        <w:tc>
          <w:tcPr>
            <w:tcW w:w="3115" w:type="dxa"/>
          </w:tcPr>
          <w:p w14:paraId="5E283855" w14:textId="77777777" w:rsidR="004D5C13" w:rsidRDefault="004D5C13" w:rsidP="002B4F33">
            <w:pPr>
              <w:jc w:val="center"/>
              <w:rPr>
                <w:color w:val="FF0000"/>
                <w:sz w:val="26"/>
                <w:szCs w:val="26"/>
              </w:rPr>
            </w:pPr>
            <w:r>
              <w:rPr>
                <w:noProof/>
                <w:color w:val="FF0000"/>
                <w:sz w:val="26"/>
                <w:szCs w:val="26"/>
              </w:rPr>
              <w:drawing>
                <wp:inline distT="0" distB="0" distL="0" distR="0" wp14:anchorId="30E0D41A" wp14:editId="6F7EF411">
                  <wp:extent cx="1714500" cy="1143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5540" cy="1143693"/>
                          </a:xfrm>
                          <a:prstGeom prst="rect">
                            <a:avLst/>
                          </a:prstGeom>
                          <a:noFill/>
                          <a:ln>
                            <a:noFill/>
                          </a:ln>
                        </pic:spPr>
                      </pic:pic>
                    </a:graphicData>
                  </a:graphic>
                </wp:inline>
              </w:drawing>
            </w:r>
          </w:p>
        </w:tc>
      </w:tr>
      <w:tr w:rsidR="004D5C13" w14:paraId="3375BCCA" w14:textId="77777777" w:rsidTr="002B4F33">
        <w:tc>
          <w:tcPr>
            <w:tcW w:w="3114" w:type="dxa"/>
          </w:tcPr>
          <w:p w14:paraId="262DFFD2" w14:textId="77777777" w:rsidR="004D5C13" w:rsidRDefault="004D5C13" w:rsidP="002B4F33">
            <w:pPr>
              <w:jc w:val="center"/>
              <w:rPr>
                <w:color w:val="FF0000"/>
                <w:sz w:val="26"/>
                <w:szCs w:val="26"/>
              </w:rPr>
            </w:pPr>
            <w:r>
              <w:rPr>
                <w:noProof/>
                <w:color w:val="FF0000"/>
                <w:sz w:val="26"/>
                <w:szCs w:val="26"/>
              </w:rPr>
              <w:drawing>
                <wp:inline distT="0" distB="0" distL="0" distR="0" wp14:anchorId="72F0F773" wp14:editId="21CB36D7">
                  <wp:extent cx="1114425" cy="173832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28741" cy="1760653"/>
                          </a:xfrm>
                          <a:prstGeom prst="rect">
                            <a:avLst/>
                          </a:prstGeom>
                          <a:noFill/>
                          <a:ln>
                            <a:noFill/>
                          </a:ln>
                        </pic:spPr>
                      </pic:pic>
                    </a:graphicData>
                  </a:graphic>
                </wp:inline>
              </w:drawing>
            </w:r>
          </w:p>
        </w:tc>
        <w:tc>
          <w:tcPr>
            <w:tcW w:w="3115" w:type="dxa"/>
          </w:tcPr>
          <w:p w14:paraId="4DBBDDD3" w14:textId="77777777" w:rsidR="004D5C13" w:rsidRDefault="004D5C13" w:rsidP="002B4F33">
            <w:pPr>
              <w:jc w:val="center"/>
              <w:rPr>
                <w:color w:val="FF0000"/>
                <w:sz w:val="26"/>
                <w:szCs w:val="26"/>
              </w:rPr>
            </w:pPr>
            <w:r>
              <w:rPr>
                <w:noProof/>
                <w:color w:val="FF0000"/>
                <w:sz w:val="26"/>
                <w:szCs w:val="26"/>
              </w:rPr>
              <w:drawing>
                <wp:inline distT="0" distB="0" distL="0" distR="0" wp14:anchorId="6134C4A7" wp14:editId="77A0FABF">
                  <wp:extent cx="1158044" cy="1737995"/>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8383" cy="1768519"/>
                          </a:xfrm>
                          <a:prstGeom prst="rect">
                            <a:avLst/>
                          </a:prstGeom>
                          <a:noFill/>
                          <a:ln>
                            <a:noFill/>
                          </a:ln>
                        </pic:spPr>
                      </pic:pic>
                    </a:graphicData>
                  </a:graphic>
                </wp:inline>
              </w:drawing>
            </w:r>
          </w:p>
        </w:tc>
        <w:tc>
          <w:tcPr>
            <w:tcW w:w="3115" w:type="dxa"/>
          </w:tcPr>
          <w:p w14:paraId="3B39CCE2" w14:textId="77777777" w:rsidR="004D5C13" w:rsidRDefault="004D5C13" w:rsidP="002B4F33">
            <w:pPr>
              <w:jc w:val="center"/>
              <w:rPr>
                <w:color w:val="FF0000"/>
                <w:sz w:val="26"/>
                <w:szCs w:val="26"/>
              </w:rPr>
            </w:pPr>
            <w:r>
              <w:rPr>
                <w:noProof/>
                <w:color w:val="FF0000"/>
                <w:sz w:val="26"/>
                <w:szCs w:val="26"/>
              </w:rPr>
              <w:drawing>
                <wp:inline distT="0" distB="0" distL="0" distR="0" wp14:anchorId="1BF69D5F" wp14:editId="22D8A0E0">
                  <wp:extent cx="1286510" cy="1713970"/>
                  <wp:effectExtent l="0" t="0" r="889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flipV="1">
                            <a:off x="0" y="0"/>
                            <a:ext cx="1316007" cy="1753267"/>
                          </a:xfrm>
                          <a:prstGeom prst="rect">
                            <a:avLst/>
                          </a:prstGeom>
                          <a:noFill/>
                          <a:ln>
                            <a:noFill/>
                          </a:ln>
                        </pic:spPr>
                      </pic:pic>
                    </a:graphicData>
                  </a:graphic>
                </wp:inline>
              </w:drawing>
            </w:r>
          </w:p>
        </w:tc>
      </w:tr>
    </w:tbl>
    <w:p w14:paraId="46D85E2F" w14:textId="77777777" w:rsidR="004D5C13" w:rsidRPr="003F5B74" w:rsidRDefault="004D5C13" w:rsidP="004D5C13">
      <w:pPr>
        <w:ind w:firstLine="284"/>
        <w:jc w:val="both"/>
        <w:rPr>
          <w:color w:val="FF0000"/>
          <w:sz w:val="26"/>
          <w:szCs w:val="26"/>
        </w:rPr>
      </w:pPr>
    </w:p>
    <w:p w14:paraId="75A211E1" w14:textId="55FE2655" w:rsidR="004D5C13" w:rsidRPr="00CC1B48" w:rsidRDefault="004D5C13" w:rsidP="004D5C13">
      <w:pPr>
        <w:ind w:firstLine="567"/>
        <w:jc w:val="both"/>
        <w:rPr>
          <w:sz w:val="26"/>
          <w:szCs w:val="26"/>
        </w:rPr>
      </w:pPr>
      <w:r w:rsidRPr="00CC1B48">
        <w:rPr>
          <w:sz w:val="26"/>
          <w:szCs w:val="26"/>
        </w:rPr>
        <w:t xml:space="preserve">На базе </w:t>
      </w:r>
      <w:proofErr w:type="spellStart"/>
      <w:r w:rsidRPr="00CC1B48">
        <w:rPr>
          <w:sz w:val="26"/>
          <w:szCs w:val="26"/>
        </w:rPr>
        <w:t>Мухинка</w:t>
      </w:r>
      <w:proofErr w:type="spellEnd"/>
      <w:r w:rsidRPr="00CC1B48">
        <w:rPr>
          <w:sz w:val="26"/>
          <w:szCs w:val="26"/>
        </w:rPr>
        <w:t xml:space="preserve"> центром Мой бизнес совместно с </w:t>
      </w:r>
      <w:r w:rsidRPr="004035F3">
        <w:rPr>
          <w:sz w:val="26"/>
          <w:szCs w:val="26"/>
        </w:rPr>
        <w:t>Парт</w:t>
      </w:r>
      <w:r w:rsidR="004035F3" w:rsidRPr="004035F3">
        <w:rPr>
          <w:sz w:val="26"/>
          <w:szCs w:val="26"/>
        </w:rPr>
        <w:t>н</w:t>
      </w:r>
      <w:r w:rsidRPr="004035F3">
        <w:rPr>
          <w:sz w:val="26"/>
          <w:szCs w:val="26"/>
        </w:rPr>
        <w:t>ером</w:t>
      </w:r>
      <w:r w:rsidRPr="00CC1B48">
        <w:rPr>
          <w:sz w:val="26"/>
          <w:szCs w:val="26"/>
        </w:rPr>
        <w:t xml:space="preserve"> был проведен второй Итоговый форум «Самозанятый в цифре».</w:t>
      </w:r>
    </w:p>
    <w:p w14:paraId="6594D8A6" w14:textId="77777777" w:rsidR="004D5C13" w:rsidRPr="00CC1B48" w:rsidRDefault="004D5C13" w:rsidP="004D5C13">
      <w:pPr>
        <w:ind w:firstLine="567"/>
        <w:jc w:val="both"/>
        <w:rPr>
          <w:sz w:val="26"/>
          <w:szCs w:val="26"/>
          <w:lang w:eastAsia="en-US"/>
        </w:rPr>
      </w:pPr>
      <w:r w:rsidRPr="00CC1B48">
        <w:rPr>
          <w:sz w:val="26"/>
          <w:szCs w:val="26"/>
        </w:rPr>
        <w:t xml:space="preserve">Участниками были рассмотрены нюансы нововведений и продвижения бизнеса в сети интернет: </w:t>
      </w:r>
      <w:r w:rsidRPr="00CC1B48">
        <w:rPr>
          <w:sz w:val="26"/>
          <w:szCs w:val="26"/>
          <w:lang w:eastAsia="en-US"/>
        </w:rPr>
        <w:t>«Маркировка рекламы – подводные камни нового законодательства», Мастер-класс на тему: «Сам себе IT маркетолог - р</w:t>
      </w:r>
      <w:r w:rsidRPr="00CC1B48">
        <w:rPr>
          <w:sz w:val="26"/>
          <w:szCs w:val="26"/>
        </w:rPr>
        <w:t>абота в социальных сетях с нуля»</w:t>
      </w:r>
      <w:r w:rsidRPr="00CC1B48">
        <w:rPr>
          <w:sz w:val="26"/>
          <w:szCs w:val="26"/>
          <w:lang w:eastAsia="en-US"/>
        </w:rPr>
        <w:t>», «</w:t>
      </w:r>
      <w:proofErr w:type="spellStart"/>
      <w:r w:rsidRPr="00CC1B48">
        <w:rPr>
          <w:sz w:val="26"/>
          <w:szCs w:val="26"/>
          <w:lang w:eastAsia="en-US"/>
        </w:rPr>
        <w:t>ДубльГИС</w:t>
      </w:r>
      <w:proofErr w:type="spellEnd"/>
      <w:r w:rsidRPr="00CC1B48">
        <w:rPr>
          <w:sz w:val="26"/>
          <w:szCs w:val="26"/>
          <w:lang w:eastAsia="en-US"/>
        </w:rPr>
        <w:t xml:space="preserve"> – Благовещенск для самозанятых».</w:t>
      </w:r>
    </w:p>
    <w:p w14:paraId="1A485882" w14:textId="77777777" w:rsidR="004D5C13" w:rsidRPr="00CC1B48" w:rsidRDefault="004D5C13" w:rsidP="004D5C13">
      <w:pPr>
        <w:ind w:firstLine="567"/>
        <w:jc w:val="both"/>
        <w:rPr>
          <w:sz w:val="26"/>
          <w:szCs w:val="26"/>
        </w:rPr>
      </w:pPr>
    </w:p>
    <w:tbl>
      <w:tblPr>
        <w:tblStyle w:val="a9"/>
        <w:tblW w:w="958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119"/>
        <w:gridCol w:w="3338"/>
      </w:tblGrid>
      <w:tr w:rsidR="004D5C13" w:rsidRPr="00CC1B48" w14:paraId="3240DED5" w14:textId="77777777" w:rsidTr="009F5A3C">
        <w:tc>
          <w:tcPr>
            <w:tcW w:w="3123" w:type="dxa"/>
          </w:tcPr>
          <w:p w14:paraId="647844E6" w14:textId="77777777" w:rsidR="004D5C13" w:rsidRPr="00CC1B48" w:rsidRDefault="004D5C13" w:rsidP="002B4F33">
            <w:pPr>
              <w:jc w:val="both"/>
              <w:rPr>
                <w:sz w:val="26"/>
                <w:szCs w:val="26"/>
              </w:rPr>
            </w:pPr>
            <w:r w:rsidRPr="00CC1B48">
              <w:rPr>
                <w:noProof/>
                <w:sz w:val="26"/>
                <w:szCs w:val="26"/>
              </w:rPr>
              <w:drawing>
                <wp:inline distT="0" distB="0" distL="0" distR="0" wp14:anchorId="216980C2" wp14:editId="677D638C">
                  <wp:extent cx="1628775" cy="108672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33353" cy="1089777"/>
                          </a:xfrm>
                          <a:prstGeom prst="rect">
                            <a:avLst/>
                          </a:prstGeom>
                          <a:noFill/>
                          <a:ln>
                            <a:noFill/>
                          </a:ln>
                        </pic:spPr>
                      </pic:pic>
                    </a:graphicData>
                  </a:graphic>
                </wp:inline>
              </w:drawing>
            </w:r>
          </w:p>
        </w:tc>
        <w:tc>
          <w:tcPr>
            <w:tcW w:w="3119" w:type="dxa"/>
          </w:tcPr>
          <w:p w14:paraId="74F804F1" w14:textId="77777777" w:rsidR="004D5C13" w:rsidRPr="00CC1B48" w:rsidRDefault="004D5C13" w:rsidP="002B4F33">
            <w:pPr>
              <w:jc w:val="both"/>
              <w:rPr>
                <w:sz w:val="26"/>
                <w:szCs w:val="26"/>
              </w:rPr>
            </w:pPr>
            <w:r w:rsidRPr="00CC1B48">
              <w:rPr>
                <w:noProof/>
                <w:sz w:val="26"/>
                <w:szCs w:val="26"/>
              </w:rPr>
              <w:drawing>
                <wp:inline distT="0" distB="0" distL="0" distR="0" wp14:anchorId="5060E03A" wp14:editId="2F870044">
                  <wp:extent cx="1638300" cy="109307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8005" cy="1099552"/>
                          </a:xfrm>
                          <a:prstGeom prst="rect">
                            <a:avLst/>
                          </a:prstGeom>
                          <a:noFill/>
                          <a:ln>
                            <a:noFill/>
                          </a:ln>
                        </pic:spPr>
                      </pic:pic>
                    </a:graphicData>
                  </a:graphic>
                </wp:inline>
              </w:drawing>
            </w:r>
          </w:p>
        </w:tc>
        <w:tc>
          <w:tcPr>
            <w:tcW w:w="3338" w:type="dxa"/>
          </w:tcPr>
          <w:p w14:paraId="69E28623" w14:textId="77777777" w:rsidR="004D5C13" w:rsidRPr="00CC1B48" w:rsidRDefault="004D5C13" w:rsidP="002B4F33">
            <w:pPr>
              <w:jc w:val="both"/>
              <w:rPr>
                <w:sz w:val="26"/>
                <w:szCs w:val="26"/>
              </w:rPr>
            </w:pPr>
            <w:r w:rsidRPr="00CC1B48">
              <w:rPr>
                <w:noProof/>
                <w:sz w:val="26"/>
                <w:szCs w:val="26"/>
              </w:rPr>
              <w:drawing>
                <wp:inline distT="0" distB="0" distL="0" distR="0" wp14:anchorId="6921F975" wp14:editId="576BE5A7">
                  <wp:extent cx="1641743" cy="1095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48258" cy="1099722"/>
                          </a:xfrm>
                          <a:prstGeom prst="rect">
                            <a:avLst/>
                          </a:prstGeom>
                          <a:noFill/>
                          <a:ln>
                            <a:noFill/>
                          </a:ln>
                        </pic:spPr>
                      </pic:pic>
                    </a:graphicData>
                  </a:graphic>
                </wp:inline>
              </w:drawing>
            </w:r>
          </w:p>
        </w:tc>
      </w:tr>
      <w:tr w:rsidR="004D5C13" w:rsidRPr="00CC1B48" w14:paraId="036CFE0F" w14:textId="77777777" w:rsidTr="009F5A3C">
        <w:tc>
          <w:tcPr>
            <w:tcW w:w="3123" w:type="dxa"/>
          </w:tcPr>
          <w:p w14:paraId="7DB15D5A" w14:textId="77777777" w:rsidR="004D5C13" w:rsidRPr="00CC1B48" w:rsidRDefault="004D5C13" w:rsidP="002B4F33">
            <w:pPr>
              <w:jc w:val="both"/>
              <w:rPr>
                <w:sz w:val="26"/>
                <w:szCs w:val="26"/>
              </w:rPr>
            </w:pPr>
            <w:r w:rsidRPr="00CC1B48">
              <w:rPr>
                <w:noProof/>
                <w:sz w:val="26"/>
                <w:szCs w:val="26"/>
              </w:rPr>
              <w:drawing>
                <wp:inline distT="0" distB="0" distL="0" distR="0" wp14:anchorId="615623F0" wp14:editId="40AD9A16">
                  <wp:extent cx="1640569" cy="10928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47448" cy="1097417"/>
                          </a:xfrm>
                          <a:prstGeom prst="rect">
                            <a:avLst/>
                          </a:prstGeom>
                          <a:noFill/>
                          <a:ln>
                            <a:noFill/>
                          </a:ln>
                        </pic:spPr>
                      </pic:pic>
                    </a:graphicData>
                  </a:graphic>
                </wp:inline>
              </w:drawing>
            </w:r>
          </w:p>
        </w:tc>
        <w:tc>
          <w:tcPr>
            <w:tcW w:w="3119" w:type="dxa"/>
          </w:tcPr>
          <w:p w14:paraId="18574CF2" w14:textId="77777777" w:rsidR="004D5C13" w:rsidRPr="00CC1B48" w:rsidRDefault="004D5C13" w:rsidP="002B4F33">
            <w:pPr>
              <w:jc w:val="both"/>
              <w:rPr>
                <w:sz w:val="26"/>
                <w:szCs w:val="26"/>
              </w:rPr>
            </w:pPr>
            <w:r w:rsidRPr="00CC1B48">
              <w:rPr>
                <w:noProof/>
                <w:sz w:val="26"/>
                <w:szCs w:val="26"/>
              </w:rPr>
              <w:drawing>
                <wp:inline distT="0" distB="0" distL="0" distR="0" wp14:anchorId="5EFD070C" wp14:editId="2C043505">
                  <wp:extent cx="1638300" cy="109307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44123" cy="1096963"/>
                          </a:xfrm>
                          <a:prstGeom prst="rect">
                            <a:avLst/>
                          </a:prstGeom>
                          <a:noFill/>
                          <a:ln>
                            <a:noFill/>
                          </a:ln>
                        </pic:spPr>
                      </pic:pic>
                    </a:graphicData>
                  </a:graphic>
                </wp:inline>
              </w:drawing>
            </w:r>
          </w:p>
        </w:tc>
        <w:tc>
          <w:tcPr>
            <w:tcW w:w="3338" w:type="dxa"/>
          </w:tcPr>
          <w:p w14:paraId="682F8E25" w14:textId="77777777" w:rsidR="004D5C13" w:rsidRPr="00CC1B48" w:rsidRDefault="004D5C13" w:rsidP="002B4F33">
            <w:pPr>
              <w:jc w:val="both"/>
              <w:rPr>
                <w:sz w:val="26"/>
                <w:szCs w:val="26"/>
              </w:rPr>
            </w:pPr>
            <w:r w:rsidRPr="00CC1B48">
              <w:rPr>
                <w:noProof/>
                <w:sz w:val="26"/>
                <w:szCs w:val="26"/>
              </w:rPr>
              <w:drawing>
                <wp:inline distT="0" distB="0" distL="0" distR="0" wp14:anchorId="3872DC9B" wp14:editId="2985ED58">
                  <wp:extent cx="1637935" cy="1092835"/>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47855" cy="1099453"/>
                          </a:xfrm>
                          <a:prstGeom prst="rect">
                            <a:avLst/>
                          </a:prstGeom>
                          <a:noFill/>
                          <a:ln>
                            <a:noFill/>
                          </a:ln>
                        </pic:spPr>
                      </pic:pic>
                    </a:graphicData>
                  </a:graphic>
                </wp:inline>
              </w:drawing>
            </w:r>
          </w:p>
        </w:tc>
      </w:tr>
    </w:tbl>
    <w:p w14:paraId="075B260C" w14:textId="77777777" w:rsidR="004D5C13" w:rsidRPr="00CC1B48" w:rsidRDefault="004D5C13" w:rsidP="004D5C13">
      <w:pPr>
        <w:ind w:firstLine="567"/>
        <w:jc w:val="both"/>
        <w:rPr>
          <w:sz w:val="26"/>
          <w:szCs w:val="26"/>
        </w:rPr>
      </w:pPr>
    </w:p>
    <w:p w14:paraId="4ECF4E5C" w14:textId="77777777" w:rsidR="004D5C13" w:rsidRPr="00CC1B48" w:rsidRDefault="004D5C13" w:rsidP="004D5C13">
      <w:pPr>
        <w:ind w:firstLine="567"/>
        <w:jc w:val="both"/>
        <w:rPr>
          <w:sz w:val="26"/>
          <w:szCs w:val="26"/>
        </w:rPr>
      </w:pPr>
      <w:r w:rsidRPr="00CC1B48">
        <w:rPr>
          <w:sz w:val="26"/>
          <w:szCs w:val="26"/>
        </w:rPr>
        <w:t>17 декабря на территории Арт – галереи в г. Благовещенске прошел второй амурский Форум семейного предпринимательства.</w:t>
      </w:r>
    </w:p>
    <w:p w14:paraId="01FDFB83" w14:textId="362C1C39" w:rsidR="004D5C13" w:rsidRDefault="004D5C13" w:rsidP="004D5C13">
      <w:pPr>
        <w:ind w:firstLine="567"/>
        <w:jc w:val="both"/>
        <w:rPr>
          <w:sz w:val="26"/>
          <w:szCs w:val="26"/>
        </w:rPr>
      </w:pPr>
      <w:r w:rsidRPr="00CC1B48">
        <w:rPr>
          <w:sz w:val="26"/>
          <w:szCs w:val="26"/>
        </w:rPr>
        <w:t>Участниками фор</w:t>
      </w:r>
      <w:r w:rsidR="006C167B">
        <w:rPr>
          <w:sz w:val="26"/>
          <w:szCs w:val="26"/>
        </w:rPr>
        <w:t>ума</w:t>
      </w:r>
      <w:r w:rsidRPr="00CC1B48">
        <w:rPr>
          <w:sz w:val="26"/>
          <w:szCs w:val="26"/>
        </w:rPr>
        <w:t xml:space="preserve"> стали 50 человек.  Основные темы для обсуждения были: «Дробление бизнеса как нелегальная схема ухода от налогов», "Команда начинается с тебя. 4 паттерна руководителя", "N Способов привлечения клиентов в 2024 году".</w:t>
      </w:r>
    </w:p>
    <w:p w14:paraId="55439138" w14:textId="1C26FB5F" w:rsidR="003D7A37" w:rsidRDefault="003D7A37" w:rsidP="004D5C13">
      <w:pPr>
        <w:ind w:firstLine="567"/>
        <w:jc w:val="both"/>
        <w:rPr>
          <w:sz w:val="26"/>
          <w:szCs w:val="26"/>
        </w:rPr>
      </w:pPr>
    </w:p>
    <w:p w14:paraId="1E861FD0" w14:textId="1A7F4029" w:rsidR="003D7A37" w:rsidRDefault="003D7A37" w:rsidP="004D5C13">
      <w:pPr>
        <w:ind w:firstLine="567"/>
        <w:jc w:val="both"/>
        <w:rPr>
          <w:sz w:val="26"/>
          <w:szCs w:val="26"/>
        </w:rPr>
      </w:pPr>
    </w:p>
    <w:p w14:paraId="1ECD3751" w14:textId="41CFF0C6" w:rsidR="003D7A37" w:rsidRDefault="003D7A37" w:rsidP="004D5C13">
      <w:pPr>
        <w:ind w:firstLine="567"/>
        <w:jc w:val="both"/>
        <w:rPr>
          <w:sz w:val="26"/>
          <w:szCs w:val="26"/>
        </w:rPr>
      </w:pPr>
    </w:p>
    <w:p w14:paraId="6154A74E" w14:textId="07A35134" w:rsidR="003D7A37" w:rsidRDefault="003D7A37" w:rsidP="004D5C13">
      <w:pPr>
        <w:ind w:firstLine="567"/>
        <w:jc w:val="both"/>
        <w:rPr>
          <w:sz w:val="26"/>
          <w:szCs w:val="26"/>
        </w:rPr>
      </w:pPr>
    </w:p>
    <w:p w14:paraId="1F6EE0A7" w14:textId="7BAD3950" w:rsidR="003D7A37" w:rsidRDefault="003D7A37" w:rsidP="004D5C13">
      <w:pPr>
        <w:ind w:firstLine="567"/>
        <w:jc w:val="both"/>
        <w:rPr>
          <w:sz w:val="26"/>
          <w:szCs w:val="26"/>
        </w:rPr>
      </w:pPr>
    </w:p>
    <w:p w14:paraId="3F7C9950" w14:textId="77777777" w:rsidR="003D7A37" w:rsidRPr="00CC1B48" w:rsidRDefault="003D7A37" w:rsidP="004D5C13">
      <w:pPr>
        <w:ind w:firstLine="567"/>
        <w:jc w:val="both"/>
        <w:rPr>
          <w:sz w:val="26"/>
          <w:szCs w:val="26"/>
        </w:rPr>
      </w:pPr>
    </w:p>
    <w:p w14:paraId="0ABE3492" w14:textId="72B67418" w:rsidR="0082433C" w:rsidRPr="003F5B74" w:rsidRDefault="0082433C" w:rsidP="00082C72">
      <w:pPr>
        <w:pStyle w:val="ab"/>
        <w:numPr>
          <w:ilvl w:val="0"/>
          <w:numId w:val="28"/>
        </w:numPr>
        <w:ind w:left="284" w:right="-81"/>
        <w:jc w:val="center"/>
        <w:rPr>
          <w:b/>
          <w:bCs/>
          <w:sz w:val="26"/>
          <w:szCs w:val="26"/>
        </w:rPr>
      </w:pPr>
      <w:r w:rsidRPr="003F5B74">
        <w:rPr>
          <w:b/>
          <w:bCs/>
          <w:sz w:val="26"/>
          <w:szCs w:val="26"/>
        </w:rPr>
        <w:t>ДЕЯТЕЛЬНОСТЬ ЦЕНТРА КЛАСТЕРНОГО РАЗВИТИЯ АМУРСКОЙ ОБЛАСТИ</w:t>
      </w:r>
    </w:p>
    <w:p w14:paraId="2323C98F" w14:textId="77777777" w:rsidR="00DE3792" w:rsidRDefault="00DE3792" w:rsidP="003F5B74">
      <w:pPr>
        <w:pStyle w:val="ab"/>
        <w:jc w:val="center"/>
        <w:rPr>
          <w:color w:val="FF0000"/>
          <w:sz w:val="26"/>
          <w:szCs w:val="26"/>
        </w:rPr>
      </w:pPr>
    </w:p>
    <w:p w14:paraId="04E9271B" w14:textId="77777777" w:rsidR="00DE3792" w:rsidRPr="003F5B74" w:rsidRDefault="00DE3792" w:rsidP="00DE3792">
      <w:pPr>
        <w:ind w:firstLine="567"/>
        <w:jc w:val="both"/>
        <w:rPr>
          <w:sz w:val="26"/>
          <w:szCs w:val="26"/>
          <w:shd w:val="clear" w:color="auto" w:fill="FFFFFF"/>
        </w:rPr>
      </w:pPr>
      <w:r w:rsidRPr="003F5B74">
        <w:rPr>
          <w:sz w:val="26"/>
          <w:szCs w:val="26"/>
          <w:shd w:val="clear" w:color="auto" w:fill="FFFFFF"/>
        </w:rPr>
        <w:t>Центр кластерного развития Амурской области – структурное подразделение Фонда содействия кредитованию СМСП Амурской области, создано в августе 2018 года.</w:t>
      </w:r>
    </w:p>
    <w:p w14:paraId="7F8DDC6B" w14:textId="77777777" w:rsidR="00DE3792" w:rsidRPr="003F5B74" w:rsidRDefault="00DE3792" w:rsidP="00DE3792">
      <w:pPr>
        <w:tabs>
          <w:tab w:val="left" w:pos="9540"/>
        </w:tabs>
        <w:ind w:firstLine="567"/>
        <w:jc w:val="both"/>
        <w:rPr>
          <w:sz w:val="26"/>
          <w:szCs w:val="26"/>
          <w:shd w:val="clear" w:color="auto" w:fill="FFFFFF"/>
        </w:rPr>
      </w:pPr>
      <w:r w:rsidRPr="003F5B74">
        <w:rPr>
          <w:sz w:val="26"/>
          <w:szCs w:val="26"/>
          <w:shd w:val="clear" w:color="auto" w:fill="FFFFFF"/>
        </w:rPr>
        <w:t>Цель - создание условий для эффективного взаимодействия предприятий-участников территориальных кластеров, учреждений образования и науки, некоммерческих и общественных организаций, органов государственной власти и местного самоуправления, инвесторов в интересах развития территориального кластера, обеспечение реализации совместных кластерных проектов.</w:t>
      </w:r>
    </w:p>
    <w:p w14:paraId="004DFC1F" w14:textId="77777777" w:rsidR="00DE3792" w:rsidRDefault="00DE3792" w:rsidP="00DE3792">
      <w:pPr>
        <w:tabs>
          <w:tab w:val="left" w:pos="9540"/>
        </w:tabs>
        <w:ind w:firstLine="567"/>
        <w:jc w:val="both"/>
        <w:rPr>
          <w:sz w:val="26"/>
          <w:szCs w:val="26"/>
          <w:shd w:val="clear" w:color="auto" w:fill="FFFFFF"/>
        </w:rPr>
      </w:pPr>
      <w:r>
        <w:rPr>
          <w:sz w:val="26"/>
          <w:szCs w:val="26"/>
          <w:shd w:val="clear" w:color="auto" w:fill="FFFFFF"/>
        </w:rPr>
        <w:t>Центр кластерного развития осуществляет деятельность в рамках Соглашения о предоставлении из бюджета Амурской области субсидии некоммерческой организации, не являющейся государственным (муниципальным) учреждением №40-2023-001113 от 23.03.2023 г. (Федеральный проект «Акселерация субъектов малого и среднего предпринимательства») –  3 561 356,98 рублей.</w:t>
      </w:r>
    </w:p>
    <w:p w14:paraId="4ACDDF7E" w14:textId="77777777" w:rsidR="00DE3792" w:rsidRPr="003F5B74" w:rsidRDefault="00DE3792" w:rsidP="00DE3792">
      <w:pPr>
        <w:ind w:firstLine="567"/>
        <w:jc w:val="both"/>
        <w:rPr>
          <w:sz w:val="26"/>
          <w:szCs w:val="26"/>
          <w:shd w:val="clear" w:color="auto" w:fill="FFFFFF"/>
        </w:rPr>
      </w:pPr>
      <w:r w:rsidRPr="003F5B74">
        <w:rPr>
          <w:sz w:val="26"/>
          <w:szCs w:val="26"/>
        </w:rPr>
        <w:t xml:space="preserve">На территории </w:t>
      </w:r>
      <w:r w:rsidRPr="003F5B74">
        <w:rPr>
          <w:sz w:val="26"/>
          <w:szCs w:val="26"/>
          <w:shd w:val="clear" w:color="auto" w:fill="FFFFFF"/>
        </w:rPr>
        <w:t>Амурской области созданы 2 кластера: агропромышленный и туристический кластер.</w:t>
      </w:r>
    </w:p>
    <w:p w14:paraId="5703C163" w14:textId="77777777" w:rsidR="00DE3792" w:rsidRPr="003F5B74" w:rsidRDefault="00DE3792" w:rsidP="00DE3792">
      <w:pPr>
        <w:ind w:firstLine="567"/>
        <w:jc w:val="both"/>
        <w:rPr>
          <w:sz w:val="26"/>
          <w:szCs w:val="26"/>
          <w:shd w:val="clear" w:color="auto" w:fill="FFFFFF"/>
        </w:rPr>
      </w:pPr>
    </w:p>
    <w:p w14:paraId="461EC84F" w14:textId="77777777" w:rsidR="00DE3792" w:rsidRDefault="00DE3792" w:rsidP="00DE3792">
      <w:pPr>
        <w:ind w:firstLine="567"/>
        <w:jc w:val="center"/>
        <w:rPr>
          <w:sz w:val="26"/>
          <w:szCs w:val="26"/>
        </w:rPr>
      </w:pPr>
      <w:r>
        <w:rPr>
          <w:sz w:val="26"/>
          <w:szCs w:val="26"/>
        </w:rPr>
        <w:t xml:space="preserve">Участники территориальных кластеров Амурской области по состоянию </w:t>
      </w:r>
    </w:p>
    <w:p w14:paraId="25F75445" w14:textId="618ED1E4" w:rsidR="00DE3792" w:rsidRDefault="00DE3792" w:rsidP="00DE3792">
      <w:pPr>
        <w:jc w:val="center"/>
        <w:rPr>
          <w:sz w:val="26"/>
          <w:szCs w:val="26"/>
        </w:rPr>
      </w:pPr>
      <w:r>
        <w:rPr>
          <w:sz w:val="26"/>
          <w:szCs w:val="26"/>
        </w:rPr>
        <w:t xml:space="preserve">на </w:t>
      </w:r>
      <w:r w:rsidR="00883044" w:rsidRPr="00883044">
        <w:rPr>
          <w:sz w:val="26"/>
          <w:szCs w:val="26"/>
        </w:rPr>
        <w:t>31.12</w:t>
      </w:r>
      <w:r w:rsidRPr="00883044">
        <w:rPr>
          <w:sz w:val="26"/>
          <w:szCs w:val="26"/>
        </w:rPr>
        <w:t>.2023</w:t>
      </w:r>
      <w:r>
        <w:rPr>
          <w:sz w:val="26"/>
          <w:szCs w:val="26"/>
        </w:rPr>
        <w:t xml:space="preserve"> года</w:t>
      </w:r>
    </w:p>
    <w:tbl>
      <w:tblPr>
        <w:tblStyle w:val="a9"/>
        <w:tblW w:w="9351" w:type="dxa"/>
        <w:tblLook w:val="04A0" w:firstRow="1" w:lastRow="0" w:firstColumn="1" w:lastColumn="0" w:noHBand="0" w:noVBand="1"/>
      </w:tblPr>
      <w:tblGrid>
        <w:gridCol w:w="3667"/>
        <w:gridCol w:w="3228"/>
        <w:gridCol w:w="2456"/>
      </w:tblGrid>
      <w:tr w:rsidR="00DE3792" w14:paraId="70532967" w14:textId="77777777" w:rsidTr="00883044">
        <w:tc>
          <w:tcPr>
            <w:tcW w:w="3667" w:type="dxa"/>
            <w:tcBorders>
              <w:top w:val="single" w:sz="4" w:space="0" w:color="auto"/>
              <w:left w:val="single" w:sz="4" w:space="0" w:color="auto"/>
              <w:bottom w:val="single" w:sz="4" w:space="0" w:color="auto"/>
              <w:right w:val="single" w:sz="4" w:space="0" w:color="auto"/>
            </w:tcBorders>
          </w:tcPr>
          <w:p w14:paraId="1C689F2E" w14:textId="77777777" w:rsidR="00DE3792" w:rsidRDefault="00DE3792" w:rsidP="002B4F33">
            <w:pPr>
              <w:jc w:val="center"/>
              <w:rPr>
                <w:sz w:val="20"/>
                <w:szCs w:val="20"/>
                <w:lang w:eastAsia="en-US"/>
              </w:rPr>
            </w:pPr>
            <w:r w:rsidRPr="00F55AA1">
              <w:rPr>
                <w:sz w:val="20"/>
                <w:szCs w:val="20"/>
              </w:rPr>
              <w:t>Кластер</w:t>
            </w:r>
          </w:p>
        </w:tc>
        <w:tc>
          <w:tcPr>
            <w:tcW w:w="3228" w:type="dxa"/>
            <w:tcBorders>
              <w:top w:val="single" w:sz="4" w:space="0" w:color="auto"/>
              <w:left w:val="single" w:sz="4" w:space="0" w:color="auto"/>
              <w:bottom w:val="single" w:sz="4" w:space="0" w:color="auto"/>
              <w:right w:val="single" w:sz="4" w:space="0" w:color="auto"/>
            </w:tcBorders>
          </w:tcPr>
          <w:p w14:paraId="74AF5F74" w14:textId="77777777" w:rsidR="00DE3792" w:rsidRDefault="00DE3792" w:rsidP="002B4F33">
            <w:pPr>
              <w:jc w:val="center"/>
              <w:rPr>
                <w:sz w:val="20"/>
                <w:szCs w:val="20"/>
                <w:lang w:eastAsia="en-US"/>
              </w:rPr>
            </w:pPr>
            <w:r w:rsidRPr="00F55AA1">
              <w:rPr>
                <w:sz w:val="20"/>
                <w:szCs w:val="20"/>
              </w:rPr>
              <w:t>Количество участников</w:t>
            </w:r>
          </w:p>
        </w:tc>
        <w:tc>
          <w:tcPr>
            <w:tcW w:w="2456" w:type="dxa"/>
            <w:tcBorders>
              <w:top w:val="single" w:sz="4" w:space="0" w:color="auto"/>
              <w:left w:val="single" w:sz="4" w:space="0" w:color="auto"/>
              <w:bottom w:val="single" w:sz="4" w:space="0" w:color="auto"/>
              <w:right w:val="single" w:sz="4" w:space="0" w:color="auto"/>
            </w:tcBorders>
          </w:tcPr>
          <w:p w14:paraId="06EDEABE" w14:textId="77777777" w:rsidR="00DE3792" w:rsidRDefault="00DE3792" w:rsidP="002B4F33">
            <w:pPr>
              <w:jc w:val="center"/>
              <w:rPr>
                <w:sz w:val="20"/>
                <w:szCs w:val="20"/>
                <w:lang w:eastAsia="en-US"/>
              </w:rPr>
            </w:pPr>
            <w:r w:rsidRPr="00F55AA1">
              <w:rPr>
                <w:sz w:val="20"/>
                <w:szCs w:val="20"/>
              </w:rPr>
              <w:t>Количество субъектов</w:t>
            </w:r>
          </w:p>
        </w:tc>
      </w:tr>
      <w:tr w:rsidR="00DE3792" w14:paraId="75C663E2" w14:textId="77777777" w:rsidTr="00883044">
        <w:tc>
          <w:tcPr>
            <w:tcW w:w="3667" w:type="dxa"/>
            <w:tcBorders>
              <w:top w:val="single" w:sz="4" w:space="0" w:color="auto"/>
              <w:left w:val="single" w:sz="4" w:space="0" w:color="auto"/>
              <w:bottom w:val="single" w:sz="4" w:space="0" w:color="auto"/>
              <w:right w:val="single" w:sz="4" w:space="0" w:color="auto"/>
            </w:tcBorders>
          </w:tcPr>
          <w:p w14:paraId="41683EF7" w14:textId="77777777" w:rsidR="00DE3792" w:rsidRDefault="00DE3792" w:rsidP="002B4F33">
            <w:pPr>
              <w:jc w:val="both"/>
              <w:rPr>
                <w:sz w:val="20"/>
                <w:szCs w:val="20"/>
                <w:lang w:eastAsia="en-US"/>
              </w:rPr>
            </w:pPr>
            <w:r w:rsidRPr="00DC75D6">
              <w:rPr>
                <w:sz w:val="20"/>
                <w:szCs w:val="20"/>
              </w:rPr>
              <w:t>Агропромышленный</w:t>
            </w:r>
          </w:p>
        </w:tc>
        <w:tc>
          <w:tcPr>
            <w:tcW w:w="3228" w:type="dxa"/>
            <w:tcBorders>
              <w:top w:val="single" w:sz="4" w:space="0" w:color="auto"/>
              <w:left w:val="single" w:sz="4" w:space="0" w:color="auto"/>
              <w:bottom w:val="single" w:sz="4" w:space="0" w:color="auto"/>
              <w:right w:val="single" w:sz="4" w:space="0" w:color="auto"/>
            </w:tcBorders>
          </w:tcPr>
          <w:p w14:paraId="57446EF5" w14:textId="77777777" w:rsidR="00DE3792" w:rsidRDefault="00DE3792" w:rsidP="002B4F33">
            <w:pPr>
              <w:jc w:val="center"/>
              <w:rPr>
                <w:sz w:val="20"/>
                <w:szCs w:val="20"/>
                <w:highlight w:val="yellow"/>
                <w:lang w:eastAsia="en-US"/>
              </w:rPr>
            </w:pPr>
            <w:r w:rsidRPr="00DC75D6">
              <w:rPr>
                <w:sz w:val="20"/>
                <w:szCs w:val="20"/>
              </w:rPr>
              <w:t>101</w:t>
            </w:r>
          </w:p>
        </w:tc>
        <w:tc>
          <w:tcPr>
            <w:tcW w:w="2456" w:type="dxa"/>
            <w:tcBorders>
              <w:top w:val="single" w:sz="4" w:space="0" w:color="auto"/>
              <w:left w:val="single" w:sz="4" w:space="0" w:color="auto"/>
              <w:bottom w:val="single" w:sz="4" w:space="0" w:color="auto"/>
              <w:right w:val="single" w:sz="4" w:space="0" w:color="auto"/>
            </w:tcBorders>
          </w:tcPr>
          <w:p w14:paraId="7761960D" w14:textId="77777777" w:rsidR="00DE3792" w:rsidRDefault="00DE3792" w:rsidP="002B4F33">
            <w:pPr>
              <w:jc w:val="center"/>
              <w:rPr>
                <w:sz w:val="20"/>
                <w:szCs w:val="20"/>
                <w:highlight w:val="yellow"/>
                <w:lang w:eastAsia="en-US"/>
              </w:rPr>
            </w:pPr>
            <w:r w:rsidRPr="00DC75D6">
              <w:rPr>
                <w:sz w:val="20"/>
                <w:szCs w:val="20"/>
              </w:rPr>
              <w:t>99</w:t>
            </w:r>
          </w:p>
        </w:tc>
      </w:tr>
      <w:tr w:rsidR="00DE3792" w14:paraId="5B263313" w14:textId="77777777" w:rsidTr="00883044">
        <w:tc>
          <w:tcPr>
            <w:tcW w:w="3667" w:type="dxa"/>
            <w:tcBorders>
              <w:top w:val="single" w:sz="4" w:space="0" w:color="auto"/>
              <w:left w:val="single" w:sz="4" w:space="0" w:color="auto"/>
              <w:bottom w:val="single" w:sz="4" w:space="0" w:color="auto"/>
              <w:right w:val="single" w:sz="4" w:space="0" w:color="auto"/>
            </w:tcBorders>
          </w:tcPr>
          <w:p w14:paraId="56F2DC59" w14:textId="77777777" w:rsidR="00DE3792" w:rsidRDefault="00DE3792" w:rsidP="002B4F33">
            <w:pPr>
              <w:jc w:val="both"/>
              <w:rPr>
                <w:sz w:val="20"/>
                <w:szCs w:val="20"/>
                <w:lang w:eastAsia="en-US"/>
              </w:rPr>
            </w:pPr>
            <w:r w:rsidRPr="00DC75D6">
              <w:rPr>
                <w:sz w:val="20"/>
                <w:szCs w:val="20"/>
              </w:rPr>
              <w:t>Туристический</w:t>
            </w:r>
          </w:p>
        </w:tc>
        <w:tc>
          <w:tcPr>
            <w:tcW w:w="3228" w:type="dxa"/>
            <w:tcBorders>
              <w:top w:val="single" w:sz="4" w:space="0" w:color="auto"/>
              <w:left w:val="single" w:sz="4" w:space="0" w:color="auto"/>
              <w:bottom w:val="single" w:sz="4" w:space="0" w:color="auto"/>
              <w:right w:val="single" w:sz="4" w:space="0" w:color="auto"/>
            </w:tcBorders>
          </w:tcPr>
          <w:p w14:paraId="3DFC16ED" w14:textId="77777777" w:rsidR="00DE3792" w:rsidRDefault="00DE3792" w:rsidP="002B4F33">
            <w:pPr>
              <w:jc w:val="center"/>
              <w:rPr>
                <w:sz w:val="20"/>
                <w:szCs w:val="20"/>
                <w:lang w:eastAsia="en-US"/>
              </w:rPr>
            </w:pPr>
            <w:r w:rsidRPr="00DC75D6">
              <w:rPr>
                <w:sz w:val="20"/>
                <w:szCs w:val="20"/>
              </w:rPr>
              <w:t>145</w:t>
            </w:r>
          </w:p>
        </w:tc>
        <w:tc>
          <w:tcPr>
            <w:tcW w:w="2456" w:type="dxa"/>
            <w:tcBorders>
              <w:top w:val="single" w:sz="4" w:space="0" w:color="auto"/>
              <w:left w:val="single" w:sz="4" w:space="0" w:color="auto"/>
              <w:bottom w:val="single" w:sz="4" w:space="0" w:color="auto"/>
              <w:right w:val="single" w:sz="4" w:space="0" w:color="auto"/>
            </w:tcBorders>
          </w:tcPr>
          <w:p w14:paraId="0B085EB6" w14:textId="77777777" w:rsidR="00DE3792" w:rsidRDefault="00DE3792" w:rsidP="002B4F33">
            <w:pPr>
              <w:jc w:val="center"/>
              <w:rPr>
                <w:sz w:val="20"/>
                <w:szCs w:val="20"/>
                <w:lang w:eastAsia="en-US"/>
              </w:rPr>
            </w:pPr>
            <w:r w:rsidRPr="00DC75D6">
              <w:rPr>
                <w:sz w:val="20"/>
                <w:szCs w:val="20"/>
              </w:rPr>
              <w:t>140</w:t>
            </w:r>
          </w:p>
        </w:tc>
      </w:tr>
      <w:tr w:rsidR="00DE3792" w14:paraId="1B84FDBC" w14:textId="77777777" w:rsidTr="00883044">
        <w:tc>
          <w:tcPr>
            <w:tcW w:w="3667" w:type="dxa"/>
            <w:tcBorders>
              <w:top w:val="single" w:sz="4" w:space="0" w:color="auto"/>
              <w:left w:val="single" w:sz="4" w:space="0" w:color="auto"/>
              <w:bottom w:val="single" w:sz="4" w:space="0" w:color="auto"/>
              <w:right w:val="single" w:sz="4" w:space="0" w:color="auto"/>
            </w:tcBorders>
          </w:tcPr>
          <w:p w14:paraId="63823A44" w14:textId="77777777" w:rsidR="00DE3792" w:rsidRDefault="00DE3792" w:rsidP="002B4F33">
            <w:pPr>
              <w:jc w:val="center"/>
              <w:rPr>
                <w:sz w:val="20"/>
                <w:szCs w:val="20"/>
                <w:lang w:eastAsia="en-US"/>
              </w:rPr>
            </w:pPr>
            <w:r w:rsidRPr="00DC75D6">
              <w:rPr>
                <w:sz w:val="20"/>
                <w:szCs w:val="20"/>
              </w:rPr>
              <w:t>Итого:</w:t>
            </w:r>
          </w:p>
        </w:tc>
        <w:tc>
          <w:tcPr>
            <w:tcW w:w="3228" w:type="dxa"/>
            <w:tcBorders>
              <w:top w:val="single" w:sz="4" w:space="0" w:color="auto"/>
              <w:left w:val="single" w:sz="4" w:space="0" w:color="auto"/>
              <w:bottom w:val="single" w:sz="4" w:space="0" w:color="auto"/>
              <w:right w:val="single" w:sz="4" w:space="0" w:color="auto"/>
            </w:tcBorders>
          </w:tcPr>
          <w:p w14:paraId="16021ECB" w14:textId="77777777" w:rsidR="00DE3792" w:rsidRDefault="00DE3792" w:rsidP="002B4F33">
            <w:pPr>
              <w:jc w:val="center"/>
              <w:rPr>
                <w:sz w:val="20"/>
                <w:szCs w:val="20"/>
                <w:lang w:eastAsia="en-US"/>
              </w:rPr>
            </w:pPr>
            <w:r w:rsidRPr="00DC75D6">
              <w:rPr>
                <w:sz w:val="20"/>
                <w:szCs w:val="20"/>
              </w:rPr>
              <w:t>246</w:t>
            </w:r>
          </w:p>
        </w:tc>
        <w:tc>
          <w:tcPr>
            <w:tcW w:w="2456" w:type="dxa"/>
            <w:tcBorders>
              <w:top w:val="single" w:sz="4" w:space="0" w:color="auto"/>
              <w:left w:val="single" w:sz="4" w:space="0" w:color="auto"/>
              <w:bottom w:val="single" w:sz="4" w:space="0" w:color="auto"/>
              <w:right w:val="single" w:sz="4" w:space="0" w:color="auto"/>
            </w:tcBorders>
          </w:tcPr>
          <w:p w14:paraId="6A640E49" w14:textId="77777777" w:rsidR="00DE3792" w:rsidRDefault="00DE3792" w:rsidP="002B4F33">
            <w:pPr>
              <w:jc w:val="center"/>
              <w:rPr>
                <w:sz w:val="20"/>
                <w:szCs w:val="20"/>
                <w:lang w:eastAsia="en-US"/>
              </w:rPr>
            </w:pPr>
            <w:r w:rsidRPr="00DC75D6">
              <w:rPr>
                <w:sz w:val="20"/>
                <w:szCs w:val="20"/>
              </w:rPr>
              <w:t>239</w:t>
            </w:r>
          </w:p>
        </w:tc>
      </w:tr>
    </w:tbl>
    <w:p w14:paraId="5806C866" w14:textId="77777777" w:rsidR="00DE3792" w:rsidRDefault="00DE3792" w:rsidP="00DE3792">
      <w:pPr>
        <w:ind w:firstLine="567"/>
        <w:jc w:val="both"/>
        <w:rPr>
          <w:sz w:val="26"/>
          <w:szCs w:val="26"/>
        </w:rPr>
      </w:pPr>
    </w:p>
    <w:p w14:paraId="1742C640" w14:textId="77777777" w:rsidR="00DE3792" w:rsidRPr="009F3C64" w:rsidRDefault="00DE3792" w:rsidP="00DE3792">
      <w:pPr>
        <w:ind w:firstLine="567"/>
        <w:jc w:val="center"/>
      </w:pPr>
      <w:r>
        <w:t>Количество</w:t>
      </w:r>
      <w:r w:rsidRPr="009F3C64">
        <w:t xml:space="preserve"> СМСП - участников кластера</w:t>
      </w:r>
    </w:p>
    <w:p w14:paraId="77BC4CE1" w14:textId="77777777" w:rsidR="00DE3792" w:rsidRDefault="00DE3792" w:rsidP="00883044">
      <w:pPr>
        <w:jc w:val="both"/>
        <w:rPr>
          <w:color w:val="FF0000"/>
          <w:sz w:val="26"/>
          <w:szCs w:val="26"/>
        </w:rPr>
      </w:pPr>
      <w:r>
        <w:rPr>
          <w:noProof/>
          <w:color w:val="FF0000"/>
          <w:sz w:val="26"/>
          <w:szCs w:val="26"/>
        </w:rPr>
        <w:drawing>
          <wp:inline distT="0" distB="0" distL="0" distR="0" wp14:anchorId="2971D155" wp14:editId="592F207C">
            <wp:extent cx="6000750" cy="280035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DDE4675" w14:textId="77777777" w:rsidR="00DE3792" w:rsidRDefault="00DE3792" w:rsidP="00DE3792">
      <w:pPr>
        <w:ind w:firstLine="567"/>
        <w:jc w:val="both"/>
        <w:rPr>
          <w:sz w:val="26"/>
          <w:szCs w:val="26"/>
          <w:highlight w:val="yellow"/>
        </w:rPr>
      </w:pPr>
    </w:p>
    <w:p w14:paraId="2341AD94" w14:textId="77777777" w:rsidR="00DE3792" w:rsidRPr="00DC75D6" w:rsidRDefault="00DE3792" w:rsidP="00DE3792">
      <w:pPr>
        <w:ind w:firstLine="567"/>
        <w:jc w:val="both"/>
        <w:rPr>
          <w:sz w:val="26"/>
          <w:szCs w:val="26"/>
        </w:rPr>
      </w:pPr>
      <w:r w:rsidRPr="00DC75D6">
        <w:rPr>
          <w:sz w:val="26"/>
          <w:szCs w:val="26"/>
        </w:rPr>
        <w:t xml:space="preserve">За 2023 год количество участников территориальных кластеров приросло на 30 единиц (16 - туристский, 14 – агропромышленный кластер), все они являются субъектами МСП. Прирост обусловлен популяризацией Центра и его услуг. </w:t>
      </w:r>
    </w:p>
    <w:p w14:paraId="29ACCDA6" w14:textId="1BB7E350" w:rsidR="00DE3792" w:rsidRDefault="00DE3792" w:rsidP="00DE3792">
      <w:pPr>
        <w:ind w:firstLine="567"/>
        <w:jc w:val="both"/>
        <w:rPr>
          <w:sz w:val="26"/>
          <w:szCs w:val="26"/>
        </w:rPr>
      </w:pPr>
      <w:r w:rsidRPr="00F55AA1">
        <w:rPr>
          <w:sz w:val="26"/>
          <w:szCs w:val="26"/>
        </w:rPr>
        <w:t>Вышли из кластера за 2023 года по причине выхода из реестра субъектов малого и среднего предпринимательства -</w:t>
      </w:r>
      <w:r>
        <w:rPr>
          <w:sz w:val="26"/>
          <w:szCs w:val="26"/>
        </w:rPr>
        <w:t>21</w:t>
      </w:r>
      <w:r w:rsidRPr="00F55AA1">
        <w:rPr>
          <w:sz w:val="26"/>
          <w:szCs w:val="26"/>
        </w:rPr>
        <w:t xml:space="preserve"> единиц (9- агропромышленный;</w:t>
      </w:r>
      <w:r>
        <w:rPr>
          <w:sz w:val="26"/>
          <w:szCs w:val="26"/>
        </w:rPr>
        <w:t xml:space="preserve"> 12 - туристический</w:t>
      </w:r>
      <w:r w:rsidRPr="00F55AA1">
        <w:rPr>
          <w:sz w:val="26"/>
          <w:szCs w:val="26"/>
        </w:rPr>
        <w:t>).</w:t>
      </w:r>
    </w:p>
    <w:p w14:paraId="2F8F80B6" w14:textId="77777777" w:rsidR="00822154" w:rsidRPr="00F55AA1" w:rsidRDefault="00822154" w:rsidP="00DE3792">
      <w:pPr>
        <w:ind w:firstLine="567"/>
        <w:jc w:val="both"/>
        <w:rPr>
          <w:sz w:val="26"/>
          <w:szCs w:val="26"/>
        </w:rPr>
      </w:pPr>
    </w:p>
    <w:p w14:paraId="655A2CB3" w14:textId="77777777" w:rsidR="00DE3792" w:rsidRPr="00DC75D6" w:rsidRDefault="00DE3792" w:rsidP="00DE3792">
      <w:pPr>
        <w:ind w:firstLine="567"/>
        <w:jc w:val="both"/>
        <w:rPr>
          <w:sz w:val="26"/>
          <w:szCs w:val="26"/>
        </w:rPr>
      </w:pPr>
      <w:r w:rsidRPr="00DC75D6">
        <w:rPr>
          <w:sz w:val="26"/>
          <w:szCs w:val="26"/>
        </w:rPr>
        <w:t>Структура участников туристического кластера Амурской области (ед.):</w:t>
      </w:r>
    </w:p>
    <w:p w14:paraId="4F71AF3C" w14:textId="77777777" w:rsidR="00DE3792" w:rsidRPr="00554BFE" w:rsidRDefault="00DE3792" w:rsidP="00DE3792">
      <w:pPr>
        <w:ind w:firstLine="567"/>
        <w:jc w:val="center"/>
        <w:rPr>
          <w:color w:val="FF0000"/>
          <w:sz w:val="28"/>
          <w:szCs w:val="28"/>
          <w:highlight w:val="yellow"/>
        </w:rPr>
      </w:pPr>
    </w:p>
    <w:p w14:paraId="575C7354" w14:textId="77777777" w:rsidR="00DE3792" w:rsidRPr="00554BFE" w:rsidRDefault="00DE3792" w:rsidP="00DE3792">
      <w:pPr>
        <w:jc w:val="center"/>
        <w:rPr>
          <w:color w:val="FF0000"/>
          <w:sz w:val="28"/>
          <w:szCs w:val="28"/>
          <w:highlight w:val="yellow"/>
        </w:rPr>
      </w:pPr>
      <w:r>
        <w:rPr>
          <w:noProof/>
        </w:rPr>
        <w:drawing>
          <wp:inline distT="0" distB="0" distL="0" distR="0" wp14:anchorId="3C516A55" wp14:editId="7377BFC4">
            <wp:extent cx="4676775" cy="2228850"/>
            <wp:effectExtent l="0" t="0" r="0" b="0"/>
            <wp:docPr id="46" name="Диаграмма 46">
              <a:extLst xmlns:a="http://schemas.openxmlformats.org/drawingml/2006/main">
                <a:ext uri="{FF2B5EF4-FFF2-40B4-BE49-F238E27FC236}">
                  <a16:creationId xmlns:a16="http://schemas.microsoft.com/office/drawing/2014/main" id="{0096D2F9-1E44-4E32-8DF9-2523A8F68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0C131E3" w14:textId="77777777" w:rsidR="00DE3792" w:rsidRPr="00DC75D6" w:rsidRDefault="00DE3792" w:rsidP="00DE3792">
      <w:pPr>
        <w:ind w:firstLine="567"/>
        <w:jc w:val="center"/>
        <w:rPr>
          <w:sz w:val="26"/>
          <w:szCs w:val="26"/>
        </w:rPr>
      </w:pPr>
      <w:r w:rsidRPr="00DC75D6">
        <w:rPr>
          <w:sz w:val="26"/>
          <w:szCs w:val="26"/>
        </w:rPr>
        <w:t>Участники туристического кластера по районам Амурской области</w:t>
      </w:r>
    </w:p>
    <w:p w14:paraId="5EA3992B" w14:textId="77777777" w:rsidR="00DE3792" w:rsidRPr="00554BFE" w:rsidRDefault="00DE3792" w:rsidP="00DE3792">
      <w:pPr>
        <w:ind w:firstLine="567"/>
        <w:jc w:val="center"/>
        <w:rPr>
          <w:color w:val="FF0000"/>
          <w:sz w:val="26"/>
          <w:szCs w:val="26"/>
          <w:highlight w:val="yellow"/>
        </w:rPr>
      </w:pPr>
    </w:p>
    <w:p w14:paraId="4538004E" w14:textId="77777777" w:rsidR="00DE3792" w:rsidRPr="00554BFE" w:rsidRDefault="00DE3792" w:rsidP="00DE3792">
      <w:pPr>
        <w:ind w:firstLine="567"/>
        <w:jc w:val="center"/>
        <w:rPr>
          <w:color w:val="FF0000"/>
          <w:sz w:val="26"/>
          <w:szCs w:val="26"/>
          <w:highlight w:val="yellow"/>
        </w:rPr>
      </w:pPr>
      <w:r>
        <w:rPr>
          <w:noProof/>
        </w:rPr>
        <w:drawing>
          <wp:inline distT="0" distB="0" distL="0" distR="0" wp14:anchorId="4C2E24CB" wp14:editId="21465458">
            <wp:extent cx="4572000" cy="2743200"/>
            <wp:effectExtent l="0" t="0" r="0" b="0"/>
            <wp:docPr id="47" name="Диаграмма 47">
              <a:extLst xmlns:a="http://schemas.openxmlformats.org/drawingml/2006/main">
                <a:ext uri="{FF2B5EF4-FFF2-40B4-BE49-F238E27FC236}">
                  <a16:creationId xmlns:a16="http://schemas.microsoft.com/office/drawing/2014/main" id="{70440E9B-2C5E-4C08-8293-600A06125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278293A" w14:textId="77777777" w:rsidR="00DE3792" w:rsidRDefault="00DE3792" w:rsidP="00DE3792">
      <w:pPr>
        <w:ind w:firstLine="567"/>
        <w:jc w:val="center"/>
        <w:rPr>
          <w:sz w:val="26"/>
          <w:szCs w:val="26"/>
        </w:rPr>
      </w:pPr>
    </w:p>
    <w:p w14:paraId="46D26857" w14:textId="77777777" w:rsidR="00DE3792" w:rsidRPr="00DC75D6" w:rsidRDefault="00DE3792" w:rsidP="00DE3792">
      <w:pPr>
        <w:ind w:firstLine="567"/>
        <w:jc w:val="center"/>
        <w:rPr>
          <w:sz w:val="26"/>
          <w:szCs w:val="26"/>
        </w:rPr>
      </w:pPr>
      <w:r w:rsidRPr="00DC75D6">
        <w:rPr>
          <w:sz w:val="26"/>
          <w:szCs w:val="26"/>
        </w:rPr>
        <w:t>Структура туристического кластера по категориям.</w:t>
      </w:r>
    </w:p>
    <w:p w14:paraId="10F9BC62" w14:textId="77777777" w:rsidR="00DE3792" w:rsidRPr="00554BFE" w:rsidRDefault="00DE3792" w:rsidP="00DE3792">
      <w:pPr>
        <w:ind w:firstLine="567"/>
        <w:jc w:val="both"/>
        <w:rPr>
          <w:color w:val="FF0000"/>
          <w:sz w:val="26"/>
          <w:szCs w:val="26"/>
          <w:highlight w:val="yellow"/>
        </w:rPr>
      </w:pPr>
    </w:p>
    <w:p w14:paraId="57BCA8DB" w14:textId="77777777" w:rsidR="00DE3792" w:rsidRDefault="00DE3792" w:rsidP="00DE3792">
      <w:pPr>
        <w:ind w:firstLine="567"/>
        <w:jc w:val="center"/>
        <w:rPr>
          <w:color w:val="FF0000"/>
          <w:sz w:val="26"/>
          <w:szCs w:val="26"/>
          <w:highlight w:val="yellow"/>
        </w:rPr>
      </w:pPr>
      <w:r>
        <w:rPr>
          <w:noProof/>
        </w:rPr>
        <mc:AlternateContent>
          <mc:Choice Requires="cx2">
            <w:drawing>
              <wp:inline distT="0" distB="0" distL="0" distR="0" wp14:anchorId="221E6A38" wp14:editId="432EF6B4">
                <wp:extent cx="4352925" cy="2028825"/>
                <wp:effectExtent l="0" t="0" r="9525" b="9525"/>
                <wp:docPr id="48" name="Диаграмма 48">
                  <a:extLst xmlns:a="http://schemas.openxmlformats.org/drawingml/2006/main">
                    <a:ext uri="{FF2B5EF4-FFF2-40B4-BE49-F238E27FC236}">
                      <a16:creationId xmlns:a16="http://schemas.microsoft.com/office/drawing/2014/main" id="{6641C931-431A-4E9D-82DC-778ED3F0F74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6"/>
                  </a:graphicData>
                </a:graphic>
              </wp:inline>
            </w:drawing>
          </mc:Choice>
          <mc:Fallback>
            <w:drawing>
              <wp:inline distT="0" distB="0" distL="0" distR="0" wp14:anchorId="221E6A38" wp14:editId="432EF6B4">
                <wp:extent cx="4352925" cy="2028825"/>
                <wp:effectExtent l="0" t="0" r="9525" b="9525"/>
                <wp:docPr id="48" name="Диаграмма 48">
                  <a:extLst xmlns:a="http://schemas.openxmlformats.org/drawingml/2006/main">
                    <a:ext uri="{FF2B5EF4-FFF2-40B4-BE49-F238E27FC236}">
                      <a16:creationId xmlns:a16="http://schemas.microsoft.com/office/drawing/2014/main" id="{6641C931-431A-4E9D-82DC-778ED3F0F74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 name="Диаграмма 48">
                          <a:extLst>
                            <a:ext uri="{FF2B5EF4-FFF2-40B4-BE49-F238E27FC236}">
                              <a16:creationId xmlns:a16="http://schemas.microsoft.com/office/drawing/2014/main" id="{6641C931-431A-4E9D-82DC-778ED3F0F74A}"/>
                            </a:ext>
                          </a:extLst>
                        </pic:cNvPr>
                        <pic:cNvPicPr>
                          <a:picLocks noGrp="1" noRot="1" noChangeAspect="1" noMove="1" noResize="1" noEditPoints="1" noAdjustHandles="1" noChangeArrowheads="1" noChangeShapeType="1"/>
                        </pic:cNvPicPr>
                      </pic:nvPicPr>
                      <pic:blipFill>
                        <a:blip r:embed="rId87"/>
                        <a:stretch>
                          <a:fillRect/>
                        </a:stretch>
                      </pic:blipFill>
                      <pic:spPr>
                        <a:xfrm>
                          <a:off x="0" y="0"/>
                          <a:ext cx="4352925" cy="2028825"/>
                        </a:xfrm>
                        <a:prstGeom prst="rect">
                          <a:avLst/>
                        </a:prstGeom>
                      </pic:spPr>
                    </pic:pic>
                  </a:graphicData>
                </a:graphic>
              </wp:inline>
            </w:drawing>
          </mc:Fallback>
        </mc:AlternateContent>
      </w:r>
    </w:p>
    <w:p w14:paraId="7BA6CEAB" w14:textId="77777777" w:rsidR="00DE3792" w:rsidRPr="00554BFE" w:rsidRDefault="00DE3792" w:rsidP="00DE3792">
      <w:pPr>
        <w:ind w:firstLine="567"/>
        <w:jc w:val="center"/>
        <w:rPr>
          <w:color w:val="FF0000"/>
          <w:sz w:val="26"/>
          <w:szCs w:val="26"/>
          <w:highlight w:val="yellow"/>
        </w:rPr>
      </w:pPr>
    </w:p>
    <w:p w14:paraId="14A24A37" w14:textId="77777777" w:rsidR="0021418A" w:rsidRDefault="0021418A" w:rsidP="00DE3792">
      <w:pPr>
        <w:ind w:firstLine="567"/>
        <w:jc w:val="both"/>
        <w:rPr>
          <w:sz w:val="26"/>
          <w:szCs w:val="26"/>
        </w:rPr>
      </w:pPr>
    </w:p>
    <w:p w14:paraId="4A1D63B0" w14:textId="272BDC0D" w:rsidR="0021418A" w:rsidRDefault="0021418A" w:rsidP="00DE3792">
      <w:pPr>
        <w:ind w:firstLine="567"/>
        <w:jc w:val="both"/>
        <w:rPr>
          <w:sz w:val="26"/>
          <w:szCs w:val="26"/>
        </w:rPr>
      </w:pPr>
    </w:p>
    <w:p w14:paraId="58A5AF45" w14:textId="77777777" w:rsidR="00A75F9C" w:rsidRDefault="00A75F9C" w:rsidP="00DE3792">
      <w:pPr>
        <w:ind w:firstLine="567"/>
        <w:jc w:val="both"/>
        <w:rPr>
          <w:sz w:val="26"/>
          <w:szCs w:val="26"/>
        </w:rPr>
      </w:pPr>
    </w:p>
    <w:p w14:paraId="0DE4331F" w14:textId="77777777" w:rsidR="0021418A" w:rsidRDefault="0021418A" w:rsidP="00DE3792">
      <w:pPr>
        <w:ind w:firstLine="567"/>
        <w:jc w:val="both"/>
        <w:rPr>
          <w:sz w:val="26"/>
          <w:szCs w:val="26"/>
        </w:rPr>
      </w:pPr>
    </w:p>
    <w:p w14:paraId="495372A7" w14:textId="648643CE" w:rsidR="00DE3792" w:rsidRPr="00F55AA1" w:rsidRDefault="00DE3792" w:rsidP="00DE3792">
      <w:pPr>
        <w:ind w:firstLine="567"/>
        <w:jc w:val="both"/>
        <w:rPr>
          <w:sz w:val="26"/>
          <w:szCs w:val="26"/>
        </w:rPr>
      </w:pPr>
      <w:r w:rsidRPr="00F55AA1">
        <w:rPr>
          <w:sz w:val="26"/>
          <w:szCs w:val="26"/>
        </w:rPr>
        <w:t>Структура участников агропромышленного кластера Амурской области (ед.):</w:t>
      </w:r>
    </w:p>
    <w:p w14:paraId="21624650" w14:textId="77777777" w:rsidR="00DE3792" w:rsidRPr="00554BFE" w:rsidRDefault="00DE3792" w:rsidP="00DE3792">
      <w:pPr>
        <w:ind w:firstLine="567"/>
        <w:jc w:val="center"/>
        <w:rPr>
          <w:color w:val="FF0000"/>
          <w:sz w:val="26"/>
          <w:szCs w:val="26"/>
          <w:highlight w:val="yellow"/>
        </w:rPr>
      </w:pPr>
      <w:r>
        <w:rPr>
          <w:noProof/>
        </w:rPr>
        <w:drawing>
          <wp:inline distT="0" distB="0" distL="0" distR="0" wp14:anchorId="6A4E3D55" wp14:editId="50F99A81">
            <wp:extent cx="5219700" cy="2486025"/>
            <wp:effectExtent l="0" t="0" r="0" b="0"/>
            <wp:docPr id="51" name="Диаграмма 51">
              <a:extLst xmlns:a="http://schemas.openxmlformats.org/drawingml/2006/main">
                <a:ext uri="{FF2B5EF4-FFF2-40B4-BE49-F238E27FC236}">
                  <a16:creationId xmlns:a16="http://schemas.microsoft.com/office/drawing/2014/main" id="{93F38C38-D8F5-42D2-9115-B41ACF207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D0CBA17" w14:textId="77777777" w:rsidR="00DE3792" w:rsidRPr="00F55AA1" w:rsidRDefault="00DE3792" w:rsidP="00DE3792">
      <w:pPr>
        <w:ind w:firstLine="567"/>
        <w:jc w:val="center"/>
        <w:rPr>
          <w:sz w:val="26"/>
          <w:szCs w:val="26"/>
        </w:rPr>
      </w:pPr>
      <w:r w:rsidRPr="00F55AA1">
        <w:rPr>
          <w:sz w:val="26"/>
          <w:szCs w:val="26"/>
        </w:rPr>
        <w:t>Участники агропромышленного кластера по районам Амурской области</w:t>
      </w:r>
    </w:p>
    <w:p w14:paraId="0C4BB630" w14:textId="77777777" w:rsidR="00DE3792" w:rsidRPr="00F55AA1" w:rsidRDefault="00DE3792" w:rsidP="00DE3792">
      <w:pPr>
        <w:ind w:firstLine="567"/>
        <w:jc w:val="center"/>
        <w:rPr>
          <w:color w:val="FF0000"/>
          <w:sz w:val="26"/>
          <w:szCs w:val="26"/>
        </w:rPr>
      </w:pPr>
    </w:p>
    <w:p w14:paraId="4F98FAE5" w14:textId="77777777" w:rsidR="00DE3792" w:rsidRPr="00F55AA1" w:rsidRDefault="00DE3792" w:rsidP="00DE3792">
      <w:pPr>
        <w:ind w:firstLine="567"/>
        <w:jc w:val="center"/>
        <w:rPr>
          <w:color w:val="FF0000"/>
          <w:sz w:val="26"/>
          <w:szCs w:val="26"/>
        </w:rPr>
      </w:pPr>
      <w:r w:rsidRPr="00F55AA1">
        <w:rPr>
          <w:noProof/>
        </w:rPr>
        <w:drawing>
          <wp:inline distT="0" distB="0" distL="0" distR="0" wp14:anchorId="0344C16D" wp14:editId="7FBD1D14">
            <wp:extent cx="4572000" cy="2743200"/>
            <wp:effectExtent l="0" t="0" r="0" b="0"/>
            <wp:docPr id="49" name="Диаграмма 49">
              <a:extLst xmlns:a="http://schemas.openxmlformats.org/drawingml/2006/main">
                <a:ext uri="{FF2B5EF4-FFF2-40B4-BE49-F238E27FC236}">
                  <a16:creationId xmlns:a16="http://schemas.microsoft.com/office/drawing/2014/main" id="{563044C2-C8B8-460C-9CA6-46E768327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ADE0A85" w14:textId="77777777" w:rsidR="00DE3792" w:rsidRPr="00F55AA1" w:rsidRDefault="00DE3792" w:rsidP="00DE3792">
      <w:pPr>
        <w:ind w:firstLine="567"/>
        <w:jc w:val="center"/>
        <w:rPr>
          <w:sz w:val="26"/>
          <w:szCs w:val="26"/>
        </w:rPr>
      </w:pPr>
      <w:r w:rsidRPr="00F55AA1">
        <w:rPr>
          <w:sz w:val="26"/>
          <w:szCs w:val="26"/>
        </w:rPr>
        <w:t>Структура агропромышленного кластера по категориям.</w:t>
      </w:r>
    </w:p>
    <w:p w14:paraId="7346564C" w14:textId="77777777" w:rsidR="00DE3792" w:rsidRPr="00B35B04" w:rsidRDefault="00DE3792" w:rsidP="00DE3792">
      <w:pPr>
        <w:pStyle w:val="ab"/>
        <w:jc w:val="center"/>
        <w:rPr>
          <w:color w:val="FF0000"/>
          <w:sz w:val="26"/>
          <w:szCs w:val="26"/>
        </w:rPr>
      </w:pPr>
      <w:r>
        <w:rPr>
          <w:noProof/>
        </w:rPr>
        <mc:AlternateContent>
          <mc:Choice Requires="cx2">
            <w:drawing>
              <wp:inline distT="0" distB="0" distL="0" distR="0" wp14:anchorId="15118819" wp14:editId="3AAF4E9E">
                <wp:extent cx="4572000" cy="2362200"/>
                <wp:effectExtent l="0" t="0" r="0" b="0"/>
                <wp:docPr id="50" name="Диаграмма 50">
                  <a:extLst xmlns:a="http://schemas.openxmlformats.org/drawingml/2006/main">
                    <a:ext uri="{FF2B5EF4-FFF2-40B4-BE49-F238E27FC236}">
                      <a16:creationId xmlns:a16="http://schemas.microsoft.com/office/drawing/2014/main" id="{4717CC83-734F-4811-9558-0E9F9677F64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0"/>
                  </a:graphicData>
                </a:graphic>
              </wp:inline>
            </w:drawing>
          </mc:Choice>
          <mc:Fallback>
            <w:drawing>
              <wp:inline distT="0" distB="0" distL="0" distR="0" wp14:anchorId="15118819" wp14:editId="3AAF4E9E">
                <wp:extent cx="4572000" cy="2362200"/>
                <wp:effectExtent l="0" t="0" r="0" b="0"/>
                <wp:docPr id="50" name="Диаграмма 50">
                  <a:extLst xmlns:a="http://schemas.openxmlformats.org/drawingml/2006/main">
                    <a:ext uri="{FF2B5EF4-FFF2-40B4-BE49-F238E27FC236}">
                      <a16:creationId xmlns:a16="http://schemas.microsoft.com/office/drawing/2014/main" id="{4717CC83-734F-4811-9558-0E9F9677F64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 name="Диаграмма 50">
                          <a:extLst>
                            <a:ext uri="{FF2B5EF4-FFF2-40B4-BE49-F238E27FC236}">
                              <a16:creationId xmlns:a16="http://schemas.microsoft.com/office/drawing/2014/main" id="{4717CC83-734F-4811-9558-0E9F9677F641}"/>
                            </a:ext>
                          </a:extLst>
                        </pic:cNvPr>
                        <pic:cNvPicPr>
                          <a:picLocks noGrp="1" noRot="1" noChangeAspect="1" noMove="1" noResize="1" noEditPoints="1" noAdjustHandles="1" noChangeArrowheads="1" noChangeShapeType="1"/>
                        </pic:cNvPicPr>
                      </pic:nvPicPr>
                      <pic:blipFill>
                        <a:blip r:embed="rId91"/>
                        <a:stretch>
                          <a:fillRect/>
                        </a:stretch>
                      </pic:blipFill>
                      <pic:spPr>
                        <a:xfrm>
                          <a:off x="0" y="0"/>
                          <a:ext cx="4572000" cy="2362200"/>
                        </a:xfrm>
                        <a:prstGeom prst="rect">
                          <a:avLst/>
                        </a:prstGeom>
                      </pic:spPr>
                    </pic:pic>
                  </a:graphicData>
                </a:graphic>
              </wp:inline>
            </w:drawing>
          </mc:Fallback>
        </mc:AlternateContent>
      </w:r>
    </w:p>
    <w:p w14:paraId="6C699479" w14:textId="77777777" w:rsidR="00DE3792" w:rsidRPr="00B35B04" w:rsidRDefault="00DE3792" w:rsidP="00DE3792">
      <w:pPr>
        <w:pStyle w:val="ab"/>
        <w:jc w:val="both"/>
        <w:rPr>
          <w:color w:val="FF0000"/>
          <w:sz w:val="26"/>
          <w:szCs w:val="26"/>
        </w:rPr>
      </w:pPr>
    </w:p>
    <w:p w14:paraId="540BFFC8" w14:textId="2EF8412D" w:rsidR="003F5B74" w:rsidRDefault="003F5B74" w:rsidP="003F5B74">
      <w:pPr>
        <w:pStyle w:val="ab"/>
        <w:jc w:val="center"/>
        <w:rPr>
          <w:color w:val="FF0000"/>
          <w:sz w:val="26"/>
          <w:szCs w:val="26"/>
        </w:rPr>
      </w:pPr>
    </w:p>
    <w:p w14:paraId="6B608647" w14:textId="42C41A49" w:rsidR="003F5B74" w:rsidRDefault="003F5B74" w:rsidP="003F5B74">
      <w:pPr>
        <w:pStyle w:val="ab"/>
        <w:jc w:val="both"/>
        <w:rPr>
          <w:color w:val="FF0000"/>
          <w:sz w:val="26"/>
          <w:szCs w:val="26"/>
        </w:rPr>
      </w:pPr>
    </w:p>
    <w:p w14:paraId="783140ED" w14:textId="1494BF35" w:rsidR="0021418A" w:rsidRDefault="0021418A" w:rsidP="003F5B74">
      <w:pPr>
        <w:pStyle w:val="ab"/>
        <w:jc w:val="both"/>
        <w:rPr>
          <w:color w:val="FF0000"/>
          <w:sz w:val="26"/>
          <w:szCs w:val="26"/>
        </w:rPr>
      </w:pPr>
    </w:p>
    <w:p w14:paraId="29781884" w14:textId="77777777" w:rsidR="0021418A" w:rsidRDefault="0021418A" w:rsidP="003F5B74">
      <w:pPr>
        <w:pStyle w:val="ab"/>
        <w:jc w:val="both"/>
        <w:rPr>
          <w:color w:val="FF0000"/>
          <w:sz w:val="26"/>
          <w:szCs w:val="26"/>
        </w:rPr>
      </w:pPr>
    </w:p>
    <w:p w14:paraId="5FBDABEF" w14:textId="77777777" w:rsidR="00AB4256" w:rsidRPr="003F5B74" w:rsidRDefault="00AB4256" w:rsidP="00AB4256">
      <w:pPr>
        <w:pStyle w:val="ab"/>
        <w:jc w:val="both"/>
        <w:rPr>
          <w:sz w:val="26"/>
          <w:szCs w:val="26"/>
        </w:rPr>
      </w:pPr>
      <w:r w:rsidRPr="003F5B74">
        <w:rPr>
          <w:sz w:val="26"/>
          <w:szCs w:val="26"/>
        </w:rPr>
        <w:t>4.1 Мероприятия, организованные для участников кластеров в 2023 году</w:t>
      </w:r>
    </w:p>
    <w:p w14:paraId="7E3D04C9" w14:textId="1D81DE83" w:rsidR="00AB4256" w:rsidRPr="003F5B74" w:rsidRDefault="00AB4256" w:rsidP="00AB4256">
      <w:pPr>
        <w:shd w:val="clear" w:color="auto" w:fill="FFFFFF"/>
        <w:ind w:firstLine="567"/>
        <w:jc w:val="both"/>
        <w:rPr>
          <w:sz w:val="26"/>
          <w:szCs w:val="26"/>
        </w:rPr>
      </w:pPr>
      <w:bookmarkStart w:id="11" w:name="_Hlk76466592"/>
      <w:r w:rsidRPr="003F5B74">
        <w:rPr>
          <w:sz w:val="26"/>
          <w:szCs w:val="26"/>
        </w:rPr>
        <w:t xml:space="preserve">В феврале </w:t>
      </w:r>
      <w:r w:rsidR="00772970" w:rsidRPr="003F5B74">
        <w:rPr>
          <w:sz w:val="26"/>
          <w:szCs w:val="26"/>
        </w:rPr>
        <w:t>2023 года</w:t>
      </w:r>
      <w:r w:rsidRPr="003F5B74">
        <w:rPr>
          <w:sz w:val="26"/>
          <w:szCs w:val="26"/>
        </w:rPr>
        <w:t xml:space="preserve"> совместно с АНО «Туристско-информационным центром» в рамках проработки новых маршрутов и формирования кластерных цепочек был организован выезд на территории Сковородинского района. На данном мероприятии присутствовали члены муниципальной власти, предприниматели г. Сковородино и представители туроператоров г. Благовещенска.</w:t>
      </w:r>
    </w:p>
    <w:p w14:paraId="0DF259A9" w14:textId="156A1B88" w:rsidR="00983C07" w:rsidRDefault="00AB4256" w:rsidP="00AB4256">
      <w:pPr>
        <w:shd w:val="clear" w:color="auto" w:fill="FFFFFF"/>
        <w:ind w:firstLine="567"/>
        <w:jc w:val="both"/>
        <w:rPr>
          <w:sz w:val="26"/>
          <w:szCs w:val="26"/>
        </w:rPr>
      </w:pPr>
      <w:r w:rsidRPr="003F5B74">
        <w:rPr>
          <w:sz w:val="26"/>
          <w:szCs w:val="26"/>
        </w:rPr>
        <w:t xml:space="preserve">Так же были организованы выезды на предприятия общественного питания, </w:t>
      </w:r>
      <w:r w:rsidR="00A27DD7" w:rsidRPr="003F5B74">
        <w:rPr>
          <w:sz w:val="26"/>
          <w:szCs w:val="26"/>
        </w:rPr>
        <w:t xml:space="preserve">выезд по </w:t>
      </w:r>
      <w:r w:rsidRPr="003F5B74">
        <w:rPr>
          <w:sz w:val="26"/>
          <w:szCs w:val="26"/>
        </w:rPr>
        <w:t>историческим местам (</w:t>
      </w:r>
      <w:proofErr w:type="spellStart"/>
      <w:r w:rsidRPr="003F5B74">
        <w:rPr>
          <w:sz w:val="26"/>
          <w:szCs w:val="26"/>
        </w:rPr>
        <w:t>Албазино</w:t>
      </w:r>
      <w:proofErr w:type="spellEnd"/>
      <w:r w:rsidRPr="003F5B74">
        <w:rPr>
          <w:sz w:val="26"/>
          <w:szCs w:val="26"/>
        </w:rPr>
        <w:t>), а также предприятия</w:t>
      </w:r>
      <w:r w:rsidR="00A27DD7" w:rsidRPr="003F5B74">
        <w:rPr>
          <w:sz w:val="26"/>
          <w:szCs w:val="26"/>
        </w:rPr>
        <w:t>м</w:t>
      </w:r>
      <w:r w:rsidRPr="003F5B74">
        <w:rPr>
          <w:sz w:val="26"/>
          <w:szCs w:val="26"/>
        </w:rPr>
        <w:t xml:space="preserve"> промышленного производства (Газпром)</w:t>
      </w:r>
      <w:r w:rsidR="003F5B74" w:rsidRPr="003F5B74">
        <w:rPr>
          <w:sz w:val="26"/>
          <w:szCs w:val="26"/>
        </w:rPr>
        <w:t>.</w:t>
      </w:r>
    </w:p>
    <w:p w14:paraId="22AEFF88" w14:textId="77777777" w:rsidR="003F5B74" w:rsidRPr="003F5B74" w:rsidRDefault="003F5B74" w:rsidP="00AB4256">
      <w:pPr>
        <w:shd w:val="clear" w:color="auto" w:fill="FFFFFF"/>
        <w:ind w:firstLine="567"/>
        <w:jc w:val="both"/>
        <w:rPr>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2643"/>
        <w:gridCol w:w="3538"/>
      </w:tblGrid>
      <w:tr w:rsidR="00A27DD7" w:rsidRPr="00B66B50" w14:paraId="38429723" w14:textId="77777777" w:rsidTr="00A27DD7">
        <w:tc>
          <w:tcPr>
            <w:tcW w:w="3114" w:type="dxa"/>
          </w:tcPr>
          <w:p w14:paraId="5190DA81" w14:textId="612877FF" w:rsidR="00A27DD7" w:rsidRPr="00B66B50" w:rsidRDefault="00A27DD7" w:rsidP="00AB4256">
            <w:pPr>
              <w:jc w:val="both"/>
              <w:rPr>
                <w:color w:val="FF0000"/>
                <w:sz w:val="26"/>
                <w:szCs w:val="26"/>
              </w:rPr>
            </w:pPr>
            <w:r w:rsidRPr="00B66B50">
              <w:rPr>
                <w:noProof/>
                <w:color w:val="FF0000"/>
                <w:sz w:val="26"/>
                <w:szCs w:val="26"/>
              </w:rPr>
              <w:drawing>
                <wp:inline distT="0" distB="0" distL="0" distR="0" wp14:anchorId="6890609A" wp14:editId="72C7556C">
                  <wp:extent cx="2042510" cy="15335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2695" cy="1548680"/>
                          </a:xfrm>
                          <a:prstGeom prst="rect">
                            <a:avLst/>
                          </a:prstGeom>
                          <a:noFill/>
                          <a:ln>
                            <a:noFill/>
                          </a:ln>
                        </pic:spPr>
                      </pic:pic>
                    </a:graphicData>
                  </a:graphic>
                </wp:inline>
              </w:drawing>
            </w:r>
          </w:p>
        </w:tc>
        <w:tc>
          <w:tcPr>
            <w:tcW w:w="3115" w:type="dxa"/>
          </w:tcPr>
          <w:p w14:paraId="3D1B7A1A" w14:textId="6143B385" w:rsidR="00A27DD7" w:rsidRPr="00B66B50" w:rsidRDefault="00A27DD7" w:rsidP="00AB4256">
            <w:pPr>
              <w:jc w:val="both"/>
              <w:rPr>
                <w:color w:val="FF0000"/>
                <w:sz w:val="26"/>
                <w:szCs w:val="26"/>
              </w:rPr>
            </w:pPr>
            <w:r w:rsidRPr="00B66B50">
              <w:rPr>
                <w:noProof/>
                <w:color w:val="FF0000"/>
                <w:sz w:val="26"/>
                <w:szCs w:val="26"/>
              </w:rPr>
              <w:drawing>
                <wp:inline distT="0" distB="0" distL="0" distR="0" wp14:anchorId="7D4AE46F" wp14:editId="5F2239C7">
                  <wp:extent cx="1668582" cy="1528445"/>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18095" cy="1573800"/>
                          </a:xfrm>
                          <a:prstGeom prst="rect">
                            <a:avLst/>
                          </a:prstGeom>
                          <a:noFill/>
                          <a:ln>
                            <a:noFill/>
                          </a:ln>
                        </pic:spPr>
                      </pic:pic>
                    </a:graphicData>
                  </a:graphic>
                </wp:inline>
              </w:drawing>
            </w:r>
          </w:p>
        </w:tc>
        <w:tc>
          <w:tcPr>
            <w:tcW w:w="3115" w:type="dxa"/>
          </w:tcPr>
          <w:p w14:paraId="62281F38" w14:textId="1750E82F" w:rsidR="00A27DD7" w:rsidRPr="00B66B50" w:rsidRDefault="00A27DD7" w:rsidP="00AB4256">
            <w:pPr>
              <w:jc w:val="both"/>
              <w:rPr>
                <w:color w:val="FF0000"/>
                <w:sz w:val="26"/>
                <w:szCs w:val="26"/>
              </w:rPr>
            </w:pPr>
            <w:r w:rsidRPr="00B66B50">
              <w:rPr>
                <w:noProof/>
                <w:color w:val="FF0000"/>
                <w:sz w:val="26"/>
                <w:szCs w:val="26"/>
              </w:rPr>
              <w:drawing>
                <wp:inline distT="0" distB="0" distL="0" distR="0" wp14:anchorId="15E81B75" wp14:editId="0FBC6A44">
                  <wp:extent cx="2295064" cy="152881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27104" cy="1550157"/>
                          </a:xfrm>
                          <a:prstGeom prst="rect">
                            <a:avLst/>
                          </a:prstGeom>
                          <a:noFill/>
                          <a:ln>
                            <a:noFill/>
                          </a:ln>
                        </pic:spPr>
                      </pic:pic>
                    </a:graphicData>
                  </a:graphic>
                </wp:inline>
              </w:drawing>
            </w:r>
          </w:p>
        </w:tc>
      </w:tr>
    </w:tbl>
    <w:p w14:paraId="51810982" w14:textId="77777777" w:rsidR="00A27DD7" w:rsidRPr="00B66B50" w:rsidRDefault="00A27DD7" w:rsidP="00AB4256">
      <w:pPr>
        <w:shd w:val="clear" w:color="auto" w:fill="FFFFFF"/>
        <w:ind w:firstLine="567"/>
        <w:jc w:val="both"/>
        <w:rPr>
          <w:color w:val="FF0000"/>
          <w:sz w:val="26"/>
          <w:szCs w:val="26"/>
        </w:rPr>
      </w:pPr>
    </w:p>
    <w:tbl>
      <w:tblPr>
        <w:tblStyle w:val="a9"/>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2127"/>
        <w:gridCol w:w="2126"/>
      </w:tblGrid>
      <w:tr w:rsidR="00772970" w:rsidRPr="00B66B50" w14:paraId="6E3B7B84" w14:textId="77777777" w:rsidTr="00772970">
        <w:tc>
          <w:tcPr>
            <w:tcW w:w="5098" w:type="dxa"/>
          </w:tcPr>
          <w:p w14:paraId="46BEA640" w14:textId="7EB9FB27" w:rsidR="00772970" w:rsidRPr="00B66B50" w:rsidRDefault="00772970" w:rsidP="00772970">
            <w:pPr>
              <w:ind w:firstLine="604"/>
              <w:jc w:val="both"/>
              <w:rPr>
                <w:color w:val="FF0000"/>
                <w:sz w:val="26"/>
                <w:szCs w:val="26"/>
              </w:rPr>
            </w:pPr>
            <w:r w:rsidRPr="003F5B74">
              <w:rPr>
                <w:sz w:val="26"/>
                <w:szCs w:val="26"/>
              </w:rPr>
              <w:t xml:space="preserve">Так же совместно с Центром компетенций была организована встреча с предпринимателями и администрацией </w:t>
            </w:r>
            <w:proofErr w:type="spellStart"/>
            <w:r w:rsidRPr="003F5B74">
              <w:rPr>
                <w:sz w:val="26"/>
                <w:szCs w:val="26"/>
              </w:rPr>
              <w:t>с.Тамбовка</w:t>
            </w:r>
            <w:proofErr w:type="spellEnd"/>
            <w:r w:rsidRPr="003F5B74">
              <w:rPr>
                <w:sz w:val="26"/>
                <w:szCs w:val="26"/>
              </w:rPr>
              <w:t xml:space="preserve"> по вопросам создания сельскохозяйственного потребительского кооператива. На данной встрече обсуждался вопрос создани</w:t>
            </w:r>
            <w:r w:rsidR="00A75F9C">
              <w:rPr>
                <w:sz w:val="26"/>
                <w:szCs w:val="26"/>
              </w:rPr>
              <w:t>я</w:t>
            </w:r>
            <w:r w:rsidRPr="003F5B74">
              <w:rPr>
                <w:sz w:val="26"/>
                <w:szCs w:val="26"/>
              </w:rPr>
              <w:t xml:space="preserve"> на территории села кооператива по выращиванию, переработке и хранению картофеля. Были раскрыты основные направления поддержки кооперации.</w:t>
            </w:r>
          </w:p>
        </w:tc>
        <w:tc>
          <w:tcPr>
            <w:tcW w:w="2127" w:type="dxa"/>
          </w:tcPr>
          <w:p w14:paraId="2734D4F5" w14:textId="12DF6066" w:rsidR="00772970" w:rsidRPr="00B66B50" w:rsidRDefault="00772970" w:rsidP="00AB4256">
            <w:pPr>
              <w:jc w:val="both"/>
              <w:rPr>
                <w:noProof/>
                <w:color w:val="FF0000"/>
                <w:sz w:val="26"/>
                <w:szCs w:val="26"/>
              </w:rPr>
            </w:pPr>
            <w:r w:rsidRPr="00B66B50">
              <w:rPr>
                <w:noProof/>
                <w:color w:val="FF0000"/>
                <w:sz w:val="26"/>
                <w:szCs w:val="26"/>
              </w:rPr>
              <w:drawing>
                <wp:inline distT="0" distB="0" distL="0" distR="0" wp14:anchorId="1E81D38B" wp14:editId="3292F200">
                  <wp:extent cx="1295400" cy="172097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22939" cy="1757560"/>
                          </a:xfrm>
                          <a:prstGeom prst="rect">
                            <a:avLst/>
                          </a:prstGeom>
                          <a:noFill/>
                          <a:ln>
                            <a:noFill/>
                          </a:ln>
                        </pic:spPr>
                      </pic:pic>
                    </a:graphicData>
                  </a:graphic>
                </wp:inline>
              </w:drawing>
            </w:r>
          </w:p>
        </w:tc>
        <w:tc>
          <w:tcPr>
            <w:tcW w:w="2126" w:type="dxa"/>
          </w:tcPr>
          <w:p w14:paraId="1AFCC5C3" w14:textId="77C3A243" w:rsidR="00772970" w:rsidRPr="00B66B50" w:rsidRDefault="00772970" w:rsidP="00AB4256">
            <w:pPr>
              <w:jc w:val="both"/>
              <w:rPr>
                <w:color w:val="FF0000"/>
                <w:sz w:val="26"/>
                <w:szCs w:val="26"/>
              </w:rPr>
            </w:pPr>
            <w:r w:rsidRPr="00B66B50">
              <w:rPr>
                <w:noProof/>
                <w:color w:val="FF0000"/>
                <w:sz w:val="26"/>
                <w:szCs w:val="26"/>
              </w:rPr>
              <w:drawing>
                <wp:inline distT="0" distB="0" distL="0" distR="0" wp14:anchorId="22B61306" wp14:editId="6A6E69EF">
                  <wp:extent cx="1285676" cy="1730717"/>
                  <wp:effectExtent l="0" t="0" r="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34163" cy="1795989"/>
                          </a:xfrm>
                          <a:prstGeom prst="rect">
                            <a:avLst/>
                          </a:prstGeom>
                          <a:noFill/>
                          <a:ln>
                            <a:noFill/>
                          </a:ln>
                        </pic:spPr>
                      </pic:pic>
                    </a:graphicData>
                  </a:graphic>
                </wp:inline>
              </w:drawing>
            </w:r>
          </w:p>
        </w:tc>
      </w:tr>
    </w:tbl>
    <w:p w14:paraId="4E23810A" w14:textId="5E0F6C82" w:rsidR="00A27DD7" w:rsidRPr="00B66B50" w:rsidRDefault="00A27DD7" w:rsidP="00AB4256">
      <w:pPr>
        <w:shd w:val="clear" w:color="auto" w:fill="FFFFFF"/>
        <w:ind w:firstLine="567"/>
        <w:jc w:val="both"/>
        <w:rPr>
          <w:color w:val="FF0000"/>
          <w:sz w:val="26"/>
          <w:szCs w:val="26"/>
        </w:rPr>
      </w:pPr>
    </w:p>
    <w:p w14:paraId="40397EF1" w14:textId="77777777" w:rsidR="00AB4256" w:rsidRPr="003F5B74" w:rsidRDefault="00AB4256" w:rsidP="00AB4256">
      <w:pPr>
        <w:shd w:val="clear" w:color="auto" w:fill="FFFFFF"/>
        <w:ind w:firstLine="567"/>
        <w:jc w:val="both"/>
        <w:rPr>
          <w:sz w:val="26"/>
          <w:szCs w:val="26"/>
        </w:rPr>
      </w:pPr>
      <w:r w:rsidRPr="003F5B74">
        <w:rPr>
          <w:sz w:val="26"/>
          <w:szCs w:val="26"/>
        </w:rPr>
        <w:t>Сотрудниками Центра кластерного развития были проведены обучающие мероприятия для студентов Амурского колледжа строительства и жилищно-коммунального хозяйства. Сотрудники центра рассказывали будущим выпускникам о предпринимательской деятельности, о системах налогообложения, а также о системе «Самозанятость».</w:t>
      </w:r>
    </w:p>
    <w:tbl>
      <w:tblPr>
        <w:tblStyle w:val="a9"/>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66B50" w:rsidRPr="00B66B50" w14:paraId="0ADE2753" w14:textId="77777777" w:rsidTr="00772970">
        <w:tc>
          <w:tcPr>
            <w:tcW w:w="4672" w:type="dxa"/>
          </w:tcPr>
          <w:p w14:paraId="41E1CA5C" w14:textId="42828C22" w:rsidR="00772970" w:rsidRPr="00B66B50" w:rsidRDefault="00772970" w:rsidP="00772970">
            <w:pPr>
              <w:jc w:val="center"/>
              <w:rPr>
                <w:color w:val="FF0000"/>
                <w:sz w:val="26"/>
                <w:szCs w:val="26"/>
              </w:rPr>
            </w:pPr>
            <w:r w:rsidRPr="00B66B50">
              <w:rPr>
                <w:noProof/>
                <w:color w:val="FF0000"/>
                <w:sz w:val="26"/>
                <w:szCs w:val="26"/>
              </w:rPr>
              <w:drawing>
                <wp:inline distT="0" distB="0" distL="0" distR="0" wp14:anchorId="2546C666" wp14:editId="1E269658">
                  <wp:extent cx="1952296" cy="13620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05002" cy="1398847"/>
                          </a:xfrm>
                          <a:prstGeom prst="rect">
                            <a:avLst/>
                          </a:prstGeom>
                          <a:noFill/>
                          <a:ln>
                            <a:noFill/>
                          </a:ln>
                        </pic:spPr>
                      </pic:pic>
                    </a:graphicData>
                  </a:graphic>
                </wp:inline>
              </w:drawing>
            </w:r>
          </w:p>
        </w:tc>
        <w:tc>
          <w:tcPr>
            <w:tcW w:w="4672" w:type="dxa"/>
          </w:tcPr>
          <w:p w14:paraId="0E1D0890" w14:textId="21339FB8" w:rsidR="00772970" w:rsidRPr="00B66B50" w:rsidRDefault="00772970" w:rsidP="00772970">
            <w:pPr>
              <w:jc w:val="center"/>
              <w:rPr>
                <w:color w:val="FF0000"/>
                <w:sz w:val="26"/>
                <w:szCs w:val="26"/>
              </w:rPr>
            </w:pPr>
            <w:r w:rsidRPr="00B66B50">
              <w:rPr>
                <w:noProof/>
                <w:color w:val="FF0000"/>
                <w:sz w:val="26"/>
                <w:szCs w:val="26"/>
              </w:rPr>
              <w:drawing>
                <wp:inline distT="0" distB="0" distL="0" distR="0" wp14:anchorId="54830DD0" wp14:editId="39C5460F">
                  <wp:extent cx="2057400" cy="1364615"/>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25463" cy="1409759"/>
                          </a:xfrm>
                          <a:prstGeom prst="rect">
                            <a:avLst/>
                          </a:prstGeom>
                          <a:noFill/>
                          <a:ln>
                            <a:noFill/>
                          </a:ln>
                        </pic:spPr>
                      </pic:pic>
                    </a:graphicData>
                  </a:graphic>
                </wp:inline>
              </w:drawing>
            </w:r>
          </w:p>
        </w:tc>
      </w:tr>
    </w:tbl>
    <w:p w14:paraId="78C7AFD3" w14:textId="77777777" w:rsidR="00AB4256" w:rsidRPr="00B66B50" w:rsidRDefault="00AB4256" w:rsidP="00AB4256">
      <w:pPr>
        <w:shd w:val="clear" w:color="auto" w:fill="FFFFFF"/>
        <w:ind w:firstLine="567"/>
        <w:jc w:val="both"/>
        <w:rPr>
          <w:color w:val="FF0000"/>
          <w:sz w:val="26"/>
          <w:szCs w:val="26"/>
        </w:rPr>
      </w:pPr>
    </w:p>
    <w:p w14:paraId="167B6956" w14:textId="532B5E3D" w:rsidR="00772970" w:rsidRPr="006D6A9D" w:rsidRDefault="00AB4256" w:rsidP="006D6A9D">
      <w:pPr>
        <w:ind w:firstLine="567"/>
        <w:jc w:val="both"/>
        <w:rPr>
          <w:sz w:val="26"/>
          <w:szCs w:val="26"/>
        </w:rPr>
      </w:pPr>
      <w:r w:rsidRPr="003F5B74">
        <w:rPr>
          <w:sz w:val="26"/>
          <w:szCs w:val="26"/>
        </w:rPr>
        <w:t>15 марта 2023 года сотрудники центра «Мой бизнес» приняли участие в круглом столе: «Встреча местных товаропроизводителей по вопросу использования регионального знака качества «Сделано в Амурской области». Здесь были раскрыты основные поддержки для предпринимателей-производителей.</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772970" w:rsidRPr="00B66B50" w14:paraId="393E964D" w14:textId="77777777" w:rsidTr="009E5C03">
        <w:trPr>
          <w:jc w:val="center"/>
        </w:trPr>
        <w:tc>
          <w:tcPr>
            <w:tcW w:w="3114" w:type="dxa"/>
          </w:tcPr>
          <w:p w14:paraId="6AA48131" w14:textId="775C1150" w:rsidR="00772970" w:rsidRPr="00B66B50" w:rsidRDefault="00772970" w:rsidP="009E5C03">
            <w:pPr>
              <w:jc w:val="center"/>
              <w:rPr>
                <w:color w:val="FF0000"/>
                <w:sz w:val="26"/>
                <w:szCs w:val="26"/>
              </w:rPr>
            </w:pPr>
            <w:r w:rsidRPr="00B66B50">
              <w:rPr>
                <w:noProof/>
                <w:color w:val="FF0000"/>
              </w:rPr>
              <w:drawing>
                <wp:inline distT="0" distB="0" distL="0" distR="0" wp14:anchorId="22111476" wp14:editId="44AB9F66">
                  <wp:extent cx="1323975" cy="174074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60534" cy="1788809"/>
                          </a:xfrm>
                          <a:prstGeom prst="rect">
                            <a:avLst/>
                          </a:prstGeom>
                          <a:noFill/>
                          <a:ln>
                            <a:noFill/>
                          </a:ln>
                        </pic:spPr>
                      </pic:pic>
                    </a:graphicData>
                  </a:graphic>
                </wp:inline>
              </w:drawing>
            </w:r>
          </w:p>
        </w:tc>
        <w:tc>
          <w:tcPr>
            <w:tcW w:w="3115" w:type="dxa"/>
          </w:tcPr>
          <w:p w14:paraId="43FD17C8" w14:textId="64D0FAA4" w:rsidR="00772970" w:rsidRPr="00B66B50" w:rsidRDefault="00772970" w:rsidP="009E5C03">
            <w:pPr>
              <w:jc w:val="center"/>
              <w:rPr>
                <w:color w:val="FF0000"/>
                <w:sz w:val="26"/>
                <w:szCs w:val="26"/>
              </w:rPr>
            </w:pPr>
            <w:r w:rsidRPr="00B66B50">
              <w:rPr>
                <w:noProof/>
                <w:color w:val="FF0000"/>
              </w:rPr>
              <w:drawing>
                <wp:inline distT="0" distB="0" distL="0" distR="0" wp14:anchorId="402C5991" wp14:editId="704EC4CD">
                  <wp:extent cx="1333500" cy="172014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62327" cy="1757329"/>
                          </a:xfrm>
                          <a:prstGeom prst="rect">
                            <a:avLst/>
                          </a:prstGeom>
                          <a:noFill/>
                          <a:ln>
                            <a:noFill/>
                          </a:ln>
                        </pic:spPr>
                      </pic:pic>
                    </a:graphicData>
                  </a:graphic>
                </wp:inline>
              </w:drawing>
            </w:r>
          </w:p>
        </w:tc>
        <w:tc>
          <w:tcPr>
            <w:tcW w:w="3115" w:type="dxa"/>
          </w:tcPr>
          <w:p w14:paraId="5F862B78" w14:textId="269B76BC" w:rsidR="00772970" w:rsidRPr="00B66B50" w:rsidRDefault="00772970" w:rsidP="009E5C03">
            <w:pPr>
              <w:jc w:val="center"/>
              <w:rPr>
                <w:color w:val="FF0000"/>
                <w:sz w:val="26"/>
                <w:szCs w:val="26"/>
              </w:rPr>
            </w:pPr>
            <w:r w:rsidRPr="00B66B50">
              <w:rPr>
                <w:noProof/>
                <w:color w:val="FF0000"/>
              </w:rPr>
              <w:drawing>
                <wp:inline distT="0" distB="0" distL="0" distR="0" wp14:anchorId="3526C784" wp14:editId="6A9B4F6F">
                  <wp:extent cx="1387660" cy="1740535"/>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0" y="0"/>
                            <a:ext cx="1418475" cy="1779186"/>
                          </a:xfrm>
                          <a:prstGeom prst="rect">
                            <a:avLst/>
                          </a:prstGeom>
                          <a:noFill/>
                          <a:ln>
                            <a:noFill/>
                          </a:ln>
                        </pic:spPr>
                      </pic:pic>
                    </a:graphicData>
                  </a:graphic>
                </wp:inline>
              </w:drawing>
            </w:r>
          </w:p>
        </w:tc>
      </w:tr>
    </w:tbl>
    <w:p w14:paraId="6663647F" w14:textId="77777777" w:rsidR="00772970" w:rsidRPr="00B66B50" w:rsidRDefault="00772970" w:rsidP="00AB4256">
      <w:pPr>
        <w:jc w:val="both"/>
        <w:rPr>
          <w:color w:val="FF0000"/>
          <w:sz w:val="26"/>
          <w:szCs w:val="26"/>
        </w:rPr>
      </w:pPr>
    </w:p>
    <w:p w14:paraId="571EC26C" w14:textId="77777777" w:rsidR="00AB4256" w:rsidRPr="003F5B74" w:rsidRDefault="00AB4256" w:rsidP="00AB4256">
      <w:pPr>
        <w:shd w:val="clear" w:color="auto" w:fill="FFFFFF"/>
        <w:ind w:firstLine="567"/>
        <w:jc w:val="both"/>
        <w:rPr>
          <w:sz w:val="26"/>
          <w:szCs w:val="26"/>
        </w:rPr>
      </w:pPr>
      <w:r w:rsidRPr="003F5B74">
        <w:rPr>
          <w:sz w:val="26"/>
          <w:szCs w:val="26"/>
        </w:rPr>
        <w:t xml:space="preserve">В рамках Марафона предпринимательства были проведены обучающие мероприятия, круглые столы для предпринимателей: </w:t>
      </w:r>
    </w:p>
    <w:p w14:paraId="5215926F" w14:textId="0A7EFD04" w:rsidR="00AB4256" w:rsidRPr="003F5B74" w:rsidRDefault="00AB4256" w:rsidP="00AB4256">
      <w:pPr>
        <w:shd w:val="clear" w:color="auto" w:fill="FFFFFF"/>
        <w:ind w:firstLine="567"/>
        <w:jc w:val="both"/>
        <w:rPr>
          <w:sz w:val="26"/>
          <w:szCs w:val="26"/>
        </w:rPr>
      </w:pPr>
      <w:r w:rsidRPr="003F5B74">
        <w:rPr>
          <w:sz w:val="26"/>
          <w:szCs w:val="26"/>
        </w:rPr>
        <w:t>12 мая 2023</w:t>
      </w:r>
      <w:r w:rsidR="00772970" w:rsidRPr="003F5B74">
        <w:rPr>
          <w:sz w:val="26"/>
          <w:szCs w:val="26"/>
        </w:rPr>
        <w:t xml:space="preserve"> года</w:t>
      </w:r>
      <w:r w:rsidRPr="003F5B74">
        <w:rPr>
          <w:sz w:val="26"/>
          <w:szCs w:val="26"/>
        </w:rPr>
        <w:t xml:space="preserve"> – Круглый стол «Закон и порядок пищевых производств», для производственных </w:t>
      </w:r>
      <w:r w:rsidR="00772970" w:rsidRPr="003F5B74">
        <w:rPr>
          <w:sz w:val="26"/>
          <w:szCs w:val="26"/>
        </w:rPr>
        <w:t>пред</w:t>
      </w:r>
      <w:r w:rsidRPr="003F5B74">
        <w:rPr>
          <w:sz w:val="26"/>
          <w:szCs w:val="26"/>
        </w:rPr>
        <w:t>приятий;</w:t>
      </w:r>
    </w:p>
    <w:p w14:paraId="209F8711" w14:textId="34B9C729" w:rsidR="00AB4256" w:rsidRPr="003F5B74" w:rsidRDefault="00AB4256" w:rsidP="00AB4256">
      <w:pPr>
        <w:shd w:val="clear" w:color="auto" w:fill="FFFFFF"/>
        <w:ind w:firstLine="567"/>
        <w:jc w:val="both"/>
        <w:rPr>
          <w:sz w:val="26"/>
          <w:szCs w:val="26"/>
        </w:rPr>
      </w:pPr>
      <w:r w:rsidRPr="003F5B74">
        <w:rPr>
          <w:sz w:val="26"/>
          <w:szCs w:val="26"/>
        </w:rPr>
        <w:t xml:space="preserve">19 мая 2023 - Участие в </w:t>
      </w:r>
      <w:r w:rsidR="00772970" w:rsidRPr="003F5B74">
        <w:rPr>
          <w:sz w:val="26"/>
          <w:szCs w:val="26"/>
        </w:rPr>
        <w:t xml:space="preserve">экскурсии для предпринимателей, </w:t>
      </w:r>
      <w:r w:rsidRPr="003F5B74">
        <w:rPr>
          <w:sz w:val="26"/>
          <w:szCs w:val="26"/>
        </w:rPr>
        <w:t>посвящённ</w:t>
      </w:r>
      <w:r w:rsidR="00772970" w:rsidRPr="003F5B74">
        <w:rPr>
          <w:sz w:val="26"/>
          <w:szCs w:val="26"/>
        </w:rPr>
        <w:t>ой</w:t>
      </w:r>
      <w:r w:rsidRPr="003F5B74">
        <w:rPr>
          <w:sz w:val="26"/>
          <w:szCs w:val="26"/>
        </w:rPr>
        <w:t xml:space="preserve"> «Дню предпринимателя»;</w:t>
      </w:r>
    </w:p>
    <w:p w14:paraId="230D4961" w14:textId="561A3D98" w:rsidR="00AB4256" w:rsidRPr="003F5B74" w:rsidRDefault="00AB4256" w:rsidP="00AB4256">
      <w:pPr>
        <w:shd w:val="clear" w:color="auto" w:fill="FFFFFF"/>
        <w:ind w:firstLine="567"/>
        <w:jc w:val="both"/>
        <w:rPr>
          <w:sz w:val="26"/>
          <w:szCs w:val="26"/>
        </w:rPr>
      </w:pPr>
      <w:r w:rsidRPr="003F5B74">
        <w:rPr>
          <w:sz w:val="26"/>
          <w:szCs w:val="26"/>
        </w:rPr>
        <w:t>28 мая 2023 - Круглый стол на тему: "Благовещенск - город-форпост"</w:t>
      </w:r>
      <w:r w:rsidR="000A2176" w:rsidRPr="003F5B74">
        <w:rPr>
          <w:sz w:val="26"/>
          <w:szCs w:val="2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0A2176" w:rsidRPr="00B66B50" w14:paraId="1D40CC9F" w14:textId="77777777" w:rsidTr="000A2176">
        <w:tc>
          <w:tcPr>
            <w:tcW w:w="4672" w:type="dxa"/>
          </w:tcPr>
          <w:p w14:paraId="36298CE4" w14:textId="33E598F4" w:rsidR="000A2176" w:rsidRPr="00B66B50" w:rsidRDefault="000A2176" w:rsidP="000A2176">
            <w:pPr>
              <w:jc w:val="center"/>
              <w:rPr>
                <w:color w:val="FF0000"/>
                <w:sz w:val="26"/>
                <w:szCs w:val="26"/>
              </w:rPr>
            </w:pPr>
            <w:r w:rsidRPr="00B66B50">
              <w:rPr>
                <w:noProof/>
                <w:color w:val="FF0000"/>
              </w:rPr>
              <w:drawing>
                <wp:inline distT="0" distB="0" distL="0" distR="0" wp14:anchorId="0A29A22F" wp14:editId="2952B18F">
                  <wp:extent cx="2190750" cy="1487586"/>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0800000" flipV="1">
                            <a:off x="0" y="0"/>
                            <a:ext cx="2225715" cy="1511329"/>
                          </a:xfrm>
                          <a:prstGeom prst="rect">
                            <a:avLst/>
                          </a:prstGeom>
                          <a:noFill/>
                          <a:ln>
                            <a:noFill/>
                          </a:ln>
                        </pic:spPr>
                      </pic:pic>
                    </a:graphicData>
                  </a:graphic>
                </wp:inline>
              </w:drawing>
            </w:r>
          </w:p>
        </w:tc>
        <w:tc>
          <w:tcPr>
            <w:tcW w:w="4672" w:type="dxa"/>
          </w:tcPr>
          <w:p w14:paraId="730EE3A9" w14:textId="3EEC09C9" w:rsidR="000A2176" w:rsidRPr="00B66B50" w:rsidRDefault="000A2176" w:rsidP="000A2176">
            <w:pPr>
              <w:jc w:val="center"/>
              <w:rPr>
                <w:color w:val="FF0000"/>
                <w:sz w:val="26"/>
                <w:szCs w:val="26"/>
              </w:rPr>
            </w:pPr>
            <w:r w:rsidRPr="00B66B50">
              <w:rPr>
                <w:noProof/>
                <w:color w:val="FF0000"/>
                <w:sz w:val="26"/>
                <w:szCs w:val="26"/>
              </w:rPr>
              <w:drawing>
                <wp:inline distT="0" distB="0" distL="0" distR="0" wp14:anchorId="00402B95" wp14:editId="3E324EE5">
                  <wp:extent cx="2152650" cy="1478597"/>
                  <wp:effectExtent l="0" t="0" r="0"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2205702" cy="1515037"/>
                          </a:xfrm>
                          <a:prstGeom prst="rect">
                            <a:avLst/>
                          </a:prstGeom>
                          <a:noFill/>
                          <a:ln>
                            <a:noFill/>
                          </a:ln>
                        </pic:spPr>
                      </pic:pic>
                    </a:graphicData>
                  </a:graphic>
                </wp:inline>
              </w:drawing>
            </w:r>
          </w:p>
        </w:tc>
      </w:tr>
    </w:tbl>
    <w:p w14:paraId="47B9D7EB" w14:textId="77777777" w:rsidR="000A2176" w:rsidRPr="00B66B50" w:rsidRDefault="000A2176" w:rsidP="00AB4256">
      <w:pPr>
        <w:shd w:val="clear" w:color="auto" w:fill="FFFFFF"/>
        <w:ind w:firstLine="567"/>
        <w:jc w:val="both"/>
        <w:rPr>
          <w:color w:val="FF0000"/>
          <w:sz w:val="26"/>
          <w:szCs w:val="26"/>
        </w:rPr>
      </w:pPr>
    </w:p>
    <w:p w14:paraId="1462CDDD" w14:textId="3B53FB51" w:rsidR="00292FDF" w:rsidRDefault="00292FDF" w:rsidP="00292FDF">
      <w:pPr>
        <w:shd w:val="clear" w:color="auto" w:fill="FFFFFF"/>
        <w:ind w:firstLine="567"/>
        <w:jc w:val="both"/>
        <w:rPr>
          <w:sz w:val="26"/>
          <w:szCs w:val="26"/>
        </w:rPr>
      </w:pPr>
      <w:bookmarkStart w:id="12" w:name="_Hlk155796633"/>
      <w:r>
        <w:rPr>
          <w:sz w:val="26"/>
          <w:szCs w:val="26"/>
        </w:rPr>
        <w:t>Для представителей туриндустрии была организована встреча с уполномоченным по защите прав предпринимателей по решению вопроса расширения мер господдержки по линии туризм.</w:t>
      </w:r>
    </w:p>
    <w:p w14:paraId="2BDD1077" w14:textId="5150DD31" w:rsidR="00292FDF" w:rsidRDefault="00292FDF" w:rsidP="00292FDF">
      <w:pPr>
        <w:shd w:val="clear" w:color="auto" w:fill="FFFFFF"/>
        <w:jc w:val="both"/>
        <w:rPr>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92FDF" w14:paraId="1E61562B" w14:textId="77777777" w:rsidTr="00292FDF">
        <w:tc>
          <w:tcPr>
            <w:tcW w:w="4672" w:type="dxa"/>
          </w:tcPr>
          <w:p w14:paraId="494577BA" w14:textId="09171F04" w:rsidR="00292FDF" w:rsidRDefault="00292FDF" w:rsidP="00292FDF">
            <w:pPr>
              <w:jc w:val="center"/>
              <w:rPr>
                <w:sz w:val="26"/>
                <w:szCs w:val="26"/>
              </w:rPr>
            </w:pPr>
            <w:r>
              <w:rPr>
                <w:noProof/>
                <w:sz w:val="26"/>
                <w:szCs w:val="26"/>
              </w:rPr>
              <w:drawing>
                <wp:inline distT="0" distB="0" distL="0" distR="0" wp14:anchorId="570D9B8B" wp14:editId="40150697">
                  <wp:extent cx="2352675" cy="1612265"/>
                  <wp:effectExtent l="0" t="0" r="9525" b="698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76755" cy="1628767"/>
                          </a:xfrm>
                          <a:prstGeom prst="rect">
                            <a:avLst/>
                          </a:prstGeom>
                          <a:noFill/>
                          <a:ln>
                            <a:noFill/>
                          </a:ln>
                        </pic:spPr>
                      </pic:pic>
                    </a:graphicData>
                  </a:graphic>
                </wp:inline>
              </w:drawing>
            </w:r>
          </w:p>
        </w:tc>
        <w:tc>
          <w:tcPr>
            <w:tcW w:w="4672" w:type="dxa"/>
          </w:tcPr>
          <w:p w14:paraId="090EF889" w14:textId="49EE411E" w:rsidR="00292FDF" w:rsidRDefault="00292FDF" w:rsidP="00292FDF">
            <w:pPr>
              <w:jc w:val="center"/>
              <w:rPr>
                <w:sz w:val="26"/>
                <w:szCs w:val="26"/>
              </w:rPr>
            </w:pPr>
            <w:r>
              <w:rPr>
                <w:noProof/>
                <w:sz w:val="26"/>
                <w:szCs w:val="26"/>
              </w:rPr>
              <w:drawing>
                <wp:inline distT="0" distB="0" distL="0" distR="0" wp14:anchorId="5444EC85" wp14:editId="500B600F">
                  <wp:extent cx="2381250" cy="1596216"/>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02016" cy="1610136"/>
                          </a:xfrm>
                          <a:prstGeom prst="rect">
                            <a:avLst/>
                          </a:prstGeom>
                          <a:noFill/>
                          <a:ln>
                            <a:noFill/>
                          </a:ln>
                        </pic:spPr>
                      </pic:pic>
                    </a:graphicData>
                  </a:graphic>
                </wp:inline>
              </w:drawing>
            </w:r>
          </w:p>
        </w:tc>
      </w:tr>
    </w:tbl>
    <w:p w14:paraId="2C9E2781" w14:textId="77777777" w:rsidR="00292FDF" w:rsidRDefault="00292FDF" w:rsidP="00292FDF">
      <w:pPr>
        <w:ind w:firstLine="567"/>
        <w:jc w:val="both"/>
        <w:rPr>
          <w:sz w:val="26"/>
          <w:szCs w:val="26"/>
        </w:rPr>
      </w:pPr>
      <w:bookmarkStart w:id="13" w:name="_Hlk155796646"/>
      <w:bookmarkEnd w:id="12"/>
    </w:p>
    <w:tbl>
      <w:tblPr>
        <w:tblStyle w:val="a9"/>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0"/>
        <w:gridCol w:w="3216"/>
      </w:tblGrid>
      <w:tr w:rsidR="00CC12B2" w14:paraId="6656E369" w14:textId="77777777" w:rsidTr="00887ADD">
        <w:tc>
          <w:tcPr>
            <w:tcW w:w="6379" w:type="dxa"/>
            <w:vMerge w:val="restart"/>
          </w:tcPr>
          <w:p w14:paraId="468D151A" w14:textId="77777777" w:rsidR="00CC12B2" w:rsidRDefault="00CC12B2" w:rsidP="00CC12B2">
            <w:pPr>
              <w:ind w:firstLine="567"/>
              <w:jc w:val="both"/>
              <w:rPr>
                <w:color w:val="000000" w:themeColor="text1"/>
                <w:sz w:val="26"/>
                <w:szCs w:val="26"/>
                <w:shd w:val="clear" w:color="auto" w:fill="FFFFFF"/>
              </w:rPr>
            </w:pPr>
            <w:r w:rsidRPr="00B5031F">
              <w:rPr>
                <w:color w:val="000000" w:themeColor="text1"/>
                <w:sz w:val="26"/>
                <w:szCs w:val="26"/>
              </w:rPr>
              <w:t>Впервые в г. Благовещенске в период с 25.08.2023-26.08.2023</w:t>
            </w:r>
            <w:r>
              <w:rPr>
                <w:color w:val="000000" w:themeColor="text1"/>
                <w:sz w:val="26"/>
                <w:szCs w:val="26"/>
              </w:rPr>
              <w:t xml:space="preserve"> </w:t>
            </w:r>
            <w:r w:rsidRPr="00B5031F">
              <w:rPr>
                <w:color w:val="000000" w:themeColor="text1"/>
                <w:sz w:val="26"/>
                <w:szCs w:val="26"/>
              </w:rPr>
              <w:t>г</w:t>
            </w:r>
            <w:r>
              <w:rPr>
                <w:color w:val="000000" w:themeColor="text1"/>
                <w:sz w:val="26"/>
                <w:szCs w:val="26"/>
              </w:rPr>
              <w:t>.</w:t>
            </w:r>
            <w:r w:rsidRPr="00B5031F">
              <w:rPr>
                <w:color w:val="000000" w:themeColor="text1"/>
                <w:sz w:val="26"/>
                <w:szCs w:val="26"/>
              </w:rPr>
              <w:t xml:space="preserve"> </w:t>
            </w:r>
            <w:r>
              <w:rPr>
                <w:color w:val="000000" w:themeColor="text1"/>
                <w:sz w:val="26"/>
                <w:szCs w:val="26"/>
              </w:rPr>
              <w:t>п</w:t>
            </w:r>
            <w:r w:rsidRPr="00B5031F">
              <w:rPr>
                <w:color w:val="000000" w:themeColor="text1"/>
                <w:sz w:val="26"/>
                <w:szCs w:val="26"/>
              </w:rPr>
              <w:t xml:space="preserve">роводился Международный российско-китайский гастрономический фестиваль </w:t>
            </w:r>
            <w:r>
              <w:rPr>
                <w:color w:val="000000" w:themeColor="text1"/>
                <w:sz w:val="26"/>
                <w:szCs w:val="26"/>
              </w:rPr>
              <w:t>«</w:t>
            </w:r>
            <w:r w:rsidRPr="00B5031F">
              <w:rPr>
                <w:color w:val="000000" w:themeColor="text1"/>
                <w:sz w:val="26"/>
                <w:szCs w:val="26"/>
              </w:rPr>
              <w:t xml:space="preserve">Берега </w:t>
            </w:r>
            <w:proofErr w:type="spellStart"/>
            <w:r w:rsidRPr="00B5031F">
              <w:rPr>
                <w:color w:val="000000" w:themeColor="text1"/>
                <w:sz w:val="26"/>
                <w:szCs w:val="26"/>
              </w:rPr>
              <w:t>вкуса</w:t>
            </w:r>
            <w:proofErr w:type="gramStart"/>
            <w:r>
              <w:rPr>
                <w:color w:val="000000" w:themeColor="text1"/>
                <w:sz w:val="26"/>
                <w:szCs w:val="26"/>
              </w:rPr>
              <w:t>»</w:t>
            </w:r>
            <w:r w:rsidRPr="00B5031F">
              <w:rPr>
                <w:color w:val="000000" w:themeColor="text1"/>
                <w:sz w:val="26"/>
                <w:szCs w:val="26"/>
              </w:rPr>
              <w:t>.</w:t>
            </w:r>
            <w:r>
              <w:rPr>
                <w:color w:val="000000" w:themeColor="text1"/>
                <w:sz w:val="26"/>
                <w:szCs w:val="26"/>
              </w:rPr>
              <w:t>В</w:t>
            </w:r>
            <w:proofErr w:type="spellEnd"/>
            <w:proofErr w:type="gramEnd"/>
            <w:r>
              <w:rPr>
                <w:color w:val="000000" w:themeColor="text1"/>
                <w:sz w:val="26"/>
                <w:szCs w:val="26"/>
              </w:rPr>
              <w:t xml:space="preserve"> рамках фестиваля был проведен ряд </w:t>
            </w:r>
            <w:r>
              <w:rPr>
                <w:color w:val="000000" w:themeColor="text1"/>
                <w:sz w:val="26"/>
                <w:szCs w:val="26"/>
                <w:shd w:val="clear" w:color="auto" w:fill="FFFFFF"/>
              </w:rPr>
              <w:t>м</w:t>
            </w:r>
            <w:r w:rsidRPr="00B5031F">
              <w:rPr>
                <w:color w:val="000000" w:themeColor="text1"/>
                <w:sz w:val="26"/>
                <w:szCs w:val="26"/>
                <w:shd w:val="clear" w:color="auto" w:fill="FFFFFF"/>
              </w:rPr>
              <w:t>астер-класс</w:t>
            </w:r>
            <w:r>
              <w:rPr>
                <w:color w:val="000000" w:themeColor="text1"/>
                <w:sz w:val="26"/>
                <w:szCs w:val="26"/>
                <w:shd w:val="clear" w:color="auto" w:fill="FFFFFF"/>
              </w:rPr>
              <w:t>ов</w:t>
            </w:r>
            <w:r w:rsidRPr="00B5031F">
              <w:rPr>
                <w:color w:val="000000" w:themeColor="text1"/>
                <w:sz w:val="26"/>
                <w:szCs w:val="26"/>
                <w:shd w:val="clear" w:color="auto" w:fill="FFFFFF"/>
              </w:rPr>
              <w:t xml:space="preserve"> от российских и китайских поваров, масштабная зона новинок национальных кухонь, несколько десятков уникальных блюд по авторским рецептам</w:t>
            </w:r>
            <w:r>
              <w:rPr>
                <w:color w:val="000000" w:themeColor="text1"/>
                <w:sz w:val="26"/>
                <w:szCs w:val="26"/>
                <w:shd w:val="clear" w:color="auto" w:fill="FFFFFF"/>
              </w:rPr>
              <w:t>.</w:t>
            </w:r>
          </w:p>
          <w:p w14:paraId="36C51776" w14:textId="77777777" w:rsidR="00CC12B2" w:rsidRPr="0048472A" w:rsidRDefault="00CC12B2" w:rsidP="00CC12B2">
            <w:pPr>
              <w:shd w:val="clear" w:color="auto" w:fill="FFFFFF"/>
              <w:ind w:firstLine="567"/>
              <w:jc w:val="both"/>
              <w:rPr>
                <w:color w:val="000000" w:themeColor="text1"/>
                <w:sz w:val="26"/>
                <w:szCs w:val="26"/>
              </w:rPr>
            </w:pPr>
            <w:r w:rsidRPr="0048472A">
              <w:rPr>
                <w:color w:val="000000" w:themeColor="text1"/>
                <w:sz w:val="26"/>
                <w:szCs w:val="26"/>
              </w:rPr>
              <w:t>Специально для фестиваля рестораторы разработали несколько десятков новых блюд на стыке русской и китайской кухонь. Отдельное внимание в меню б</w:t>
            </w:r>
            <w:r>
              <w:rPr>
                <w:color w:val="000000" w:themeColor="text1"/>
                <w:sz w:val="26"/>
                <w:szCs w:val="26"/>
              </w:rPr>
              <w:t xml:space="preserve">ыло </w:t>
            </w:r>
            <w:r w:rsidRPr="0048472A">
              <w:rPr>
                <w:color w:val="000000" w:themeColor="text1"/>
                <w:sz w:val="26"/>
                <w:szCs w:val="26"/>
              </w:rPr>
              <w:t>уделено амурским ингредиентам – соя, рыба, ягоды и другое.</w:t>
            </w:r>
          </w:p>
          <w:p w14:paraId="0B1F2686" w14:textId="0C71F35D" w:rsidR="00CC12B2" w:rsidRDefault="00CC12B2" w:rsidP="00CC12B2">
            <w:pPr>
              <w:shd w:val="clear" w:color="auto" w:fill="FFFFFF"/>
              <w:ind w:firstLine="567"/>
              <w:jc w:val="both"/>
              <w:rPr>
                <w:color w:val="000000" w:themeColor="text1"/>
                <w:sz w:val="26"/>
                <w:szCs w:val="26"/>
              </w:rPr>
            </w:pPr>
            <w:r w:rsidRPr="0048472A">
              <w:rPr>
                <w:color w:val="000000" w:themeColor="text1"/>
                <w:sz w:val="26"/>
                <w:szCs w:val="26"/>
              </w:rPr>
              <w:t xml:space="preserve">Участниками фестиваля </w:t>
            </w:r>
            <w:r>
              <w:rPr>
                <w:color w:val="000000" w:themeColor="text1"/>
                <w:sz w:val="26"/>
                <w:szCs w:val="26"/>
              </w:rPr>
              <w:t>было более</w:t>
            </w:r>
            <w:r w:rsidRPr="0048472A">
              <w:rPr>
                <w:color w:val="000000" w:themeColor="text1"/>
                <w:sz w:val="26"/>
                <w:szCs w:val="26"/>
              </w:rPr>
              <w:t xml:space="preserve"> </w:t>
            </w:r>
            <w:r>
              <w:rPr>
                <w:color w:val="000000" w:themeColor="text1"/>
                <w:sz w:val="26"/>
                <w:szCs w:val="26"/>
              </w:rPr>
              <w:t>40</w:t>
            </w:r>
            <w:r w:rsidRPr="0048472A">
              <w:rPr>
                <w:color w:val="000000" w:themeColor="text1"/>
                <w:sz w:val="26"/>
                <w:szCs w:val="26"/>
              </w:rPr>
              <w:t xml:space="preserve"> региональных кафе и ресторанов. В их числе – действующие предприятия китайской, русской, грузинской, итальянской, паназиатской, узбекской и дальневосточной кухни.</w:t>
            </w:r>
          </w:p>
        </w:tc>
        <w:tc>
          <w:tcPr>
            <w:tcW w:w="2977" w:type="dxa"/>
          </w:tcPr>
          <w:p w14:paraId="451589DE" w14:textId="2B7E5EDD" w:rsidR="00CC12B2" w:rsidRDefault="00CC12B2" w:rsidP="00AC5AE9">
            <w:pPr>
              <w:jc w:val="both"/>
              <w:rPr>
                <w:color w:val="000000" w:themeColor="text1"/>
                <w:sz w:val="26"/>
                <w:szCs w:val="26"/>
              </w:rPr>
            </w:pPr>
            <w:r>
              <w:rPr>
                <w:noProof/>
              </w:rPr>
              <w:drawing>
                <wp:inline distT="0" distB="0" distL="0" distR="0" wp14:anchorId="2A0A03AD" wp14:editId="249285D5">
                  <wp:extent cx="1905000" cy="126439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62708" cy="1302693"/>
                          </a:xfrm>
                          <a:prstGeom prst="rect">
                            <a:avLst/>
                          </a:prstGeom>
                        </pic:spPr>
                      </pic:pic>
                    </a:graphicData>
                  </a:graphic>
                </wp:inline>
              </w:drawing>
            </w:r>
          </w:p>
        </w:tc>
      </w:tr>
      <w:tr w:rsidR="00CC12B2" w14:paraId="105404D8" w14:textId="77777777" w:rsidTr="00887ADD">
        <w:tc>
          <w:tcPr>
            <w:tcW w:w="6379" w:type="dxa"/>
            <w:vMerge/>
          </w:tcPr>
          <w:p w14:paraId="2E5F2436" w14:textId="77777777" w:rsidR="00CC12B2" w:rsidRDefault="00CC12B2" w:rsidP="00AC5AE9">
            <w:pPr>
              <w:jc w:val="both"/>
              <w:rPr>
                <w:color w:val="000000" w:themeColor="text1"/>
                <w:sz w:val="26"/>
                <w:szCs w:val="26"/>
              </w:rPr>
            </w:pPr>
          </w:p>
        </w:tc>
        <w:tc>
          <w:tcPr>
            <w:tcW w:w="2977" w:type="dxa"/>
          </w:tcPr>
          <w:p w14:paraId="12FD0921" w14:textId="3303C7B1" w:rsidR="00CC12B2" w:rsidRDefault="00CC12B2" w:rsidP="00AC5AE9">
            <w:pPr>
              <w:jc w:val="both"/>
              <w:rPr>
                <w:color w:val="000000" w:themeColor="text1"/>
                <w:sz w:val="26"/>
                <w:szCs w:val="26"/>
              </w:rPr>
            </w:pPr>
            <w:r>
              <w:rPr>
                <w:noProof/>
              </w:rPr>
              <w:drawing>
                <wp:inline distT="0" distB="0" distL="0" distR="0" wp14:anchorId="3310B315" wp14:editId="39812BD6">
                  <wp:extent cx="1819275" cy="2051516"/>
                  <wp:effectExtent l="0" t="0" r="0" b="63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29417" cy="2175718"/>
                          </a:xfrm>
                          <a:prstGeom prst="rect">
                            <a:avLst/>
                          </a:prstGeom>
                          <a:noFill/>
                          <a:ln>
                            <a:noFill/>
                          </a:ln>
                        </pic:spPr>
                      </pic:pic>
                    </a:graphicData>
                  </a:graphic>
                </wp:inline>
              </w:drawing>
            </w:r>
          </w:p>
        </w:tc>
      </w:tr>
    </w:tbl>
    <w:p w14:paraId="0BFD913A" w14:textId="77777777" w:rsidR="00CC12B2" w:rsidRDefault="00CC12B2" w:rsidP="00CC12B2">
      <w:pPr>
        <w:shd w:val="clear" w:color="auto" w:fill="FFFFFF"/>
        <w:ind w:firstLine="567"/>
        <w:jc w:val="both"/>
        <w:rPr>
          <w:color w:val="000000" w:themeColor="text1"/>
          <w:sz w:val="26"/>
          <w:szCs w:val="26"/>
        </w:rPr>
      </w:pPr>
      <w:r>
        <w:rPr>
          <w:color w:val="000000" w:themeColor="text1"/>
          <w:sz w:val="26"/>
          <w:szCs w:val="26"/>
        </w:rPr>
        <w:t>Так же в рамках этого мероприятия был разработан региональный зонтичный бренд «Берега вкуса» для ежегодного использования предприятиями общественного питания в рамках данного фестиваля.</w:t>
      </w:r>
    </w:p>
    <w:p w14:paraId="0986AF3D" w14:textId="77777777" w:rsidR="00AC5AE9" w:rsidRDefault="00AC5AE9" w:rsidP="00AC5AE9">
      <w:pPr>
        <w:shd w:val="clear" w:color="auto" w:fill="FFFFFF"/>
        <w:ind w:firstLine="567"/>
        <w:jc w:val="center"/>
        <w:rPr>
          <w:color w:val="000000" w:themeColor="text1"/>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3054"/>
        <w:gridCol w:w="3127"/>
      </w:tblGrid>
      <w:tr w:rsidR="00CC12B2" w14:paraId="78F96DFA" w14:textId="77777777" w:rsidTr="00887ADD">
        <w:tc>
          <w:tcPr>
            <w:tcW w:w="3114" w:type="dxa"/>
          </w:tcPr>
          <w:bookmarkEnd w:id="13"/>
          <w:p w14:paraId="38C1A3BB" w14:textId="4208F7E3" w:rsidR="003F4C20" w:rsidRDefault="003F4C20" w:rsidP="00292FDF">
            <w:pPr>
              <w:jc w:val="center"/>
              <w:rPr>
                <w:color w:val="000000" w:themeColor="text1"/>
                <w:sz w:val="26"/>
                <w:szCs w:val="26"/>
              </w:rPr>
            </w:pPr>
            <w:r>
              <w:rPr>
                <w:noProof/>
              </w:rPr>
              <w:drawing>
                <wp:inline distT="0" distB="0" distL="0" distR="0" wp14:anchorId="6D1A896B" wp14:editId="7E96625A">
                  <wp:extent cx="1885950" cy="13385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50817" cy="1384620"/>
                          </a:xfrm>
                          <a:prstGeom prst="rect">
                            <a:avLst/>
                          </a:prstGeom>
                          <a:noFill/>
                          <a:ln>
                            <a:noFill/>
                          </a:ln>
                        </pic:spPr>
                      </pic:pic>
                    </a:graphicData>
                  </a:graphic>
                </wp:inline>
              </w:drawing>
            </w:r>
          </w:p>
        </w:tc>
        <w:tc>
          <w:tcPr>
            <w:tcW w:w="3115" w:type="dxa"/>
          </w:tcPr>
          <w:p w14:paraId="77B30AC8" w14:textId="78858B89" w:rsidR="003F4C20" w:rsidRDefault="003F4C20" w:rsidP="00292FDF">
            <w:pPr>
              <w:jc w:val="center"/>
              <w:rPr>
                <w:color w:val="000000" w:themeColor="text1"/>
                <w:sz w:val="26"/>
                <w:szCs w:val="26"/>
              </w:rPr>
            </w:pPr>
            <w:r>
              <w:rPr>
                <w:noProof/>
                <w:sz w:val="26"/>
                <w:szCs w:val="26"/>
              </w:rPr>
              <w:drawing>
                <wp:inline distT="0" distB="0" distL="0" distR="0" wp14:anchorId="3646F7EA" wp14:editId="29C2B1AA">
                  <wp:extent cx="1808642" cy="1343660"/>
                  <wp:effectExtent l="0" t="0" r="1270" b="8890"/>
                  <wp:docPr id="133" name="Рисунок 133" descr="C:\Users\User\AppData\Local\Temp\Rar$DRa15028.34124\фото27.08.2023_МК на ТТ\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Ra15028.34124\фото27.08.2023_МК на ТТ\013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60109" cy="1381895"/>
                          </a:xfrm>
                          <a:prstGeom prst="rect">
                            <a:avLst/>
                          </a:prstGeom>
                          <a:noFill/>
                          <a:ln>
                            <a:noFill/>
                          </a:ln>
                        </pic:spPr>
                      </pic:pic>
                    </a:graphicData>
                  </a:graphic>
                </wp:inline>
              </w:drawing>
            </w:r>
          </w:p>
        </w:tc>
        <w:tc>
          <w:tcPr>
            <w:tcW w:w="3115" w:type="dxa"/>
          </w:tcPr>
          <w:p w14:paraId="2AB1904C" w14:textId="297E5478" w:rsidR="003F4C20" w:rsidRDefault="003F4C20" w:rsidP="00292FDF">
            <w:pPr>
              <w:jc w:val="center"/>
              <w:rPr>
                <w:color w:val="000000" w:themeColor="text1"/>
                <w:sz w:val="26"/>
                <w:szCs w:val="26"/>
              </w:rPr>
            </w:pPr>
            <w:r>
              <w:rPr>
                <w:noProof/>
                <w:sz w:val="26"/>
                <w:szCs w:val="26"/>
              </w:rPr>
              <w:drawing>
                <wp:inline distT="0" distB="0" distL="0" distR="0" wp14:anchorId="6E7B52D6" wp14:editId="3CD607C0">
                  <wp:extent cx="1856907" cy="1333465"/>
                  <wp:effectExtent l="0" t="0" r="0" b="635"/>
                  <wp:docPr id="135" name="Рисунок 135" descr="C:\Users\User\AppData\Local\Temp\Rar$DRa15028.39943\фото27.08.2023_МК на ТТ\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Ra15028.39943\фото27.08.2023_МК на ТТ\0136.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94908" cy="1360754"/>
                          </a:xfrm>
                          <a:prstGeom prst="rect">
                            <a:avLst/>
                          </a:prstGeom>
                          <a:noFill/>
                          <a:ln>
                            <a:noFill/>
                          </a:ln>
                        </pic:spPr>
                      </pic:pic>
                    </a:graphicData>
                  </a:graphic>
                </wp:inline>
              </w:drawing>
            </w:r>
          </w:p>
        </w:tc>
      </w:tr>
    </w:tbl>
    <w:p w14:paraId="52A9A1C8" w14:textId="061C22F8" w:rsidR="00292FDF" w:rsidRDefault="00292FDF" w:rsidP="00292FDF">
      <w:pPr>
        <w:shd w:val="clear" w:color="auto" w:fill="FFFFFF"/>
        <w:ind w:firstLine="709"/>
        <w:jc w:val="center"/>
        <w:rPr>
          <w:color w:val="000000" w:themeColor="text1"/>
          <w:sz w:val="26"/>
          <w:szCs w:val="26"/>
        </w:rPr>
      </w:pPr>
    </w:p>
    <w:p w14:paraId="1E53332F" w14:textId="6C26A7AF" w:rsidR="00887ADD" w:rsidRDefault="00292FDF" w:rsidP="00C14189">
      <w:pPr>
        <w:ind w:firstLine="567"/>
        <w:jc w:val="both"/>
        <w:rPr>
          <w:color w:val="111111"/>
          <w:sz w:val="26"/>
          <w:szCs w:val="26"/>
          <w:shd w:val="clear" w:color="auto" w:fill="FDFDFD"/>
        </w:rPr>
      </w:pPr>
      <w:r>
        <w:rPr>
          <w:color w:val="000000" w:themeColor="text1"/>
          <w:sz w:val="26"/>
          <w:szCs w:val="26"/>
        </w:rPr>
        <w:t xml:space="preserve"> </w:t>
      </w:r>
      <w:bookmarkStart w:id="14" w:name="_Hlk155796660"/>
      <w:r w:rsidRPr="000E14EB">
        <w:rPr>
          <w:color w:val="000000" w:themeColor="text1"/>
          <w:sz w:val="26"/>
          <w:szCs w:val="26"/>
        </w:rPr>
        <w:t>С целью развития внутреннего туризма, разработк</w:t>
      </w:r>
      <w:r w:rsidR="00887ADD">
        <w:rPr>
          <w:color w:val="000000" w:themeColor="text1"/>
          <w:sz w:val="26"/>
          <w:szCs w:val="26"/>
        </w:rPr>
        <w:t>и</w:t>
      </w:r>
      <w:r w:rsidRPr="000E14EB">
        <w:rPr>
          <w:color w:val="000000" w:themeColor="text1"/>
          <w:sz w:val="26"/>
          <w:szCs w:val="26"/>
        </w:rPr>
        <w:t xml:space="preserve"> туристических маршрутов, в г. Тынде 17.09.2023г. была проведена стратегическая сессия. Модератором сессии были </w:t>
      </w:r>
      <w:r w:rsidRPr="000E14EB">
        <w:rPr>
          <w:color w:val="111111"/>
          <w:sz w:val="26"/>
          <w:szCs w:val="26"/>
          <w:shd w:val="clear" w:color="auto" w:fill="FDFDFD"/>
        </w:rPr>
        <w:t xml:space="preserve">детально проработаны необходимые решения, чтобы в полной мере раскрыть потенциал города и района, даны рекомендации по </w:t>
      </w:r>
      <w:r>
        <w:rPr>
          <w:color w:val="111111"/>
          <w:sz w:val="26"/>
          <w:szCs w:val="26"/>
          <w:shd w:val="clear" w:color="auto" w:fill="FDFDFD"/>
        </w:rPr>
        <w:t>приоритетным объектам</w:t>
      </w:r>
      <w:r w:rsidRPr="000E14EB">
        <w:rPr>
          <w:color w:val="111111"/>
          <w:sz w:val="26"/>
          <w:szCs w:val="26"/>
          <w:shd w:val="clear" w:color="auto" w:fill="FDFDFD"/>
        </w:rPr>
        <w:t>.</w:t>
      </w:r>
      <w:r>
        <w:rPr>
          <w:color w:val="111111"/>
          <w:sz w:val="26"/>
          <w:szCs w:val="26"/>
          <w:shd w:val="clear" w:color="auto" w:fill="FDFDFD"/>
        </w:rPr>
        <w:t xml:space="preserve"> На данной сессии присутствовало более 120 участников, 46 из которых – субъекты МСП г. Тында и Тындинского района.</w:t>
      </w:r>
    </w:p>
    <w:p w14:paraId="5A5DF2BF" w14:textId="01032DD3" w:rsidR="00887ADD" w:rsidRDefault="00887ADD" w:rsidP="00887ADD">
      <w:pPr>
        <w:ind w:firstLine="567"/>
        <w:jc w:val="both"/>
        <w:rPr>
          <w:color w:val="111111"/>
          <w:sz w:val="26"/>
          <w:szCs w:val="26"/>
          <w:shd w:val="clear" w:color="auto" w:fill="FDFDFD"/>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87ADD" w14:paraId="4ACEC25B" w14:textId="77777777" w:rsidTr="00887ADD">
        <w:tc>
          <w:tcPr>
            <w:tcW w:w="4672" w:type="dxa"/>
          </w:tcPr>
          <w:p w14:paraId="7ED6158B" w14:textId="67E35655" w:rsidR="00887ADD" w:rsidRDefault="00887ADD" w:rsidP="00887ADD">
            <w:pPr>
              <w:jc w:val="center"/>
              <w:rPr>
                <w:color w:val="111111"/>
                <w:sz w:val="26"/>
                <w:szCs w:val="26"/>
                <w:shd w:val="clear" w:color="auto" w:fill="FDFDFD"/>
              </w:rPr>
            </w:pPr>
            <w:r>
              <w:rPr>
                <w:noProof/>
              </w:rPr>
              <w:drawing>
                <wp:inline distT="0" distB="0" distL="0" distR="0" wp14:anchorId="1773E38E" wp14:editId="7794AF86">
                  <wp:extent cx="2171700" cy="1628892"/>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25185" cy="1669009"/>
                          </a:xfrm>
                          <a:prstGeom prst="rect">
                            <a:avLst/>
                          </a:prstGeom>
                          <a:noFill/>
                          <a:ln>
                            <a:noFill/>
                          </a:ln>
                        </pic:spPr>
                      </pic:pic>
                    </a:graphicData>
                  </a:graphic>
                </wp:inline>
              </w:drawing>
            </w:r>
          </w:p>
        </w:tc>
        <w:tc>
          <w:tcPr>
            <w:tcW w:w="4672" w:type="dxa"/>
          </w:tcPr>
          <w:p w14:paraId="760577B8" w14:textId="29D44C14" w:rsidR="00887ADD" w:rsidRDefault="00887ADD" w:rsidP="00887ADD">
            <w:pPr>
              <w:jc w:val="center"/>
              <w:rPr>
                <w:color w:val="111111"/>
                <w:sz w:val="26"/>
                <w:szCs w:val="26"/>
                <w:shd w:val="clear" w:color="auto" w:fill="FDFDFD"/>
              </w:rPr>
            </w:pPr>
            <w:r>
              <w:rPr>
                <w:noProof/>
              </w:rPr>
              <w:drawing>
                <wp:inline distT="0" distB="0" distL="0" distR="0" wp14:anchorId="5077521D" wp14:editId="46ACD9CD">
                  <wp:extent cx="2181225" cy="1636036"/>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03993" cy="1653113"/>
                          </a:xfrm>
                          <a:prstGeom prst="rect">
                            <a:avLst/>
                          </a:prstGeom>
                          <a:noFill/>
                          <a:ln>
                            <a:noFill/>
                          </a:ln>
                        </pic:spPr>
                      </pic:pic>
                    </a:graphicData>
                  </a:graphic>
                </wp:inline>
              </w:drawing>
            </w:r>
          </w:p>
        </w:tc>
      </w:tr>
    </w:tbl>
    <w:p w14:paraId="72019758" w14:textId="77777777" w:rsidR="00887ADD" w:rsidRDefault="00887ADD" w:rsidP="00887ADD">
      <w:pPr>
        <w:ind w:firstLine="567"/>
        <w:jc w:val="both"/>
        <w:rPr>
          <w:color w:val="111111"/>
          <w:sz w:val="26"/>
          <w:szCs w:val="26"/>
          <w:shd w:val="clear" w:color="auto" w:fill="FDFDFD"/>
        </w:rPr>
      </w:pPr>
    </w:p>
    <w:p w14:paraId="12D7E41A" w14:textId="3884CC45" w:rsidR="00292FDF" w:rsidRPr="00C14189" w:rsidRDefault="00292FDF" w:rsidP="00887ADD">
      <w:pPr>
        <w:ind w:firstLine="567"/>
        <w:jc w:val="both"/>
        <w:rPr>
          <w:sz w:val="26"/>
          <w:szCs w:val="26"/>
        </w:rPr>
      </w:pPr>
      <w:bookmarkStart w:id="15" w:name="_Hlk155796670"/>
      <w:bookmarkEnd w:id="14"/>
      <w:r w:rsidRPr="00C14189">
        <w:rPr>
          <w:sz w:val="26"/>
          <w:szCs w:val="26"/>
        </w:rPr>
        <w:t>Для Амурских товаропроизводителей был проведен круглый стол по регистрации региональных брендов.</w:t>
      </w:r>
    </w:p>
    <w:p w14:paraId="7F566B32" w14:textId="77777777" w:rsidR="00292FDF" w:rsidRPr="00C14189" w:rsidRDefault="00292FDF" w:rsidP="00292FDF">
      <w:pPr>
        <w:ind w:firstLine="567"/>
        <w:jc w:val="both"/>
        <w:rPr>
          <w:sz w:val="26"/>
          <w:szCs w:val="26"/>
        </w:rPr>
      </w:pPr>
      <w:r w:rsidRPr="00C14189">
        <w:rPr>
          <w:sz w:val="26"/>
          <w:szCs w:val="26"/>
        </w:rPr>
        <w:t>На семинаре специалисты Роспатента и ФИПС простым языком рассказали представителям регионального бизнес-сообщества и всем желающим о таких объектах интеллектуальной собственности как географическое указание (ГУ) и наименование места происхождения товара (НМПТ).</w:t>
      </w:r>
    </w:p>
    <w:p w14:paraId="627C2270" w14:textId="21FBE335" w:rsidR="00887ADD" w:rsidRPr="00C14189" w:rsidRDefault="00292FDF" w:rsidP="00C14189">
      <w:pPr>
        <w:ind w:firstLine="567"/>
        <w:jc w:val="both"/>
        <w:rPr>
          <w:sz w:val="26"/>
          <w:szCs w:val="26"/>
        </w:rPr>
      </w:pPr>
      <w:r w:rsidRPr="00C14189">
        <w:rPr>
          <w:sz w:val="26"/>
          <w:szCs w:val="26"/>
        </w:rPr>
        <w:t>По результатам данной встречи на регистрацию ГУ были поданы 3 заявки от производителя сыра, меда и так – же региональное блюдо «Пельмени Амур»</w:t>
      </w:r>
      <w:r w:rsidR="00887ADD" w:rsidRPr="00C14189">
        <w:rPr>
          <w:sz w:val="26"/>
          <w:szCs w:val="26"/>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87ADD" w14:paraId="70D2F35F" w14:textId="77777777" w:rsidTr="00887ADD">
        <w:tc>
          <w:tcPr>
            <w:tcW w:w="4672" w:type="dxa"/>
          </w:tcPr>
          <w:p w14:paraId="5BCAE5EF" w14:textId="0D0543EE" w:rsidR="00887ADD" w:rsidRDefault="00887ADD" w:rsidP="00887ADD">
            <w:pPr>
              <w:jc w:val="center"/>
            </w:pPr>
            <w:r>
              <w:rPr>
                <w:noProof/>
                <w:color w:val="FF0000"/>
              </w:rPr>
              <w:drawing>
                <wp:inline distT="0" distB="0" distL="0" distR="0" wp14:anchorId="1E0BC68C" wp14:editId="3BC1B7EF">
                  <wp:extent cx="2095500" cy="1398124"/>
                  <wp:effectExtent l="0" t="0" r="0" b="0"/>
                  <wp:docPr id="128" name="Рисунок 128" descr="C:\Users\User\AppData\Local\Temp\Rar$DRa9020.1260\Сессия Роспатент\IMG_8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9020.1260\Сессия Роспатент\IMG_885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2118374" cy="1413385"/>
                          </a:xfrm>
                          <a:prstGeom prst="rect">
                            <a:avLst/>
                          </a:prstGeom>
                          <a:noFill/>
                          <a:ln>
                            <a:noFill/>
                          </a:ln>
                        </pic:spPr>
                      </pic:pic>
                    </a:graphicData>
                  </a:graphic>
                </wp:inline>
              </w:drawing>
            </w:r>
          </w:p>
        </w:tc>
        <w:tc>
          <w:tcPr>
            <w:tcW w:w="4672" w:type="dxa"/>
          </w:tcPr>
          <w:p w14:paraId="11E3F24B" w14:textId="048BB4B4" w:rsidR="00887ADD" w:rsidRDefault="00887ADD" w:rsidP="00887ADD">
            <w:pPr>
              <w:jc w:val="center"/>
            </w:pPr>
            <w:r>
              <w:rPr>
                <w:noProof/>
                <w:color w:val="FF0000"/>
              </w:rPr>
              <w:drawing>
                <wp:inline distT="0" distB="0" distL="0" distR="0" wp14:anchorId="7EA02313" wp14:editId="54718AFF">
                  <wp:extent cx="2108200" cy="1406596"/>
                  <wp:effectExtent l="0" t="0" r="6350" b="3175"/>
                  <wp:docPr id="132" name="Рисунок 132" descr="C:\Users\User\AppData\Local\Temp\Rar$DRa9020.14394\Сессия Роспатент\IMG_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a9020.14394\Сессия Роспатент\IMG_888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28547" cy="1420172"/>
                          </a:xfrm>
                          <a:prstGeom prst="rect">
                            <a:avLst/>
                          </a:prstGeom>
                          <a:noFill/>
                          <a:ln>
                            <a:noFill/>
                          </a:ln>
                        </pic:spPr>
                      </pic:pic>
                    </a:graphicData>
                  </a:graphic>
                </wp:inline>
              </w:drawing>
            </w:r>
          </w:p>
        </w:tc>
      </w:tr>
    </w:tbl>
    <w:p w14:paraId="7E60AB9D" w14:textId="77777777" w:rsidR="00887ADD" w:rsidRPr="00E8106C" w:rsidRDefault="00887ADD" w:rsidP="00292FDF">
      <w:pPr>
        <w:ind w:firstLine="567"/>
        <w:jc w:val="both"/>
      </w:pPr>
    </w:p>
    <w:bookmarkEnd w:id="15"/>
    <w:p w14:paraId="0757B19F" w14:textId="2890BEAB" w:rsidR="00A75F9C" w:rsidRDefault="00A75F9C" w:rsidP="00A75F9C">
      <w:pPr>
        <w:ind w:firstLine="567"/>
        <w:jc w:val="both"/>
        <w:rPr>
          <w:sz w:val="26"/>
          <w:szCs w:val="26"/>
        </w:rPr>
      </w:pPr>
      <w:r w:rsidRPr="0083511D">
        <w:rPr>
          <w:sz w:val="26"/>
          <w:szCs w:val="26"/>
        </w:rPr>
        <w:t xml:space="preserve">При содействии </w:t>
      </w:r>
      <w:r w:rsidRPr="0083511D">
        <w:rPr>
          <w:spacing w:val="-3"/>
          <w:sz w:val="26"/>
          <w:szCs w:val="26"/>
        </w:rPr>
        <w:t xml:space="preserve">Федерального государственного автономного образовательного учреждения высшего образования «Сибирский федеральный университет» с 05.12.2023-08.12.2023 гг. прошло обучение официантов по </w:t>
      </w:r>
      <w:r w:rsidRPr="0083511D">
        <w:rPr>
          <w:sz w:val="26"/>
          <w:szCs w:val="26"/>
        </w:rPr>
        <w:t>программе профессионального обучения «Сильный официант». Обучение прошли 39 сотрудников организаций общественного питания Амурской области. По итогам программы обучающиеся получили свидетельства о профессии рабочего, должности служащего государственного образца.</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13"/>
      </w:tblGrid>
      <w:tr w:rsidR="006F364E" w14:paraId="04DFD951" w14:textId="77777777" w:rsidTr="006F364E">
        <w:trPr>
          <w:jc w:val="center"/>
        </w:trPr>
        <w:tc>
          <w:tcPr>
            <w:tcW w:w="4531" w:type="dxa"/>
          </w:tcPr>
          <w:p w14:paraId="75CBB351" w14:textId="02653708" w:rsidR="00145154" w:rsidRDefault="00145154" w:rsidP="006F364E">
            <w:pPr>
              <w:jc w:val="center"/>
              <w:rPr>
                <w:noProof/>
                <w:sz w:val="26"/>
                <w:szCs w:val="26"/>
              </w:rPr>
            </w:pPr>
          </w:p>
          <w:p w14:paraId="1E2E97AF" w14:textId="7E1F1609" w:rsidR="006F364E" w:rsidRDefault="006F364E" w:rsidP="006F364E">
            <w:pPr>
              <w:jc w:val="center"/>
              <w:rPr>
                <w:noProof/>
                <w:sz w:val="26"/>
                <w:szCs w:val="26"/>
              </w:rPr>
            </w:pPr>
            <w:r>
              <w:rPr>
                <w:noProof/>
              </w:rPr>
              <w:drawing>
                <wp:inline distT="0" distB="0" distL="0" distR="0" wp14:anchorId="099D40B3" wp14:editId="781E3E1D">
                  <wp:extent cx="2400300" cy="156781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401231" cy="1568423"/>
                          </a:xfrm>
                          <a:prstGeom prst="rect">
                            <a:avLst/>
                          </a:prstGeom>
                        </pic:spPr>
                      </pic:pic>
                    </a:graphicData>
                  </a:graphic>
                </wp:inline>
              </w:drawing>
            </w:r>
          </w:p>
        </w:tc>
        <w:tc>
          <w:tcPr>
            <w:tcW w:w="4813" w:type="dxa"/>
          </w:tcPr>
          <w:p w14:paraId="0E6D655D" w14:textId="0E3A834A" w:rsidR="00145154" w:rsidRDefault="00145154" w:rsidP="006F364E">
            <w:pPr>
              <w:jc w:val="center"/>
              <w:rPr>
                <w:sz w:val="26"/>
                <w:szCs w:val="26"/>
              </w:rPr>
            </w:pPr>
          </w:p>
          <w:p w14:paraId="7C7DE5A5" w14:textId="3224D2F4" w:rsidR="006F364E" w:rsidRDefault="006F364E" w:rsidP="006F364E">
            <w:pPr>
              <w:jc w:val="center"/>
              <w:rPr>
                <w:sz w:val="26"/>
                <w:szCs w:val="26"/>
              </w:rPr>
            </w:pPr>
            <w:r>
              <w:rPr>
                <w:noProof/>
              </w:rPr>
              <w:drawing>
                <wp:inline distT="0" distB="0" distL="0" distR="0" wp14:anchorId="49BD9768" wp14:editId="31D6C160">
                  <wp:extent cx="2305050" cy="15675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447049" cy="1664127"/>
                          </a:xfrm>
                          <a:prstGeom prst="rect">
                            <a:avLst/>
                          </a:prstGeom>
                        </pic:spPr>
                      </pic:pic>
                    </a:graphicData>
                  </a:graphic>
                </wp:inline>
              </w:drawing>
            </w:r>
          </w:p>
        </w:tc>
      </w:tr>
    </w:tbl>
    <w:p w14:paraId="0B4763DF" w14:textId="77777777" w:rsidR="00A75F9C" w:rsidRDefault="00A75F9C" w:rsidP="00FD6184">
      <w:pPr>
        <w:shd w:val="clear" w:color="auto" w:fill="FFFFFF"/>
        <w:ind w:firstLine="567"/>
        <w:jc w:val="both"/>
        <w:rPr>
          <w:sz w:val="26"/>
          <w:szCs w:val="26"/>
        </w:rPr>
      </w:pPr>
    </w:p>
    <w:p w14:paraId="6C8494B4" w14:textId="011A48D9" w:rsidR="00145154" w:rsidRDefault="00145154" w:rsidP="00145154">
      <w:pPr>
        <w:ind w:firstLine="567"/>
        <w:jc w:val="both"/>
        <w:rPr>
          <w:rFonts w:eastAsia="Calibri"/>
          <w:sz w:val="26"/>
          <w:szCs w:val="26"/>
          <w:lang w:eastAsia="ar-SA"/>
        </w:rPr>
      </w:pPr>
      <w:r w:rsidRPr="0083511D">
        <w:rPr>
          <w:sz w:val="26"/>
          <w:szCs w:val="26"/>
        </w:rPr>
        <w:t xml:space="preserve">На базе Центра 19.12.2023 г. </w:t>
      </w:r>
      <w:r w:rsidRPr="0083511D">
        <w:rPr>
          <w:rFonts w:eastAsia="Calibri"/>
          <w:sz w:val="26"/>
          <w:szCs w:val="26"/>
          <w:lang w:eastAsia="ar-SA"/>
        </w:rPr>
        <w:t>прошел мастер-класс по разработке нового туристского маршрута по г. Благовещенску, с включением в кластерную цепочку Центра эстетического воспитания им. В.В. Белоглазова, библиотек и спортивных секций города. В мастер-классе приняли участие 20 СМСП Амурской области из различных сфер туристской отрасли.</w:t>
      </w:r>
    </w:p>
    <w:p w14:paraId="68695837" w14:textId="77777777" w:rsidR="006F364E" w:rsidRDefault="006F364E" w:rsidP="00145154">
      <w:pPr>
        <w:ind w:firstLine="567"/>
        <w:jc w:val="both"/>
        <w:rPr>
          <w:rFonts w:eastAsia="Calibri"/>
          <w:sz w:val="26"/>
          <w:szCs w:val="26"/>
          <w:lang w:eastAsia="ar-SA"/>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1332F" w14:paraId="6874F845" w14:textId="77777777" w:rsidTr="00C1332F">
        <w:trPr>
          <w:jc w:val="center"/>
        </w:trPr>
        <w:tc>
          <w:tcPr>
            <w:tcW w:w="4672" w:type="dxa"/>
          </w:tcPr>
          <w:p w14:paraId="2A86CDE8" w14:textId="2BC9524A" w:rsidR="00145154" w:rsidRDefault="00145154" w:rsidP="00C1332F">
            <w:pPr>
              <w:jc w:val="center"/>
              <w:rPr>
                <w:sz w:val="26"/>
                <w:szCs w:val="26"/>
              </w:rPr>
            </w:pPr>
            <w:r>
              <w:rPr>
                <w:rFonts w:eastAsia="Calibri"/>
                <w:noProof/>
                <w:sz w:val="26"/>
                <w:szCs w:val="26"/>
                <w:lang w:eastAsia="ar-SA"/>
              </w:rPr>
              <w:drawing>
                <wp:inline distT="0" distB="0" distL="0" distR="0" wp14:anchorId="6566B2B4" wp14:editId="12E10B21">
                  <wp:extent cx="2533650" cy="1556822"/>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60169" cy="1573117"/>
                          </a:xfrm>
                          <a:prstGeom prst="rect">
                            <a:avLst/>
                          </a:prstGeom>
                          <a:noFill/>
                          <a:ln>
                            <a:noFill/>
                          </a:ln>
                        </pic:spPr>
                      </pic:pic>
                    </a:graphicData>
                  </a:graphic>
                </wp:inline>
              </w:drawing>
            </w:r>
          </w:p>
        </w:tc>
        <w:tc>
          <w:tcPr>
            <w:tcW w:w="4672" w:type="dxa"/>
          </w:tcPr>
          <w:p w14:paraId="10961374" w14:textId="632A89C3" w:rsidR="00145154" w:rsidRDefault="00C1332F" w:rsidP="00C1332F">
            <w:pPr>
              <w:jc w:val="center"/>
              <w:rPr>
                <w:sz w:val="26"/>
                <w:szCs w:val="26"/>
              </w:rPr>
            </w:pPr>
            <w:r>
              <w:rPr>
                <w:noProof/>
              </w:rPr>
              <w:drawing>
                <wp:inline distT="0" distB="0" distL="0" distR="0" wp14:anchorId="71F3E038" wp14:editId="5374DB14">
                  <wp:extent cx="2381250" cy="1555750"/>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15822" cy="1578337"/>
                          </a:xfrm>
                          <a:prstGeom prst="rect">
                            <a:avLst/>
                          </a:prstGeom>
                        </pic:spPr>
                      </pic:pic>
                    </a:graphicData>
                  </a:graphic>
                </wp:inline>
              </w:drawing>
            </w:r>
          </w:p>
        </w:tc>
      </w:tr>
    </w:tbl>
    <w:p w14:paraId="313487B5" w14:textId="77777777" w:rsidR="00A75F9C" w:rsidRDefault="00A75F9C" w:rsidP="00FD6184">
      <w:pPr>
        <w:shd w:val="clear" w:color="auto" w:fill="FFFFFF"/>
        <w:ind w:firstLine="567"/>
        <w:jc w:val="both"/>
        <w:rPr>
          <w:sz w:val="26"/>
          <w:szCs w:val="26"/>
        </w:rPr>
      </w:pPr>
    </w:p>
    <w:p w14:paraId="36CA2D80" w14:textId="3ACAE6EE" w:rsidR="00FD6184" w:rsidRPr="00FD6184" w:rsidRDefault="00FD6184" w:rsidP="00FD6184">
      <w:pPr>
        <w:shd w:val="clear" w:color="auto" w:fill="FFFFFF"/>
        <w:ind w:firstLine="567"/>
        <w:jc w:val="both"/>
        <w:rPr>
          <w:sz w:val="26"/>
          <w:szCs w:val="26"/>
        </w:rPr>
      </w:pPr>
      <w:r w:rsidRPr="006F364E">
        <w:rPr>
          <w:sz w:val="26"/>
          <w:szCs w:val="26"/>
        </w:rPr>
        <w:t>Перечень мероприятий, проведенных Центром кластерного развития за 2023 год отражен</w:t>
      </w:r>
      <w:r w:rsidRPr="00FD6184">
        <w:rPr>
          <w:sz w:val="26"/>
          <w:szCs w:val="26"/>
        </w:rPr>
        <w:t xml:space="preserve"> </w:t>
      </w:r>
      <w:r w:rsidRPr="00D46048">
        <w:rPr>
          <w:sz w:val="26"/>
          <w:szCs w:val="26"/>
        </w:rPr>
        <w:t>в Приложении 4.</w:t>
      </w:r>
    </w:p>
    <w:p w14:paraId="76E924C3" w14:textId="57481AD4" w:rsidR="00AB4256" w:rsidRDefault="00AB4256" w:rsidP="00FD6184">
      <w:pPr>
        <w:shd w:val="clear" w:color="auto" w:fill="FFFFFF"/>
        <w:ind w:firstLine="567"/>
        <w:jc w:val="both"/>
        <w:rPr>
          <w:sz w:val="26"/>
          <w:szCs w:val="26"/>
        </w:rPr>
      </w:pPr>
    </w:p>
    <w:p w14:paraId="043A2829" w14:textId="72B116EF" w:rsidR="00C14189" w:rsidRDefault="00C14189" w:rsidP="00FD6184">
      <w:pPr>
        <w:shd w:val="clear" w:color="auto" w:fill="FFFFFF"/>
        <w:ind w:firstLine="567"/>
        <w:jc w:val="both"/>
        <w:rPr>
          <w:sz w:val="26"/>
          <w:szCs w:val="26"/>
        </w:rPr>
      </w:pPr>
    </w:p>
    <w:p w14:paraId="0EC9D240" w14:textId="2AFF0B63" w:rsidR="00C14189" w:rsidRDefault="00C14189" w:rsidP="00FD6184">
      <w:pPr>
        <w:shd w:val="clear" w:color="auto" w:fill="FFFFFF"/>
        <w:ind w:firstLine="567"/>
        <w:jc w:val="both"/>
        <w:rPr>
          <w:sz w:val="26"/>
          <w:szCs w:val="26"/>
        </w:rPr>
      </w:pPr>
    </w:p>
    <w:p w14:paraId="1564B16E" w14:textId="18EE8CB9" w:rsidR="00C14189" w:rsidRDefault="00C14189" w:rsidP="00FD6184">
      <w:pPr>
        <w:shd w:val="clear" w:color="auto" w:fill="FFFFFF"/>
        <w:ind w:firstLine="567"/>
        <w:jc w:val="both"/>
        <w:rPr>
          <w:sz w:val="26"/>
          <w:szCs w:val="26"/>
        </w:rPr>
      </w:pPr>
    </w:p>
    <w:p w14:paraId="129958DF" w14:textId="58950AD1" w:rsidR="00C14189" w:rsidRDefault="00C14189" w:rsidP="00FD6184">
      <w:pPr>
        <w:shd w:val="clear" w:color="auto" w:fill="FFFFFF"/>
        <w:ind w:firstLine="567"/>
        <w:jc w:val="both"/>
        <w:rPr>
          <w:sz w:val="26"/>
          <w:szCs w:val="26"/>
        </w:rPr>
      </w:pPr>
    </w:p>
    <w:p w14:paraId="68CCC645" w14:textId="77777777" w:rsidR="00C14189" w:rsidRPr="00FD6184" w:rsidRDefault="00C14189" w:rsidP="00FD6184">
      <w:pPr>
        <w:shd w:val="clear" w:color="auto" w:fill="FFFFFF"/>
        <w:ind w:firstLine="567"/>
        <w:jc w:val="both"/>
        <w:rPr>
          <w:sz w:val="26"/>
          <w:szCs w:val="26"/>
        </w:rPr>
      </w:pPr>
    </w:p>
    <w:p w14:paraId="144062B5" w14:textId="77777777" w:rsidR="00AB4256" w:rsidRPr="00FD6184" w:rsidRDefault="00AB4256" w:rsidP="00FD6184">
      <w:pPr>
        <w:pStyle w:val="ab"/>
        <w:ind w:left="0" w:firstLine="567"/>
        <w:jc w:val="both"/>
        <w:rPr>
          <w:sz w:val="26"/>
          <w:szCs w:val="26"/>
        </w:rPr>
      </w:pPr>
      <w:bookmarkStart w:id="16" w:name="_Hlk76466810"/>
      <w:bookmarkEnd w:id="11"/>
      <w:r w:rsidRPr="00FD6184">
        <w:rPr>
          <w:sz w:val="26"/>
          <w:szCs w:val="26"/>
        </w:rPr>
        <w:t>4.2 Услуги для участников кластеров</w:t>
      </w:r>
    </w:p>
    <w:p w14:paraId="34F05A1D" w14:textId="77777777" w:rsidR="006F364E" w:rsidRPr="00256BB9" w:rsidRDefault="006F364E" w:rsidP="006F364E">
      <w:pPr>
        <w:tabs>
          <w:tab w:val="left" w:pos="851"/>
        </w:tabs>
        <w:ind w:firstLine="567"/>
        <w:jc w:val="both"/>
        <w:rPr>
          <w:sz w:val="26"/>
          <w:szCs w:val="26"/>
        </w:rPr>
      </w:pPr>
      <w:bookmarkStart w:id="17" w:name="_Hlk108452239"/>
      <w:bookmarkEnd w:id="16"/>
      <w:r w:rsidRPr="00256BB9">
        <w:rPr>
          <w:sz w:val="26"/>
          <w:szCs w:val="26"/>
        </w:rPr>
        <w:t xml:space="preserve">Субъектам МСП оказаны услуги по приведению продукции в соответствии с необходимыми требованиями (классификация гостиниц, сертификация и декларирование продукции), из них: </w:t>
      </w:r>
    </w:p>
    <w:p w14:paraId="03BDDB16" w14:textId="77777777" w:rsidR="006F364E" w:rsidRPr="00256BB9" w:rsidRDefault="006F364E" w:rsidP="006F364E">
      <w:pPr>
        <w:pStyle w:val="ab"/>
        <w:numPr>
          <w:ilvl w:val="0"/>
          <w:numId w:val="32"/>
        </w:numPr>
        <w:tabs>
          <w:tab w:val="left" w:pos="709"/>
          <w:tab w:val="left" w:pos="851"/>
        </w:tabs>
        <w:ind w:left="0" w:firstLine="567"/>
        <w:jc w:val="both"/>
        <w:rPr>
          <w:sz w:val="26"/>
          <w:szCs w:val="26"/>
        </w:rPr>
      </w:pPr>
      <w:r w:rsidRPr="00256BB9">
        <w:rPr>
          <w:sz w:val="26"/>
          <w:szCs w:val="26"/>
        </w:rPr>
        <w:t xml:space="preserve">сельхозтоваропроизводителями получены </w:t>
      </w:r>
      <w:r>
        <w:rPr>
          <w:sz w:val="26"/>
          <w:szCs w:val="26"/>
        </w:rPr>
        <w:t>30</w:t>
      </w:r>
      <w:r w:rsidRPr="00256BB9">
        <w:rPr>
          <w:sz w:val="26"/>
          <w:szCs w:val="26"/>
        </w:rPr>
        <w:t xml:space="preserve"> деклараци</w:t>
      </w:r>
      <w:r>
        <w:rPr>
          <w:sz w:val="26"/>
          <w:szCs w:val="26"/>
        </w:rPr>
        <w:t>й</w:t>
      </w:r>
      <w:r w:rsidRPr="00256BB9">
        <w:rPr>
          <w:sz w:val="26"/>
          <w:szCs w:val="26"/>
        </w:rPr>
        <w:t xml:space="preserve"> о соответствии продукции, предприятия</w:t>
      </w:r>
      <w:r>
        <w:rPr>
          <w:sz w:val="26"/>
          <w:szCs w:val="26"/>
        </w:rPr>
        <w:t>ми</w:t>
      </w:r>
      <w:r w:rsidRPr="00256BB9">
        <w:rPr>
          <w:sz w:val="26"/>
          <w:szCs w:val="26"/>
        </w:rPr>
        <w:t xml:space="preserve"> общепита – </w:t>
      </w:r>
      <w:r>
        <w:rPr>
          <w:sz w:val="26"/>
          <w:szCs w:val="26"/>
        </w:rPr>
        <w:t>20</w:t>
      </w:r>
      <w:r w:rsidRPr="00256BB9">
        <w:rPr>
          <w:sz w:val="26"/>
          <w:szCs w:val="26"/>
        </w:rPr>
        <w:t xml:space="preserve"> деклараций;</w:t>
      </w:r>
    </w:p>
    <w:p w14:paraId="258A9896" w14:textId="77777777" w:rsidR="006F364E" w:rsidRDefault="006F364E" w:rsidP="006F364E">
      <w:pPr>
        <w:pStyle w:val="ab"/>
        <w:numPr>
          <w:ilvl w:val="0"/>
          <w:numId w:val="32"/>
        </w:numPr>
        <w:tabs>
          <w:tab w:val="left" w:pos="709"/>
          <w:tab w:val="left" w:pos="851"/>
        </w:tabs>
        <w:ind w:left="0" w:firstLine="567"/>
        <w:jc w:val="both"/>
        <w:rPr>
          <w:sz w:val="26"/>
          <w:szCs w:val="26"/>
        </w:rPr>
      </w:pPr>
      <w:r w:rsidRPr="00256BB9">
        <w:rPr>
          <w:sz w:val="26"/>
          <w:szCs w:val="26"/>
        </w:rPr>
        <w:t xml:space="preserve">разработано </w:t>
      </w:r>
      <w:r>
        <w:rPr>
          <w:sz w:val="26"/>
          <w:szCs w:val="26"/>
        </w:rPr>
        <w:t>8</w:t>
      </w:r>
      <w:r w:rsidRPr="00256BB9">
        <w:rPr>
          <w:sz w:val="26"/>
          <w:szCs w:val="26"/>
        </w:rPr>
        <w:t xml:space="preserve"> ХАССПА, </w:t>
      </w:r>
      <w:r>
        <w:rPr>
          <w:sz w:val="26"/>
          <w:szCs w:val="26"/>
        </w:rPr>
        <w:t>2</w:t>
      </w:r>
      <w:r w:rsidRPr="00256BB9">
        <w:rPr>
          <w:sz w:val="26"/>
          <w:szCs w:val="26"/>
        </w:rPr>
        <w:t xml:space="preserve"> стандарт</w:t>
      </w:r>
      <w:r>
        <w:rPr>
          <w:sz w:val="26"/>
          <w:szCs w:val="26"/>
        </w:rPr>
        <w:t>а</w:t>
      </w:r>
      <w:r w:rsidRPr="00256BB9">
        <w:rPr>
          <w:sz w:val="26"/>
          <w:szCs w:val="26"/>
        </w:rPr>
        <w:t xml:space="preserve"> технологий, разработано </w:t>
      </w:r>
      <w:r>
        <w:rPr>
          <w:sz w:val="26"/>
          <w:szCs w:val="26"/>
        </w:rPr>
        <w:t>6</w:t>
      </w:r>
      <w:r w:rsidRPr="00256BB9">
        <w:rPr>
          <w:sz w:val="26"/>
          <w:szCs w:val="26"/>
        </w:rPr>
        <w:t xml:space="preserve"> программ производственного контроля</w:t>
      </w:r>
      <w:r>
        <w:rPr>
          <w:sz w:val="26"/>
          <w:szCs w:val="26"/>
        </w:rPr>
        <w:t>;</w:t>
      </w:r>
    </w:p>
    <w:p w14:paraId="510C71CE" w14:textId="77777777" w:rsidR="006F364E" w:rsidRPr="00256BB9" w:rsidRDefault="006F364E" w:rsidP="006F364E">
      <w:pPr>
        <w:pStyle w:val="ab"/>
        <w:numPr>
          <w:ilvl w:val="0"/>
          <w:numId w:val="32"/>
        </w:numPr>
        <w:tabs>
          <w:tab w:val="left" w:pos="709"/>
          <w:tab w:val="left" w:pos="851"/>
        </w:tabs>
        <w:ind w:left="0" w:firstLine="567"/>
        <w:jc w:val="both"/>
        <w:rPr>
          <w:sz w:val="26"/>
          <w:szCs w:val="26"/>
        </w:rPr>
      </w:pPr>
      <w:r>
        <w:rPr>
          <w:sz w:val="26"/>
          <w:szCs w:val="26"/>
        </w:rPr>
        <w:t xml:space="preserve">3 СМСП </w:t>
      </w:r>
      <w:r w:rsidRPr="00D714F0">
        <w:rPr>
          <w:color w:val="000000" w:themeColor="text1"/>
          <w:sz w:val="26"/>
          <w:szCs w:val="26"/>
        </w:rPr>
        <w:t xml:space="preserve">воспользовались </w:t>
      </w:r>
      <w:r w:rsidRPr="00D714F0">
        <w:rPr>
          <w:color w:val="000000" w:themeColor="text1"/>
          <w:sz w:val="26"/>
          <w:szCs w:val="26"/>
          <w:shd w:val="clear" w:color="auto" w:fill="FFFFFF"/>
        </w:rPr>
        <w:t>процедурой оценки и подтверждения соответствия требованиям категории гостиниц и других средств размещения (без звезд).</w:t>
      </w:r>
    </w:p>
    <w:p w14:paraId="6576D855" w14:textId="77777777" w:rsidR="006F364E" w:rsidRPr="00256BB9" w:rsidRDefault="006F364E" w:rsidP="006F364E">
      <w:pPr>
        <w:ind w:firstLine="567"/>
        <w:jc w:val="both"/>
        <w:rPr>
          <w:sz w:val="26"/>
          <w:szCs w:val="26"/>
        </w:rPr>
      </w:pPr>
      <w:r w:rsidRPr="00256BB9">
        <w:rPr>
          <w:sz w:val="26"/>
          <w:szCs w:val="26"/>
        </w:rPr>
        <w:t xml:space="preserve">Большой популярностью пользуется услуга по размещению </w:t>
      </w:r>
      <w:proofErr w:type="spellStart"/>
      <w:r w:rsidRPr="00256BB9">
        <w:rPr>
          <w:sz w:val="26"/>
          <w:szCs w:val="26"/>
        </w:rPr>
        <w:t>геоконтексной</w:t>
      </w:r>
      <w:proofErr w:type="spellEnd"/>
      <w:r w:rsidRPr="00256BB9">
        <w:rPr>
          <w:sz w:val="26"/>
          <w:szCs w:val="26"/>
        </w:rPr>
        <w:t xml:space="preserve"> рекламы на портале 2 – Гис </w:t>
      </w:r>
      <w:r>
        <w:rPr>
          <w:sz w:val="26"/>
          <w:szCs w:val="26"/>
        </w:rPr>
        <w:t xml:space="preserve">– </w:t>
      </w:r>
      <w:r w:rsidRPr="00256BB9">
        <w:rPr>
          <w:sz w:val="26"/>
          <w:szCs w:val="26"/>
        </w:rPr>
        <w:t>данной услугой воспользовалось 1</w:t>
      </w:r>
      <w:r>
        <w:rPr>
          <w:sz w:val="26"/>
          <w:szCs w:val="26"/>
        </w:rPr>
        <w:t>3</w:t>
      </w:r>
      <w:r w:rsidRPr="00256BB9">
        <w:rPr>
          <w:sz w:val="26"/>
          <w:szCs w:val="26"/>
        </w:rPr>
        <w:t xml:space="preserve"> предпринимателей из различных сфер деятельности.</w:t>
      </w:r>
    </w:p>
    <w:p w14:paraId="1B560F52" w14:textId="77777777" w:rsidR="006F364E" w:rsidRPr="00256BB9" w:rsidRDefault="006F364E" w:rsidP="006F364E">
      <w:pPr>
        <w:tabs>
          <w:tab w:val="left" w:pos="851"/>
          <w:tab w:val="left" w:pos="993"/>
        </w:tabs>
        <w:ind w:firstLine="567"/>
        <w:contextualSpacing/>
        <w:jc w:val="both"/>
        <w:rPr>
          <w:sz w:val="26"/>
          <w:szCs w:val="26"/>
        </w:rPr>
      </w:pPr>
      <w:r w:rsidRPr="00256BB9">
        <w:rPr>
          <w:sz w:val="26"/>
          <w:szCs w:val="26"/>
        </w:rPr>
        <w:t xml:space="preserve">Для </w:t>
      </w:r>
      <w:r>
        <w:rPr>
          <w:sz w:val="26"/>
          <w:szCs w:val="26"/>
        </w:rPr>
        <w:t>13</w:t>
      </w:r>
      <w:r w:rsidRPr="00256BB9">
        <w:rPr>
          <w:sz w:val="26"/>
          <w:szCs w:val="26"/>
        </w:rPr>
        <w:t xml:space="preserve"> субъектов МСП была оказана услуга в популяризации продукции, изготовление различной полиграфической продукции.</w:t>
      </w:r>
    </w:p>
    <w:p w14:paraId="4F96797B" w14:textId="77777777" w:rsidR="006F364E" w:rsidRPr="00256BB9" w:rsidRDefault="006F364E" w:rsidP="006F364E">
      <w:pPr>
        <w:ind w:firstLine="567"/>
        <w:jc w:val="both"/>
        <w:rPr>
          <w:sz w:val="26"/>
          <w:szCs w:val="26"/>
        </w:rPr>
      </w:pPr>
      <w:r>
        <w:rPr>
          <w:sz w:val="26"/>
          <w:szCs w:val="26"/>
        </w:rPr>
        <w:t>Б</w:t>
      </w:r>
      <w:r w:rsidRPr="00256BB9">
        <w:rPr>
          <w:sz w:val="26"/>
          <w:szCs w:val="26"/>
        </w:rPr>
        <w:t xml:space="preserve">ольшой популярностью пользовалась такая услуга, как создание и продвижение сайтов (оказана </w:t>
      </w:r>
      <w:r>
        <w:rPr>
          <w:sz w:val="26"/>
          <w:szCs w:val="26"/>
        </w:rPr>
        <w:t xml:space="preserve">7 субъектам </w:t>
      </w:r>
      <w:r w:rsidRPr="00256BB9">
        <w:rPr>
          <w:sz w:val="26"/>
          <w:szCs w:val="26"/>
        </w:rPr>
        <w:t xml:space="preserve">МСП), а также была оказана услуга по доработке чат-бота, для предприятия туристического направления </w:t>
      </w:r>
      <w:bookmarkEnd w:id="17"/>
    </w:p>
    <w:p w14:paraId="5ABF4277" w14:textId="77777777" w:rsidR="006F364E" w:rsidRPr="009E6ACF" w:rsidRDefault="006F364E" w:rsidP="006F364E">
      <w:pPr>
        <w:tabs>
          <w:tab w:val="left" w:pos="795"/>
        </w:tabs>
        <w:ind w:firstLine="567"/>
        <w:jc w:val="both"/>
        <w:rPr>
          <w:sz w:val="26"/>
          <w:szCs w:val="26"/>
        </w:rPr>
      </w:pPr>
      <w:bookmarkStart w:id="18" w:name="_Hlk108452298"/>
      <w:r w:rsidRPr="009E6ACF">
        <w:rPr>
          <w:sz w:val="26"/>
          <w:szCs w:val="26"/>
        </w:rPr>
        <w:t xml:space="preserve">Для </w:t>
      </w:r>
      <w:r>
        <w:rPr>
          <w:sz w:val="26"/>
          <w:szCs w:val="26"/>
        </w:rPr>
        <w:t>4</w:t>
      </w:r>
      <w:r w:rsidRPr="009E6ACF">
        <w:rPr>
          <w:sz w:val="26"/>
          <w:szCs w:val="26"/>
        </w:rPr>
        <w:t xml:space="preserve"> предпринимател</w:t>
      </w:r>
      <w:r>
        <w:rPr>
          <w:sz w:val="26"/>
          <w:szCs w:val="26"/>
        </w:rPr>
        <w:t>ей</w:t>
      </w:r>
      <w:r w:rsidRPr="009E6ACF">
        <w:rPr>
          <w:sz w:val="26"/>
          <w:szCs w:val="26"/>
        </w:rPr>
        <w:t xml:space="preserve"> разрабатыв</w:t>
      </w:r>
      <w:r>
        <w:rPr>
          <w:sz w:val="26"/>
          <w:szCs w:val="26"/>
        </w:rPr>
        <w:t>ался</w:t>
      </w:r>
      <w:r w:rsidRPr="009E6ACF">
        <w:rPr>
          <w:sz w:val="26"/>
          <w:szCs w:val="26"/>
        </w:rPr>
        <w:t xml:space="preserve"> бренд с нуля.</w:t>
      </w:r>
      <w:bookmarkEnd w:id="18"/>
    </w:p>
    <w:p w14:paraId="7665C6D0" w14:textId="77777777" w:rsidR="006F364E" w:rsidRDefault="006F364E" w:rsidP="006F364E">
      <w:pPr>
        <w:ind w:firstLine="567"/>
        <w:jc w:val="both"/>
        <w:rPr>
          <w:sz w:val="26"/>
          <w:szCs w:val="26"/>
        </w:rPr>
      </w:pPr>
      <w:r w:rsidRPr="009E6ACF">
        <w:rPr>
          <w:sz w:val="26"/>
          <w:szCs w:val="26"/>
        </w:rPr>
        <w:t>Так же ведется работа по регистрации товарного знака для 2 субъектов МСП</w:t>
      </w:r>
      <w:r>
        <w:rPr>
          <w:sz w:val="26"/>
          <w:szCs w:val="26"/>
        </w:rPr>
        <w:t>.</w:t>
      </w:r>
    </w:p>
    <w:p w14:paraId="0E96E9AD" w14:textId="4E8F58E1" w:rsidR="00FD6184" w:rsidRDefault="00FD6184" w:rsidP="005E4DE0">
      <w:pPr>
        <w:ind w:firstLine="567"/>
        <w:jc w:val="both"/>
        <w:rPr>
          <w:color w:val="FF0000"/>
          <w:sz w:val="26"/>
          <w:szCs w:val="26"/>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2856"/>
        <w:gridCol w:w="3216"/>
      </w:tblGrid>
      <w:tr w:rsidR="00FD6184" w14:paraId="15C0A354" w14:textId="77777777" w:rsidTr="009E5C03">
        <w:trPr>
          <w:jc w:val="center"/>
        </w:trPr>
        <w:tc>
          <w:tcPr>
            <w:tcW w:w="1313" w:type="dxa"/>
          </w:tcPr>
          <w:p w14:paraId="136D176B" w14:textId="1A05EEDB" w:rsidR="00FD6184" w:rsidRDefault="00FD6184" w:rsidP="005E4DE0">
            <w:pPr>
              <w:jc w:val="both"/>
              <w:rPr>
                <w:color w:val="FF0000"/>
                <w:sz w:val="26"/>
                <w:szCs w:val="26"/>
              </w:rPr>
            </w:pPr>
            <w:r w:rsidRPr="00B66B50">
              <w:rPr>
                <w:noProof/>
                <w:color w:val="FF0000"/>
              </w:rPr>
              <w:drawing>
                <wp:inline distT="0" distB="0" distL="0" distR="0" wp14:anchorId="70A9152F" wp14:editId="2C296791">
                  <wp:extent cx="1685925" cy="165754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744344" cy="1714978"/>
                          </a:xfrm>
                          <a:prstGeom prst="rect">
                            <a:avLst/>
                          </a:prstGeom>
                        </pic:spPr>
                      </pic:pic>
                    </a:graphicData>
                  </a:graphic>
                </wp:inline>
              </w:drawing>
            </w:r>
          </w:p>
        </w:tc>
        <w:tc>
          <w:tcPr>
            <w:tcW w:w="1802" w:type="dxa"/>
          </w:tcPr>
          <w:p w14:paraId="5B28273B" w14:textId="7545B6BF" w:rsidR="00FD6184" w:rsidRDefault="00FD6184" w:rsidP="005E4DE0">
            <w:pPr>
              <w:jc w:val="both"/>
              <w:rPr>
                <w:color w:val="FF0000"/>
                <w:sz w:val="26"/>
                <w:szCs w:val="26"/>
              </w:rPr>
            </w:pPr>
            <w:r>
              <w:rPr>
                <w:noProof/>
              </w:rPr>
              <w:drawing>
                <wp:inline distT="0" distB="0" distL="0" distR="0" wp14:anchorId="0E80C503" wp14:editId="7579BF62">
                  <wp:extent cx="1666875" cy="1657350"/>
                  <wp:effectExtent l="0" t="0" r="9525" b="0"/>
                  <wp:docPr id="29" name="Рисунок 29"/>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20" cstate="print">
                            <a:extLst>
                              <a:ext uri="{28A0092B-C50C-407E-A947-70E740481C1C}">
                                <a14:useLocalDpi xmlns:a14="http://schemas.microsoft.com/office/drawing/2010/main" val="0"/>
                              </a:ext>
                            </a:extLst>
                          </a:blip>
                          <a:srcRect l="24856" r="19179"/>
                          <a:stretch/>
                        </pic:blipFill>
                        <pic:spPr bwMode="auto">
                          <a:xfrm>
                            <a:off x="0" y="0"/>
                            <a:ext cx="1666875" cy="1657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0" w:type="dxa"/>
          </w:tcPr>
          <w:p w14:paraId="2E75E797" w14:textId="778BA804" w:rsidR="00FD6184" w:rsidRDefault="00FD6184" w:rsidP="005E4DE0">
            <w:pPr>
              <w:jc w:val="both"/>
              <w:rPr>
                <w:color w:val="FF0000"/>
                <w:sz w:val="26"/>
                <w:szCs w:val="26"/>
              </w:rPr>
            </w:pPr>
            <w:r>
              <w:rPr>
                <w:noProof/>
              </w:rPr>
              <w:drawing>
                <wp:inline distT="0" distB="0" distL="0" distR="0" wp14:anchorId="43B99F8F" wp14:editId="3281682B">
                  <wp:extent cx="1895475" cy="1657350"/>
                  <wp:effectExtent l="0" t="0" r="9525" b="0"/>
                  <wp:docPr id="28" name="Рисунок 28"/>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95475" cy="1657350"/>
                          </a:xfrm>
                          <a:prstGeom prst="rect">
                            <a:avLst/>
                          </a:prstGeom>
                          <a:noFill/>
                          <a:ln>
                            <a:noFill/>
                          </a:ln>
                        </pic:spPr>
                      </pic:pic>
                    </a:graphicData>
                  </a:graphic>
                </wp:inline>
              </w:drawing>
            </w:r>
          </w:p>
        </w:tc>
      </w:tr>
    </w:tbl>
    <w:p w14:paraId="6C519111" w14:textId="77777777" w:rsidR="00FD6184" w:rsidRPr="00B66B50" w:rsidRDefault="00FD6184" w:rsidP="005E4DE0">
      <w:pPr>
        <w:ind w:firstLine="567"/>
        <w:jc w:val="both"/>
        <w:rPr>
          <w:color w:val="FF0000"/>
          <w:sz w:val="26"/>
          <w:szCs w:val="26"/>
        </w:rPr>
      </w:pPr>
    </w:p>
    <w:p w14:paraId="40FE807C" w14:textId="2B4789AD" w:rsidR="00AB4256" w:rsidRPr="00B66B50" w:rsidRDefault="00FD6184" w:rsidP="00AB4256">
      <w:pPr>
        <w:jc w:val="center"/>
        <w:rPr>
          <w:color w:val="FF0000"/>
          <w:sz w:val="26"/>
          <w:szCs w:val="26"/>
        </w:rPr>
      </w:pPr>
      <w:r>
        <w:rPr>
          <w:noProof/>
        </w:rPr>
        <w:drawing>
          <wp:inline distT="0" distB="0" distL="0" distR="0" wp14:anchorId="727972F5" wp14:editId="68D1B1AB">
            <wp:extent cx="3543300" cy="781050"/>
            <wp:effectExtent l="0" t="0" r="0" b="0"/>
            <wp:docPr id="80" name="Рисунок 80"/>
            <wp:cNvGraphicFramePr/>
            <a:graphic xmlns:a="http://schemas.openxmlformats.org/drawingml/2006/main">
              <a:graphicData uri="http://schemas.openxmlformats.org/drawingml/2006/picture">
                <pic:pic xmlns:pic="http://schemas.openxmlformats.org/drawingml/2006/picture">
                  <pic:nvPicPr>
                    <pic:cNvPr id="80" name="Рисунок 80"/>
                    <pic:cNvPicPr/>
                  </pic:nvPicPr>
                  <pic:blipFill>
                    <a:blip r:embed="rId122"/>
                    <a:stretch>
                      <a:fillRect/>
                    </a:stretch>
                  </pic:blipFill>
                  <pic:spPr>
                    <a:xfrm>
                      <a:off x="0" y="0"/>
                      <a:ext cx="3543300" cy="781050"/>
                    </a:xfrm>
                    <a:prstGeom prst="rect">
                      <a:avLst/>
                    </a:prstGeom>
                  </pic:spPr>
                </pic:pic>
              </a:graphicData>
            </a:graphic>
          </wp:inline>
        </w:drawing>
      </w:r>
    </w:p>
    <w:p w14:paraId="2C7B6DA4" w14:textId="6050E9F6" w:rsidR="00CC24F6" w:rsidRDefault="00FD6184" w:rsidP="00AB4256">
      <w:pPr>
        <w:jc w:val="both"/>
        <w:rPr>
          <w:color w:val="FF0000"/>
          <w:sz w:val="26"/>
          <w:szCs w:val="26"/>
        </w:rPr>
      </w:pPr>
      <w:r>
        <w:rPr>
          <w:noProof/>
        </w:rPr>
        <w:drawing>
          <wp:inline distT="0" distB="0" distL="0" distR="0" wp14:anchorId="21E0D003" wp14:editId="09BC4594">
            <wp:extent cx="5939790" cy="989965"/>
            <wp:effectExtent l="0" t="0" r="3810" b="635"/>
            <wp:docPr id="27" name="Рисунок 27"/>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39790" cy="989965"/>
                    </a:xfrm>
                    <a:prstGeom prst="rect">
                      <a:avLst/>
                    </a:prstGeom>
                    <a:noFill/>
                    <a:ln>
                      <a:noFill/>
                    </a:ln>
                  </pic:spPr>
                </pic:pic>
              </a:graphicData>
            </a:graphic>
          </wp:inline>
        </w:drawing>
      </w:r>
    </w:p>
    <w:p w14:paraId="7774BBB6" w14:textId="77777777" w:rsidR="00FD6184" w:rsidRPr="00B66B50" w:rsidRDefault="00FD6184" w:rsidP="00AB4256">
      <w:pPr>
        <w:jc w:val="both"/>
        <w:rPr>
          <w:color w:val="FF0000"/>
          <w:sz w:val="26"/>
          <w:szCs w:val="26"/>
        </w:rPr>
      </w:pPr>
    </w:p>
    <w:p w14:paraId="09CDA855" w14:textId="158504C0" w:rsidR="00AB4256" w:rsidRPr="00FD6184" w:rsidRDefault="00AB4256" w:rsidP="004A69AD">
      <w:pPr>
        <w:ind w:firstLine="567"/>
        <w:jc w:val="both"/>
        <w:rPr>
          <w:sz w:val="26"/>
          <w:szCs w:val="26"/>
        </w:rPr>
      </w:pPr>
      <w:r w:rsidRPr="00FD6184">
        <w:rPr>
          <w:sz w:val="26"/>
          <w:szCs w:val="26"/>
        </w:rPr>
        <w:t xml:space="preserve">В </w:t>
      </w:r>
      <w:r w:rsidR="005E4DE0" w:rsidRPr="00FD6184">
        <w:rPr>
          <w:sz w:val="26"/>
          <w:szCs w:val="26"/>
        </w:rPr>
        <w:t>2023</w:t>
      </w:r>
      <w:r w:rsidRPr="00FD6184">
        <w:rPr>
          <w:sz w:val="26"/>
          <w:szCs w:val="26"/>
        </w:rPr>
        <w:t xml:space="preserve"> году для 5 участников кластера были оплачены </w:t>
      </w:r>
      <w:proofErr w:type="spellStart"/>
      <w:r w:rsidRPr="00FD6184">
        <w:rPr>
          <w:sz w:val="26"/>
          <w:szCs w:val="26"/>
        </w:rPr>
        <w:t>экспоместа</w:t>
      </w:r>
      <w:proofErr w:type="spellEnd"/>
      <w:r w:rsidRPr="00FD6184">
        <w:rPr>
          <w:sz w:val="26"/>
          <w:szCs w:val="26"/>
        </w:rPr>
        <w:t xml:space="preserve"> на международной выставке – ярмарке «АмурЭкспоФорум – 2023». Все они являются предприятиями – производителями.</w:t>
      </w:r>
    </w:p>
    <w:p w14:paraId="09F3D78E" w14:textId="77777777" w:rsidR="00AB4256" w:rsidRPr="00B66B50" w:rsidRDefault="00AB4256" w:rsidP="00AB4256">
      <w:pPr>
        <w:jc w:val="both"/>
        <w:rPr>
          <w:color w:val="FF0000"/>
          <w:sz w:val="26"/>
          <w:szCs w:val="26"/>
        </w:rPr>
      </w:pPr>
    </w:p>
    <w:p w14:paraId="6AA12ABD" w14:textId="77777777" w:rsidR="00AB4256" w:rsidRPr="00B66B50" w:rsidRDefault="00AB4256" w:rsidP="00AB4256">
      <w:pPr>
        <w:jc w:val="both"/>
        <w:rPr>
          <w:color w:val="FF0000"/>
          <w:sz w:val="26"/>
          <w:szCs w:val="26"/>
        </w:rPr>
      </w:pPr>
      <w:r w:rsidRPr="00B66B50">
        <w:rPr>
          <w:noProof/>
          <w:color w:val="FF0000"/>
          <w:sz w:val="26"/>
          <w:szCs w:val="26"/>
        </w:rPr>
        <w:drawing>
          <wp:inline distT="0" distB="0" distL="0" distR="0" wp14:anchorId="6E00ACF4" wp14:editId="2AF805E0">
            <wp:extent cx="1444086" cy="1923901"/>
            <wp:effectExtent l="0" t="0" r="381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56865" cy="1940926"/>
                    </a:xfrm>
                    <a:prstGeom prst="rect">
                      <a:avLst/>
                    </a:prstGeom>
                    <a:noFill/>
                    <a:ln>
                      <a:noFill/>
                    </a:ln>
                  </pic:spPr>
                </pic:pic>
              </a:graphicData>
            </a:graphic>
          </wp:inline>
        </w:drawing>
      </w:r>
      <w:r w:rsidRPr="00B66B50">
        <w:rPr>
          <w:noProof/>
          <w:color w:val="FF0000"/>
          <w:sz w:val="26"/>
          <w:szCs w:val="26"/>
        </w:rPr>
        <w:drawing>
          <wp:inline distT="0" distB="0" distL="0" distR="0" wp14:anchorId="08063852" wp14:editId="71AB6260">
            <wp:extent cx="1444086" cy="1923904"/>
            <wp:effectExtent l="0" t="0" r="381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61206" cy="1946713"/>
                    </a:xfrm>
                    <a:prstGeom prst="rect">
                      <a:avLst/>
                    </a:prstGeom>
                    <a:noFill/>
                    <a:ln>
                      <a:noFill/>
                    </a:ln>
                  </pic:spPr>
                </pic:pic>
              </a:graphicData>
            </a:graphic>
          </wp:inline>
        </w:drawing>
      </w:r>
      <w:r w:rsidRPr="00B66B50">
        <w:rPr>
          <w:noProof/>
          <w:color w:val="FF0000"/>
          <w:sz w:val="26"/>
          <w:szCs w:val="26"/>
        </w:rPr>
        <w:drawing>
          <wp:inline distT="0" distB="0" distL="0" distR="0" wp14:anchorId="56E9ECBE" wp14:editId="672C1634">
            <wp:extent cx="1438275" cy="1916158"/>
            <wp:effectExtent l="0" t="0" r="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64850" cy="1951563"/>
                    </a:xfrm>
                    <a:prstGeom prst="rect">
                      <a:avLst/>
                    </a:prstGeom>
                    <a:noFill/>
                    <a:ln>
                      <a:noFill/>
                    </a:ln>
                  </pic:spPr>
                </pic:pic>
              </a:graphicData>
            </a:graphic>
          </wp:inline>
        </w:drawing>
      </w:r>
      <w:r w:rsidRPr="00B66B50">
        <w:rPr>
          <w:noProof/>
          <w:color w:val="FF0000"/>
          <w:sz w:val="26"/>
          <w:szCs w:val="26"/>
        </w:rPr>
        <w:drawing>
          <wp:inline distT="0" distB="0" distL="0" distR="0" wp14:anchorId="215CB949" wp14:editId="7D3CEAAD">
            <wp:extent cx="1429802" cy="1904872"/>
            <wp:effectExtent l="0" t="0" r="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2277" cy="1921491"/>
                    </a:xfrm>
                    <a:prstGeom prst="rect">
                      <a:avLst/>
                    </a:prstGeom>
                    <a:noFill/>
                    <a:ln>
                      <a:noFill/>
                    </a:ln>
                  </pic:spPr>
                </pic:pic>
              </a:graphicData>
            </a:graphic>
          </wp:inline>
        </w:drawing>
      </w:r>
    </w:p>
    <w:p w14:paraId="43F191CA" w14:textId="066D99D8" w:rsidR="00AB4256" w:rsidRPr="00B66B50" w:rsidRDefault="00AB4256" w:rsidP="00AB4256">
      <w:pPr>
        <w:jc w:val="both"/>
        <w:rPr>
          <w:color w:val="FF0000"/>
          <w:sz w:val="26"/>
          <w:szCs w:val="26"/>
        </w:rPr>
      </w:pPr>
    </w:p>
    <w:p w14:paraId="38CCD0FA" w14:textId="77777777" w:rsidR="00276725" w:rsidRPr="00C1332F" w:rsidRDefault="00276725" w:rsidP="00276725">
      <w:pPr>
        <w:ind w:firstLine="567"/>
        <w:jc w:val="both"/>
        <w:rPr>
          <w:sz w:val="26"/>
          <w:szCs w:val="26"/>
        </w:rPr>
      </w:pPr>
      <w:r w:rsidRPr="00C1332F">
        <w:rPr>
          <w:sz w:val="26"/>
          <w:szCs w:val="26"/>
        </w:rPr>
        <w:t>Так же участники туристического кластера посетили выставку в г. Москва «Жар птица 2023» где представили товары амурских мастеров.</w:t>
      </w:r>
    </w:p>
    <w:p w14:paraId="2479DD37" w14:textId="77777777" w:rsidR="00276725" w:rsidRDefault="00276725" w:rsidP="00276725">
      <w:pPr>
        <w:ind w:firstLine="567"/>
        <w:jc w:val="both"/>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76725" w14:paraId="43A73DA6" w14:textId="77777777" w:rsidTr="002B4F33">
        <w:tc>
          <w:tcPr>
            <w:tcW w:w="4672" w:type="dxa"/>
          </w:tcPr>
          <w:p w14:paraId="72284B03" w14:textId="77777777" w:rsidR="00276725" w:rsidRDefault="00276725" w:rsidP="002B4F33">
            <w:pPr>
              <w:jc w:val="center"/>
            </w:pPr>
            <w:r>
              <w:rPr>
                <w:noProof/>
              </w:rPr>
              <w:drawing>
                <wp:inline distT="0" distB="0" distL="0" distR="0" wp14:anchorId="7666B8F9" wp14:editId="5DD31C72">
                  <wp:extent cx="2015341" cy="1295400"/>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49671" cy="1317466"/>
                          </a:xfrm>
                          <a:prstGeom prst="rect">
                            <a:avLst/>
                          </a:prstGeom>
                          <a:noFill/>
                          <a:ln>
                            <a:noFill/>
                          </a:ln>
                        </pic:spPr>
                      </pic:pic>
                    </a:graphicData>
                  </a:graphic>
                </wp:inline>
              </w:drawing>
            </w:r>
          </w:p>
        </w:tc>
        <w:tc>
          <w:tcPr>
            <w:tcW w:w="4672" w:type="dxa"/>
          </w:tcPr>
          <w:p w14:paraId="0ED2AF99" w14:textId="77777777" w:rsidR="00276725" w:rsidRDefault="00276725" w:rsidP="002B4F33">
            <w:pPr>
              <w:jc w:val="center"/>
            </w:pPr>
            <w:r>
              <w:rPr>
                <w:noProof/>
              </w:rPr>
              <w:drawing>
                <wp:inline distT="0" distB="0" distL="0" distR="0" wp14:anchorId="06F72226" wp14:editId="51E5D263">
                  <wp:extent cx="2084697" cy="1295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27816" cy="1322193"/>
                          </a:xfrm>
                          <a:prstGeom prst="rect">
                            <a:avLst/>
                          </a:prstGeom>
                          <a:noFill/>
                          <a:ln>
                            <a:noFill/>
                          </a:ln>
                        </pic:spPr>
                      </pic:pic>
                    </a:graphicData>
                  </a:graphic>
                </wp:inline>
              </w:drawing>
            </w:r>
          </w:p>
        </w:tc>
      </w:tr>
    </w:tbl>
    <w:p w14:paraId="01F4E492" w14:textId="77777777" w:rsidR="00276725" w:rsidRDefault="00276725" w:rsidP="00276725">
      <w:pPr>
        <w:ind w:firstLine="567"/>
        <w:jc w:val="both"/>
      </w:pPr>
    </w:p>
    <w:p w14:paraId="2AF171A8" w14:textId="77777777" w:rsidR="00276725" w:rsidRPr="009121FF" w:rsidRDefault="00276725" w:rsidP="00276725">
      <w:pPr>
        <w:ind w:firstLine="567"/>
        <w:jc w:val="both"/>
        <w:rPr>
          <w:sz w:val="26"/>
          <w:szCs w:val="26"/>
        </w:rPr>
      </w:pPr>
      <w:r w:rsidRPr="009121FF">
        <w:rPr>
          <w:sz w:val="26"/>
          <w:szCs w:val="26"/>
        </w:rPr>
        <w:t>Для одного предпринимателя была оказана услуга по представительству его интересов в суде.</w:t>
      </w:r>
    </w:p>
    <w:p w14:paraId="0BA211DA" w14:textId="4773EE3E" w:rsidR="00276725" w:rsidRDefault="00276725" w:rsidP="00276725">
      <w:pPr>
        <w:ind w:firstLine="567"/>
        <w:jc w:val="both"/>
        <w:rPr>
          <w:sz w:val="26"/>
          <w:szCs w:val="26"/>
        </w:rPr>
      </w:pPr>
      <w:r w:rsidRPr="009121FF">
        <w:rPr>
          <w:sz w:val="26"/>
          <w:szCs w:val="26"/>
        </w:rPr>
        <w:t xml:space="preserve">В рамках кластерного проекта для </w:t>
      </w:r>
      <w:proofErr w:type="spellStart"/>
      <w:r w:rsidRPr="009121FF">
        <w:rPr>
          <w:sz w:val="26"/>
          <w:szCs w:val="26"/>
        </w:rPr>
        <w:t>Муравьевского</w:t>
      </w:r>
      <w:proofErr w:type="spellEnd"/>
      <w:r w:rsidRPr="009121FF">
        <w:rPr>
          <w:sz w:val="26"/>
          <w:szCs w:val="26"/>
        </w:rPr>
        <w:t xml:space="preserve"> парка (Тамбовский район) был разработан и изготовлен буклет по парку с его обитателями.</w:t>
      </w:r>
    </w:p>
    <w:p w14:paraId="4587A65A" w14:textId="77777777" w:rsidR="002241DC" w:rsidRPr="009121FF" w:rsidRDefault="002241DC" w:rsidP="00276725">
      <w:pPr>
        <w:ind w:firstLine="567"/>
        <w:jc w:val="both"/>
        <w:rPr>
          <w:sz w:val="26"/>
          <w:szCs w:val="26"/>
        </w:rPr>
      </w:pPr>
    </w:p>
    <w:p w14:paraId="63939E2D" w14:textId="6ABCAA2B" w:rsidR="00276725" w:rsidRDefault="00276725" w:rsidP="00276725">
      <w:pPr>
        <w:ind w:firstLine="567"/>
        <w:jc w:val="both"/>
        <w:rPr>
          <w:sz w:val="26"/>
          <w:szCs w:val="26"/>
        </w:rPr>
      </w:pPr>
      <w:r w:rsidRPr="009121FF">
        <w:rPr>
          <w:sz w:val="26"/>
          <w:szCs w:val="26"/>
        </w:rPr>
        <w:t xml:space="preserve">Наиболее активно </w:t>
      </w:r>
      <w:r w:rsidR="007D1B3A" w:rsidRPr="009121FF">
        <w:rPr>
          <w:sz w:val="26"/>
          <w:szCs w:val="26"/>
        </w:rPr>
        <w:t>услугами</w:t>
      </w:r>
      <w:r w:rsidR="007D1B3A">
        <w:rPr>
          <w:sz w:val="26"/>
          <w:szCs w:val="26"/>
        </w:rPr>
        <w:t xml:space="preserve"> Центра кластерного развития</w:t>
      </w:r>
      <w:r w:rsidR="007D1B3A" w:rsidRPr="009121FF">
        <w:rPr>
          <w:sz w:val="26"/>
          <w:szCs w:val="26"/>
        </w:rPr>
        <w:t xml:space="preserve"> </w:t>
      </w:r>
      <w:r w:rsidRPr="009121FF">
        <w:rPr>
          <w:sz w:val="26"/>
          <w:szCs w:val="26"/>
        </w:rPr>
        <w:t>пользуются предприниматели из туристических сфер деятельности (операторы, экскурсоводы, предприятия общественного питания и гостиницы).</w:t>
      </w:r>
    </w:p>
    <w:p w14:paraId="2579B61C" w14:textId="3F5728FB" w:rsidR="007D1B3A" w:rsidRPr="009121FF" w:rsidRDefault="007D1B3A" w:rsidP="00276725">
      <w:pPr>
        <w:ind w:firstLine="567"/>
        <w:jc w:val="both"/>
        <w:rPr>
          <w:sz w:val="26"/>
          <w:szCs w:val="26"/>
        </w:rPr>
      </w:pPr>
      <w:r>
        <w:rPr>
          <w:noProof/>
        </w:rPr>
        <w:drawing>
          <wp:inline distT="0" distB="0" distL="0" distR="0" wp14:anchorId="0DCBEEEB" wp14:editId="639956A8">
            <wp:extent cx="4810125" cy="2552700"/>
            <wp:effectExtent l="0" t="0" r="0" b="0"/>
            <wp:docPr id="56" name="Диаграмма 56">
              <a:extLst xmlns:a="http://schemas.openxmlformats.org/drawingml/2006/main">
                <a:ext uri="{FF2B5EF4-FFF2-40B4-BE49-F238E27FC236}">
                  <a16:creationId xmlns:a16="http://schemas.microsoft.com/office/drawing/2014/main" id="{46D9FEB5-068E-46FC-A0B1-106F69F7D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D5545E7" w14:textId="77777777" w:rsidR="007D1B3A" w:rsidRDefault="007D1B3A" w:rsidP="00276725">
      <w:pPr>
        <w:ind w:firstLine="567"/>
        <w:jc w:val="both"/>
        <w:rPr>
          <w:sz w:val="26"/>
          <w:szCs w:val="26"/>
        </w:rPr>
      </w:pPr>
    </w:p>
    <w:p w14:paraId="69D19BDE" w14:textId="77777777" w:rsidR="007D1B3A" w:rsidRDefault="007D1B3A" w:rsidP="00276725">
      <w:pPr>
        <w:ind w:firstLine="567"/>
        <w:jc w:val="both"/>
        <w:rPr>
          <w:sz w:val="26"/>
          <w:szCs w:val="26"/>
        </w:rPr>
      </w:pPr>
    </w:p>
    <w:p w14:paraId="50F0DC91" w14:textId="77777777" w:rsidR="007D1B3A" w:rsidRDefault="007D1B3A" w:rsidP="00276725">
      <w:pPr>
        <w:ind w:firstLine="567"/>
        <w:jc w:val="both"/>
        <w:rPr>
          <w:sz w:val="26"/>
          <w:szCs w:val="26"/>
        </w:rPr>
      </w:pPr>
    </w:p>
    <w:p w14:paraId="1F199822" w14:textId="77777777" w:rsidR="007D1B3A" w:rsidRDefault="007D1B3A" w:rsidP="00276725">
      <w:pPr>
        <w:ind w:firstLine="567"/>
        <w:jc w:val="both"/>
        <w:rPr>
          <w:sz w:val="26"/>
          <w:szCs w:val="26"/>
        </w:rPr>
      </w:pPr>
    </w:p>
    <w:p w14:paraId="4E0A02B2" w14:textId="77777777" w:rsidR="007D1B3A" w:rsidRDefault="007D1B3A" w:rsidP="00276725">
      <w:pPr>
        <w:ind w:firstLine="567"/>
        <w:jc w:val="both"/>
        <w:rPr>
          <w:sz w:val="26"/>
          <w:szCs w:val="26"/>
        </w:rPr>
      </w:pPr>
    </w:p>
    <w:p w14:paraId="31281737" w14:textId="01C5EACE" w:rsidR="00276725" w:rsidRDefault="007D1B3A" w:rsidP="00276725">
      <w:pPr>
        <w:ind w:firstLine="567"/>
        <w:jc w:val="both"/>
      </w:pPr>
      <w:r>
        <w:rPr>
          <w:sz w:val="26"/>
          <w:szCs w:val="26"/>
        </w:rPr>
        <w:t>Участники</w:t>
      </w:r>
      <w:r w:rsidR="00276725" w:rsidRPr="009121FF">
        <w:rPr>
          <w:sz w:val="26"/>
          <w:szCs w:val="26"/>
        </w:rPr>
        <w:t xml:space="preserve"> туристического кластера </w:t>
      </w:r>
      <w:r>
        <w:rPr>
          <w:sz w:val="26"/>
          <w:szCs w:val="26"/>
        </w:rPr>
        <w:t xml:space="preserve">наиболее пользуются </w:t>
      </w:r>
      <w:r w:rsidR="00276725" w:rsidRPr="009121FF">
        <w:rPr>
          <w:sz w:val="26"/>
          <w:szCs w:val="26"/>
        </w:rPr>
        <w:t>услуг</w:t>
      </w:r>
      <w:r>
        <w:rPr>
          <w:sz w:val="26"/>
          <w:szCs w:val="26"/>
        </w:rPr>
        <w:t>ами,</w:t>
      </w:r>
      <w:r w:rsidR="00276725" w:rsidRPr="009121FF">
        <w:rPr>
          <w:sz w:val="26"/>
          <w:szCs w:val="26"/>
        </w:rPr>
        <w:t xml:space="preserve"> связанны</w:t>
      </w:r>
      <w:r>
        <w:rPr>
          <w:sz w:val="26"/>
          <w:szCs w:val="26"/>
        </w:rPr>
        <w:t>ми</w:t>
      </w:r>
      <w:r w:rsidR="00276725" w:rsidRPr="009121FF">
        <w:rPr>
          <w:sz w:val="26"/>
          <w:szCs w:val="26"/>
        </w:rPr>
        <w:t xml:space="preserve"> с популяризацией продукции, </w:t>
      </w:r>
      <w:r>
        <w:rPr>
          <w:sz w:val="26"/>
          <w:szCs w:val="26"/>
        </w:rPr>
        <w:t>участники</w:t>
      </w:r>
      <w:r w:rsidR="00276725" w:rsidRPr="009121FF">
        <w:rPr>
          <w:sz w:val="26"/>
          <w:szCs w:val="26"/>
        </w:rPr>
        <w:t xml:space="preserve"> сельскохозяйственного кластера - декларирование</w:t>
      </w:r>
      <w:r>
        <w:rPr>
          <w:sz w:val="26"/>
          <w:szCs w:val="26"/>
        </w:rPr>
        <w:t>м</w:t>
      </w:r>
      <w:r w:rsidR="00276725" w:rsidRPr="009121FF">
        <w:rPr>
          <w:sz w:val="26"/>
          <w:szCs w:val="26"/>
        </w:rPr>
        <w:t xml:space="preserve"> продукции, получение</w:t>
      </w:r>
      <w:r>
        <w:rPr>
          <w:sz w:val="26"/>
          <w:szCs w:val="26"/>
        </w:rPr>
        <w:t>м</w:t>
      </w:r>
      <w:r w:rsidR="00276725" w:rsidRPr="009121FF">
        <w:rPr>
          <w:sz w:val="26"/>
          <w:szCs w:val="26"/>
        </w:rPr>
        <w:t xml:space="preserve"> различных разрешительных документов</w:t>
      </w:r>
      <w:r w:rsidR="00276725" w:rsidRPr="00711219">
        <w:t>.</w:t>
      </w:r>
    </w:p>
    <w:p w14:paraId="19AB5644" w14:textId="77777777" w:rsidR="00276725" w:rsidRPr="00711219" w:rsidRDefault="00276725" w:rsidP="007D1B3A">
      <w:pPr>
        <w:jc w:val="center"/>
        <w:rPr>
          <w:color w:val="FF0000"/>
        </w:rPr>
      </w:pPr>
      <w:r>
        <w:rPr>
          <w:noProof/>
        </w:rPr>
        <w:drawing>
          <wp:inline distT="0" distB="0" distL="0" distR="0" wp14:anchorId="3E761BB6" wp14:editId="06018810">
            <wp:extent cx="5429250" cy="2638425"/>
            <wp:effectExtent l="0" t="0" r="0" b="0"/>
            <wp:docPr id="57" name="Диаграмма 57">
              <a:extLst xmlns:a="http://schemas.openxmlformats.org/drawingml/2006/main">
                <a:ext uri="{FF2B5EF4-FFF2-40B4-BE49-F238E27FC236}">
                  <a16:creationId xmlns:a16="http://schemas.microsoft.com/office/drawing/2014/main" id="{AFBC7E80-5274-4186-B6DC-2683FA442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5D192121" w14:textId="20CD96DD" w:rsidR="00276725" w:rsidRDefault="00276725" w:rsidP="00276725">
      <w:pPr>
        <w:ind w:firstLine="567"/>
        <w:jc w:val="center"/>
        <w:rPr>
          <w:color w:val="FF0000"/>
        </w:rPr>
      </w:pPr>
    </w:p>
    <w:p w14:paraId="0A214E58" w14:textId="671E2AE5" w:rsidR="007D1B3A" w:rsidRPr="007D1B3A" w:rsidRDefault="007D1B3A" w:rsidP="007D1B3A">
      <w:pPr>
        <w:ind w:firstLine="567"/>
      </w:pPr>
      <w:r w:rsidRPr="007D1B3A">
        <w:t xml:space="preserve">Средняя стоимость </w:t>
      </w:r>
      <w:r>
        <w:t>центра кластерного развития в 2023 году:</w:t>
      </w:r>
    </w:p>
    <w:p w14:paraId="2818D232" w14:textId="77777777" w:rsidR="00276725" w:rsidRPr="00EE42BC" w:rsidRDefault="00276725" w:rsidP="00E046B2">
      <w:pPr>
        <w:jc w:val="center"/>
        <w:rPr>
          <w:color w:val="FF0000"/>
          <w:sz w:val="26"/>
          <w:szCs w:val="26"/>
        </w:rPr>
      </w:pPr>
      <w:r>
        <w:rPr>
          <w:noProof/>
        </w:rPr>
        <mc:AlternateContent>
          <mc:Choice Requires="cx2">
            <w:drawing>
              <wp:inline distT="0" distB="0" distL="0" distR="0" wp14:anchorId="50538FCD" wp14:editId="6FEBFB07">
                <wp:extent cx="5324475" cy="2924175"/>
                <wp:effectExtent l="0" t="0" r="9525" b="9525"/>
                <wp:docPr id="58" name="Диаграмма 58">
                  <a:extLst xmlns:a="http://schemas.openxmlformats.org/drawingml/2006/main">
                    <a:ext uri="{FF2B5EF4-FFF2-40B4-BE49-F238E27FC236}">
                      <a16:creationId xmlns:a16="http://schemas.microsoft.com/office/drawing/2014/main" id="{76C49E2A-2FEB-4575-8A33-6267F4B01C1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2"/>
                  </a:graphicData>
                </a:graphic>
              </wp:inline>
            </w:drawing>
          </mc:Choice>
          <mc:Fallback>
            <w:drawing>
              <wp:inline distT="0" distB="0" distL="0" distR="0" wp14:anchorId="50538FCD" wp14:editId="6FEBFB07">
                <wp:extent cx="5324475" cy="2924175"/>
                <wp:effectExtent l="0" t="0" r="9525" b="9525"/>
                <wp:docPr id="58" name="Диаграмма 58">
                  <a:extLst xmlns:a="http://schemas.openxmlformats.org/drawingml/2006/main">
                    <a:ext uri="{FF2B5EF4-FFF2-40B4-BE49-F238E27FC236}">
                      <a16:creationId xmlns:a16="http://schemas.microsoft.com/office/drawing/2014/main" id="{76C49E2A-2FEB-4575-8A33-6267F4B01C1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 name="Диаграмма 58">
                          <a:extLst>
                            <a:ext uri="{FF2B5EF4-FFF2-40B4-BE49-F238E27FC236}">
                              <a16:creationId xmlns:a16="http://schemas.microsoft.com/office/drawing/2014/main" id="{76C49E2A-2FEB-4575-8A33-6267F4B01C13}"/>
                            </a:ext>
                          </a:extLst>
                        </pic:cNvPr>
                        <pic:cNvPicPr>
                          <a:picLocks noGrp="1" noRot="1" noChangeAspect="1" noMove="1" noResize="1" noEditPoints="1" noAdjustHandles="1" noChangeArrowheads="1" noChangeShapeType="1"/>
                        </pic:cNvPicPr>
                      </pic:nvPicPr>
                      <pic:blipFill>
                        <a:blip r:embed="rId133"/>
                        <a:stretch>
                          <a:fillRect/>
                        </a:stretch>
                      </pic:blipFill>
                      <pic:spPr>
                        <a:xfrm>
                          <a:off x="0" y="0"/>
                          <a:ext cx="5324475" cy="2924175"/>
                        </a:xfrm>
                        <a:prstGeom prst="rect">
                          <a:avLst/>
                        </a:prstGeom>
                      </pic:spPr>
                    </pic:pic>
                  </a:graphicData>
                </a:graphic>
              </wp:inline>
            </w:drawing>
          </mc:Fallback>
        </mc:AlternateContent>
      </w:r>
    </w:p>
    <w:p w14:paraId="5B448E85" w14:textId="77777777" w:rsidR="00276725" w:rsidRDefault="00276725" w:rsidP="00276725">
      <w:pPr>
        <w:ind w:firstLine="567"/>
        <w:jc w:val="center"/>
        <w:rPr>
          <w:color w:val="FF0000"/>
        </w:rPr>
      </w:pPr>
    </w:p>
    <w:p w14:paraId="701C73A8" w14:textId="77777777" w:rsidR="00276725" w:rsidRDefault="00276725" w:rsidP="00276725">
      <w:pPr>
        <w:ind w:firstLine="567"/>
        <w:jc w:val="center"/>
        <w:rPr>
          <w:color w:val="FF0000"/>
        </w:rPr>
      </w:pPr>
    </w:p>
    <w:p w14:paraId="0E8DF117" w14:textId="77777777" w:rsidR="00276725" w:rsidRDefault="00276725" w:rsidP="00276725">
      <w:pPr>
        <w:jc w:val="right"/>
        <w:rPr>
          <w:bCs/>
          <w:sz w:val="26"/>
          <w:szCs w:val="26"/>
          <w:shd w:val="clear" w:color="auto" w:fill="FFFFFF"/>
        </w:rPr>
      </w:pPr>
    </w:p>
    <w:p w14:paraId="1A67D93F" w14:textId="77777777" w:rsidR="00FD6184" w:rsidRDefault="00FD6184" w:rsidP="00FD6184">
      <w:pPr>
        <w:ind w:firstLine="567"/>
        <w:jc w:val="center"/>
        <w:rPr>
          <w:color w:val="FF0000"/>
        </w:rPr>
      </w:pPr>
    </w:p>
    <w:p w14:paraId="1D05F744" w14:textId="6D97A889" w:rsidR="00FD6184" w:rsidRDefault="00FD6184" w:rsidP="00FD6184">
      <w:pPr>
        <w:ind w:firstLine="567"/>
        <w:jc w:val="center"/>
        <w:rPr>
          <w:color w:val="FF0000"/>
        </w:rPr>
      </w:pPr>
    </w:p>
    <w:p w14:paraId="6E297CA3" w14:textId="489F7692" w:rsidR="00C1332F" w:rsidRDefault="00C1332F" w:rsidP="00FD6184">
      <w:pPr>
        <w:ind w:firstLine="567"/>
        <w:jc w:val="center"/>
        <w:rPr>
          <w:color w:val="FF0000"/>
        </w:rPr>
      </w:pPr>
    </w:p>
    <w:p w14:paraId="28949489" w14:textId="671308E9" w:rsidR="00C1332F" w:rsidRDefault="00C1332F" w:rsidP="00FD6184">
      <w:pPr>
        <w:ind w:firstLine="567"/>
        <w:jc w:val="center"/>
        <w:rPr>
          <w:color w:val="FF0000"/>
        </w:rPr>
      </w:pPr>
    </w:p>
    <w:p w14:paraId="6049B4E0" w14:textId="06ACD43D" w:rsidR="00C1332F" w:rsidRDefault="00C1332F" w:rsidP="00FD6184">
      <w:pPr>
        <w:ind w:firstLine="567"/>
        <w:jc w:val="center"/>
        <w:rPr>
          <w:color w:val="FF0000"/>
        </w:rPr>
      </w:pPr>
    </w:p>
    <w:p w14:paraId="2F56D9FD" w14:textId="31F590BC" w:rsidR="00C1332F" w:rsidRDefault="00C1332F" w:rsidP="00FD6184">
      <w:pPr>
        <w:ind w:firstLine="567"/>
        <w:jc w:val="center"/>
        <w:rPr>
          <w:color w:val="FF0000"/>
        </w:rPr>
      </w:pPr>
    </w:p>
    <w:p w14:paraId="34BE3D43" w14:textId="0140F954" w:rsidR="00C1332F" w:rsidRDefault="00C1332F" w:rsidP="00FD6184">
      <w:pPr>
        <w:ind w:firstLine="567"/>
        <w:jc w:val="center"/>
        <w:rPr>
          <w:color w:val="FF0000"/>
        </w:rPr>
      </w:pPr>
    </w:p>
    <w:p w14:paraId="34A9B1A8" w14:textId="6D113EF7" w:rsidR="00C1332F" w:rsidRDefault="00C1332F" w:rsidP="00FD6184">
      <w:pPr>
        <w:ind w:firstLine="567"/>
        <w:jc w:val="center"/>
        <w:rPr>
          <w:color w:val="FF0000"/>
        </w:rPr>
      </w:pPr>
    </w:p>
    <w:p w14:paraId="49A97344" w14:textId="04B7DEBC" w:rsidR="00C1332F" w:rsidRDefault="00C1332F" w:rsidP="00FD6184">
      <w:pPr>
        <w:ind w:firstLine="567"/>
        <w:jc w:val="center"/>
        <w:rPr>
          <w:color w:val="FF0000"/>
        </w:rPr>
      </w:pPr>
    </w:p>
    <w:p w14:paraId="1CE87C69" w14:textId="1DF97EC5" w:rsidR="00C1332F" w:rsidRDefault="00C1332F" w:rsidP="00FD6184">
      <w:pPr>
        <w:ind w:firstLine="567"/>
        <w:jc w:val="center"/>
        <w:rPr>
          <w:color w:val="FF0000"/>
        </w:rPr>
      </w:pPr>
    </w:p>
    <w:p w14:paraId="07810F01" w14:textId="7D295F1E" w:rsidR="00C1332F" w:rsidRDefault="00C1332F" w:rsidP="00FD6184">
      <w:pPr>
        <w:ind w:firstLine="567"/>
        <w:jc w:val="center"/>
        <w:rPr>
          <w:color w:val="FF0000"/>
        </w:rPr>
      </w:pPr>
    </w:p>
    <w:p w14:paraId="37330639" w14:textId="3B828A28" w:rsidR="00C1332F" w:rsidRDefault="00C1332F" w:rsidP="00FD6184">
      <w:pPr>
        <w:ind w:firstLine="567"/>
        <w:jc w:val="center"/>
        <w:rPr>
          <w:color w:val="FF0000"/>
        </w:rPr>
      </w:pPr>
    </w:p>
    <w:p w14:paraId="7F46741F" w14:textId="77777777" w:rsidR="00E144DE" w:rsidRPr="00E76371" w:rsidRDefault="00E144DE" w:rsidP="00E144DE">
      <w:pPr>
        <w:jc w:val="right"/>
        <w:rPr>
          <w:bCs/>
          <w:sz w:val="26"/>
          <w:szCs w:val="26"/>
          <w:shd w:val="clear" w:color="auto" w:fill="FFFFFF"/>
        </w:rPr>
      </w:pPr>
      <w:r w:rsidRPr="00E76371">
        <w:rPr>
          <w:bCs/>
          <w:sz w:val="26"/>
          <w:szCs w:val="26"/>
          <w:shd w:val="clear" w:color="auto" w:fill="FFFFFF"/>
        </w:rPr>
        <w:t>Приложение 1</w:t>
      </w:r>
    </w:p>
    <w:p w14:paraId="4CE1B5E8" w14:textId="77777777" w:rsidR="00E144DE" w:rsidRPr="00E76371" w:rsidRDefault="00E144DE" w:rsidP="00E144DE">
      <w:pPr>
        <w:jc w:val="right"/>
        <w:rPr>
          <w:bCs/>
          <w:sz w:val="26"/>
          <w:szCs w:val="26"/>
          <w:shd w:val="clear" w:color="auto" w:fill="FFFFFF"/>
        </w:rPr>
      </w:pPr>
    </w:p>
    <w:p w14:paraId="0A0C6DCF" w14:textId="77777777" w:rsidR="00E144DE" w:rsidRPr="00E76371" w:rsidRDefault="00E144DE" w:rsidP="00E144DE">
      <w:pPr>
        <w:jc w:val="center"/>
        <w:rPr>
          <w:bCs/>
          <w:sz w:val="26"/>
          <w:szCs w:val="26"/>
          <w:shd w:val="clear" w:color="auto" w:fill="FFFFFF"/>
        </w:rPr>
      </w:pPr>
      <w:r w:rsidRPr="00E76371">
        <w:rPr>
          <w:bCs/>
          <w:sz w:val="26"/>
          <w:szCs w:val="26"/>
          <w:shd w:val="clear" w:color="auto" w:fill="FFFFFF"/>
        </w:rPr>
        <w:t>Информация о заключенных договорах поручительств Фонда содействия кредитованию СМСП Амурской области в разрезе муниципальных образований</w:t>
      </w:r>
    </w:p>
    <w:p w14:paraId="19DD6097" w14:textId="77777777" w:rsidR="00E144DE" w:rsidRPr="00B66B50" w:rsidRDefault="00E144DE" w:rsidP="00E144DE">
      <w:pPr>
        <w:jc w:val="center"/>
        <w:rPr>
          <w:bCs/>
          <w:color w:val="FF0000"/>
          <w:sz w:val="26"/>
          <w:szCs w:val="26"/>
          <w:shd w:val="clear" w:color="auto" w:fill="FFFFFF"/>
        </w:rPr>
      </w:pPr>
    </w:p>
    <w:tbl>
      <w:tblPr>
        <w:tblW w:w="9202" w:type="dxa"/>
        <w:tblLook w:val="04A0" w:firstRow="1" w:lastRow="0" w:firstColumn="1" w:lastColumn="0" w:noHBand="0" w:noVBand="1"/>
      </w:tblPr>
      <w:tblGrid>
        <w:gridCol w:w="3256"/>
        <w:gridCol w:w="683"/>
        <w:gridCol w:w="683"/>
        <w:gridCol w:w="683"/>
        <w:gridCol w:w="683"/>
        <w:gridCol w:w="616"/>
        <w:gridCol w:w="616"/>
        <w:gridCol w:w="953"/>
        <w:gridCol w:w="1029"/>
      </w:tblGrid>
      <w:tr w:rsidR="002240B6" w:rsidRPr="002240B6" w14:paraId="1A9BD0A5" w14:textId="77777777" w:rsidTr="002240B6">
        <w:trPr>
          <w:trHeight w:val="315"/>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B5AD3" w14:textId="77777777" w:rsidR="002240B6" w:rsidRPr="002240B6" w:rsidRDefault="002240B6" w:rsidP="002240B6">
            <w:pPr>
              <w:jc w:val="center"/>
              <w:rPr>
                <w:color w:val="000000"/>
                <w:sz w:val="20"/>
                <w:szCs w:val="20"/>
              </w:rPr>
            </w:pPr>
            <w:r w:rsidRPr="002240B6">
              <w:rPr>
                <w:color w:val="000000"/>
                <w:sz w:val="20"/>
                <w:szCs w:val="20"/>
              </w:rPr>
              <w:t xml:space="preserve">Наименование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81775" w14:textId="77777777" w:rsidR="002240B6" w:rsidRPr="002240B6" w:rsidRDefault="002240B6" w:rsidP="002240B6">
            <w:pPr>
              <w:jc w:val="center"/>
              <w:rPr>
                <w:sz w:val="20"/>
                <w:szCs w:val="20"/>
              </w:rPr>
            </w:pPr>
            <w:r w:rsidRPr="002240B6">
              <w:rPr>
                <w:sz w:val="20"/>
                <w:szCs w:val="20"/>
              </w:rPr>
              <w:t>2010-2012</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8D64B" w14:textId="77777777" w:rsidR="002240B6" w:rsidRPr="002240B6" w:rsidRDefault="002240B6" w:rsidP="002240B6">
            <w:pPr>
              <w:jc w:val="center"/>
              <w:rPr>
                <w:sz w:val="20"/>
                <w:szCs w:val="20"/>
              </w:rPr>
            </w:pPr>
            <w:r w:rsidRPr="002240B6">
              <w:rPr>
                <w:sz w:val="20"/>
                <w:szCs w:val="20"/>
              </w:rPr>
              <w:t>2013-2015</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1DF94" w14:textId="77777777" w:rsidR="002240B6" w:rsidRPr="002240B6" w:rsidRDefault="002240B6" w:rsidP="002240B6">
            <w:pPr>
              <w:jc w:val="center"/>
              <w:rPr>
                <w:sz w:val="20"/>
                <w:szCs w:val="20"/>
              </w:rPr>
            </w:pPr>
            <w:r w:rsidRPr="002240B6">
              <w:rPr>
                <w:sz w:val="20"/>
                <w:szCs w:val="20"/>
              </w:rPr>
              <w:t>2016-2018</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AECA3" w14:textId="77777777" w:rsidR="002240B6" w:rsidRPr="002240B6" w:rsidRDefault="002240B6" w:rsidP="002240B6">
            <w:pPr>
              <w:jc w:val="center"/>
              <w:rPr>
                <w:sz w:val="20"/>
                <w:szCs w:val="20"/>
              </w:rPr>
            </w:pPr>
            <w:r w:rsidRPr="002240B6">
              <w:rPr>
                <w:sz w:val="20"/>
                <w:szCs w:val="20"/>
              </w:rPr>
              <w:t>2019-2021</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4E1B6" w14:textId="77777777" w:rsidR="002240B6" w:rsidRPr="002240B6" w:rsidRDefault="002240B6" w:rsidP="002240B6">
            <w:pPr>
              <w:jc w:val="center"/>
              <w:rPr>
                <w:sz w:val="20"/>
                <w:szCs w:val="20"/>
              </w:rPr>
            </w:pPr>
            <w:r w:rsidRPr="002240B6">
              <w:rPr>
                <w:sz w:val="20"/>
                <w:szCs w:val="20"/>
              </w:rPr>
              <w:t>2022</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E3DB4F" w14:textId="77777777" w:rsidR="002240B6" w:rsidRPr="002240B6" w:rsidRDefault="002240B6" w:rsidP="002240B6">
            <w:pPr>
              <w:jc w:val="center"/>
              <w:rPr>
                <w:sz w:val="20"/>
                <w:szCs w:val="20"/>
              </w:rPr>
            </w:pPr>
            <w:r w:rsidRPr="002240B6">
              <w:rPr>
                <w:sz w:val="20"/>
                <w:szCs w:val="20"/>
              </w:rPr>
              <w:t>2023</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613785" w14:textId="77777777" w:rsidR="002240B6" w:rsidRPr="002240B6" w:rsidRDefault="002240B6" w:rsidP="002240B6">
            <w:pPr>
              <w:jc w:val="center"/>
              <w:rPr>
                <w:sz w:val="20"/>
                <w:szCs w:val="20"/>
              </w:rPr>
            </w:pPr>
            <w:r w:rsidRPr="002240B6">
              <w:rPr>
                <w:sz w:val="20"/>
                <w:szCs w:val="20"/>
              </w:rPr>
              <w:t>ИТОГО</w:t>
            </w:r>
          </w:p>
        </w:tc>
      </w:tr>
      <w:tr w:rsidR="002240B6" w:rsidRPr="002240B6" w14:paraId="289FE35A" w14:textId="77777777" w:rsidTr="002240B6">
        <w:trPr>
          <w:trHeight w:val="315"/>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66A00FEC" w14:textId="77777777" w:rsidR="002240B6" w:rsidRPr="002240B6" w:rsidRDefault="002240B6" w:rsidP="002240B6">
            <w:pP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258FC39A" w14:textId="77777777" w:rsidR="002240B6" w:rsidRPr="002240B6" w:rsidRDefault="002240B6" w:rsidP="002240B6">
            <w:pPr>
              <w:rPr>
                <w:sz w:val="20"/>
                <w:szCs w:val="20"/>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174FAFE2" w14:textId="77777777" w:rsidR="002240B6" w:rsidRPr="002240B6" w:rsidRDefault="002240B6" w:rsidP="002240B6">
            <w:pPr>
              <w:rPr>
                <w:sz w:val="20"/>
                <w:szCs w:val="20"/>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671B28C5" w14:textId="77777777" w:rsidR="002240B6" w:rsidRPr="002240B6" w:rsidRDefault="002240B6" w:rsidP="002240B6">
            <w:pPr>
              <w:rPr>
                <w:sz w:val="20"/>
                <w:szCs w:val="20"/>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17F80C33" w14:textId="77777777" w:rsidR="002240B6" w:rsidRPr="002240B6" w:rsidRDefault="002240B6" w:rsidP="002240B6">
            <w:pPr>
              <w:rPr>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21F8B2F5" w14:textId="77777777" w:rsidR="002240B6" w:rsidRPr="002240B6" w:rsidRDefault="002240B6" w:rsidP="002240B6">
            <w:pPr>
              <w:rPr>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5CF61DD8" w14:textId="77777777" w:rsidR="002240B6" w:rsidRPr="002240B6" w:rsidRDefault="002240B6" w:rsidP="002240B6">
            <w:pPr>
              <w:rPr>
                <w:sz w:val="20"/>
                <w:szCs w:val="20"/>
              </w:rPr>
            </w:pPr>
          </w:p>
        </w:tc>
        <w:tc>
          <w:tcPr>
            <w:tcW w:w="953" w:type="dxa"/>
            <w:tcBorders>
              <w:top w:val="nil"/>
              <w:left w:val="nil"/>
              <w:bottom w:val="single" w:sz="4" w:space="0" w:color="auto"/>
              <w:right w:val="single" w:sz="4" w:space="0" w:color="auto"/>
            </w:tcBorders>
            <w:shd w:val="clear" w:color="auto" w:fill="auto"/>
            <w:noWrap/>
            <w:vAlign w:val="center"/>
            <w:hideMark/>
          </w:tcPr>
          <w:p w14:paraId="68E3D430" w14:textId="77777777" w:rsidR="002240B6" w:rsidRPr="002240B6" w:rsidRDefault="002240B6" w:rsidP="002240B6">
            <w:pPr>
              <w:jc w:val="center"/>
              <w:rPr>
                <w:sz w:val="20"/>
                <w:szCs w:val="20"/>
              </w:rPr>
            </w:pPr>
            <w:r w:rsidRPr="002240B6">
              <w:rPr>
                <w:sz w:val="20"/>
                <w:szCs w:val="20"/>
              </w:rPr>
              <w:t>Ед.</w:t>
            </w:r>
          </w:p>
        </w:tc>
        <w:tc>
          <w:tcPr>
            <w:tcW w:w="1029" w:type="dxa"/>
            <w:tcBorders>
              <w:top w:val="nil"/>
              <w:left w:val="nil"/>
              <w:bottom w:val="single" w:sz="4" w:space="0" w:color="auto"/>
              <w:right w:val="single" w:sz="4" w:space="0" w:color="auto"/>
            </w:tcBorders>
            <w:shd w:val="clear" w:color="auto" w:fill="auto"/>
            <w:noWrap/>
            <w:vAlign w:val="center"/>
            <w:hideMark/>
          </w:tcPr>
          <w:p w14:paraId="075024C9" w14:textId="77777777" w:rsidR="002240B6" w:rsidRPr="002240B6" w:rsidRDefault="002240B6" w:rsidP="002240B6">
            <w:pPr>
              <w:jc w:val="center"/>
              <w:rPr>
                <w:sz w:val="20"/>
                <w:szCs w:val="20"/>
              </w:rPr>
            </w:pPr>
            <w:proofErr w:type="spellStart"/>
            <w:r w:rsidRPr="002240B6">
              <w:rPr>
                <w:sz w:val="20"/>
                <w:szCs w:val="20"/>
              </w:rPr>
              <w:t>Уд.вес</w:t>
            </w:r>
            <w:proofErr w:type="spellEnd"/>
            <w:r w:rsidRPr="002240B6">
              <w:rPr>
                <w:sz w:val="20"/>
                <w:szCs w:val="20"/>
              </w:rPr>
              <w:t>, %</w:t>
            </w:r>
          </w:p>
        </w:tc>
      </w:tr>
      <w:tr w:rsidR="002240B6" w:rsidRPr="002240B6" w14:paraId="484D49E0"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8E1AD3E" w14:textId="77777777" w:rsidR="002240B6" w:rsidRPr="002240B6" w:rsidRDefault="002240B6" w:rsidP="002240B6">
            <w:pPr>
              <w:jc w:val="center"/>
              <w:rPr>
                <w:sz w:val="20"/>
                <w:szCs w:val="20"/>
              </w:rPr>
            </w:pPr>
            <w:r w:rsidRPr="002240B6">
              <w:rPr>
                <w:sz w:val="20"/>
                <w:szCs w:val="20"/>
              </w:rPr>
              <w:t>Архаринский МО</w:t>
            </w:r>
          </w:p>
        </w:tc>
        <w:tc>
          <w:tcPr>
            <w:tcW w:w="683" w:type="dxa"/>
            <w:tcBorders>
              <w:top w:val="nil"/>
              <w:left w:val="nil"/>
              <w:bottom w:val="single" w:sz="4" w:space="0" w:color="auto"/>
              <w:right w:val="single" w:sz="4" w:space="0" w:color="auto"/>
            </w:tcBorders>
            <w:shd w:val="clear" w:color="auto" w:fill="auto"/>
            <w:vAlign w:val="center"/>
            <w:hideMark/>
          </w:tcPr>
          <w:p w14:paraId="24BFEA2F" w14:textId="77777777" w:rsidR="002240B6" w:rsidRPr="002240B6" w:rsidRDefault="002240B6" w:rsidP="002240B6">
            <w:pPr>
              <w:jc w:val="center"/>
              <w:rPr>
                <w:sz w:val="20"/>
                <w:szCs w:val="20"/>
              </w:rPr>
            </w:pPr>
            <w:r w:rsidRPr="002240B6">
              <w:rPr>
                <w:sz w:val="20"/>
                <w:szCs w:val="20"/>
              </w:rPr>
              <w:t>3</w:t>
            </w:r>
          </w:p>
        </w:tc>
        <w:tc>
          <w:tcPr>
            <w:tcW w:w="683" w:type="dxa"/>
            <w:tcBorders>
              <w:top w:val="nil"/>
              <w:left w:val="nil"/>
              <w:bottom w:val="single" w:sz="4" w:space="0" w:color="auto"/>
              <w:right w:val="single" w:sz="4" w:space="0" w:color="auto"/>
            </w:tcBorders>
            <w:shd w:val="clear" w:color="auto" w:fill="auto"/>
            <w:vAlign w:val="center"/>
            <w:hideMark/>
          </w:tcPr>
          <w:p w14:paraId="7187CB90" w14:textId="77777777" w:rsidR="002240B6" w:rsidRPr="002240B6" w:rsidRDefault="002240B6" w:rsidP="002240B6">
            <w:pPr>
              <w:jc w:val="center"/>
              <w:rPr>
                <w:sz w:val="20"/>
                <w:szCs w:val="20"/>
              </w:rPr>
            </w:pPr>
            <w:r w:rsidRPr="002240B6">
              <w:rPr>
                <w:sz w:val="20"/>
                <w:szCs w:val="20"/>
              </w:rPr>
              <w:t>4</w:t>
            </w:r>
          </w:p>
        </w:tc>
        <w:tc>
          <w:tcPr>
            <w:tcW w:w="683" w:type="dxa"/>
            <w:tcBorders>
              <w:top w:val="nil"/>
              <w:left w:val="nil"/>
              <w:bottom w:val="single" w:sz="4" w:space="0" w:color="auto"/>
              <w:right w:val="single" w:sz="4" w:space="0" w:color="auto"/>
            </w:tcBorders>
            <w:shd w:val="clear" w:color="auto" w:fill="auto"/>
            <w:vAlign w:val="center"/>
            <w:hideMark/>
          </w:tcPr>
          <w:p w14:paraId="01993FE3" w14:textId="77777777" w:rsidR="002240B6" w:rsidRPr="002240B6" w:rsidRDefault="002240B6" w:rsidP="002240B6">
            <w:pPr>
              <w:jc w:val="center"/>
              <w:rPr>
                <w:sz w:val="20"/>
                <w:szCs w:val="20"/>
              </w:rPr>
            </w:pPr>
            <w:r w:rsidRPr="002240B6">
              <w:rPr>
                <w:sz w:val="20"/>
                <w:szCs w:val="20"/>
              </w:rPr>
              <w:t>3</w:t>
            </w:r>
          </w:p>
        </w:tc>
        <w:tc>
          <w:tcPr>
            <w:tcW w:w="683" w:type="dxa"/>
            <w:tcBorders>
              <w:top w:val="nil"/>
              <w:left w:val="nil"/>
              <w:bottom w:val="single" w:sz="4" w:space="0" w:color="auto"/>
              <w:right w:val="single" w:sz="4" w:space="0" w:color="auto"/>
            </w:tcBorders>
            <w:shd w:val="clear" w:color="auto" w:fill="auto"/>
            <w:vAlign w:val="center"/>
            <w:hideMark/>
          </w:tcPr>
          <w:p w14:paraId="6F34A295" w14:textId="77777777" w:rsidR="002240B6" w:rsidRPr="002240B6" w:rsidRDefault="002240B6" w:rsidP="002240B6">
            <w:pPr>
              <w:jc w:val="center"/>
              <w:rPr>
                <w:sz w:val="20"/>
                <w:szCs w:val="20"/>
              </w:rPr>
            </w:pPr>
            <w:r w:rsidRPr="002240B6">
              <w:rPr>
                <w:sz w:val="20"/>
                <w:szCs w:val="20"/>
              </w:rPr>
              <w:t>8</w:t>
            </w:r>
          </w:p>
        </w:tc>
        <w:tc>
          <w:tcPr>
            <w:tcW w:w="616" w:type="dxa"/>
            <w:tcBorders>
              <w:top w:val="nil"/>
              <w:left w:val="nil"/>
              <w:bottom w:val="single" w:sz="4" w:space="0" w:color="auto"/>
              <w:right w:val="single" w:sz="4" w:space="0" w:color="auto"/>
            </w:tcBorders>
            <w:shd w:val="clear" w:color="auto" w:fill="auto"/>
            <w:vAlign w:val="center"/>
            <w:hideMark/>
          </w:tcPr>
          <w:p w14:paraId="514E1408" w14:textId="77777777" w:rsidR="002240B6" w:rsidRPr="002240B6" w:rsidRDefault="002240B6" w:rsidP="002240B6">
            <w:pPr>
              <w:jc w:val="center"/>
              <w:rPr>
                <w:sz w:val="20"/>
                <w:szCs w:val="20"/>
              </w:rPr>
            </w:pPr>
            <w:r w:rsidRPr="002240B6">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3B635D7C"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6E062B12" w14:textId="77777777" w:rsidR="002240B6" w:rsidRPr="002240B6" w:rsidRDefault="002240B6" w:rsidP="002240B6">
            <w:pPr>
              <w:jc w:val="center"/>
              <w:rPr>
                <w:sz w:val="20"/>
                <w:szCs w:val="20"/>
              </w:rPr>
            </w:pPr>
            <w:r w:rsidRPr="002240B6">
              <w:rPr>
                <w:sz w:val="20"/>
                <w:szCs w:val="20"/>
              </w:rPr>
              <w:t>22</w:t>
            </w:r>
          </w:p>
        </w:tc>
        <w:tc>
          <w:tcPr>
            <w:tcW w:w="1029" w:type="dxa"/>
            <w:tcBorders>
              <w:top w:val="nil"/>
              <w:left w:val="nil"/>
              <w:bottom w:val="single" w:sz="4" w:space="0" w:color="auto"/>
              <w:right w:val="single" w:sz="4" w:space="0" w:color="auto"/>
            </w:tcBorders>
            <w:shd w:val="clear" w:color="auto" w:fill="auto"/>
            <w:noWrap/>
            <w:vAlign w:val="center"/>
            <w:hideMark/>
          </w:tcPr>
          <w:p w14:paraId="7DAF473F" w14:textId="77777777" w:rsidR="002240B6" w:rsidRPr="002240B6" w:rsidRDefault="002240B6" w:rsidP="002240B6">
            <w:pPr>
              <w:jc w:val="center"/>
              <w:rPr>
                <w:sz w:val="20"/>
                <w:szCs w:val="20"/>
              </w:rPr>
            </w:pPr>
            <w:r w:rsidRPr="002240B6">
              <w:rPr>
                <w:sz w:val="20"/>
                <w:szCs w:val="20"/>
              </w:rPr>
              <w:t>2,3</w:t>
            </w:r>
          </w:p>
        </w:tc>
      </w:tr>
      <w:tr w:rsidR="002240B6" w:rsidRPr="002240B6" w14:paraId="43C68AE0"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817F84E" w14:textId="77777777" w:rsidR="002240B6" w:rsidRPr="002240B6" w:rsidRDefault="002240B6" w:rsidP="002240B6">
            <w:pPr>
              <w:jc w:val="center"/>
              <w:rPr>
                <w:sz w:val="20"/>
                <w:szCs w:val="20"/>
              </w:rPr>
            </w:pPr>
            <w:r w:rsidRPr="002240B6">
              <w:rPr>
                <w:sz w:val="20"/>
                <w:szCs w:val="20"/>
              </w:rPr>
              <w:t>Белогорск г.</w:t>
            </w:r>
          </w:p>
        </w:tc>
        <w:tc>
          <w:tcPr>
            <w:tcW w:w="683" w:type="dxa"/>
            <w:tcBorders>
              <w:top w:val="nil"/>
              <w:left w:val="nil"/>
              <w:bottom w:val="single" w:sz="4" w:space="0" w:color="auto"/>
              <w:right w:val="single" w:sz="4" w:space="0" w:color="auto"/>
            </w:tcBorders>
            <w:shd w:val="clear" w:color="auto" w:fill="auto"/>
            <w:vAlign w:val="center"/>
            <w:hideMark/>
          </w:tcPr>
          <w:p w14:paraId="2A9DB1B0" w14:textId="77777777" w:rsidR="002240B6" w:rsidRPr="002240B6" w:rsidRDefault="002240B6" w:rsidP="002240B6">
            <w:pPr>
              <w:jc w:val="center"/>
              <w:rPr>
                <w:sz w:val="20"/>
                <w:szCs w:val="20"/>
              </w:rPr>
            </w:pPr>
            <w:r w:rsidRPr="002240B6">
              <w:rPr>
                <w:sz w:val="20"/>
                <w:szCs w:val="20"/>
              </w:rPr>
              <w:t>3</w:t>
            </w:r>
          </w:p>
        </w:tc>
        <w:tc>
          <w:tcPr>
            <w:tcW w:w="683" w:type="dxa"/>
            <w:tcBorders>
              <w:top w:val="nil"/>
              <w:left w:val="nil"/>
              <w:bottom w:val="single" w:sz="4" w:space="0" w:color="auto"/>
              <w:right w:val="single" w:sz="4" w:space="0" w:color="auto"/>
            </w:tcBorders>
            <w:shd w:val="clear" w:color="auto" w:fill="auto"/>
            <w:vAlign w:val="center"/>
            <w:hideMark/>
          </w:tcPr>
          <w:p w14:paraId="7EB66F3F" w14:textId="77777777" w:rsidR="002240B6" w:rsidRPr="002240B6" w:rsidRDefault="002240B6" w:rsidP="002240B6">
            <w:pPr>
              <w:jc w:val="center"/>
              <w:rPr>
                <w:sz w:val="20"/>
                <w:szCs w:val="20"/>
              </w:rPr>
            </w:pPr>
            <w:r w:rsidRPr="002240B6">
              <w:rPr>
                <w:sz w:val="20"/>
                <w:szCs w:val="20"/>
              </w:rPr>
              <w:t>6</w:t>
            </w:r>
          </w:p>
        </w:tc>
        <w:tc>
          <w:tcPr>
            <w:tcW w:w="683" w:type="dxa"/>
            <w:tcBorders>
              <w:top w:val="nil"/>
              <w:left w:val="nil"/>
              <w:bottom w:val="single" w:sz="4" w:space="0" w:color="auto"/>
              <w:right w:val="single" w:sz="4" w:space="0" w:color="auto"/>
            </w:tcBorders>
            <w:shd w:val="clear" w:color="auto" w:fill="auto"/>
            <w:vAlign w:val="center"/>
            <w:hideMark/>
          </w:tcPr>
          <w:p w14:paraId="37D6BA93" w14:textId="77777777" w:rsidR="002240B6" w:rsidRPr="002240B6" w:rsidRDefault="002240B6" w:rsidP="002240B6">
            <w:pPr>
              <w:jc w:val="center"/>
              <w:rPr>
                <w:sz w:val="20"/>
                <w:szCs w:val="20"/>
              </w:rPr>
            </w:pPr>
            <w:r w:rsidRPr="002240B6">
              <w:rPr>
                <w:sz w:val="20"/>
                <w:szCs w:val="20"/>
              </w:rPr>
              <w:t>5</w:t>
            </w:r>
          </w:p>
        </w:tc>
        <w:tc>
          <w:tcPr>
            <w:tcW w:w="683" w:type="dxa"/>
            <w:tcBorders>
              <w:top w:val="nil"/>
              <w:left w:val="nil"/>
              <w:bottom w:val="single" w:sz="4" w:space="0" w:color="auto"/>
              <w:right w:val="single" w:sz="4" w:space="0" w:color="auto"/>
            </w:tcBorders>
            <w:shd w:val="clear" w:color="auto" w:fill="auto"/>
            <w:vAlign w:val="center"/>
            <w:hideMark/>
          </w:tcPr>
          <w:p w14:paraId="43C06874" w14:textId="77777777" w:rsidR="002240B6" w:rsidRPr="002240B6" w:rsidRDefault="002240B6" w:rsidP="002240B6">
            <w:pPr>
              <w:jc w:val="center"/>
              <w:rPr>
                <w:sz w:val="20"/>
                <w:szCs w:val="20"/>
              </w:rPr>
            </w:pPr>
            <w:r w:rsidRPr="002240B6">
              <w:rPr>
                <w:sz w:val="20"/>
                <w:szCs w:val="20"/>
              </w:rPr>
              <w:t>10</w:t>
            </w:r>
          </w:p>
        </w:tc>
        <w:tc>
          <w:tcPr>
            <w:tcW w:w="616" w:type="dxa"/>
            <w:tcBorders>
              <w:top w:val="nil"/>
              <w:left w:val="nil"/>
              <w:bottom w:val="single" w:sz="4" w:space="0" w:color="auto"/>
              <w:right w:val="single" w:sz="4" w:space="0" w:color="auto"/>
            </w:tcBorders>
            <w:shd w:val="clear" w:color="auto" w:fill="auto"/>
            <w:vAlign w:val="center"/>
            <w:hideMark/>
          </w:tcPr>
          <w:p w14:paraId="4773F5D1" w14:textId="77777777" w:rsidR="002240B6" w:rsidRPr="002240B6" w:rsidRDefault="002240B6" w:rsidP="002240B6">
            <w:pPr>
              <w:jc w:val="center"/>
              <w:rPr>
                <w:sz w:val="20"/>
                <w:szCs w:val="20"/>
              </w:rPr>
            </w:pPr>
            <w:r w:rsidRPr="002240B6">
              <w:rPr>
                <w:sz w:val="20"/>
                <w:szCs w:val="20"/>
              </w:rPr>
              <w:t>15</w:t>
            </w:r>
          </w:p>
        </w:tc>
        <w:tc>
          <w:tcPr>
            <w:tcW w:w="616" w:type="dxa"/>
            <w:tcBorders>
              <w:top w:val="nil"/>
              <w:left w:val="nil"/>
              <w:bottom w:val="single" w:sz="4" w:space="0" w:color="auto"/>
              <w:right w:val="single" w:sz="4" w:space="0" w:color="auto"/>
            </w:tcBorders>
            <w:shd w:val="clear" w:color="auto" w:fill="auto"/>
            <w:vAlign w:val="center"/>
            <w:hideMark/>
          </w:tcPr>
          <w:p w14:paraId="46AA3E4C" w14:textId="77777777" w:rsidR="002240B6" w:rsidRPr="002240B6" w:rsidRDefault="002240B6" w:rsidP="002240B6">
            <w:pPr>
              <w:jc w:val="center"/>
              <w:rPr>
                <w:sz w:val="20"/>
                <w:szCs w:val="20"/>
              </w:rPr>
            </w:pPr>
            <w:r w:rsidRPr="002240B6">
              <w:rPr>
                <w:sz w:val="20"/>
                <w:szCs w:val="20"/>
              </w:rPr>
              <w:t>7</w:t>
            </w:r>
          </w:p>
        </w:tc>
        <w:tc>
          <w:tcPr>
            <w:tcW w:w="953" w:type="dxa"/>
            <w:tcBorders>
              <w:top w:val="nil"/>
              <w:left w:val="nil"/>
              <w:bottom w:val="single" w:sz="4" w:space="0" w:color="auto"/>
              <w:right w:val="single" w:sz="4" w:space="0" w:color="auto"/>
            </w:tcBorders>
            <w:shd w:val="clear" w:color="auto" w:fill="auto"/>
            <w:noWrap/>
            <w:vAlign w:val="center"/>
            <w:hideMark/>
          </w:tcPr>
          <w:p w14:paraId="0C24CE9E" w14:textId="77777777" w:rsidR="002240B6" w:rsidRPr="002240B6" w:rsidRDefault="002240B6" w:rsidP="002240B6">
            <w:pPr>
              <w:jc w:val="center"/>
              <w:rPr>
                <w:sz w:val="20"/>
                <w:szCs w:val="20"/>
              </w:rPr>
            </w:pPr>
            <w:r w:rsidRPr="002240B6">
              <w:rPr>
                <w:sz w:val="20"/>
                <w:szCs w:val="20"/>
              </w:rPr>
              <w:t>46</w:t>
            </w:r>
          </w:p>
        </w:tc>
        <w:tc>
          <w:tcPr>
            <w:tcW w:w="1029" w:type="dxa"/>
            <w:tcBorders>
              <w:top w:val="nil"/>
              <w:left w:val="nil"/>
              <w:bottom w:val="single" w:sz="4" w:space="0" w:color="auto"/>
              <w:right w:val="single" w:sz="4" w:space="0" w:color="auto"/>
            </w:tcBorders>
            <w:shd w:val="clear" w:color="auto" w:fill="auto"/>
            <w:noWrap/>
            <w:vAlign w:val="center"/>
            <w:hideMark/>
          </w:tcPr>
          <w:p w14:paraId="7B17312D" w14:textId="77777777" w:rsidR="002240B6" w:rsidRPr="002240B6" w:rsidRDefault="002240B6" w:rsidP="002240B6">
            <w:pPr>
              <w:jc w:val="center"/>
              <w:rPr>
                <w:sz w:val="20"/>
                <w:szCs w:val="20"/>
              </w:rPr>
            </w:pPr>
            <w:r w:rsidRPr="002240B6">
              <w:rPr>
                <w:sz w:val="20"/>
                <w:szCs w:val="20"/>
              </w:rPr>
              <w:t>4,7</w:t>
            </w:r>
          </w:p>
        </w:tc>
      </w:tr>
      <w:tr w:rsidR="002240B6" w:rsidRPr="002240B6" w14:paraId="2D2AD691"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2CA9336" w14:textId="77777777" w:rsidR="002240B6" w:rsidRPr="002240B6" w:rsidRDefault="002240B6" w:rsidP="002240B6">
            <w:pPr>
              <w:jc w:val="center"/>
              <w:rPr>
                <w:sz w:val="20"/>
                <w:szCs w:val="20"/>
              </w:rPr>
            </w:pPr>
            <w:r w:rsidRPr="002240B6">
              <w:rPr>
                <w:sz w:val="20"/>
                <w:szCs w:val="20"/>
              </w:rPr>
              <w:t>Белогорский МО</w:t>
            </w:r>
          </w:p>
        </w:tc>
        <w:tc>
          <w:tcPr>
            <w:tcW w:w="683" w:type="dxa"/>
            <w:tcBorders>
              <w:top w:val="nil"/>
              <w:left w:val="nil"/>
              <w:bottom w:val="single" w:sz="4" w:space="0" w:color="auto"/>
              <w:right w:val="single" w:sz="4" w:space="0" w:color="auto"/>
            </w:tcBorders>
            <w:shd w:val="clear" w:color="auto" w:fill="auto"/>
            <w:vAlign w:val="center"/>
            <w:hideMark/>
          </w:tcPr>
          <w:p w14:paraId="207E3E4F"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26291F50" w14:textId="77777777" w:rsidR="002240B6" w:rsidRPr="002240B6" w:rsidRDefault="002240B6" w:rsidP="002240B6">
            <w:pPr>
              <w:jc w:val="center"/>
              <w:rPr>
                <w:sz w:val="20"/>
                <w:szCs w:val="20"/>
              </w:rPr>
            </w:pPr>
            <w:r w:rsidRPr="002240B6">
              <w:rPr>
                <w:sz w:val="20"/>
                <w:szCs w:val="20"/>
              </w:rPr>
              <w:t>25</w:t>
            </w:r>
          </w:p>
        </w:tc>
        <w:tc>
          <w:tcPr>
            <w:tcW w:w="683" w:type="dxa"/>
            <w:tcBorders>
              <w:top w:val="nil"/>
              <w:left w:val="nil"/>
              <w:bottom w:val="single" w:sz="4" w:space="0" w:color="auto"/>
              <w:right w:val="single" w:sz="4" w:space="0" w:color="auto"/>
            </w:tcBorders>
            <w:shd w:val="clear" w:color="auto" w:fill="auto"/>
            <w:vAlign w:val="center"/>
            <w:hideMark/>
          </w:tcPr>
          <w:p w14:paraId="12A305E6" w14:textId="77777777" w:rsidR="002240B6" w:rsidRPr="002240B6" w:rsidRDefault="002240B6" w:rsidP="002240B6">
            <w:pPr>
              <w:jc w:val="center"/>
              <w:rPr>
                <w:sz w:val="20"/>
                <w:szCs w:val="20"/>
              </w:rPr>
            </w:pPr>
            <w:r w:rsidRPr="002240B6">
              <w:rPr>
                <w:sz w:val="20"/>
                <w:szCs w:val="20"/>
              </w:rPr>
              <w:t>32</w:t>
            </w:r>
          </w:p>
        </w:tc>
        <w:tc>
          <w:tcPr>
            <w:tcW w:w="683" w:type="dxa"/>
            <w:tcBorders>
              <w:top w:val="nil"/>
              <w:left w:val="nil"/>
              <w:bottom w:val="single" w:sz="4" w:space="0" w:color="auto"/>
              <w:right w:val="single" w:sz="4" w:space="0" w:color="auto"/>
            </w:tcBorders>
            <w:shd w:val="clear" w:color="auto" w:fill="auto"/>
            <w:vAlign w:val="center"/>
            <w:hideMark/>
          </w:tcPr>
          <w:p w14:paraId="1326071F" w14:textId="77777777" w:rsidR="002240B6" w:rsidRPr="002240B6" w:rsidRDefault="002240B6" w:rsidP="002240B6">
            <w:pPr>
              <w:jc w:val="center"/>
              <w:rPr>
                <w:sz w:val="20"/>
                <w:szCs w:val="20"/>
              </w:rPr>
            </w:pPr>
            <w:r w:rsidRPr="002240B6">
              <w:rPr>
                <w:sz w:val="20"/>
                <w:szCs w:val="20"/>
              </w:rPr>
              <w:t>25</w:t>
            </w:r>
          </w:p>
        </w:tc>
        <w:tc>
          <w:tcPr>
            <w:tcW w:w="616" w:type="dxa"/>
            <w:tcBorders>
              <w:top w:val="nil"/>
              <w:left w:val="nil"/>
              <w:bottom w:val="single" w:sz="4" w:space="0" w:color="auto"/>
              <w:right w:val="single" w:sz="4" w:space="0" w:color="auto"/>
            </w:tcBorders>
            <w:shd w:val="clear" w:color="auto" w:fill="auto"/>
            <w:vAlign w:val="center"/>
            <w:hideMark/>
          </w:tcPr>
          <w:p w14:paraId="34EBFD70" w14:textId="77777777" w:rsidR="002240B6" w:rsidRPr="002240B6" w:rsidRDefault="002240B6" w:rsidP="002240B6">
            <w:pPr>
              <w:jc w:val="center"/>
              <w:rPr>
                <w:sz w:val="20"/>
                <w:szCs w:val="20"/>
              </w:rPr>
            </w:pPr>
            <w:r w:rsidRPr="002240B6">
              <w:rPr>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5C668EF9" w14:textId="77777777" w:rsidR="002240B6" w:rsidRPr="002240B6" w:rsidRDefault="002240B6" w:rsidP="002240B6">
            <w:pPr>
              <w:jc w:val="center"/>
              <w:rPr>
                <w:sz w:val="20"/>
                <w:szCs w:val="20"/>
              </w:rPr>
            </w:pPr>
            <w:r w:rsidRPr="002240B6">
              <w:rPr>
                <w:sz w:val="20"/>
                <w:szCs w:val="20"/>
              </w:rPr>
              <w:t>2</w:t>
            </w:r>
          </w:p>
        </w:tc>
        <w:tc>
          <w:tcPr>
            <w:tcW w:w="953" w:type="dxa"/>
            <w:tcBorders>
              <w:top w:val="nil"/>
              <w:left w:val="nil"/>
              <w:bottom w:val="single" w:sz="4" w:space="0" w:color="auto"/>
              <w:right w:val="single" w:sz="4" w:space="0" w:color="auto"/>
            </w:tcBorders>
            <w:shd w:val="clear" w:color="auto" w:fill="auto"/>
            <w:noWrap/>
            <w:vAlign w:val="center"/>
            <w:hideMark/>
          </w:tcPr>
          <w:p w14:paraId="6587C5C4" w14:textId="77777777" w:rsidR="002240B6" w:rsidRPr="002240B6" w:rsidRDefault="002240B6" w:rsidP="002240B6">
            <w:pPr>
              <w:jc w:val="center"/>
              <w:rPr>
                <w:sz w:val="20"/>
                <w:szCs w:val="20"/>
              </w:rPr>
            </w:pPr>
            <w:r w:rsidRPr="002240B6">
              <w:rPr>
                <w:sz w:val="20"/>
                <w:szCs w:val="20"/>
              </w:rPr>
              <w:t>89</w:t>
            </w:r>
          </w:p>
        </w:tc>
        <w:tc>
          <w:tcPr>
            <w:tcW w:w="1029" w:type="dxa"/>
            <w:tcBorders>
              <w:top w:val="nil"/>
              <w:left w:val="nil"/>
              <w:bottom w:val="single" w:sz="4" w:space="0" w:color="auto"/>
              <w:right w:val="single" w:sz="4" w:space="0" w:color="auto"/>
            </w:tcBorders>
            <w:shd w:val="clear" w:color="auto" w:fill="auto"/>
            <w:noWrap/>
            <w:vAlign w:val="center"/>
            <w:hideMark/>
          </w:tcPr>
          <w:p w14:paraId="24BACBD8" w14:textId="77777777" w:rsidR="002240B6" w:rsidRPr="002240B6" w:rsidRDefault="002240B6" w:rsidP="002240B6">
            <w:pPr>
              <w:jc w:val="center"/>
              <w:rPr>
                <w:sz w:val="20"/>
                <w:szCs w:val="20"/>
              </w:rPr>
            </w:pPr>
            <w:r w:rsidRPr="002240B6">
              <w:rPr>
                <w:sz w:val="20"/>
                <w:szCs w:val="20"/>
              </w:rPr>
              <w:t>9,3</w:t>
            </w:r>
          </w:p>
        </w:tc>
      </w:tr>
      <w:tr w:rsidR="002240B6" w:rsidRPr="002240B6" w14:paraId="17E77EDF"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F763BE3" w14:textId="77777777" w:rsidR="002240B6" w:rsidRPr="002240B6" w:rsidRDefault="002240B6" w:rsidP="002240B6">
            <w:pPr>
              <w:jc w:val="center"/>
              <w:rPr>
                <w:sz w:val="20"/>
                <w:szCs w:val="20"/>
              </w:rPr>
            </w:pPr>
            <w:r w:rsidRPr="002240B6">
              <w:rPr>
                <w:sz w:val="20"/>
                <w:szCs w:val="20"/>
              </w:rPr>
              <w:t>Благовещенск г.</w:t>
            </w:r>
          </w:p>
        </w:tc>
        <w:tc>
          <w:tcPr>
            <w:tcW w:w="683" w:type="dxa"/>
            <w:tcBorders>
              <w:top w:val="nil"/>
              <w:left w:val="nil"/>
              <w:bottom w:val="single" w:sz="4" w:space="0" w:color="auto"/>
              <w:right w:val="single" w:sz="4" w:space="0" w:color="auto"/>
            </w:tcBorders>
            <w:shd w:val="clear" w:color="auto" w:fill="auto"/>
            <w:vAlign w:val="center"/>
            <w:hideMark/>
          </w:tcPr>
          <w:p w14:paraId="55E44AAE" w14:textId="77777777" w:rsidR="002240B6" w:rsidRPr="002240B6" w:rsidRDefault="002240B6" w:rsidP="002240B6">
            <w:pPr>
              <w:jc w:val="center"/>
              <w:rPr>
                <w:sz w:val="20"/>
                <w:szCs w:val="20"/>
              </w:rPr>
            </w:pPr>
            <w:r w:rsidRPr="002240B6">
              <w:rPr>
                <w:sz w:val="20"/>
                <w:szCs w:val="20"/>
              </w:rPr>
              <w:t>54</w:t>
            </w:r>
          </w:p>
        </w:tc>
        <w:tc>
          <w:tcPr>
            <w:tcW w:w="683" w:type="dxa"/>
            <w:tcBorders>
              <w:top w:val="nil"/>
              <w:left w:val="nil"/>
              <w:bottom w:val="single" w:sz="4" w:space="0" w:color="auto"/>
              <w:right w:val="single" w:sz="4" w:space="0" w:color="auto"/>
            </w:tcBorders>
            <w:shd w:val="clear" w:color="auto" w:fill="auto"/>
            <w:vAlign w:val="center"/>
            <w:hideMark/>
          </w:tcPr>
          <w:p w14:paraId="3211DF89" w14:textId="77777777" w:rsidR="002240B6" w:rsidRPr="002240B6" w:rsidRDefault="002240B6" w:rsidP="002240B6">
            <w:pPr>
              <w:jc w:val="center"/>
              <w:rPr>
                <w:sz w:val="20"/>
                <w:szCs w:val="20"/>
              </w:rPr>
            </w:pPr>
            <w:r w:rsidRPr="002240B6">
              <w:rPr>
                <w:sz w:val="20"/>
                <w:szCs w:val="20"/>
              </w:rPr>
              <w:t>67</w:t>
            </w:r>
          </w:p>
        </w:tc>
        <w:tc>
          <w:tcPr>
            <w:tcW w:w="683" w:type="dxa"/>
            <w:tcBorders>
              <w:top w:val="nil"/>
              <w:left w:val="nil"/>
              <w:bottom w:val="single" w:sz="4" w:space="0" w:color="auto"/>
              <w:right w:val="single" w:sz="4" w:space="0" w:color="auto"/>
            </w:tcBorders>
            <w:shd w:val="clear" w:color="auto" w:fill="auto"/>
            <w:vAlign w:val="center"/>
            <w:hideMark/>
          </w:tcPr>
          <w:p w14:paraId="72B95AF1" w14:textId="77777777" w:rsidR="002240B6" w:rsidRPr="002240B6" w:rsidRDefault="002240B6" w:rsidP="002240B6">
            <w:pPr>
              <w:jc w:val="center"/>
              <w:rPr>
                <w:sz w:val="20"/>
                <w:szCs w:val="20"/>
              </w:rPr>
            </w:pPr>
            <w:r w:rsidRPr="002240B6">
              <w:rPr>
                <w:sz w:val="20"/>
                <w:szCs w:val="20"/>
              </w:rPr>
              <w:t>66</w:t>
            </w:r>
          </w:p>
        </w:tc>
        <w:tc>
          <w:tcPr>
            <w:tcW w:w="683" w:type="dxa"/>
            <w:tcBorders>
              <w:top w:val="nil"/>
              <w:left w:val="nil"/>
              <w:bottom w:val="single" w:sz="4" w:space="0" w:color="auto"/>
              <w:right w:val="single" w:sz="4" w:space="0" w:color="auto"/>
            </w:tcBorders>
            <w:shd w:val="clear" w:color="auto" w:fill="auto"/>
            <w:vAlign w:val="center"/>
            <w:hideMark/>
          </w:tcPr>
          <w:p w14:paraId="4BE2B707" w14:textId="77777777" w:rsidR="002240B6" w:rsidRPr="002240B6" w:rsidRDefault="002240B6" w:rsidP="002240B6">
            <w:pPr>
              <w:jc w:val="center"/>
              <w:rPr>
                <w:sz w:val="20"/>
                <w:szCs w:val="20"/>
              </w:rPr>
            </w:pPr>
            <w:r w:rsidRPr="002240B6">
              <w:rPr>
                <w:sz w:val="20"/>
                <w:szCs w:val="20"/>
              </w:rPr>
              <w:t>89</w:t>
            </w:r>
          </w:p>
        </w:tc>
        <w:tc>
          <w:tcPr>
            <w:tcW w:w="616" w:type="dxa"/>
            <w:tcBorders>
              <w:top w:val="nil"/>
              <w:left w:val="nil"/>
              <w:bottom w:val="single" w:sz="4" w:space="0" w:color="auto"/>
              <w:right w:val="single" w:sz="4" w:space="0" w:color="auto"/>
            </w:tcBorders>
            <w:shd w:val="clear" w:color="auto" w:fill="auto"/>
            <w:vAlign w:val="center"/>
            <w:hideMark/>
          </w:tcPr>
          <w:p w14:paraId="53945B89" w14:textId="77777777" w:rsidR="002240B6" w:rsidRPr="002240B6" w:rsidRDefault="002240B6" w:rsidP="002240B6">
            <w:pPr>
              <w:jc w:val="center"/>
              <w:rPr>
                <w:sz w:val="20"/>
                <w:szCs w:val="20"/>
              </w:rPr>
            </w:pPr>
            <w:r w:rsidRPr="002240B6">
              <w:rPr>
                <w:sz w:val="20"/>
                <w:szCs w:val="20"/>
              </w:rPr>
              <w:t>72</w:t>
            </w:r>
          </w:p>
        </w:tc>
        <w:tc>
          <w:tcPr>
            <w:tcW w:w="616" w:type="dxa"/>
            <w:tcBorders>
              <w:top w:val="nil"/>
              <w:left w:val="nil"/>
              <w:bottom w:val="single" w:sz="4" w:space="0" w:color="auto"/>
              <w:right w:val="single" w:sz="4" w:space="0" w:color="auto"/>
            </w:tcBorders>
            <w:shd w:val="clear" w:color="auto" w:fill="auto"/>
            <w:vAlign w:val="center"/>
            <w:hideMark/>
          </w:tcPr>
          <w:p w14:paraId="7D88885B" w14:textId="77777777" w:rsidR="002240B6" w:rsidRPr="002240B6" w:rsidRDefault="002240B6" w:rsidP="002240B6">
            <w:pPr>
              <w:jc w:val="center"/>
              <w:rPr>
                <w:sz w:val="20"/>
                <w:szCs w:val="20"/>
              </w:rPr>
            </w:pPr>
            <w:r w:rsidRPr="002240B6">
              <w:rPr>
                <w:sz w:val="20"/>
                <w:szCs w:val="20"/>
              </w:rPr>
              <w:t>53</w:t>
            </w:r>
          </w:p>
        </w:tc>
        <w:tc>
          <w:tcPr>
            <w:tcW w:w="953" w:type="dxa"/>
            <w:tcBorders>
              <w:top w:val="nil"/>
              <w:left w:val="nil"/>
              <w:bottom w:val="single" w:sz="4" w:space="0" w:color="auto"/>
              <w:right w:val="single" w:sz="4" w:space="0" w:color="auto"/>
            </w:tcBorders>
            <w:shd w:val="clear" w:color="auto" w:fill="auto"/>
            <w:noWrap/>
            <w:vAlign w:val="center"/>
            <w:hideMark/>
          </w:tcPr>
          <w:p w14:paraId="79E41958" w14:textId="77777777" w:rsidR="002240B6" w:rsidRPr="002240B6" w:rsidRDefault="002240B6" w:rsidP="002240B6">
            <w:pPr>
              <w:jc w:val="center"/>
              <w:rPr>
                <w:sz w:val="20"/>
                <w:szCs w:val="20"/>
              </w:rPr>
            </w:pPr>
            <w:r w:rsidRPr="002240B6">
              <w:rPr>
                <w:sz w:val="20"/>
                <w:szCs w:val="20"/>
              </w:rPr>
              <w:t>401</w:t>
            </w:r>
          </w:p>
        </w:tc>
        <w:tc>
          <w:tcPr>
            <w:tcW w:w="1029" w:type="dxa"/>
            <w:tcBorders>
              <w:top w:val="nil"/>
              <w:left w:val="nil"/>
              <w:bottom w:val="single" w:sz="4" w:space="0" w:color="auto"/>
              <w:right w:val="single" w:sz="4" w:space="0" w:color="auto"/>
            </w:tcBorders>
            <w:shd w:val="clear" w:color="auto" w:fill="auto"/>
            <w:noWrap/>
            <w:vAlign w:val="center"/>
            <w:hideMark/>
          </w:tcPr>
          <w:p w14:paraId="3EAD42C6" w14:textId="77777777" w:rsidR="002240B6" w:rsidRPr="002240B6" w:rsidRDefault="002240B6" w:rsidP="002240B6">
            <w:pPr>
              <w:jc w:val="center"/>
              <w:rPr>
                <w:sz w:val="20"/>
                <w:szCs w:val="20"/>
              </w:rPr>
            </w:pPr>
            <w:r w:rsidRPr="002240B6">
              <w:rPr>
                <w:sz w:val="20"/>
                <w:szCs w:val="20"/>
              </w:rPr>
              <w:t>41,4</w:t>
            </w:r>
          </w:p>
        </w:tc>
      </w:tr>
      <w:tr w:rsidR="002240B6" w:rsidRPr="002240B6" w14:paraId="45BAD5D7"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6FAFBCB" w14:textId="77777777" w:rsidR="002240B6" w:rsidRPr="002240B6" w:rsidRDefault="002240B6" w:rsidP="002240B6">
            <w:pPr>
              <w:jc w:val="center"/>
              <w:rPr>
                <w:sz w:val="20"/>
                <w:szCs w:val="20"/>
              </w:rPr>
            </w:pPr>
            <w:r w:rsidRPr="002240B6">
              <w:rPr>
                <w:sz w:val="20"/>
                <w:szCs w:val="20"/>
              </w:rPr>
              <w:t>Благовещенский МО</w:t>
            </w:r>
          </w:p>
        </w:tc>
        <w:tc>
          <w:tcPr>
            <w:tcW w:w="683" w:type="dxa"/>
            <w:tcBorders>
              <w:top w:val="nil"/>
              <w:left w:val="nil"/>
              <w:bottom w:val="single" w:sz="4" w:space="0" w:color="auto"/>
              <w:right w:val="single" w:sz="4" w:space="0" w:color="auto"/>
            </w:tcBorders>
            <w:shd w:val="clear" w:color="auto" w:fill="auto"/>
            <w:vAlign w:val="center"/>
            <w:hideMark/>
          </w:tcPr>
          <w:p w14:paraId="059A58DE" w14:textId="77777777" w:rsidR="002240B6" w:rsidRPr="002240B6" w:rsidRDefault="002240B6" w:rsidP="002240B6">
            <w:pPr>
              <w:jc w:val="center"/>
              <w:rPr>
                <w:sz w:val="20"/>
                <w:szCs w:val="20"/>
              </w:rPr>
            </w:pPr>
            <w:r w:rsidRPr="002240B6">
              <w:rPr>
                <w:sz w:val="20"/>
                <w:szCs w:val="20"/>
              </w:rPr>
              <w:t>4</w:t>
            </w:r>
          </w:p>
        </w:tc>
        <w:tc>
          <w:tcPr>
            <w:tcW w:w="683" w:type="dxa"/>
            <w:tcBorders>
              <w:top w:val="nil"/>
              <w:left w:val="nil"/>
              <w:bottom w:val="single" w:sz="4" w:space="0" w:color="auto"/>
              <w:right w:val="single" w:sz="4" w:space="0" w:color="auto"/>
            </w:tcBorders>
            <w:shd w:val="clear" w:color="auto" w:fill="auto"/>
            <w:vAlign w:val="center"/>
            <w:hideMark/>
          </w:tcPr>
          <w:p w14:paraId="0D4FE005" w14:textId="77777777" w:rsidR="002240B6" w:rsidRPr="002240B6" w:rsidRDefault="002240B6" w:rsidP="002240B6">
            <w:pPr>
              <w:jc w:val="center"/>
              <w:rPr>
                <w:sz w:val="20"/>
                <w:szCs w:val="20"/>
              </w:rPr>
            </w:pPr>
            <w:r w:rsidRPr="002240B6">
              <w:rPr>
                <w:sz w:val="20"/>
                <w:szCs w:val="20"/>
              </w:rPr>
              <w:t>6</w:t>
            </w:r>
          </w:p>
        </w:tc>
        <w:tc>
          <w:tcPr>
            <w:tcW w:w="683" w:type="dxa"/>
            <w:tcBorders>
              <w:top w:val="nil"/>
              <w:left w:val="nil"/>
              <w:bottom w:val="single" w:sz="4" w:space="0" w:color="auto"/>
              <w:right w:val="single" w:sz="4" w:space="0" w:color="auto"/>
            </w:tcBorders>
            <w:shd w:val="clear" w:color="auto" w:fill="auto"/>
            <w:vAlign w:val="center"/>
            <w:hideMark/>
          </w:tcPr>
          <w:p w14:paraId="4C51C91A" w14:textId="77777777" w:rsidR="002240B6" w:rsidRPr="002240B6" w:rsidRDefault="002240B6" w:rsidP="002240B6">
            <w:pPr>
              <w:jc w:val="center"/>
              <w:rPr>
                <w:sz w:val="20"/>
                <w:szCs w:val="20"/>
              </w:rPr>
            </w:pPr>
            <w:r w:rsidRPr="002240B6">
              <w:rPr>
                <w:sz w:val="20"/>
                <w:szCs w:val="20"/>
              </w:rPr>
              <w:t>14</w:t>
            </w:r>
          </w:p>
        </w:tc>
        <w:tc>
          <w:tcPr>
            <w:tcW w:w="683" w:type="dxa"/>
            <w:tcBorders>
              <w:top w:val="nil"/>
              <w:left w:val="nil"/>
              <w:bottom w:val="single" w:sz="4" w:space="0" w:color="auto"/>
              <w:right w:val="single" w:sz="4" w:space="0" w:color="auto"/>
            </w:tcBorders>
            <w:shd w:val="clear" w:color="auto" w:fill="auto"/>
            <w:vAlign w:val="center"/>
            <w:hideMark/>
          </w:tcPr>
          <w:p w14:paraId="789CC781" w14:textId="77777777" w:rsidR="002240B6" w:rsidRPr="002240B6" w:rsidRDefault="002240B6" w:rsidP="002240B6">
            <w:pPr>
              <w:jc w:val="center"/>
              <w:rPr>
                <w:sz w:val="20"/>
                <w:szCs w:val="20"/>
              </w:rPr>
            </w:pPr>
            <w:r w:rsidRPr="002240B6">
              <w:rPr>
                <w:sz w:val="20"/>
                <w:szCs w:val="20"/>
              </w:rPr>
              <w:t>7</w:t>
            </w:r>
          </w:p>
        </w:tc>
        <w:tc>
          <w:tcPr>
            <w:tcW w:w="616" w:type="dxa"/>
            <w:tcBorders>
              <w:top w:val="nil"/>
              <w:left w:val="nil"/>
              <w:bottom w:val="single" w:sz="4" w:space="0" w:color="auto"/>
              <w:right w:val="single" w:sz="4" w:space="0" w:color="auto"/>
            </w:tcBorders>
            <w:shd w:val="clear" w:color="auto" w:fill="auto"/>
            <w:vAlign w:val="center"/>
            <w:hideMark/>
          </w:tcPr>
          <w:p w14:paraId="319E90A2"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B1F5891" w14:textId="77777777" w:rsidR="002240B6" w:rsidRPr="002240B6" w:rsidRDefault="002240B6" w:rsidP="002240B6">
            <w:pPr>
              <w:jc w:val="center"/>
              <w:rPr>
                <w:sz w:val="20"/>
                <w:szCs w:val="20"/>
              </w:rPr>
            </w:pPr>
            <w:r w:rsidRPr="002240B6">
              <w:rPr>
                <w:sz w:val="20"/>
                <w:szCs w:val="20"/>
              </w:rPr>
              <w:t>13</w:t>
            </w:r>
          </w:p>
        </w:tc>
        <w:tc>
          <w:tcPr>
            <w:tcW w:w="953" w:type="dxa"/>
            <w:tcBorders>
              <w:top w:val="nil"/>
              <w:left w:val="nil"/>
              <w:bottom w:val="single" w:sz="4" w:space="0" w:color="auto"/>
              <w:right w:val="single" w:sz="4" w:space="0" w:color="auto"/>
            </w:tcBorders>
            <w:shd w:val="clear" w:color="auto" w:fill="auto"/>
            <w:noWrap/>
            <w:vAlign w:val="center"/>
            <w:hideMark/>
          </w:tcPr>
          <w:p w14:paraId="6C95719D" w14:textId="77777777" w:rsidR="002240B6" w:rsidRPr="002240B6" w:rsidRDefault="002240B6" w:rsidP="002240B6">
            <w:pPr>
              <w:jc w:val="center"/>
              <w:rPr>
                <w:sz w:val="20"/>
                <w:szCs w:val="20"/>
              </w:rPr>
            </w:pPr>
            <w:r w:rsidRPr="002240B6">
              <w:rPr>
                <w:sz w:val="20"/>
                <w:szCs w:val="20"/>
              </w:rPr>
              <w:t>45</w:t>
            </w:r>
          </w:p>
        </w:tc>
        <w:tc>
          <w:tcPr>
            <w:tcW w:w="1029" w:type="dxa"/>
            <w:tcBorders>
              <w:top w:val="nil"/>
              <w:left w:val="nil"/>
              <w:bottom w:val="single" w:sz="4" w:space="0" w:color="auto"/>
              <w:right w:val="single" w:sz="4" w:space="0" w:color="auto"/>
            </w:tcBorders>
            <w:shd w:val="clear" w:color="auto" w:fill="auto"/>
            <w:noWrap/>
            <w:vAlign w:val="center"/>
            <w:hideMark/>
          </w:tcPr>
          <w:p w14:paraId="3C34840E" w14:textId="77777777" w:rsidR="002240B6" w:rsidRPr="002240B6" w:rsidRDefault="002240B6" w:rsidP="002240B6">
            <w:pPr>
              <w:jc w:val="center"/>
              <w:rPr>
                <w:sz w:val="20"/>
                <w:szCs w:val="20"/>
              </w:rPr>
            </w:pPr>
            <w:r w:rsidRPr="002240B6">
              <w:rPr>
                <w:sz w:val="20"/>
                <w:szCs w:val="20"/>
              </w:rPr>
              <w:t>4,6</w:t>
            </w:r>
          </w:p>
        </w:tc>
      </w:tr>
      <w:tr w:rsidR="002240B6" w:rsidRPr="002240B6" w14:paraId="7D7BB3A4"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BAA8142" w14:textId="77777777" w:rsidR="002240B6" w:rsidRPr="002240B6" w:rsidRDefault="002240B6" w:rsidP="002240B6">
            <w:pPr>
              <w:jc w:val="center"/>
              <w:rPr>
                <w:sz w:val="20"/>
                <w:szCs w:val="20"/>
              </w:rPr>
            </w:pPr>
            <w:r w:rsidRPr="002240B6">
              <w:rPr>
                <w:sz w:val="20"/>
                <w:szCs w:val="20"/>
              </w:rPr>
              <w:t>Бурейский МО</w:t>
            </w:r>
          </w:p>
        </w:tc>
        <w:tc>
          <w:tcPr>
            <w:tcW w:w="683" w:type="dxa"/>
            <w:tcBorders>
              <w:top w:val="nil"/>
              <w:left w:val="nil"/>
              <w:bottom w:val="single" w:sz="4" w:space="0" w:color="auto"/>
              <w:right w:val="single" w:sz="4" w:space="0" w:color="auto"/>
            </w:tcBorders>
            <w:shd w:val="clear" w:color="auto" w:fill="auto"/>
            <w:vAlign w:val="center"/>
            <w:hideMark/>
          </w:tcPr>
          <w:p w14:paraId="472D86E2"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389C7800" w14:textId="77777777" w:rsidR="002240B6" w:rsidRPr="002240B6" w:rsidRDefault="002240B6" w:rsidP="002240B6">
            <w:pPr>
              <w:jc w:val="center"/>
              <w:rPr>
                <w:sz w:val="20"/>
                <w:szCs w:val="20"/>
              </w:rPr>
            </w:pPr>
            <w:r w:rsidRPr="002240B6">
              <w:rPr>
                <w:sz w:val="20"/>
                <w:szCs w:val="20"/>
              </w:rPr>
              <w:t>5</w:t>
            </w:r>
          </w:p>
        </w:tc>
        <w:tc>
          <w:tcPr>
            <w:tcW w:w="683" w:type="dxa"/>
            <w:tcBorders>
              <w:top w:val="nil"/>
              <w:left w:val="nil"/>
              <w:bottom w:val="single" w:sz="4" w:space="0" w:color="auto"/>
              <w:right w:val="single" w:sz="4" w:space="0" w:color="auto"/>
            </w:tcBorders>
            <w:shd w:val="clear" w:color="auto" w:fill="auto"/>
            <w:vAlign w:val="center"/>
            <w:hideMark/>
          </w:tcPr>
          <w:p w14:paraId="65B4610E" w14:textId="77777777" w:rsidR="002240B6" w:rsidRPr="002240B6" w:rsidRDefault="002240B6" w:rsidP="002240B6">
            <w:pPr>
              <w:jc w:val="center"/>
              <w:rPr>
                <w:sz w:val="20"/>
                <w:szCs w:val="20"/>
              </w:rPr>
            </w:pPr>
            <w:r w:rsidRPr="002240B6">
              <w:rPr>
                <w:sz w:val="20"/>
                <w:szCs w:val="20"/>
              </w:rPr>
              <w:t>1</w:t>
            </w:r>
          </w:p>
        </w:tc>
        <w:tc>
          <w:tcPr>
            <w:tcW w:w="683" w:type="dxa"/>
            <w:tcBorders>
              <w:top w:val="nil"/>
              <w:left w:val="nil"/>
              <w:bottom w:val="single" w:sz="4" w:space="0" w:color="auto"/>
              <w:right w:val="single" w:sz="4" w:space="0" w:color="auto"/>
            </w:tcBorders>
            <w:shd w:val="clear" w:color="auto" w:fill="auto"/>
            <w:vAlign w:val="center"/>
            <w:hideMark/>
          </w:tcPr>
          <w:p w14:paraId="53FC33BF"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0D5A022D"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51123F61"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44164D92" w14:textId="77777777" w:rsidR="002240B6" w:rsidRPr="002240B6" w:rsidRDefault="002240B6" w:rsidP="002240B6">
            <w:pPr>
              <w:jc w:val="center"/>
              <w:rPr>
                <w:sz w:val="20"/>
                <w:szCs w:val="20"/>
              </w:rPr>
            </w:pPr>
            <w:r w:rsidRPr="002240B6">
              <w:rPr>
                <w:sz w:val="20"/>
                <w:szCs w:val="20"/>
              </w:rPr>
              <w:t>9</w:t>
            </w:r>
          </w:p>
        </w:tc>
        <w:tc>
          <w:tcPr>
            <w:tcW w:w="1029" w:type="dxa"/>
            <w:tcBorders>
              <w:top w:val="nil"/>
              <w:left w:val="nil"/>
              <w:bottom w:val="single" w:sz="4" w:space="0" w:color="auto"/>
              <w:right w:val="single" w:sz="4" w:space="0" w:color="auto"/>
            </w:tcBorders>
            <w:shd w:val="clear" w:color="auto" w:fill="auto"/>
            <w:noWrap/>
            <w:vAlign w:val="center"/>
            <w:hideMark/>
          </w:tcPr>
          <w:p w14:paraId="26AAB202" w14:textId="77777777" w:rsidR="002240B6" w:rsidRPr="002240B6" w:rsidRDefault="002240B6" w:rsidP="002240B6">
            <w:pPr>
              <w:jc w:val="center"/>
              <w:rPr>
                <w:sz w:val="20"/>
                <w:szCs w:val="20"/>
              </w:rPr>
            </w:pPr>
            <w:r w:rsidRPr="002240B6">
              <w:rPr>
                <w:sz w:val="20"/>
                <w:szCs w:val="20"/>
              </w:rPr>
              <w:t>0,9</w:t>
            </w:r>
          </w:p>
        </w:tc>
      </w:tr>
      <w:tr w:rsidR="002240B6" w:rsidRPr="002240B6" w14:paraId="333AC540"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DA78E45" w14:textId="77777777" w:rsidR="002240B6" w:rsidRPr="002240B6" w:rsidRDefault="002240B6" w:rsidP="002240B6">
            <w:pPr>
              <w:jc w:val="center"/>
              <w:rPr>
                <w:sz w:val="20"/>
                <w:szCs w:val="20"/>
              </w:rPr>
            </w:pPr>
            <w:r w:rsidRPr="002240B6">
              <w:rPr>
                <w:sz w:val="20"/>
                <w:szCs w:val="20"/>
              </w:rPr>
              <w:t>Завитинский МО</w:t>
            </w:r>
          </w:p>
        </w:tc>
        <w:tc>
          <w:tcPr>
            <w:tcW w:w="683" w:type="dxa"/>
            <w:tcBorders>
              <w:top w:val="nil"/>
              <w:left w:val="nil"/>
              <w:bottom w:val="single" w:sz="4" w:space="0" w:color="auto"/>
              <w:right w:val="single" w:sz="4" w:space="0" w:color="auto"/>
            </w:tcBorders>
            <w:shd w:val="clear" w:color="auto" w:fill="auto"/>
            <w:vAlign w:val="center"/>
            <w:hideMark/>
          </w:tcPr>
          <w:p w14:paraId="7009B1EC"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3EFBA82A"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576F2FCB"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5F896519"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34F84E91"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34EAEC64" w14:textId="77777777" w:rsidR="002240B6" w:rsidRPr="002240B6" w:rsidRDefault="002240B6" w:rsidP="002240B6">
            <w:pPr>
              <w:jc w:val="center"/>
              <w:rPr>
                <w:sz w:val="20"/>
                <w:szCs w:val="20"/>
              </w:rPr>
            </w:pPr>
            <w:r w:rsidRPr="002240B6">
              <w:rPr>
                <w:sz w:val="20"/>
                <w:szCs w:val="20"/>
              </w:rPr>
              <w:t>2</w:t>
            </w:r>
          </w:p>
        </w:tc>
        <w:tc>
          <w:tcPr>
            <w:tcW w:w="953" w:type="dxa"/>
            <w:tcBorders>
              <w:top w:val="nil"/>
              <w:left w:val="nil"/>
              <w:bottom w:val="single" w:sz="4" w:space="0" w:color="auto"/>
              <w:right w:val="single" w:sz="4" w:space="0" w:color="auto"/>
            </w:tcBorders>
            <w:shd w:val="clear" w:color="auto" w:fill="auto"/>
            <w:noWrap/>
            <w:vAlign w:val="center"/>
            <w:hideMark/>
          </w:tcPr>
          <w:p w14:paraId="337B7865" w14:textId="77777777" w:rsidR="002240B6" w:rsidRPr="002240B6" w:rsidRDefault="002240B6" w:rsidP="002240B6">
            <w:pPr>
              <w:jc w:val="center"/>
              <w:rPr>
                <w:sz w:val="20"/>
                <w:szCs w:val="20"/>
              </w:rPr>
            </w:pPr>
            <w:r w:rsidRPr="002240B6">
              <w:rPr>
                <w:sz w:val="20"/>
                <w:szCs w:val="20"/>
              </w:rPr>
              <w:t>4</w:t>
            </w:r>
          </w:p>
        </w:tc>
        <w:tc>
          <w:tcPr>
            <w:tcW w:w="1029" w:type="dxa"/>
            <w:tcBorders>
              <w:top w:val="nil"/>
              <w:left w:val="nil"/>
              <w:bottom w:val="single" w:sz="4" w:space="0" w:color="auto"/>
              <w:right w:val="single" w:sz="4" w:space="0" w:color="auto"/>
            </w:tcBorders>
            <w:shd w:val="clear" w:color="auto" w:fill="auto"/>
            <w:noWrap/>
            <w:vAlign w:val="center"/>
            <w:hideMark/>
          </w:tcPr>
          <w:p w14:paraId="22C679C8" w14:textId="77777777" w:rsidR="002240B6" w:rsidRPr="002240B6" w:rsidRDefault="002240B6" w:rsidP="002240B6">
            <w:pPr>
              <w:jc w:val="center"/>
              <w:rPr>
                <w:sz w:val="20"/>
                <w:szCs w:val="20"/>
              </w:rPr>
            </w:pPr>
            <w:r w:rsidRPr="002240B6">
              <w:rPr>
                <w:sz w:val="20"/>
                <w:szCs w:val="20"/>
              </w:rPr>
              <w:t>0,4</w:t>
            </w:r>
          </w:p>
        </w:tc>
      </w:tr>
      <w:tr w:rsidR="002240B6" w:rsidRPr="002240B6" w14:paraId="1A9000AC"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0ADE8B0" w14:textId="77777777" w:rsidR="002240B6" w:rsidRPr="002240B6" w:rsidRDefault="002240B6" w:rsidP="002240B6">
            <w:pPr>
              <w:jc w:val="center"/>
              <w:rPr>
                <w:sz w:val="20"/>
                <w:szCs w:val="20"/>
              </w:rPr>
            </w:pPr>
            <w:r w:rsidRPr="002240B6">
              <w:rPr>
                <w:sz w:val="20"/>
                <w:szCs w:val="20"/>
              </w:rPr>
              <w:t>Зейский МО</w:t>
            </w:r>
          </w:p>
        </w:tc>
        <w:tc>
          <w:tcPr>
            <w:tcW w:w="683" w:type="dxa"/>
            <w:tcBorders>
              <w:top w:val="nil"/>
              <w:left w:val="nil"/>
              <w:bottom w:val="single" w:sz="4" w:space="0" w:color="auto"/>
              <w:right w:val="single" w:sz="4" w:space="0" w:color="auto"/>
            </w:tcBorders>
            <w:shd w:val="clear" w:color="auto" w:fill="auto"/>
            <w:vAlign w:val="center"/>
            <w:hideMark/>
          </w:tcPr>
          <w:p w14:paraId="5AC489DE"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40E9F313"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6A1EE92E"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3EE47C47"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5E807F37"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029D4F81"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67FFB844" w14:textId="77777777" w:rsidR="002240B6" w:rsidRPr="002240B6" w:rsidRDefault="002240B6" w:rsidP="002240B6">
            <w:pPr>
              <w:jc w:val="center"/>
              <w:rPr>
                <w:sz w:val="20"/>
                <w:szCs w:val="20"/>
              </w:rPr>
            </w:pPr>
            <w:r w:rsidRPr="002240B6">
              <w:rPr>
                <w:sz w:val="20"/>
                <w:szCs w:val="20"/>
              </w:rPr>
              <w:t>0</w:t>
            </w:r>
          </w:p>
        </w:tc>
        <w:tc>
          <w:tcPr>
            <w:tcW w:w="1029" w:type="dxa"/>
            <w:tcBorders>
              <w:top w:val="nil"/>
              <w:left w:val="nil"/>
              <w:bottom w:val="single" w:sz="4" w:space="0" w:color="auto"/>
              <w:right w:val="single" w:sz="4" w:space="0" w:color="auto"/>
            </w:tcBorders>
            <w:shd w:val="clear" w:color="auto" w:fill="auto"/>
            <w:noWrap/>
            <w:vAlign w:val="center"/>
            <w:hideMark/>
          </w:tcPr>
          <w:p w14:paraId="584CEF95" w14:textId="77777777" w:rsidR="002240B6" w:rsidRPr="002240B6" w:rsidRDefault="002240B6" w:rsidP="002240B6">
            <w:pPr>
              <w:jc w:val="center"/>
              <w:rPr>
                <w:sz w:val="20"/>
                <w:szCs w:val="20"/>
              </w:rPr>
            </w:pPr>
            <w:r w:rsidRPr="002240B6">
              <w:rPr>
                <w:sz w:val="20"/>
                <w:szCs w:val="20"/>
              </w:rPr>
              <w:t>0,0</w:t>
            </w:r>
          </w:p>
        </w:tc>
      </w:tr>
      <w:tr w:rsidR="002240B6" w:rsidRPr="002240B6" w14:paraId="2279E079"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1767C49" w14:textId="77777777" w:rsidR="002240B6" w:rsidRPr="002240B6" w:rsidRDefault="002240B6" w:rsidP="002240B6">
            <w:pPr>
              <w:jc w:val="center"/>
              <w:rPr>
                <w:sz w:val="20"/>
                <w:szCs w:val="20"/>
              </w:rPr>
            </w:pPr>
            <w:r w:rsidRPr="002240B6">
              <w:rPr>
                <w:sz w:val="20"/>
                <w:szCs w:val="20"/>
              </w:rPr>
              <w:t>Зея г.</w:t>
            </w:r>
          </w:p>
        </w:tc>
        <w:tc>
          <w:tcPr>
            <w:tcW w:w="683" w:type="dxa"/>
            <w:tcBorders>
              <w:top w:val="nil"/>
              <w:left w:val="nil"/>
              <w:bottom w:val="single" w:sz="4" w:space="0" w:color="auto"/>
              <w:right w:val="single" w:sz="4" w:space="0" w:color="auto"/>
            </w:tcBorders>
            <w:shd w:val="clear" w:color="auto" w:fill="auto"/>
            <w:vAlign w:val="center"/>
            <w:hideMark/>
          </w:tcPr>
          <w:p w14:paraId="598AC007" w14:textId="77777777" w:rsidR="002240B6" w:rsidRPr="002240B6" w:rsidRDefault="002240B6" w:rsidP="002240B6">
            <w:pPr>
              <w:jc w:val="center"/>
              <w:rPr>
                <w:sz w:val="20"/>
                <w:szCs w:val="20"/>
              </w:rPr>
            </w:pPr>
            <w:r w:rsidRPr="002240B6">
              <w:rPr>
                <w:sz w:val="20"/>
                <w:szCs w:val="20"/>
              </w:rPr>
              <w:t>1</w:t>
            </w:r>
          </w:p>
        </w:tc>
        <w:tc>
          <w:tcPr>
            <w:tcW w:w="683" w:type="dxa"/>
            <w:tcBorders>
              <w:top w:val="nil"/>
              <w:left w:val="nil"/>
              <w:bottom w:val="single" w:sz="4" w:space="0" w:color="auto"/>
              <w:right w:val="single" w:sz="4" w:space="0" w:color="auto"/>
            </w:tcBorders>
            <w:shd w:val="clear" w:color="auto" w:fill="auto"/>
            <w:vAlign w:val="center"/>
            <w:hideMark/>
          </w:tcPr>
          <w:p w14:paraId="3AF5BFA2"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00C583B2"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3459EEF9"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79319FD8" w14:textId="77777777" w:rsidR="002240B6" w:rsidRPr="002240B6" w:rsidRDefault="002240B6" w:rsidP="002240B6">
            <w:pPr>
              <w:jc w:val="center"/>
              <w:rPr>
                <w:sz w:val="20"/>
                <w:szCs w:val="20"/>
              </w:rPr>
            </w:pPr>
            <w:r w:rsidRPr="002240B6">
              <w:rPr>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7FCE218E" w14:textId="77777777" w:rsidR="002240B6" w:rsidRPr="002240B6" w:rsidRDefault="002240B6" w:rsidP="002240B6">
            <w:pPr>
              <w:jc w:val="center"/>
              <w:rPr>
                <w:sz w:val="20"/>
                <w:szCs w:val="20"/>
              </w:rPr>
            </w:pPr>
            <w:r w:rsidRPr="002240B6">
              <w:rPr>
                <w:sz w:val="20"/>
                <w:szCs w:val="20"/>
              </w:rPr>
              <w:t>2</w:t>
            </w:r>
          </w:p>
        </w:tc>
        <w:tc>
          <w:tcPr>
            <w:tcW w:w="953" w:type="dxa"/>
            <w:tcBorders>
              <w:top w:val="nil"/>
              <w:left w:val="nil"/>
              <w:bottom w:val="single" w:sz="4" w:space="0" w:color="auto"/>
              <w:right w:val="single" w:sz="4" w:space="0" w:color="auto"/>
            </w:tcBorders>
            <w:shd w:val="clear" w:color="auto" w:fill="auto"/>
            <w:noWrap/>
            <w:vAlign w:val="center"/>
            <w:hideMark/>
          </w:tcPr>
          <w:p w14:paraId="21EA4564" w14:textId="77777777" w:rsidR="002240B6" w:rsidRPr="002240B6" w:rsidRDefault="002240B6" w:rsidP="002240B6">
            <w:pPr>
              <w:jc w:val="center"/>
              <w:rPr>
                <w:sz w:val="20"/>
                <w:szCs w:val="20"/>
              </w:rPr>
            </w:pPr>
            <w:r w:rsidRPr="002240B6">
              <w:rPr>
                <w:sz w:val="20"/>
                <w:szCs w:val="20"/>
              </w:rPr>
              <w:t>10</w:t>
            </w:r>
          </w:p>
        </w:tc>
        <w:tc>
          <w:tcPr>
            <w:tcW w:w="1029" w:type="dxa"/>
            <w:tcBorders>
              <w:top w:val="nil"/>
              <w:left w:val="nil"/>
              <w:bottom w:val="single" w:sz="4" w:space="0" w:color="auto"/>
              <w:right w:val="single" w:sz="4" w:space="0" w:color="auto"/>
            </w:tcBorders>
            <w:shd w:val="clear" w:color="auto" w:fill="auto"/>
            <w:noWrap/>
            <w:vAlign w:val="center"/>
            <w:hideMark/>
          </w:tcPr>
          <w:p w14:paraId="3374CA19" w14:textId="77777777" w:rsidR="002240B6" w:rsidRPr="002240B6" w:rsidRDefault="002240B6" w:rsidP="002240B6">
            <w:pPr>
              <w:jc w:val="center"/>
              <w:rPr>
                <w:sz w:val="20"/>
                <w:szCs w:val="20"/>
              </w:rPr>
            </w:pPr>
            <w:r w:rsidRPr="002240B6">
              <w:rPr>
                <w:sz w:val="20"/>
                <w:szCs w:val="20"/>
              </w:rPr>
              <w:t>1,0</w:t>
            </w:r>
          </w:p>
        </w:tc>
      </w:tr>
      <w:tr w:rsidR="002240B6" w:rsidRPr="002240B6" w14:paraId="6C2B7E77"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8A54F0F" w14:textId="77777777" w:rsidR="002240B6" w:rsidRPr="002240B6" w:rsidRDefault="002240B6" w:rsidP="002240B6">
            <w:pPr>
              <w:jc w:val="center"/>
              <w:rPr>
                <w:sz w:val="20"/>
                <w:szCs w:val="20"/>
              </w:rPr>
            </w:pPr>
            <w:r w:rsidRPr="002240B6">
              <w:rPr>
                <w:sz w:val="20"/>
                <w:szCs w:val="20"/>
              </w:rPr>
              <w:t>Ивановский МО</w:t>
            </w:r>
          </w:p>
        </w:tc>
        <w:tc>
          <w:tcPr>
            <w:tcW w:w="683" w:type="dxa"/>
            <w:tcBorders>
              <w:top w:val="nil"/>
              <w:left w:val="nil"/>
              <w:bottom w:val="single" w:sz="4" w:space="0" w:color="auto"/>
              <w:right w:val="single" w:sz="4" w:space="0" w:color="auto"/>
            </w:tcBorders>
            <w:shd w:val="clear" w:color="auto" w:fill="auto"/>
            <w:vAlign w:val="center"/>
            <w:hideMark/>
          </w:tcPr>
          <w:p w14:paraId="38D6C8C4" w14:textId="77777777" w:rsidR="002240B6" w:rsidRPr="002240B6" w:rsidRDefault="002240B6" w:rsidP="002240B6">
            <w:pPr>
              <w:jc w:val="center"/>
              <w:rPr>
                <w:sz w:val="20"/>
                <w:szCs w:val="20"/>
              </w:rPr>
            </w:pPr>
            <w:r w:rsidRPr="002240B6">
              <w:rPr>
                <w:sz w:val="20"/>
                <w:szCs w:val="20"/>
              </w:rPr>
              <w:t>1</w:t>
            </w:r>
          </w:p>
        </w:tc>
        <w:tc>
          <w:tcPr>
            <w:tcW w:w="683" w:type="dxa"/>
            <w:tcBorders>
              <w:top w:val="nil"/>
              <w:left w:val="nil"/>
              <w:bottom w:val="single" w:sz="4" w:space="0" w:color="auto"/>
              <w:right w:val="single" w:sz="4" w:space="0" w:color="auto"/>
            </w:tcBorders>
            <w:shd w:val="clear" w:color="auto" w:fill="auto"/>
            <w:vAlign w:val="center"/>
            <w:hideMark/>
          </w:tcPr>
          <w:p w14:paraId="22E0EAA3" w14:textId="77777777" w:rsidR="002240B6" w:rsidRPr="002240B6" w:rsidRDefault="002240B6" w:rsidP="002240B6">
            <w:pPr>
              <w:jc w:val="center"/>
              <w:rPr>
                <w:sz w:val="20"/>
                <w:szCs w:val="20"/>
              </w:rPr>
            </w:pPr>
            <w:r w:rsidRPr="002240B6">
              <w:rPr>
                <w:sz w:val="20"/>
                <w:szCs w:val="20"/>
              </w:rPr>
              <w:t>6</w:t>
            </w:r>
          </w:p>
        </w:tc>
        <w:tc>
          <w:tcPr>
            <w:tcW w:w="683" w:type="dxa"/>
            <w:tcBorders>
              <w:top w:val="nil"/>
              <w:left w:val="nil"/>
              <w:bottom w:val="single" w:sz="4" w:space="0" w:color="auto"/>
              <w:right w:val="single" w:sz="4" w:space="0" w:color="auto"/>
            </w:tcBorders>
            <w:shd w:val="clear" w:color="auto" w:fill="auto"/>
            <w:vAlign w:val="center"/>
            <w:hideMark/>
          </w:tcPr>
          <w:p w14:paraId="2996241E" w14:textId="77777777" w:rsidR="002240B6" w:rsidRPr="002240B6" w:rsidRDefault="002240B6" w:rsidP="002240B6">
            <w:pPr>
              <w:jc w:val="center"/>
              <w:rPr>
                <w:sz w:val="20"/>
                <w:szCs w:val="20"/>
              </w:rPr>
            </w:pPr>
            <w:r w:rsidRPr="002240B6">
              <w:rPr>
                <w:sz w:val="20"/>
                <w:szCs w:val="20"/>
              </w:rPr>
              <w:t>6</w:t>
            </w:r>
          </w:p>
        </w:tc>
        <w:tc>
          <w:tcPr>
            <w:tcW w:w="683" w:type="dxa"/>
            <w:tcBorders>
              <w:top w:val="nil"/>
              <w:left w:val="nil"/>
              <w:bottom w:val="single" w:sz="4" w:space="0" w:color="auto"/>
              <w:right w:val="single" w:sz="4" w:space="0" w:color="auto"/>
            </w:tcBorders>
            <w:shd w:val="clear" w:color="auto" w:fill="auto"/>
            <w:vAlign w:val="center"/>
            <w:hideMark/>
          </w:tcPr>
          <w:p w14:paraId="7FF44F83" w14:textId="77777777" w:rsidR="002240B6" w:rsidRPr="002240B6" w:rsidRDefault="002240B6" w:rsidP="002240B6">
            <w:pPr>
              <w:jc w:val="center"/>
              <w:rPr>
                <w:sz w:val="20"/>
                <w:szCs w:val="20"/>
              </w:rPr>
            </w:pPr>
            <w:r w:rsidRPr="002240B6">
              <w:rPr>
                <w:sz w:val="20"/>
                <w:szCs w:val="20"/>
              </w:rPr>
              <w:t>8</w:t>
            </w:r>
          </w:p>
        </w:tc>
        <w:tc>
          <w:tcPr>
            <w:tcW w:w="616" w:type="dxa"/>
            <w:tcBorders>
              <w:top w:val="nil"/>
              <w:left w:val="nil"/>
              <w:bottom w:val="single" w:sz="4" w:space="0" w:color="auto"/>
              <w:right w:val="single" w:sz="4" w:space="0" w:color="auto"/>
            </w:tcBorders>
            <w:shd w:val="clear" w:color="auto" w:fill="auto"/>
            <w:vAlign w:val="center"/>
            <w:hideMark/>
          </w:tcPr>
          <w:p w14:paraId="5A9B52C5" w14:textId="77777777" w:rsidR="002240B6" w:rsidRPr="002240B6" w:rsidRDefault="002240B6" w:rsidP="002240B6">
            <w:pPr>
              <w:jc w:val="center"/>
              <w:rPr>
                <w:sz w:val="20"/>
                <w:szCs w:val="20"/>
              </w:rPr>
            </w:pPr>
            <w:r w:rsidRPr="002240B6">
              <w:rPr>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13C324EA" w14:textId="77777777" w:rsidR="002240B6" w:rsidRPr="002240B6" w:rsidRDefault="002240B6" w:rsidP="002240B6">
            <w:pPr>
              <w:jc w:val="center"/>
              <w:rPr>
                <w:sz w:val="20"/>
                <w:szCs w:val="20"/>
              </w:rPr>
            </w:pPr>
            <w:r w:rsidRPr="002240B6">
              <w:rPr>
                <w:sz w:val="20"/>
                <w:szCs w:val="20"/>
              </w:rPr>
              <w:t>3</w:t>
            </w:r>
          </w:p>
        </w:tc>
        <w:tc>
          <w:tcPr>
            <w:tcW w:w="953" w:type="dxa"/>
            <w:tcBorders>
              <w:top w:val="nil"/>
              <w:left w:val="nil"/>
              <w:bottom w:val="single" w:sz="4" w:space="0" w:color="auto"/>
              <w:right w:val="single" w:sz="4" w:space="0" w:color="auto"/>
            </w:tcBorders>
            <w:shd w:val="clear" w:color="auto" w:fill="auto"/>
            <w:noWrap/>
            <w:vAlign w:val="center"/>
            <w:hideMark/>
          </w:tcPr>
          <w:p w14:paraId="406BD437" w14:textId="77777777" w:rsidR="002240B6" w:rsidRPr="002240B6" w:rsidRDefault="002240B6" w:rsidP="002240B6">
            <w:pPr>
              <w:jc w:val="center"/>
              <w:rPr>
                <w:sz w:val="20"/>
                <w:szCs w:val="20"/>
              </w:rPr>
            </w:pPr>
            <w:r w:rsidRPr="002240B6">
              <w:rPr>
                <w:sz w:val="20"/>
                <w:szCs w:val="20"/>
              </w:rPr>
              <w:t>27</w:t>
            </w:r>
          </w:p>
        </w:tc>
        <w:tc>
          <w:tcPr>
            <w:tcW w:w="1029" w:type="dxa"/>
            <w:tcBorders>
              <w:top w:val="nil"/>
              <w:left w:val="nil"/>
              <w:bottom w:val="single" w:sz="4" w:space="0" w:color="auto"/>
              <w:right w:val="single" w:sz="4" w:space="0" w:color="auto"/>
            </w:tcBorders>
            <w:shd w:val="clear" w:color="auto" w:fill="auto"/>
            <w:noWrap/>
            <w:vAlign w:val="center"/>
            <w:hideMark/>
          </w:tcPr>
          <w:p w14:paraId="03B90618" w14:textId="77777777" w:rsidR="002240B6" w:rsidRPr="002240B6" w:rsidRDefault="002240B6" w:rsidP="002240B6">
            <w:pPr>
              <w:jc w:val="center"/>
              <w:rPr>
                <w:sz w:val="20"/>
                <w:szCs w:val="20"/>
              </w:rPr>
            </w:pPr>
            <w:r w:rsidRPr="002240B6">
              <w:rPr>
                <w:sz w:val="20"/>
                <w:szCs w:val="20"/>
              </w:rPr>
              <w:t>2,8</w:t>
            </w:r>
          </w:p>
        </w:tc>
      </w:tr>
      <w:tr w:rsidR="002240B6" w:rsidRPr="002240B6" w14:paraId="1DF1967F"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B9F7A77" w14:textId="77777777" w:rsidR="002240B6" w:rsidRPr="002240B6" w:rsidRDefault="002240B6" w:rsidP="002240B6">
            <w:pPr>
              <w:jc w:val="center"/>
              <w:rPr>
                <w:sz w:val="20"/>
                <w:szCs w:val="20"/>
              </w:rPr>
            </w:pPr>
            <w:r w:rsidRPr="002240B6">
              <w:rPr>
                <w:sz w:val="20"/>
                <w:szCs w:val="20"/>
              </w:rPr>
              <w:t>Константиновский р-н</w:t>
            </w:r>
          </w:p>
        </w:tc>
        <w:tc>
          <w:tcPr>
            <w:tcW w:w="683" w:type="dxa"/>
            <w:tcBorders>
              <w:top w:val="nil"/>
              <w:left w:val="nil"/>
              <w:bottom w:val="single" w:sz="4" w:space="0" w:color="auto"/>
              <w:right w:val="single" w:sz="4" w:space="0" w:color="auto"/>
            </w:tcBorders>
            <w:shd w:val="clear" w:color="auto" w:fill="auto"/>
            <w:vAlign w:val="center"/>
            <w:hideMark/>
          </w:tcPr>
          <w:p w14:paraId="1029FBFA" w14:textId="77777777" w:rsidR="002240B6" w:rsidRPr="002240B6" w:rsidRDefault="002240B6" w:rsidP="002240B6">
            <w:pPr>
              <w:jc w:val="center"/>
              <w:rPr>
                <w:sz w:val="20"/>
                <w:szCs w:val="20"/>
              </w:rPr>
            </w:pPr>
            <w:r w:rsidRPr="002240B6">
              <w:rPr>
                <w:sz w:val="20"/>
                <w:szCs w:val="20"/>
              </w:rPr>
              <w:t>6</w:t>
            </w:r>
          </w:p>
        </w:tc>
        <w:tc>
          <w:tcPr>
            <w:tcW w:w="683" w:type="dxa"/>
            <w:tcBorders>
              <w:top w:val="nil"/>
              <w:left w:val="nil"/>
              <w:bottom w:val="single" w:sz="4" w:space="0" w:color="auto"/>
              <w:right w:val="single" w:sz="4" w:space="0" w:color="auto"/>
            </w:tcBorders>
            <w:shd w:val="clear" w:color="auto" w:fill="auto"/>
            <w:vAlign w:val="center"/>
            <w:hideMark/>
          </w:tcPr>
          <w:p w14:paraId="35B46A02" w14:textId="77777777" w:rsidR="002240B6" w:rsidRPr="002240B6" w:rsidRDefault="002240B6" w:rsidP="002240B6">
            <w:pPr>
              <w:jc w:val="center"/>
              <w:rPr>
                <w:sz w:val="20"/>
                <w:szCs w:val="20"/>
              </w:rPr>
            </w:pPr>
            <w:r w:rsidRPr="002240B6">
              <w:rPr>
                <w:sz w:val="20"/>
                <w:szCs w:val="20"/>
              </w:rPr>
              <w:t>9</w:t>
            </w:r>
          </w:p>
        </w:tc>
        <w:tc>
          <w:tcPr>
            <w:tcW w:w="683" w:type="dxa"/>
            <w:tcBorders>
              <w:top w:val="nil"/>
              <w:left w:val="nil"/>
              <w:bottom w:val="single" w:sz="4" w:space="0" w:color="auto"/>
              <w:right w:val="single" w:sz="4" w:space="0" w:color="auto"/>
            </w:tcBorders>
            <w:shd w:val="clear" w:color="auto" w:fill="auto"/>
            <w:vAlign w:val="center"/>
            <w:hideMark/>
          </w:tcPr>
          <w:p w14:paraId="65538D71" w14:textId="77777777" w:rsidR="002240B6" w:rsidRPr="002240B6" w:rsidRDefault="002240B6" w:rsidP="002240B6">
            <w:pPr>
              <w:jc w:val="center"/>
              <w:rPr>
                <w:sz w:val="20"/>
                <w:szCs w:val="20"/>
              </w:rPr>
            </w:pPr>
            <w:r w:rsidRPr="002240B6">
              <w:rPr>
                <w:sz w:val="20"/>
                <w:szCs w:val="20"/>
              </w:rPr>
              <w:t>17</w:t>
            </w:r>
          </w:p>
        </w:tc>
        <w:tc>
          <w:tcPr>
            <w:tcW w:w="683" w:type="dxa"/>
            <w:tcBorders>
              <w:top w:val="nil"/>
              <w:left w:val="nil"/>
              <w:bottom w:val="single" w:sz="4" w:space="0" w:color="auto"/>
              <w:right w:val="single" w:sz="4" w:space="0" w:color="auto"/>
            </w:tcBorders>
            <w:shd w:val="clear" w:color="auto" w:fill="auto"/>
            <w:vAlign w:val="center"/>
            <w:hideMark/>
          </w:tcPr>
          <w:p w14:paraId="5166032A" w14:textId="77777777" w:rsidR="002240B6" w:rsidRPr="002240B6" w:rsidRDefault="002240B6" w:rsidP="002240B6">
            <w:pPr>
              <w:jc w:val="center"/>
              <w:rPr>
                <w:sz w:val="20"/>
                <w:szCs w:val="20"/>
              </w:rPr>
            </w:pPr>
            <w:r w:rsidRPr="002240B6">
              <w:rPr>
                <w:sz w:val="20"/>
                <w:szCs w:val="20"/>
              </w:rPr>
              <w:t>10</w:t>
            </w:r>
          </w:p>
        </w:tc>
        <w:tc>
          <w:tcPr>
            <w:tcW w:w="616" w:type="dxa"/>
            <w:tcBorders>
              <w:top w:val="nil"/>
              <w:left w:val="nil"/>
              <w:bottom w:val="single" w:sz="4" w:space="0" w:color="auto"/>
              <w:right w:val="single" w:sz="4" w:space="0" w:color="auto"/>
            </w:tcBorders>
            <w:shd w:val="clear" w:color="auto" w:fill="auto"/>
            <w:vAlign w:val="center"/>
            <w:hideMark/>
          </w:tcPr>
          <w:p w14:paraId="5194374D" w14:textId="77777777" w:rsidR="002240B6" w:rsidRPr="002240B6" w:rsidRDefault="002240B6" w:rsidP="002240B6">
            <w:pPr>
              <w:jc w:val="center"/>
              <w:rPr>
                <w:sz w:val="20"/>
                <w:szCs w:val="20"/>
              </w:rPr>
            </w:pPr>
            <w:r w:rsidRPr="002240B6">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3E1A6508" w14:textId="77777777" w:rsidR="002240B6" w:rsidRPr="002240B6" w:rsidRDefault="002240B6" w:rsidP="002240B6">
            <w:pPr>
              <w:jc w:val="center"/>
              <w:rPr>
                <w:sz w:val="20"/>
                <w:szCs w:val="20"/>
              </w:rPr>
            </w:pPr>
            <w:r w:rsidRPr="002240B6">
              <w:rPr>
                <w:sz w:val="20"/>
                <w:szCs w:val="20"/>
              </w:rPr>
              <w:t>1</w:t>
            </w:r>
          </w:p>
        </w:tc>
        <w:tc>
          <w:tcPr>
            <w:tcW w:w="953" w:type="dxa"/>
            <w:tcBorders>
              <w:top w:val="nil"/>
              <w:left w:val="nil"/>
              <w:bottom w:val="single" w:sz="4" w:space="0" w:color="auto"/>
              <w:right w:val="single" w:sz="4" w:space="0" w:color="auto"/>
            </w:tcBorders>
            <w:shd w:val="clear" w:color="auto" w:fill="auto"/>
            <w:noWrap/>
            <w:vAlign w:val="center"/>
            <w:hideMark/>
          </w:tcPr>
          <w:p w14:paraId="15A2B881" w14:textId="77777777" w:rsidR="002240B6" w:rsidRPr="002240B6" w:rsidRDefault="002240B6" w:rsidP="002240B6">
            <w:pPr>
              <w:jc w:val="center"/>
              <w:rPr>
                <w:sz w:val="20"/>
                <w:szCs w:val="20"/>
              </w:rPr>
            </w:pPr>
            <w:r w:rsidRPr="002240B6">
              <w:rPr>
                <w:sz w:val="20"/>
                <w:szCs w:val="20"/>
              </w:rPr>
              <w:t>47</w:t>
            </w:r>
          </w:p>
        </w:tc>
        <w:tc>
          <w:tcPr>
            <w:tcW w:w="1029" w:type="dxa"/>
            <w:tcBorders>
              <w:top w:val="nil"/>
              <w:left w:val="nil"/>
              <w:bottom w:val="single" w:sz="4" w:space="0" w:color="auto"/>
              <w:right w:val="single" w:sz="4" w:space="0" w:color="auto"/>
            </w:tcBorders>
            <w:shd w:val="clear" w:color="auto" w:fill="auto"/>
            <w:noWrap/>
            <w:vAlign w:val="center"/>
            <w:hideMark/>
          </w:tcPr>
          <w:p w14:paraId="1E8CE31D" w14:textId="77777777" w:rsidR="002240B6" w:rsidRPr="002240B6" w:rsidRDefault="002240B6" w:rsidP="002240B6">
            <w:pPr>
              <w:jc w:val="center"/>
              <w:rPr>
                <w:sz w:val="20"/>
                <w:szCs w:val="20"/>
              </w:rPr>
            </w:pPr>
            <w:r w:rsidRPr="002240B6">
              <w:rPr>
                <w:sz w:val="20"/>
                <w:szCs w:val="20"/>
              </w:rPr>
              <w:t>4,9</w:t>
            </w:r>
          </w:p>
        </w:tc>
      </w:tr>
      <w:tr w:rsidR="002240B6" w:rsidRPr="002240B6" w14:paraId="22FC45AA"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8273A23" w14:textId="77777777" w:rsidR="002240B6" w:rsidRPr="002240B6" w:rsidRDefault="002240B6" w:rsidP="002240B6">
            <w:pPr>
              <w:jc w:val="center"/>
              <w:rPr>
                <w:sz w:val="20"/>
                <w:szCs w:val="20"/>
              </w:rPr>
            </w:pPr>
            <w:r w:rsidRPr="002240B6">
              <w:rPr>
                <w:sz w:val="20"/>
                <w:szCs w:val="20"/>
              </w:rPr>
              <w:t>Магдагачинский р-н</w:t>
            </w:r>
          </w:p>
        </w:tc>
        <w:tc>
          <w:tcPr>
            <w:tcW w:w="683" w:type="dxa"/>
            <w:tcBorders>
              <w:top w:val="nil"/>
              <w:left w:val="nil"/>
              <w:bottom w:val="single" w:sz="4" w:space="0" w:color="auto"/>
              <w:right w:val="single" w:sz="4" w:space="0" w:color="auto"/>
            </w:tcBorders>
            <w:shd w:val="clear" w:color="auto" w:fill="auto"/>
            <w:vAlign w:val="center"/>
            <w:hideMark/>
          </w:tcPr>
          <w:p w14:paraId="73EE2CCD"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13399762"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23713517"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490E6675"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487D6BB2"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0E9979AA"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30DD14BF" w14:textId="77777777" w:rsidR="002240B6" w:rsidRPr="002240B6" w:rsidRDefault="002240B6" w:rsidP="002240B6">
            <w:pPr>
              <w:jc w:val="center"/>
              <w:rPr>
                <w:sz w:val="20"/>
                <w:szCs w:val="20"/>
              </w:rPr>
            </w:pPr>
            <w:r w:rsidRPr="002240B6">
              <w:rPr>
                <w:sz w:val="20"/>
                <w:szCs w:val="20"/>
              </w:rPr>
              <w:t>2</w:t>
            </w:r>
          </w:p>
        </w:tc>
        <w:tc>
          <w:tcPr>
            <w:tcW w:w="1029" w:type="dxa"/>
            <w:tcBorders>
              <w:top w:val="nil"/>
              <w:left w:val="nil"/>
              <w:bottom w:val="single" w:sz="4" w:space="0" w:color="auto"/>
              <w:right w:val="single" w:sz="4" w:space="0" w:color="auto"/>
            </w:tcBorders>
            <w:shd w:val="clear" w:color="auto" w:fill="auto"/>
            <w:noWrap/>
            <w:vAlign w:val="center"/>
            <w:hideMark/>
          </w:tcPr>
          <w:p w14:paraId="2C71C0C0" w14:textId="77777777" w:rsidR="002240B6" w:rsidRPr="002240B6" w:rsidRDefault="002240B6" w:rsidP="002240B6">
            <w:pPr>
              <w:jc w:val="center"/>
              <w:rPr>
                <w:sz w:val="20"/>
                <w:szCs w:val="20"/>
              </w:rPr>
            </w:pPr>
            <w:r w:rsidRPr="002240B6">
              <w:rPr>
                <w:sz w:val="20"/>
                <w:szCs w:val="20"/>
              </w:rPr>
              <w:t>0,2</w:t>
            </w:r>
          </w:p>
        </w:tc>
      </w:tr>
      <w:tr w:rsidR="002240B6" w:rsidRPr="002240B6" w14:paraId="7C2488A4"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3096246" w14:textId="77777777" w:rsidR="002240B6" w:rsidRPr="002240B6" w:rsidRDefault="002240B6" w:rsidP="002240B6">
            <w:pPr>
              <w:jc w:val="center"/>
              <w:rPr>
                <w:sz w:val="20"/>
                <w:szCs w:val="20"/>
              </w:rPr>
            </w:pPr>
            <w:r w:rsidRPr="002240B6">
              <w:rPr>
                <w:sz w:val="20"/>
                <w:szCs w:val="20"/>
              </w:rPr>
              <w:t>Мазановский р-н</w:t>
            </w:r>
          </w:p>
        </w:tc>
        <w:tc>
          <w:tcPr>
            <w:tcW w:w="683" w:type="dxa"/>
            <w:tcBorders>
              <w:top w:val="nil"/>
              <w:left w:val="nil"/>
              <w:bottom w:val="single" w:sz="4" w:space="0" w:color="auto"/>
              <w:right w:val="single" w:sz="4" w:space="0" w:color="auto"/>
            </w:tcBorders>
            <w:shd w:val="clear" w:color="auto" w:fill="auto"/>
            <w:vAlign w:val="center"/>
            <w:hideMark/>
          </w:tcPr>
          <w:p w14:paraId="5A0BF743"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1819AB65" w14:textId="77777777" w:rsidR="002240B6" w:rsidRPr="002240B6" w:rsidRDefault="002240B6" w:rsidP="002240B6">
            <w:pPr>
              <w:jc w:val="center"/>
              <w:rPr>
                <w:sz w:val="20"/>
                <w:szCs w:val="20"/>
              </w:rPr>
            </w:pPr>
            <w:r w:rsidRPr="002240B6">
              <w:rPr>
                <w:sz w:val="20"/>
                <w:szCs w:val="20"/>
              </w:rPr>
              <w:t>6</w:t>
            </w:r>
          </w:p>
        </w:tc>
        <w:tc>
          <w:tcPr>
            <w:tcW w:w="683" w:type="dxa"/>
            <w:tcBorders>
              <w:top w:val="nil"/>
              <w:left w:val="nil"/>
              <w:bottom w:val="single" w:sz="4" w:space="0" w:color="auto"/>
              <w:right w:val="single" w:sz="4" w:space="0" w:color="auto"/>
            </w:tcBorders>
            <w:shd w:val="clear" w:color="auto" w:fill="auto"/>
            <w:vAlign w:val="center"/>
            <w:hideMark/>
          </w:tcPr>
          <w:p w14:paraId="2BD1044E" w14:textId="77777777" w:rsidR="002240B6" w:rsidRPr="002240B6" w:rsidRDefault="002240B6" w:rsidP="002240B6">
            <w:pPr>
              <w:jc w:val="center"/>
              <w:rPr>
                <w:sz w:val="20"/>
                <w:szCs w:val="20"/>
              </w:rPr>
            </w:pPr>
            <w:r w:rsidRPr="002240B6">
              <w:rPr>
                <w:sz w:val="20"/>
                <w:szCs w:val="20"/>
              </w:rPr>
              <w:t>7</w:t>
            </w:r>
          </w:p>
        </w:tc>
        <w:tc>
          <w:tcPr>
            <w:tcW w:w="683" w:type="dxa"/>
            <w:tcBorders>
              <w:top w:val="nil"/>
              <w:left w:val="nil"/>
              <w:bottom w:val="single" w:sz="4" w:space="0" w:color="auto"/>
              <w:right w:val="single" w:sz="4" w:space="0" w:color="auto"/>
            </w:tcBorders>
            <w:shd w:val="clear" w:color="auto" w:fill="auto"/>
            <w:vAlign w:val="center"/>
            <w:hideMark/>
          </w:tcPr>
          <w:p w14:paraId="0C9EEA2C" w14:textId="77777777" w:rsidR="002240B6" w:rsidRPr="002240B6" w:rsidRDefault="002240B6" w:rsidP="002240B6">
            <w:pPr>
              <w:jc w:val="center"/>
              <w:rPr>
                <w:sz w:val="20"/>
                <w:szCs w:val="20"/>
              </w:rPr>
            </w:pPr>
            <w:r w:rsidRPr="002240B6">
              <w:rPr>
                <w:sz w:val="20"/>
                <w:szCs w:val="20"/>
              </w:rPr>
              <w:t>10</w:t>
            </w:r>
          </w:p>
        </w:tc>
        <w:tc>
          <w:tcPr>
            <w:tcW w:w="616" w:type="dxa"/>
            <w:tcBorders>
              <w:top w:val="nil"/>
              <w:left w:val="nil"/>
              <w:bottom w:val="single" w:sz="4" w:space="0" w:color="auto"/>
              <w:right w:val="single" w:sz="4" w:space="0" w:color="auto"/>
            </w:tcBorders>
            <w:shd w:val="clear" w:color="auto" w:fill="auto"/>
            <w:vAlign w:val="center"/>
            <w:hideMark/>
          </w:tcPr>
          <w:p w14:paraId="478A588D"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173E667" w14:textId="77777777" w:rsidR="002240B6" w:rsidRPr="002240B6" w:rsidRDefault="002240B6" w:rsidP="002240B6">
            <w:pPr>
              <w:jc w:val="center"/>
              <w:rPr>
                <w:sz w:val="20"/>
                <w:szCs w:val="20"/>
              </w:rPr>
            </w:pPr>
            <w:r w:rsidRPr="002240B6">
              <w:rPr>
                <w:sz w:val="20"/>
                <w:szCs w:val="20"/>
              </w:rPr>
              <w:t>1</w:t>
            </w:r>
          </w:p>
        </w:tc>
        <w:tc>
          <w:tcPr>
            <w:tcW w:w="953" w:type="dxa"/>
            <w:tcBorders>
              <w:top w:val="nil"/>
              <w:left w:val="nil"/>
              <w:bottom w:val="single" w:sz="4" w:space="0" w:color="auto"/>
              <w:right w:val="single" w:sz="4" w:space="0" w:color="auto"/>
            </w:tcBorders>
            <w:shd w:val="clear" w:color="auto" w:fill="auto"/>
            <w:noWrap/>
            <w:vAlign w:val="center"/>
            <w:hideMark/>
          </w:tcPr>
          <w:p w14:paraId="765AB456" w14:textId="77777777" w:rsidR="002240B6" w:rsidRPr="002240B6" w:rsidRDefault="002240B6" w:rsidP="002240B6">
            <w:pPr>
              <w:jc w:val="center"/>
              <w:rPr>
                <w:sz w:val="20"/>
                <w:szCs w:val="20"/>
              </w:rPr>
            </w:pPr>
            <w:r w:rsidRPr="002240B6">
              <w:rPr>
                <w:sz w:val="20"/>
                <w:szCs w:val="20"/>
              </w:rPr>
              <w:t>27</w:t>
            </w:r>
          </w:p>
        </w:tc>
        <w:tc>
          <w:tcPr>
            <w:tcW w:w="1029" w:type="dxa"/>
            <w:tcBorders>
              <w:top w:val="nil"/>
              <w:left w:val="nil"/>
              <w:bottom w:val="single" w:sz="4" w:space="0" w:color="auto"/>
              <w:right w:val="single" w:sz="4" w:space="0" w:color="auto"/>
            </w:tcBorders>
            <w:shd w:val="clear" w:color="auto" w:fill="auto"/>
            <w:noWrap/>
            <w:vAlign w:val="center"/>
            <w:hideMark/>
          </w:tcPr>
          <w:p w14:paraId="10C54CEB" w14:textId="77777777" w:rsidR="002240B6" w:rsidRPr="002240B6" w:rsidRDefault="002240B6" w:rsidP="002240B6">
            <w:pPr>
              <w:jc w:val="center"/>
              <w:rPr>
                <w:sz w:val="20"/>
                <w:szCs w:val="20"/>
              </w:rPr>
            </w:pPr>
            <w:r w:rsidRPr="002240B6">
              <w:rPr>
                <w:sz w:val="20"/>
                <w:szCs w:val="20"/>
              </w:rPr>
              <w:t>2,8</w:t>
            </w:r>
          </w:p>
        </w:tc>
      </w:tr>
      <w:tr w:rsidR="002240B6" w:rsidRPr="002240B6" w14:paraId="3F907BCD"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09B0167" w14:textId="77777777" w:rsidR="002240B6" w:rsidRPr="002240B6" w:rsidRDefault="002240B6" w:rsidP="002240B6">
            <w:pPr>
              <w:jc w:val="center"/>
              <w:rPr>
                <w:sz w:val="20"/>
                <w:szCs w:val="20"/>
              </w:rPr>
            </w:pPr>
            <w:r w:rsidRPr="002240B6">
              <w:rPr>
                <w:sz w:val="20"/>
                <w:szCs w:val="20"/>
              </w:rPr>
              <w:t>Михайловский р-н</w:t>
            </w:r>
          </w:p>
        </w:tc>
        <w:tc>
          <w:tcPr>
            <w:tcW w:w="683" w:type="dxa"/>
            <w:tcBorders>
              <w:top w:val="nil"/>
              <w:left w:val="nil"/>
              <w:bottom w:val="single" w:sz="4" w:space="0" w:color="auto"/>
              <w:right w:val="single" w:sz="4" w:space="0" w:color="auto"/>
            </w:tcBorders>
            <w:shd w:val="clear" w:color="auto" w:fill="auto"/>
            <w:vAlign w:val="center"/>
            <w:hideMark/>
          </w:tcPr>
          <w:p w14:paraId="75918FC7" w14:textId="77777777" w:rsidR="002240B6" w:rsidRPr="002240B6" w:rsidRDefault="002240B6" w:rsidP="002240B6">
            <w:pPr>
              <w:jc w:val="center"/>
              <w:rPr>
                <w:sz w:val="20"/>
                <w:szCs w:val="20"/>
              </w:rPr>
            </w:pPr>
            <w:r w:rsidRPr="002240B6">
              <w:rPr>
                <w:sz w:val="20"/>
                <w:szCs w:val="20"/>
              </w:rPr>
              <w:t>8</w:t>
            </w:r>
          </w:p>
        </w:tc>
        <w:tc>
          <w:tcPr>
            <w:tcW w:w="683" w:type="dxa"/>
            <w:tcBorders>
              <w:top w:val="nil"/>
              <w:left w:val="nil"/>
              <w:bottom w:val="single" w:sz="4" w:space="0" w:color="auto"/>
              <w:right w:val="single" w:sz="4" w:space="0" w:color="auto"/>
            </w:tcBorders>
            <w:shd w:val="clear" w:color="auto" w:fill="auto"/>
            <w:vAlign w:val="center"/>
            <w:hideMark/>
          </w:tcPr>
          <w:p w14:paraId="6C45AA72" w14:textId="77777777" w:rsidR="002240B6" w:rsidRPr="002240B6" w:rsidRDefault="002240B6" w:rsidP="002240B6">
            <w:pPr>
              <w:jc w:val="center"/>
              <w:rPr>
                <w:sz w:val="20"/>
                <w:szCs w:val="20"/>
              </w:rPr>
            </w:pPr>
            <w:r w:rsidRPr="002240B6">
              <w:rPr>
                <w:sz w:val="20"/>
                <w:szCs w:val="20"/>
              </w:rPr>
              <w:t>10</w:t>
            </w:r>
          </w:p>
        </w:tc>
        <w:tc>
          <w:tcPr>
            <w:tcW w:w="683" w:type="dxa"/>
            <w:tcBorders>
              <w:top w:val="nil"/>
              <w:left w:val="nil"/>
              <w:bottom w:val="single" w:sz="4" w:space="0" w:color="auto"/>
              <w:right w:val="single" w:sz="4" w:space="0" w:color="auto"/>
            </w:tcBorders>
            <w:shd w:val="clear" w:color="auto" w:fill="auto"/>
            <w:vAlign w:val="center"/>
            <w:hideMark/>
          </w:tcPr>
          <w:p w14:paraId="47A8B9A5" w14:textId="77777777" w:rsidR="002240B6" w:rsidRPr="002240B6" w:rsidRDefault="002240B6" w:rsidP="002240B6">
            <w:pPr>
              <w:jc w:val="center"/>
              <w:rPr>
                <w:sz w:val="20"/>
                <w:szCs w:val="20"/>
              </w:rPr>
            </w:pPr>
            <w:r w:rsidRPr="002240B6">
              <w:rPr>
                <w:sz w:val="20"/>
                <w:szCs w:val="20"/>
              </w:rPr>
              <w:t>22</w:t>
            </w:r>
          </w:p>
        </w:tc>
        <w:tc>
          <w:tcPr>
            <w:tcW w:w="683" w:type="dxa"/>
            <w:tcBorders>
              <w:top w:val="nil"/>
              <w:left w:val="nil"/>
              <w:bottom w:val="single" w:sz="4" w:space="0" w:color="auto"/>
              <w:right w:val="single" w:sz="4" w:space="0" w:color="auto"/>
            </w:tcBorders>
            <w:shd w:val="clear" w:color="auto" w:fill="auto"/>
            <w:vAlign w:val="center"/>
            <w:hideMark/>
          </w:tcPr>
          <w:p w14:paraId="2EE6CDE0" w14:textId="77777777" w:rsidR="002240B6" w:rsidRPr="002240B6" w:rsidRDefault="002240B6" w:rsidP="002240B6">
            <w:pPr>
              <w:jc w:val="center"/>
              <w:rPr>
                <w:sz w:val="20"/>
                <w:szCs w:val="20"/>
              </w:rPr>
            </w:pPr>
            <w:r w:rsidRPr="002240B6">
              <w:rPr>
                <w:sz w:val="20"/>
                <w:szCs w:val="20"/>
              </w:rPr>
              <w:t>23</w:t>
            </w:r>
          </w:p>
        </w:tc>
        <w:tc>
          <w:tcPr>
            <w:tcW w:w="616" w:type="dxa"/>
            <w:tcBorders>
              <w:top w:val="nil"/>
              <w:left w:val="nil"/>
              <w:bottom w:val="single" w:sz="4" w:space="0" w:color="auto"/>
              <w:right w:val="single" w:sz="4" w:space="0" w:color="auto"/>
            </w:tcBorders>
            <w:shd w:val="clear" w:color="auto" w:fill="auto"/>
            <w:vAlign w:val="center"/>
            <w:hideMark/>
          </w:tcPr>
          <w:p w14:paraId="6774E988" w14:textId="77777777" w:rsidR="002240B6" w:rsidRPr="002240B6" w:rsidRDefault="002240B6" w:rsidP="002240B6">
            <w:pPr>
              <w:jc w:val="center"/>
              <w:rPr>
                <w:sz w:val="20"/>
                <w:szCs w:val="20"/>
              </w:rPr>
            </w:pPr>
            <w:r w:rsidRPr="002240B6">
              <w:rPr>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0B2FFA79" w14:textId="77777777" w:rsidR="002240B6" w:rsidRPr="002240B6" w:rsidRDefault="002240B6" w:rsidP="002240B6">
            <w:pPr>
              <w:jc w:val="center"/>
              <w:rPr>
                <w:sz w:val="20"/>
                <w:szCs w:val="20"/>
              </w:rPr>
            </w:pPr>
            <w:r w:rsidRPr="002240B6">
              <w:rPr>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14:paraId="4AA8B54B" w14:textId="77777777" w:rsidR="002240B6" w:rsidRPr="002240B6" w:rsidRDefault="002240B6" w:rsidP="002240B6">
            <w:pPr>
              <w:jc w:val="center"/>
              <w:rPr>
                <w:sz w:val="20"/>
                <w:szCs w:val="20"/>
              </w:rPr>
            </w:pPr>
            <w:r w:rsidRPr="002240B6">
              <w:rPr>
                <w:sz w:val="20"/>
                <w:szCs w:val="20"/>
              </w:rPr>
              <w:t>72</w:t>
            </w:r>
          </w:p>
        </w:tc>
        <w:tc>
          <w:tcPr>
            <w:tcW w:w="1029" w:type="dxa"/>
            <w:tcBorders>
              <w:top w:val="nil"/>
              <w:left w:val="nil"/>
              <w:bottom w:val="single" w:sz="4" w:space="0" w:color="auto"/>
              <w:right w:val="single" w:sz="4" w:space="0" w:color="auto"/>
            </w:tcBorders>
            <w:shd w:val="clear" w:color="auto" w:fill="auto"/>
            <w:noWrap/>
            <w:vAlign w:val="center"/>
            <w:hideMark/>
          </w:tcPr>
          <w:p w14:paraId="453FE712" w14:textId="77777777" w:rsidR="002240B6" w:rsidRPr="002240B6" w:rsidRDefault="002240B6" w:rsidP="002240B6">
            <w:pPr>
              <w:jc w:val="center"/>
              <w:rPr>
                <w:sz w:val="20"/>
                <w:szCs w:val="20"/>
              </w:rPr>
            </w:pPr>
            <w:r w:rsidRPr="002240B6">
              <w:rPr>
                <w:sz w:val="20"/>
                <w:szCs w:val="20"/>
              </w:rPr>
              <w:t>7,4</w:t>
            </w:r>
          </w:p>
        </w:tc>
      </w:tr>
      <w:tr w:rsidR="002240B6" w:rsidRPr="002240B6" w14:paraId="3FE941E0"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4EA2E48" w14:textId="77777777" w:rsidR="002240B6" w:rsidRPr="002240B6" w:rsidRDefault="002240B6" w:rsidP="002240B6">
            <w:pPr>
              <w:jc w:val="center"/>
              <w:rPr>
                <w:sz w:val="20"/>
                <w:szCs w:val="20"/>
              </w:rPr>
            </w:pPr>
            <w:r w:rsidRPr="002240B6">
              <w:rPr>
                <w:sz w:val="20"/>
                <w:szCs w:val="20"/>
              </w:rPr>
              <w:t>Октябрьский р-н</w:t>
            </w:r>
          </w:p>
        </w:tc>
        <w:tc>
          <w:tcPr>
            <w:tcW w:w="683" w:type="dxa"/>
            <w:tcBorders>
              <w:top w:val="nil"/>
              <w:left w:val="nil"/>
              <w:bottom w:val="single" w:sz="4" w:space="0" w:color="auto"/>
              <w:right w:val="single" w:sz="4" w:space="0" w:color="auto"/>
            </w:tcBorders>
            <w:shd w:val="clear" w:color="auto" w:fill="auto"/>
            <w:vAlign w:val="center"/>
            <w:hideMark/>
          </w:tcPr>
          <w:p w14:paraId="46FE4C95" w14:textId="77777777" w:rsidR="002240B6" w:rsidRPr="002240B6" w:rsidRDefault="002240B6" w:rsidP="002240B6">
            <w:pPr>
              <w:jc w:val="center"/>
              <w:rPr>
                <w:sz w:val="20"/>
                <w:szCs w:val="20"/>
              </w:rPr>
            </w:pPr>
            <w:r w:rsidRPr="002240B6">
              <w:rPr>
                <w:sz w:val="20"/>
                <w:szCs w:val="20"/>
              </w:rPr>
              <w:t>3</w:t>
            </w:r>
          </w:p>
        </w:tc>
        <w:tc>
          <w:tcPr>
            <w:tcW w:w="683" w:type="dxa"/>
            <w:tcBorders>
              <w:top w:val="nil"/>
              <w:left w:val="nil"/>
              <w:bottom w:val="single" w:sz="4" w:space="0" w:color="auto"/>
              <w:right w:val="single" w:sz="4" w:space="0" w:color="auto"/>
            </w:tcBorders>
            <w:shd w:val="clear" w:color="auto" w:fill="auto"/>
            <w:vAlign w:val="center"/>
            <w:hideMark/>
          </w:tcPr>
          <w:p w14:paraId="24CCD476" w14:textId="77777777" w:rsidR="002240B6" w:rsidRPr="002240B6" w:rsidRDefault="002240B6" w:rsidP="002240B6">
            <w:pPr>
              <w:jc w:val="center"/>
              <w:rPr>
                <w:sz w:val="20"/>
                <w:szCs w:val="20"/>
              </w:rPr>
            </w:pPr>
            <w:r w:rsidRPr="002240B6">
              <w:rPr>
                <w:sz w:val="20"/>
                <w:szCs w:val="20"/>
              </w:rPr>
              <w:t>1</w:t>
            </w:r>
          </w:p>
        </w:tc>
        <w:tc>
          <w:tcPr>
            <w:tcW w:w="683" w:type="dxa"/>
            <w:tcBorders>
              <w:top w:val="nil"/>
              <w:left w:val="nil"/>
              <w:bottom w:val="single" w:sz="4" w:space="0" w:color="auto"/>
              <w:right w:val="single" w:sz="4" w:space="0" w:color="auto"/>
            </w:tcBorders>
            <w:shd w:val="clear" w:color="auto" w:fill="auto"/>
            <w:vAlign w:val="center"/>
            <w:hideMark/>
          </w:tcPr>
          <w:p w14:paraId="60FF6EA9" w14:textId="77777777" w:rsidR="002240B6" w:rsidRPr="002240B6" w:rsidRDefault="002240B6" w:rsidP="002240B6">
            <w:pPr>
              <w:jc w:val="center"/>
              <w:rPr>
                <w:sz w:val="20"/>
                <w:szCs w:val="20"/>
              </w:rPr>
            </w:pPr>
            <w:r w:rsidRPr="002240B6">
              <w:rPr>
                <w:sz w:val="20"/>
                <w:szCs w:val="20"/>
              </w:rPr>
              <w:t>8</w:t>
            </w:r>
          </w:p>
        </w:tc>
        <w:tc>
          <w:tcPr>
            <w:tcW w:w="683" w:type="dxa"/>
            <w:tcBorders>
              <w:top w:val="nil"/>
              <w:left w:val="nil"/>
              <w:bottom w:val="single" w:sz="4" w:space="0" w:color="auto"/>
              <w:right w:val="single" w:sz="4" w:space="0" w:color="auto"/>
            </w:tcBorders>
            <w:shd w:val="clear" w:color="auto" w:fill="auto"/>
            <w:vAlign w:val="center"/>
            <w:hideMark/>
          </w:tcPr>
          <w:p w14:paraId="42452149" w14:textId="77777777" w:rsidR="002240B6" w:rsidRPr="002240B6" w:rsidRDefault="002240B6" w:rsidP="002240B6">
            <w:pPr>
              <w:jc w:val="center"/>
              <w:rPr>
                <w:sz w:val="20"/>
                <w:szCs w:val="20"/>
              </w:rPr>
            </w:pPr>
            <w:r w:rsidRPr="002240B6">
              <w:rPr>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711AC9D4"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BBDC1D4" w14:textId="77777777" w:rsidR="002240B6" w:rsidRPr="002240B6" w:rsidRDefault="002240B6" w:rsidP="002240B6">
            <w:pPr>
              <w:jc w:val="center"/>
              <w:rPr>
                <w:sz w:val="20"/>
                <w:szCs w:val="20"/>
              </w:rPr>
            </w:pPr>
            <w:r w:rsidRPr="002240B6">
              <w:rPr>
                <w:sz w:val="20"/>
                <w:szCs w:val="20"/>
              </w:rPr>
              <w:t>2</w:t>
            </w:r>
          </w:p>
        </w:tc>
        <w:tc>
          <w:tcPr>
            <w:tcW w:w="953" w:type="dxa"/>
            <w:tcBorders>
              <w:top w:val="nil"/>
              <w:left w:val="nil"/>
              <w:bottom w:val="single" w:sz="4" w:space="0" w:color="auto"/>
              <w:right w:val="single" w:sz="4" w:space="0" w:color="auto"/>
            </w:tcBorders>
            <w:shd w:val="clear" w:color="auto" w:fill="auto"/>
            <w:noWrap/>
            <w:vAlign w:val="center"/>
            <w:hideMark/>
          </w:tcPr>
          <w:p w14:paraId="29C1A694" w14:textId="77777777" w:rsidR="002240B6" w:rsidRPr="002240B6" w:rsidRDefault="002240B6" w:rsidP="002240B6">
            <w:pPr>
              <w:jc w:val="center"/>
              <w:rPr>
                <w:sz w:val="20"/>
                <w:szCs w:val="20"/>
              </w:rPr>
            </w:pPr>
            <w:r w:rsidRPr="002240B6">
              <w:rPr>
                <w:sz w:val="20"/>
                <w:szCs w:val="20"/>
              </w:rPr>
              <w:t>18</w:t>
            </w:r>
          </w:p>
        </w:tc>
        <w:tc>
          <w:tcPr>
            <w:tcW w:w="1029" w:type="dxa"/>
            <w:tcBorders>
              <w:top w:val="nil"/>
              <w:left w:val="nil"/>
              <w:bottom w:val="single" w:sz="4" w:space="0" w:color="auto"/>
              <w:right w:val="single" w:sz="4" w:space="0" w:color="auto"/>
            </w:tcBorders>
            <w:shd w:val="clear" w:color="auto" w:fill="auto"/>
            <w:noWrap/>
            <w:vAlign w:val="center"/>
            <w:hideMark/>
          </w:tcPr>
          <w:p w14:paraId="052036F7" w14:textId="77777777" w:rsidR="002240B6" w:rsidRPr="002240B6" w:rsidRDefault="002240B6" w:rsidP="002240B6">
            <w:pPr>
              <w:jc w:val="center"/>
              <w:rPr>
                <w:sz w:val="20"/>
                <w:szCs w:val="20"/>
              </w:rPr>
            </w:pPr>
            <w:r w:rsidRPr="002240B6">
              <w:rPr>
                <w:sz w:val="20"/>
                <w:szCs w:val="20"/>
              </w:rPr>
              <w:t>1,9</w:t>
            </w:r>
          </w:p>
        </w:tc>
      </w:tr>
      <w:tr w:rsidR="002240B6" w:rsidRPr="002240B6" w14:paraId="4146EFCE"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291054A" w14:textId="77777777" w:rsidR="002240B6" w:rsidRPr="002240B6" w:rsidRDefault="002240B6" w:rsidP="002240B6">
            <w:pPr>
              <w:jc w:val="center"/>
              <w:rPr>
                <w:sz w:val="20"/>
                <w:szCs w:val="20"/>
              </w:rPr>
            </w:pPr>
            <w:r w:rsidRPr="002240B6">
              <w:rPr>
                <w:sz w:val="20"/>
                <w:szCs w:val="20"/>
              </w:rPr>
              <w:t xml:space="preserve">Прогресс пгт. </w:t>
            </w:r>
          </w:p>
        </w:tc>
        <w:tc>
          <w:tcPr>
            <w:tcW w:w="683" w:type="dxa"/>
            <w:tcBorders>
              <w:top w:val="nil"/>
              <w:left w:val="nil"/>
              <w:bottom w:val="single" w:sz="4" w:space="0" w:color="auto"/>
              <w:right w:val="single" w:sz="4" w:space="0" w:color="auto"/>
            </w:tcBorders>
            <w:shd w:val="clear" w:color="auto" w:fill="auto"/>
            <w:vAlign w:val="center"/>
            <w:hideMark/>
          </w:tcPr>
          <w:p w14:paraId="4084DCB2" w14:textId="77777777" w:rsidR="002240B6" w:rsidRPr="002240B6" w:rsidRDefault="002240B6" w:rsidP="002240B6">
            <w:pPr>
              <w:jc w:val="center"/>
              <w:rPr>
                <w:sz w:val="20"/>
                <w:szCs w:val="20"/>
              </w:rPr>
            </w:pPr>
            <w:r w:rsidRPr="002240B6">
              <w:rPr>
                <w:sz w:val="20"/>
                <w:szCs w:val="20"/>
              </w:rPr>
              <w:t>1</w:t>
            </w:r>
          </w:p>
        </w:tc>
        <w:tc>
          <w:tcPr>
            <w:tcW w:w="683" w:type="dxa"/>
            <w:tcBorders>
              <w:top w:val="nil"/>
              <w:left w:val="nil"/>
              <w:bottom w:val="single" w:sz="4" w:space="0" w:color="auto"/>
              <w:right w:val="single" w:sz="4" w:space="0" w:color="auto"/>
            </w:tcBorders>
            <w:shd w:val="clear" w:color="auto" w:fill="auto"/>
            <w:vAlign w:val="center"/>
            <w:hideMark/>
          </w:tcPr>
          <w:p w14:paraId="44137966"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3A2504A3"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392FBF1A"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77C312C5"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11B416F7"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44E1BDE6" w14:textId="77777777" w:rsidR="002240B6" w:rsidRPr="002240B6" w:rsidRDefault="002240B6" w:rsidP="002240B6">
            <w:pPr>
              <w:jc w:val="center"/>
              <w:rPr>
                <w:sz w:val="20"/>
                <w:szCs w:val="20"/>
              </w:rPr>
            </w:pPr>
            <w:r w:rsidRPr="002240B6">
              <w:rPr>
                <w:sz w:val="20"/>
                <w:szCs w:val="20"/>
              </w:rPr>
              <w:t>3</w:t>
            </w:r>
          </w:p>
        </w:tc>
        <w:tc>
          <w:tcPr>
            <w:tcW w:w="1029" w:type="dxa"/>
            <w:tcBorders>
              <w:top w:val="nil"/>
              <w:left w:val="nil"/>
              <w:bottom w:val="single" w:sz="4" w:space="0" w:color="auto"/>
              <w:right w:val="single" w:sz="4" w:space="0" w:color="auto"/>
            </w:tcBorders>
            <w:shd w:val="clear" w:color="auto" w:fill="auto"/>
            <w:noWrap/>
            <w:vAlign w:val="center"/>
            <w:hideMark/>
          </w:tcPr>
          <w:p w14:paraId="233EF4ED" w14:textId="77777777" w:rsidR="002240B6" w:rsidRPr="002240B6" w:rsidRDefault="002240B6" w:rsidP="002240B6">
            <w:pPr>
              <w:jc w:val="center"/>
              <w:rPr>
                <w:sz w:val="20"/>
                <w:szCs w:val="20"/>
              </w:rPr>
            </w:pPr>
            <w:r w:rsidRPr="002240B6">
              <w:rPr>
                <w:sz w:val="20"/>
                <w:szCs w:val="20"/>
              </w:rPr>
              <w:t>0,3</w:t>
            </w:r>
          </w:p>
        </w:tc>
      </w:tr>
      <w:tr w:rsidR="002240B6" w:rsidRPr="002240B6" w14:paraId="318FC2CA"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96A8528" w14:textId="77777777" w:rsidR="002240B6" w:rsidRPr="002240B6" w:rsidRDefault="002240B6" w:rsidP="002240B6">
            <w:pPr>
              <w:jc w:val="center"/>
              <w:rPr>
                <w:sz w:val="20"/>
                <w:szCs w:val="20"/>
              </w:rPr>
            </w:pPr>
            <w:r w:rsidRPr="002240B6">
              <w:rPr>
                <w:sz w:val="20"/>
                <w:szCs w:val="20"/>
              </w:rPr>
              <w:t xml:space="preserve">Райчихинск г. </w:t>
            </w:r>
          </w:p>
        </w:tc>
        <w:tc>
          <w:tcPr>
            <w:tcW w:w="683" w:type="dxa"/>
            <w:tcBorders>
              <w:top w:val="nil"/>
              <w:left w:val="nil"/>
              <w:bottom w:val="single" w:sz="4" w:space="0" w:color="auto"/>
              <w:right w:val="single" w:sz="4" w:space="0" w:color="auto"/>
            </w:tcBorders>
            <w:shd w:val="clear" w:color="auto" w:fill="auto"/>
            <w:vAlign w:val="center"/>
            <w:hideMark/>
          </w:tcPr>
          <w:p w14:paraId="668328C5"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50BFF438"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6F08DC56"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41F9C0D5" w14:textId="77777777" w:rsidR="002240B6" w:rsidRPr="002240B6" w:rsidRDefault="002240B6" w:rsidP="002240B6">
            <w:pPr>
              <w:jc w:val="center"/>
              <w:rPr>
                <w:sz w:val="20"/>
                <w:szCs w:val="20"/>
              </w:rPr>
            </w:pPr>
            <w:r w:rsidRPr="002240B6">
              <w:rPr>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2567934E"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118AEEB5" w14:textId="77777777" w:rsidR="002240B6" w:rsidRPr="002240B6" w:rsidRDefault="002240B6" w:rsidP="002240B6">
            <w:pPr>
              <w:jc w:val="center"/>
              <w:rPr>
                <w:sz w:val="20"/>
                <w:szCs w:val="20"/>
              </w:rPr>
            </w:pPr>
            <w:r w:rsidRPr="002240B6">
              <w:rPr>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14:paraId="19F4414A" w14:textId="77777777" w:rsidR="002240B6" w:rsidRPr="002240B6" w:rsidRDefault="002240B6" w:rsidP="002240B6">
            <w:pPr>
              <w:jc w:val="center"/>
              <w:rPr>
                <w:sz w:val="20"/>
                <w:szCs w:val="20"/>
              </w:rPr>
            </w:pPr>
            <w:r w:rsidRPr="002240B6">
              <w:rPr>
                <w:sz w:val="20"/>
                <w:szCs w:val="20"/>
              </w:rPr>
              <w:t>7</w:t>
            </w:r>
          </w:p>
        </w:tc>
        <w:tc>
          <w:tcPr>
            <w:tcW w:w="1029" w:type="dxa"/>
            <w:tcBorders>
              <w:top w:val="nil"/>
              <w:left w:val="nil"/>
              <w:bottom w:val="single" w:sz="4" w:space="0" w:color="auto"/>
              <w:right w:val="single" w:sz="4" w:space="0" w:color="auto"/>
            </w:tcBorders>
            <w:shd w:val="clear" w:color="auto" w:fill="auto"/>
            <w:noWrap/>
            <w:vAlign w:val="center"/>
            <w:hideMark/>
          </w:tcPr>
          <w:p w14:paraId="4A797BD0" w14:textId="77777777" w:rsidR="002240B6" w:rsidRPr="002240B6" w:rsidRDefault="002240B6" w:rsidP="002240B6">
            <w:pPr>
              <w:jc w:val="center"/>
              <w:rPr>
                <w:sz w:val="20"/>
                <w:szCs w:val="20"/>
              </w:rPr>
            </w:pPr>
            <w:r w:rsidRPr="002240B6">
              <w:rPr>
                <w:sz w:val="20"/>
                <w:szCs w:val="20"/>
              </w:rPr>
              <w:t>0,7</w:t>
            </w:r>
          </w:p>
        </w:tc>
      </w:tr>
      <w:tr w:rsidR="002240B6" w:rsidRPr="002240B6" w14:paraId="088C7C30"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3308C42" w14:textId="77777777" w:rsidR="002240B6" w:rsidRPr="002240B6" w:rsidRDefault="002240B6" w:rsidP="002240B6">
            <w:pPr>
              <w:jc w:val="center"/>
              <w:rPr>
                <w:sz w:val="20"/>
                <w:szCs w:val="20"/>
              </w:rPr>
            </w:pPr>
            <w:r w:rsidRPr="002240B6">
              <w:rPr>
                <w:sz w:val="20"/>
                <w:szCs w:val="20"/>
              </w:rPr>
              <w:t>Ромненский МО</w:t>
            </w:r>
          </w:p>
        </w:tc>
        <w:tc>
          <w:tcPr>
            <w:tcW w:w="683" w:type="dxa"/>
            <w:tcBorders>
              <w:top w:val="nil"/>
              <w:left w:val="nil"/>
              <w:bottom w:val="single" w:sz="4" w:space="0" w:color="auto"/>
              <w:right w:val="single" w:sz="4" w:space="0" w:color="auto"/>
            </w:tcBorders>
            <w:shd w:val="clear" w:color="auto" w:fill="auto"/>
            <w:vAlign w:val="center"/>
            <w:hideMark/>
          </w:tcPr>
          <w:p w14:paraId="2881A7C1"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110D609F"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49406E81" w14:textId="77777777" w:rsidR="002240B6" w:rsidRPr="002240B6" w:rsidRDefault="002240B6" w:rsidP="002240B6">
            <w:pPr>
              <w:jc w:val="center"/>
              <w:rPr>
                <w:sz w:val="20"/>
                <w:szCs w:val="20"/>
              </w:rPr>
            </w:pPr>
            <w:r w:rsidRPr="002240B6">
              <w:rPr>
                <w:sz w:val="20"/>
                <w:szCs w:val="20"/>
              </w:rPr>
              <w:t>1</w:t>
            </w:r>
          </w:p>
        </w:tc>
        <w:tc>
          <w:tcPr>
            <w:tcW w:w="683" w:type="dxa"/>
            <w:tcBorders>
              <w:top w:val="nil"/>
              <w:left w:val="nil"/>
              <w:bottom w:val="single" w:sz="4" w:space="0" w:color="auto"/>
              <w:right w:val="single" w:sz="4" w:space="0" w:color="auto"/>
            </w:tcBorders>
            <w:shd w:val="clear" w:color="auto" w:fill="auto"/>
            <w:vAlign w:val="center"/>
            <w:hideMark/>
          </w:tcPr>
          <w:p w14:paraId="47DC344A"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65CEC429"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48484B76" w14:textId="77777777" w:rsidR="002240B6" w:rsidRPr="002240B6" w:rsidRDefault="002240B6" w:rsidP="002240B6">
            <w:pPr>
              <w:jc w:val="center"/>
              <w:rPr>
                <w:sz w:val="20"/>
                <w:szCs w:val="20"/>
              </w:rPr>
            </w:pPr>
            <w:r w:rsidRPr="002240B6">
              <w:rPr>
                <w:sz w:val="20"/>
                <w:szCs w:val="20"/>
              </w:rPr>
              <w:t>1</w:t>
            </w:r>
          </w:p>
        </w:tc>
        <w:tc>
          <w:tcPr>
            <w:tcW w:w="953" w:type="dxa"/>
            <w:tcBorders>
              <w:top w:val="nil"/>
              <w:left w:val="nil"/>
              <w:bottom w:val="single" w:sz="4" w:space="0" w:color="auto"/>
              <w:right w:val="single" w:sz="4" w:space="0" w:color="auto"/>
            </w:tcBorders>
            <w:shd w:val="clear" w:color="auto" w:fill="auto"/>
            <w:noWrap/>
            <w:vAlign w:val="center"/>
            <w:hideMark/>
          </w:tcPr>
          <w:p w14:paraId="1883BD4B" w14:textId="77777777" w:rsidR="002240B6" w:rsidRPr="002240B6" w:rsidRDefault="002240B6" w:rsidP="002240B6">
            <w:pPr>
              <w:jc w:val="center"/>
              <w:rPr>
                <w:sz w:val="20"/>
                <w:szCs w:val="20"/>
              </w:rPr>
            </w:pPr>
            <w:r w:rsidRPr="002240B6">
              <w:rPr>
                <w:sz w:val="20"/>
                <w:szCs w:val="20"/>
              </w:rPr>
              <w:t>7</w:t>
            </w:r>
          </w:p>
        </w:tc>
        <w:tc>
          <w:tcPr>
            <w:tcW w:w="1029" w:type="dxa"/>
            <w:tcBorders>
              <w:top w:val="nil"/>
              <w:left w:val="nil"/>
              <w:bottom w:val="single" w:sz="4" w:space="0" w:color="auto"/>
              <w:right w:val="single" w:sz="4" w:space="0" w:color="auto"/>
            </w:tcBorders>
            <w:shd w:val="clear" w:color="auto" w:fill="auto"/>
            <w:noWrap/>
            <w:vAlign w:val="center"/>
            <w:hideMark/>
          </w:tcPr>
          <w:p w14:paraId="1101AE68" w14:textId="77777777" w:rsidR="002240B6" w:rsidRPr="002240B6" w:rsidRDefault="002240B6" w:rsidP="002240B6">
            <w:pPr>
              <w:jc w:val="center"/>
              <w:rPr>
                <w:sz w:val="20"/>
                <w:szCs w:val="20"/>
              </w:rPr>
            </w:pPr>
            <w:r w:rsidRPr="002240B6">
              <w:rPr>
                <w:sz w:val="20"/>
                <w:szCs w:val="20"/>
              </w:rPr>
              <w:t>0,7</w:t>
            </w:r>
          </w:p>
        </w:tc>
      </w:tr>
      <w:tr w:rsidR="002240B6" w:rsidRPr="002240B6" w14:paraId="3105E1A8"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084FDF4" w14:textId="77777777" w:rsidR="002240B6" w:rsidRPr="002240B6" w:rsidRDefault="002240B6" w:rsidP="002240B6">
            <w:pPr>
              <w:jc w:val="center"/>
              <w:rPr>
                <w:sz w:val="20"/>
                <w:szCs w:val="20"/>
              </w:rPr>
            </w:pPr>
            <w:r w:rsidRPr="002240B6">
              <w:rPr>
                <w:sz w:val="20"/>
                <w:szCs w:val="20"/>
              </w:rPr>
              <w:t>Свободненский р-н</w:t>
            </w:r>
          </w:p>
        </w:tc>
        <w:tc>
          <w:tcPr>
            <w:tcW w:w="683" w:type="dxa"/>
            <w:tcBorders>
              <w:top w:val="nil"/>
              <w:left w:val="nil"/>
              <w:bottom w:val="single" w:sz="4" w:space="0" w:color="auto"/>
              <w:right w:val="single" w:sz="4" w:space="0" w:color="auto"/>
            </w:tcBorders>
            <w:shd w:val="clear" w:color="auto" w:fill="auto"/>
            <w:vAlign w:val="center"/>
            <w:hideMark/>
          </w:tcPr>
          <w:p w14:paraId="590F3C2D" w14:textId="77777777" w:rsidR="002240B6" w:rsidRPr="002240B6" w:rsidRDefault="002240B6" w:rsidP="002240B6">
            <w:pPr>
              <w:jc w:val="center"/>
              <w:rPr>
                <w:sz w:val="20"/>
                <w:szCs w:val="20"/>
              </w:rPr>
            </w:pPr>
            <w:r w:rsidRPr="002240B6">
              <w:rPr>
                <w:sz w:val="20"/>
                <w:szCs w:val="20"/>
              </w:rPr>
              <w:t>4</w:t>
            </w:r>
          </w:p>
        </w:tc>
        <w:tc>
          <w:tcPr>
            <w:tcW w:w="683" w:type="dxa"/>
            <w:tcBorders>
              <w:top w:val="nil"/>
              <w:left w:val="nil"/>
              <w:bottom w:val="single" w:sz="4" w:space="0" w:color="auto"/>
              <w:right w:val="single" w:sz="4" w:space="0" w:color="auto"/>
            </w:tcBorders>
            <w:shd w:val="clear" w:color="auto" w:fill="auto"/>
            <w:vAlign w:val="center"/>
            <w:hideMark/>
          </w:tcPr>
          <w:p w14:paraId="38846F94"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4BB94374" w14:textId="77777777" w:rsidR="002240B6" w:rsidRPr="002240B6" w:rsidRDefault="002240B6" w:rsidP="002240B6">
            <w:pPr>
              <w:jc w:val="center"/>
              <w:rPr>
                <w:sz w:val="20"/>
                <w:szCs w:val="20"/>
              </w:rPr>
            </w:pPr>
            <w:r w:rsidRPr="002240B6">
              <w:rPr>
                <w:sz w:val="20"/>
                <w:szCs w:val="20"/>
              </w:rPr>
              <w:t>7</w:t>
            </w:r>
          </w:p>
        </w:tc>
        <w:tc>
          <w:tcPr>
            <w:tcW w:w="683" w:type="dxa"/>
            <w:tcBorders>
              <w:top w:val="nil"/>
              <w:left w:val="nil"/>
              <w:bottom w:val="single" w:sz="4" w:space="0" w:color="auto"/>
              <w:right w:val="single" w:sz="4" w:space="0" w:color="auto"/>
            </w:tcBorders>
            <w:shd w:val="clear" w:color="auto" w:fill="auto"/>
            <w:vAlign w:val="center"/>
            <w:hideMark/>
          </w:tcPr>
          <w:p w14:paraId="1D5D85F2"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7E84F5C"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163949FA"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2ED7AF39" w14:textId="77777777" w:rsidR="002240B6" w:rsidRPr="002240B6" w:rsidRDefault="002240B6" w:rsidP="002240B6">
            <w:pPr>
              <w:jc w:val="center"/>
              <w:rPr>
                <w:sz w:val="20"/>
                <w:szCs w:val="20"/>
              </w:rPr>
            </w:pPr>
            <w:r w:rsidRPr="002240B6">
              <w:rPr>
                <w:sz w:val="20"/>
                <w:szCs w:val="20"/>
              </w:rPr>
              <w:t>12</w:t>
            </w:r>
          </w:p>
        </w:tc>
        <w:tc>
          <w:tcPr>
            <w:tcW w:w="1029" w:type="dxa"/>
            <w:tcBorders>
              <w:top w:val="nil"/>
              <w:left w:val="nil"/>
              <w:bottom w:val="single" w:sz="4" w:space="0" w:color="auto"/>
              <w:right w:val="single" w:sz="4" w:space="0" w:color="auto"/>
            </w:tcBorders>
            <w:shd w:val="clear" w:color="auto" w:fill="auto"/>
            <w:noWrap/>
            <w:vAlign w:val="center"/>
            <w:hideMark/>
          </w:tcPr>
          <w:p w14:paraId="2369E86A" w14:textId="77777777" w:rsidR="002240B6" w:rsidRPr="002240B6" w:rsidRDefault="002240B6" w:rsidP="002240B6">
            <w:pPr>
              <w:jc w:val="center"/>
              <w:rPr>
                <w:sz w:val="20"/>
                <w:szCs w:val="20"/>
              </w:rPr>
            </w:pPr>
            <w:r w:rsidRPr="002240B6">
              <w:rPr>
                <w:sz w:val="20"/>
                <w:szCs w:val="20"/>
              </w:rPr>
              <w:t>1,2</w:t>
            </w:r>
          </w:p>
        </w:tc>
      </w:tr>
      <w:tr w:rsidR="002240B6" w:rsidRPr="002240B6" w14:paraId="6A7BFE63"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9AEB7E2" w14:textId="77777777" w:rsidR="002240B6" w:rsidRPr="002240B6" w:rsidRDefault="002240B6" w:rsidP="002240B6">
            <w:pPr>
              <w:jc w:val="center"/>
              <w:rPr>
                <w:sz w:val="20"/>
                <w:szCs w:val="20"/>
              </w:rPr>
            </w:pPr>
            <w:r w:rsidRPr="002240B6">
              <w:rPr>
                <w:sz w:val="20"/>
                <w:szCs w:val="20"/>
              </w:rPr>
              <w:t xml:space="preserve">Свободный г. </w:t>
            </w:r>
          </w:p>
        </w:tc>
        <w:tc>
          <w:tcPr>
            <w:tcW w:w="683" w:type="dxa"/>
            <w:tcBorders>
              <w:top w:val="nil"/>
              <w:left w:val="nil"/>
              <w:bottom w:val="single" w:sz="4" w:space="0" w:color="auto"/>
              <w:right w:val="single" w:sz="4" w:space="0" w:color="auto"/>
            </w:tcBorders>
            <w:shd w:val="clear" w:color="auto" w:fill="auto"/>
            <w:vAlign w:val="center"/>
            <w:hideMark/>
          </w:tcPr>
          <w:p w14:paraId="4ED12860" w14:textId="77777777" w:rsidR="002240B6" w:rsidRPr="002240B6" w:rsidRDefault="002240B6" w:rsidP="002240B6">
            <w:pPr>
              <w:jc w:val="center"/>
              <w:rPr>
                <w:sz w:val="20"/>
                <w:szCs w:val="20"/>
              </w:rPr>
            </w:pPr>
            <w:r w:rsidRPr="002240B6">
              <w:rPr>
                <w:sz w:val="20"/>
                <w:szCs w:val="20"/>
              </w:rPr>
              <w:t>8</w:t>
            </w:r>
          </w:p>
        </w:tc>
        <w:tc>
          <w:tcPr>
            <w:tcW w:w="683" w:type="dxa"/>
            <w:tcBorders>
              <w:top w:val="nil"/>
              <w:left w:val="nil"/>
              <w:bottom w:val="single" w:sz="4" w:space="0" w:color="auto"/>
              <w:right w:val="single" w:sz="4" w:space="0" w:color="auto"/>
            </w:tcBorders>
            <w:shd w:val="clear" w:color="auto" w:fill="auto"/>
            <w:vAlign w:val="center"/>
            <w:hideMark/>
          </w:tcPr>
          <w:p w14:paraId="4906CB75" w14:textId="77777777" w:rsidR="002240B6" w:rsidRPr="002240B6" w:rsidRDefault="002240B6" w:rsidP="002240B6">
            <w:pPr>
              <w:jc w:val="center"/>
              <w:rPr>
                <w:sz w:val="20"/>
                <w:szCs w:val="20"/>
              </w:rPr>
            </w:pPr>
            <w:r w:rsidRPr="002240B6">
              <w:rPr>
                <w:sz w:val="20"/>
                <w:szCs w:val="20"/>
              </w:rPr>
              <w:t>11</w:t>
            </w:r>
          </w:p>
        </w:tc>
        <w:tc>
          <w:tcPr>
            <w:tcW w:w="683" w:type="dxa"/>
            <w:tcBorders>
              <w:top w:val="nil"/>
              <w:left w:val="nil"/>
              <w:bottom w:val="single" w:sz="4" w:space="0" w:color="auto"/>
              <w:right w:val="single" w:sz="4" w:space="0" w:color="auto"/>
            </w:tcBorders>
            <w:shd w:val="clear" w:color="auto" w:fill="auto"/>
            <w:vAlign w:val="center"/>
            <w:hideMark/>
          </w:tcPr>
          <w:p w14:paraId="24B82684" w14:textId="77777777" w:rsidR="002240B6" w:rsidRPr="002240B6" w:rsidRDefault="002240B6" w:rsidP="002240B6">
            <w:pPr>
              <w:jc w:val="center"/>
              <w:rPr>
                <w:sz w:val="20"/>
                <w:szCs w:val="20"/>
              </w:rPr>
            </w:pPr>
            <w:r w:rsidRPr="002240B6">
              <w:rPr>
                <w:sz w:val="20"/>
                <w:szCs w:val="20"/>
              </w:rPr>
              <w:t>3</w:t>
            </w:r>
          </w:p>
        </w:tc>
        <w:tc>
          <w:tcPr>
            <w:tcW w:w="683" w:type="dxa"/>
            <w:tcBorders>
              <w:top w:val="nil"/>
              <w:left w:val="nil"/>
              <w:bottom w:val="single" w:sz="4" w:space="0" w:color="auto"/>
              <w:right w:val="single" w:sz="4" w:space="0" w:color="auto"/>
            </w:tcBorders>
            <w:shd w:val="clear" w:color="auto" w:fill="auto"/>
            <w:vAlign w:val="center"/>
            <w:hideMark/>
          </w:tcPr>
          <w:p w14:paraId="47AA55B8" w14:textId="77777777" w:rsidR="002240B6" w:rsidRPr="002240B6" w:rsidRDefault="002240B6" w:rsidP="002240B6">
            <w:pPr>
              <w:jc w:val="center"/>
              <w:rPr>
                <w:sz w:val="20"/>
                <w:szCs w:val="20"/>
              </w:rPr>
            </w:pPr>
            <w:r w:rsidRPr="002240B6">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6CA73D6C" w14:textId="77777777" w:rsidR="002240B6" w:rsidRPr="002240B6" w:rsidRDefault="002240B6" w:rsidP="002240B6">
            <w:pPr>
              <w:jc w:val="center"/>
              <w:rPr>
                <w:sz w:val="20"/>
                <w:szCs w:val="20"/>
              </w:rPr>
            </w:pPr>
            <w:r w:rsidRPr="002240B6">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66EC404F" w14:textId="77777777" w:rsidR="002240B6" w:rsidRPr="002240B6" w:rsidRDefault="002240B6" w:rsidP="002240B6">
            <w:pPr>
              <w:jc w:val="center"/>
              <w:rPr>
                <w:sz w:val="20"/>
                <w:szCs w:val="20"/>
              </w:rPr>
            </w:pPr>
            <w:r w:rsidRPr="002240B6">
              <w:rPr>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14:paraId="106BFC15" w14:textId="77777777" w:rsidR="002240B6" w:rsidRPr="002240B6" w:rsidRDefault="002240B6" w:rsidP="002240B6">
            <w:pPr>
              <w:jc w:val="center"/>
              <w:rPr>
                <w:sz w:val="20"/>
                <w:szCs w:val="20"/>
              </w:rPr>
            </w:pPr>
            <w:r w:rsidRPr="002240B6">
              <w:rPr>
                <w:sz w:val="20"/>
                <w:szCs w:val="20"/>
              </w:rPr>
              <w:t>34</w:t>
            </w:r>
          </w:p>
        </w:tc>
        <w:tc>
          <w:tcPr>
            <w:tcW w:w="1029" w:type="dxa"/>
            <w:tcBorders>
              <w:top w:val="nil"/>
              <w:left w:val="nil"/>
              <w:bottom w:val="single" w:sz="4" w:space="0" w:color="auto"/>
              <w:right w:val="single" w:sz="4" w:space="0" w:color="auto"/>
            </w:tcBorders>
            <w:shd w:val="clear" w:color="auto" w:fill="auto"/>
            <w:noWrap/>
            <w:vAlign w:val="center"/>
            <w:hideMark/>
          </w:tcPr>
          <w:p w14:paraId="19B25BE4" w14:textId="77777777" w:rsidR="002240B6" w:rsidRPr="002240B6" w:rsidRDefault="002240B6" w:rsidP="002240B6">
            <w:pPr>
              <w:jc w:val="center"/>
              <w:rPr>
                <w:sz w:val="20"/>
                <w:szCs w:val="20"/>
              </w:rPr>
            </w:pPr>
            <w:r w:rsidRPr="002240B6">
              <w:rPr>
                <w:sz w:val="20"/>
                <w:szCs w:val="20"/>
              </w:rPr>
              <w:t>3,5</w:t>
            </w:r>
          </w:p>
        </w:tc>
      </w:tr>
      <w:tr w:rsidR="002240B6" w:rsidRPr="002240B6" w14:paraId="0CCB0982"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1DAFD86" w14:textId="77777777" w:rsidR="002240B6" w:rsidRPr="002240B6" w:rsidRDefault="002240B6" w:rsidP="002240B6">
            <w:pPr>
              <w:jc w:val="center"/>
              <w:rPr>
                <w:sz w:val="20"/>
                <w:szCs w:val="20"/>
              </w:rPr>
            </w:pPr>
            <w:r w:rsidRPr="002240B6">
              <w:rPr>
                <w:sz w:val="20"/>
                <w:szCs w:val="20"/>
              </w:rPr>
              <w:t>Селемджинский р-н</w:t>
            </w:r>
          </w:p>
        </w:tc>
        <w:tc>
          <w:tcPr>
            <w:tcW w:w="683" w:type="dxa"/>
            <w:tcBorders>
              <w:top w:val="nil"/>
              <w:left w:val="nil"/>
              <w:bottom w:val="single" w:sz="4" w:space="0" w:color="auto"/>
              <w:right w:val="single" w:sz="4" w:space="0" w:color="auto"/>
            </w:tcBorders>
            <w:shd w:val="clear" w:color="auto" w:fill="auto"/>
            <w:vAlign w:val="center"/>
            <w:hideMark/>
          </w:tcPr>
          <w:p w14:paraId="393CC430"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6B3F3C5A"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73FB3D81"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087384F6"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52C09806" w14:textId="77777777" w:rsidR="002240B6" w:rsidRPr="002240B6" w:rsidRDefault="002240B6" w:rsidP="002240B6">
            <w:pPr>
              <w:jc w:val="center"/>
              <w:rPr>
                <w:sz w:val="20"/>
                <w:szCs w:val="20"/>
              </w:rPr>
            </w:pPr>
            <w:r w:rsidRPr="002240B6">
              <w:rPr>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41950309"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0CA2367B" w14:textId="77777777" w:rsidR="002240B6" w:rsidRPr="002240B6" w:rsidRDefault="002240B6" w:rsidP="002240B6">
            <w:pPr>
              <w:jc w:val="center"/>
              <w:rPr>
                <w:sz w:val="20"/>
                <w:szCs w:val="20"/>
              </w:rPr>
            </w:pPr>
            <w:r w:rsidRPr="002240B6">
              <w:rPr>
                <w:sz w:val="20"/>
                <w:szCs w:val="20"/>
              </w:rPr>
              <w:t>2</w:t>
            </w:r>
          </w:p>
        </w:tc>
        <w:tc>
          <w:tcPr>
            <w:tcW w:w="1029" w:type="dxa"/>
            <w:tcBorders>
              <w:top w:val="nil"/>
              <w:left w:val="nil"/>
              <w:bottom w:val="single" w:sz="4" w:space="0" w:color="auto"/>
              <w:right w:val="single" w:sz="4" w:space="0" w:color="auto"/>
            </w:tcBorders>
            <w:shd w:val="clear" w:color="auto" w:fill="auto"/>
            <w:noWrap/>
            <w:vAlign w:val="center"/>
            <w:hideMark/>
          </w:tcPr>
          <w:p w14:paraId="4610C7BA" w14:textId="77777777" w:rsidR="002240B6" w:rsidRPr="002240B6" w:rsidRDefault="002240B6" w:rsidP="002240B6">
            <w:pPr>
              <w:jc w:val="center"/>
              <w:rPr>
                <w:sz w:val="20"/>
                <w:szCs w:val="20"/>
              </w:rPr>
            </w:pPr>
            <w:r w:rsidRPr="002240B6">
              <w:rPr>
                <w:sz w:val="20"/>
                <w:szCs w:val="20"/>
              </w:rPr>
              <w:t>0,2</w:t>
            </w:r>
          </w:p>
        </w:tc>
      </w:tr>
      <w:tr w:rsidR="002240B6" w:rsidRPr="002240B6" w14:paraId="68138065"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4387905" w14:textId="77777777" w:rsidR="002240B6" w:rsidRPr="002240B6" w:rsidRDefault="002240B6" w:rsidP="002240B6">
            <w:pPr>
              <w:jc w:val="center"/>
              <w:rPr>
                <w:sz w:val="20"/>
                <w:szCs w:val="20"/>
              </w:rPr>
            </w:pPr>
            <w:r w:rsidRPr="002240B6">
              <w:rPr>
                <w:sz w:val="20"/>
                <w:szCs w:val="20"/>
              </w:rPr>
              <w:t>Серышевский МО</w:t>
            </w:r>
          </w:p>
        </w:tc>
        <w:tc>
          <w:tcPr>
            <w:tcW w:w="683" w:type="dxa"/>
            <w:tcBorders>
              <w:top w:val="nil"/>
              <w:left w:val="nil"/>
              <w:bottom w:val="single" w:sz="4" w:space="0" w:color="auto"/>
              <w:right w:val="single" w:sz="4" w:space="0" w:color="auto"/>
            </w:tcBorders>
            <w:shd w:val="clear" w:color="auto" w:fill="auto"/>
            <w:vAlign w:val="center"/>
            <w:hideMark/>
          </w:tcPr>
          <w:p w14:paraId="6587A8E1" w14:textId="77777777" w:rsidR="002240B6" w:rsidRPr="002240B6" w:rsidRDefault="002240B6" w:rsidP="002240B6">
            <w:pPr>
              <w:jc w:val="center"/>
              <w:rPr>
                <w:sz w:val="20"/>
                <w:szCs w:val="20"/>
              </w:rPr>
            </w:pPr>
            <w:r w:rsidRPr="002240B6">
              <w:rPr>
                <w:sz w:val="20"/>
                <w:szCs w:val="20"/>
              </w:rPr>
              <w:t>9</w:t>
            </w:r>
          </w:p>
        </w:tc>
        <w:tc>
          <w:tcPr>
            <w:tcW w:w="683" w:type="dxa"/>
            <w:tcBorders>
              <w:top w:val="nil"/>
              <w:left w:val="nil"/>
              <w:bottom w:val="single" w:sz="4" w:space="0" w:color="auto"/>
              <w:right w:val="single" w:sz="4" w:space="0" w:color="auto"/>
            </w:tcBorders>
            <w:shd w:val="clear" w:color="auto" w:fill="auto"/>
            <w:vAlign w:val="center"/>
            <w:hideMark/>
          </w:tcPr>
          <w:p w14:paraId="2066A771" w14:textId="77777777" w:rsidR="002240B6" w:rsidRPr="002240B6" w:rsidRDefault="002240B6" w:rsidP="002240B6">
            <w:pPr>
              <w:jc w:val="center"/>
              <w:rPr>
                <w:sz w:val="20"/>
                <w:szCs w:val="20"/>
              </w:rPr>
            </w:pPr>
            <w:r w:rsidRPr="002240B6">
              <w:rPr>
                <w:sz w:val="20"/>
                <w:szCs w:val="20"/>
              </w:rPr>
              <w:t>6</w:t>
            </w:r>
          </w:p>
        </w:tc>
        <w:tc>
          <w:tcPr>
            <w:tcW w:w="683" w:type="dxa"/>
            <w:tcBorders>
              <w:top w:val="nil"/>
              <w:left w:val="nil"/>
              <w:bottom w:val="single" w:sz="4" w:space="0" w:color="auto"/>
              <w:right w:val="single" w:sz="4" w:space="0" w:color="auto"/>
            </w:tcBorders>
            <w:shd w:val="clear" w:color="auto" w:fill="auto"/>
            <w:vAlign w:val="center"/>
            <w:hideMark/>
          </w:tcPr>
          <w:p w14:paraId="1D325C84" w14:textId="77777777" w:rsidR="002240B6" w:rsidRPr="002240B6" w:rsidRDefault="002240B6" w:rsidP="002240B6">
            <w:pPr>
              <w:jc w:val="center"/>
              <w:rPr>
                <w:sz w:val="20"/>
                <w:szCs w:val="20"/>
              </w:rPr>
            </w:pPr>
            <w:r w:rsidRPr="002240B6">
              <w:rPr>
                <w:sz w:val="20"/>
                <w:szCs w:val="20"/>
              </w:rPr>
              <w:t>14</w:t>
            </w:r>
          </w:p>
        </w:tc>
        <w:tc>
          <w:tcPr>
            <w:tcW w:w="683" w:type="dxa"/>
            <w:tcBorders>
              <w:top w:val="nil"/>
              <w:left w:val="nil"/>
              <w:bottom w:val="single" w:sz="4" w:space="0" w:color="auto"/>
              <w:right w:val="single" w:sz="4" w:space="0" w:color="auto"/>
            </w:tcBorders>
            <w:shd w:val="clear" w:color="auto" w:fill="auto"/>
            <w:vAlign w:val="center"/>
            <w:hideMark/>
          </w:tcPr>
          <w:p w14:paraId="3013EBDA" w14:textId="77777777" w:rsidR="002240B6" w:rsidRPr="002240B6" w:rsidRDefault="002240B6" w:rsidP="002240B6">
            <w:pPr>
              <w:jc w:val="center"/>
              <w:rPr>
                <w:sz w:val="20"/>
                <w:szCs w:val="20"/>
              </w:rPr>
            </w:pPr>
            <w:r w:rsidRPr="002240B6">
              <w:rPr>
                <w:sz w:val="20"/>
                <w:szCs w:val="20"/>
              </w:rPr>
              <w:t>8</w:t>
            </w:r>
          </w:p>
        </w:tc>
        <w:tc>
          <w:tcPr>
            <w:tcW w:w="616" w:type="dxa"/>
            <w:tcBorders>
              <w:top w:val="nil"/>
              <w:left w:val="nil"/>
              <w:bottom w:val="single" w:sz="4" w:space="0" w:color="auto"/>
              <w:right w:val="single" w:sz="4" w:space="0" w:color="auto"/>
            </w:tcBorders>
            <w:shd w:val="clear" w:color="auto" w:fill="auto"/>
            <w:vAlign w:val="center"/>
            <w:hideMark/>
          </w:tcPr>
          <w:p w14:paraId="074BD102" w14:textId="77777777" w:rsidR="002240B6" w:rsidRPr="002240B6" w:rsidRDefault="002240B6" w:rsidP="002240B6">
            <w:pPr>
              <w:jc w:val="center"/>
              <w:rPr>
                <w:sz w:val="20"/>
                <w:szCs w:val="20"/>
              </w:rPr>
            </w:pPr>
            <w:r w:rsidRPr="002240B6">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029DDFCB" w14:textId="77777777" w:rsidR="002240B6" w:rsidRPr="002240B6" w:rsidRDefault="002240B6" w:rsidP="002240B6">
            <w:pPr>
              <w:jc w:val="center"/>
              <w:rPr>
                <w:sz w:val="20"/>
                <w:szCs w:val="20"/>
              </w:rPr>
            </w:pPr>
            <w:r w:rsidRPr="002240B6">
              <w:rPr>
                <w:sz w:val="20"/>
                <w:szCs w:val="20"/>
              </w:rPr>
              <w:t>1</w:t>
            </w:r>
          </w:p>
        </w:tc>
        <w:tc>
          <w:tcPr>
            <w:tcW w:w="953" w:type="dxa"/>
            <w:tcBorders>
              <w:top w:val="nil"/>
              <w:left w:val="nil"/>
              <w:bottom w:val="single" w:sz="4" w:space="0" w:color="auto"/>
              <w:right w:val="single" w:sz="4" w:space="0" w:color="auto"/>
            </w:tcBorders>
            <w:shd w:val="clear" w:color="auto" w:fill="auto"/>
            <w:noWrap/>
            <w:vAlign w:val="center"/>
            <w:hideMark/>
          </w:tcPr>
          <w:p w14:paraId="7D9F2CB5" w14:textId="77777777" w:rsidR="002240B6" w:rsidRPr="002240B6" w:rsidRDefault="002240B6" w:rsidP="002240B6">
            <w:pPr>
              <w:jc w:val="center"/>
              <w:rPr>
                <w:sz w:val="20"/>
                <w:szCs w:val="20"/>
              </w:rPr>
            </w:pPr>
            <w:r w:rsidRPr="002240B6">
              <w:rPr>
                <w:sz w:val="20"/>
                <w:szCs w:val="20"/>
              </w:rPr>
              <w:t>42</w:t>
            </w:r>
          </w:p>
        </w:tc>
        <w:tc>
          <w:tcPr>
            <w:tcW w:w="1029" w:type="dxa"/>
            <w:tcBorders>
              <w:top w:val="nil"/>
              <w:left w:val="nil"/>
              <w:bottom w:val="single" w:sz="4" w:space="0" w:color="auto"/>
              <w:right w:val="single" w:sz="4" w:space="0" w:color="auto"/>
            </w:tcBorders>
            <w:shd w:val="clear" w:color="auto" w:fill="auto"/>
            <w:noWrap/>
            <w:vAlign w:val="center"/>
            <w:hideMark/>
          </w:tcPr>
          <w:p w14:paraId="5E832446" w14:textId="77777777" w:rsidR="002240B6" w:rsidRPr="002240B6" w:rsidRDefault="002240B6" w:rsidP="002240B6">
            <w:pPr>
              <w:jc w:val="center"/>
              <w:rPr>
                <w:sz w:val="20"/>
                <w:szCs w:val="20"/>
              </w:rPr>
            </w:pPr>
            <w:r w:rsidRPr="002240B6">
              <w:rPr>
                <w:sz w:val="20"/>
                <w:szCs w:val="20"/>
              </w:rPr>
              <w:t>4,3</w:t>
            </w:r>
          </w:p>
        </w:tc>
      </w:tr>
      <w:tr w:rsidR="002240B6" w:rsidRPr="002240B6" w14:paraId="2DF4D4DF"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F31A345" w14:textId="77777777" w:rsidR="002240B6" w:rsidRPr="002240B6" w:rsidRDefault="002240B6" w:rsidP="002240B6">
            <w:pPr>
              <w:jc w:val="center"/>
              <w:rPr>
                <w:sz w:val="20"/>
                <w:szCs w:val="20"/>
              </w:rPr>
            </w:pPr>
            <w:r w:rsidRPr="002240B6">
              <w:rPr>
                <w:sz w:val="20"/>
                <w:szCs w:val="20"/>
              </w:rPr>
              <w:t>Сковородинский МО</w:t>
            </w:r>
          </w:p>
        </w:tc>
        <w:tc>
          <w:tcPr>
            <w:tcW w:w="683" w:type="dxa"/>
            <w:tcBorders>
              <w:top w:val="nil"/>
              <w:left w:val="nil"/>
              <w:bottom w:val="single" w:sz="4" w:space="0" w:color="auto"/>
              <w:right w:val="single" w:sz="4" w:space="0" w:color="auto"/>
            </w:tcBorders>
            <w:shd w:val="clear" w:color="auto" w:fill="auto"/>
            <w:vAlign w:val="center"/>
            <w:hideMark/>
          </w:tcPr>
          <w:p w14:paraId="3E515C38" w14:textId="77777777" w:rsidR="002240B6" w:rsidRPr="002240B6" w:rsidRDefault="002240B6" w:rsidP="002240B6">
            <w:pPr>
              <w:jc w:val="center"/>
              <w:rPr>
                <w:sz w:val="20"/>
                <w:szCs w:val="20"/>
              </w:rPr>
            </w:pPr>
            <w:r w:rsidRPr="002240B6">
              <w:rPr>
                <w:sz w:val="20"/>
                <w:szCs w:val="20"/>
              </w:rPr>
              <w:t>1</w:t>
            </w:r>
          </w:p>
        </w:tc>
        <w:tc>
          <w:tcPr>
            <w:tcW w:w="683" w:type="dxa"/>
            <w:tcBorders>
              <w:top w:val="nil"/>
              <w:left w:val="nil"/>
              <w:bottom w:val="single" w:sz="4" w:space="0" w:color="auto"/>
              <w:right w:val="single" w:sz="4" w:space="0" w:color="auto"/>
            </w:tcBorders>
            <w:shd w:val="clear" w:color="auto" w:fill="auto"/>
            <w:vAlign w:val="center"/>
            <w:hideMark/>
          </w:tcPr>
          <w:p w14:paraId="524B9521"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38A4E316"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28A8A380"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68953D8A"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4066C162" w14:textId="77777777" w:rsidR="002240B6" w:rsidRPr="002240B6" w:rsidRDefault="002240B6" w:rsidP="002240B6">
            <w:pPr>
              <w:jc w:val="center"/>
              <w:rPr>
                <w:sz w:val="20"/>
                <w:szCs w:val="20"/>
              </w:rPr>
            </w:pPr>
            <w:r w:rsidRPr="002240B6">
              <w:rPr>
                <w:sz w:val="20"/>
                <w:szCs w:val="20"/>
              </w:rPr>
              <w:t>2</w:t>
            </w:r>
          </w:p>
        </w:tc>
        <w:tc>
          <w:tcPr>
            <w:tcW w:w="953" w:type="dxa"/>
            <w:tcBorders>
              <w:top w:val="nil"/>
              <w:left w:val="nil"/>
              <w:bottom w:val="single" w:sz="4" w:space="0" w:color="auto"/>
              <w:right w:val="single" w:sz="4" w:space="0" w:color="auto"/>
            </w:tcBorders>
            <w:shd w:val="clear" w:color="auto" w:fill="auto"/>
            <w:noWrap/>
            <w:vAlign w:val="center"/>
            <w:hideMark/>
          </w:tcPr>
          <w:p w14:paraId="411595CF" w14:textId="77777777" w:rsidR="002240B6" w:rsidRPr="002240B6" w:rsidRDefault="002240B6" w:rsidP="002240B6">
            <w:pPr>
              <w:jc w:val="center"/>
              <w:rPr>
                <w:sz w:val="20"/>
                <w:szCs w:val="20"/>
              </w:rPr>
            </w:pPr>
            <w:r w:rsidRPr="002240B6">
              <w:rPr>
                <w:sz w:val="20"/>
                <w:szCs w:val="20"/>
              </w:rPr>
              <w:t>3</w:t>
            </w:r>
          </w:p>
        </w:tc>
        <w:tc>
          <w:tcPr>
            <w:tcW w:w="1029" w:type="dxa"/>
            <w:tcBorders>
              <w:top w:val="nil"/>
              <w:left w:val="nil"/>
              <w:bottom w:val="single" w:sz="4" w:space="0" w:color="auto"/>
              <w:right w:val="single" w:sz="4" w:space="0" w:color="auto"/>
            </w:tcBorders>
            <w:shd w:val="clear" w:color="auto" w:fill="auto"/>
            <w:noWrap/>
            <w:vAlign w:val="center"/>
            <w:hideMark/>
          </w:tcPr>
          <w:p w14:paraId="7420EB6E" w14:textId="77777777" w:rsidR="002240B6" w:rsidRPr="002240B6" w:rsidRDefault="002240B6" w:rsidP="002240B6">
            <w:pPr>
              <w:jc w:val="center"/>
              <w:rPr>
                <w:sz w:val="20"/>
                <w:szCs w:val="20"/>
              </w:rPr>
            </w:pPr>
            <w:r w:rsidRPr="002240B6">
              <w:rPr>
                <w:sz w:val="20"/>
                <w:szCs w:val="20"/>
              </w:rPr>
              <w:t>0,3</w:t>
            </w:r>
          </w:p>
        </w:tc>
      </w:tr>
      <w:tr w:rsidR="002240B6" w:rsidRPr="002240B6" w14:paraId="100CA507"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49736DF" w14:textId="77777777" w:rsidR="002240B6" w:rsidRPr="002240B6" w:rsidRDefault="002240B6" w:rsidP="002240B6">
            <w:pPr>
              <w:jc w:val="center"/>
              <w:rPr>
                <w:sz w:val="20"/>
                <w:szCs w:val="20"/>
              </w:rPr>
            </w:pPr>
            <w:r w:rsidRPr="002240B6">
              <w:rPr>
                <w:sz w:val="20"/>
                <w:szCs w:val="20"/>
              </w:rPr>
              <w:t>Тамбовский МО</w:t>
            </w:r>
          </w:p>
        </w:tc>
        <w:tc>
          <w:tcPr>
            <w:tcW w:w="683" w:type="dxa"/>
            <w:tcBorders>
              <w:top w:val="nil"/>
              <w:left w:val="nil"/>
              <w:bottom w:val="single" w:sz="4" w:space="0" w:color="auto"/>
              <w:right w:val="single" w:sz="4" w:space="0" w:color="auto"/>
            </w:tcBorders>
            <w:shd w:val="clear" w:color="auto" w:fill="auto"/>
            <w:vAlign w:val="center"/>
            <w:hideMark/>
          </w:tcPr>
          <w:p w14:paraId="5820C3E7" w14:textId="77777777" w:rsidR="002240B6" w:rsidRPr="002240B6" w:rsidRDefault="002240B6" w:rsidP="002240B6">
            <w:pPr>
              <w:jc w:val="center"/>
              <w:rPr>
                <w:sz w:val="20"/>
                <w:szCs w:val="20"/>
              </w:rPr>
            </w:pPr>
            <w:r w:rsidRPr="002240B6">
              <w:rPr>
                <w:sz w:val="20"/>
                <w:szCs w:val="20"/>
              </w:rPr>
              <w:t>6</w:t>
            </w:r>
          </w:p>
        </w:tc>
        <w:tc>
          <w:tcPr>
            <w:tcW w:w="683" w:type="dxa"/>
            <w:tcBorders>
              <w:top w:val="nil"/>
              <w:left w:val="nil"/>
              <w:bottom w:val="single" w:sz="4" w:space="0" w:color="auto"/>
              <w:right w:val="single" w:sz="4" w:space="0" w:color="auto"/>
            </w:tcBorders>
            <w:shd w:val="clear" w:color="auto" w:fill="auto"/>
            <w:vAlign w:val="center"/>
            <w:hideMark/>
          </w:tcPr>
          <w:p w14:paraId="7C086C47" w14:textId="77777777" w:rsidR="002240B6" w:rsidRPr="002240B6" w:rsidRDefault="002240B6" w:rsidP="002240B6">
            <w:pPr>
              <w:jc w:val="center"/>
              <w:rPr>
                <w:sz w:val="20"/>
                <w:szCs w:val="20"/>
              </w:rPr>
            </w:pPr>
            <w:r w:rsidRPr="002240B6">
              <w:rPr>
                <w:sz w:val="20"/>
                <w:szCs w:val="20"/>
              </w:rPr>
              <w:t>8</w:t>
            </w:r>
          </w:p>
        </w:tc>
        <w:tc>
          <w:tcPr>
            <w:tcW w:w="683" w:type="dxa"/>
            <w:tcBorders>
              <w:top w:val="nil"/>
              <w:left w:val="nil"/>
              <w:bottom w:val="single" w:sz="4" w:space="0" w:color="auto"/>
              <w:right w:val="single" w:sz="4" w:space="0" w:color="auto"/>
            </w:tcBorders>
            <w:shd w:val="clear" w:color="auto" w:fill="auto"/>
            <w:vAlign w:val="center"/>
            <w:hideMark/>
          </w:tcPr>
          <w:p w14:paraId="6A2EC731"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1F9C961E" w14:textId="77777777" w:rsidR="002240B6" w:rsidRPr="002240B6" w:rsidRDefault="002240B6" w:rsidP="002240B6">
            <w:pPr>
              <w:jc w:val="center"/>
              <w:rPr>
                <w:sz w:val="20"/>
                <w:szCs w:val="20"/>
              </w:rPr>
            </w:pPr>
            <w:r w:rsidRPr="002240B6">
              <w:rPr>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5537C547" w14:textId="77777777" w:rsidR="002240B6" w:rsidRPr="002240B6" w:rsidRDefault="002240B6" w:rsidP="002240B6">
            <w:pPr>
              <w:jc w:val="center"/>
              <w:rPr>
                <w:sz w:val="20"/>
                <w:szCs w:val="20"/>
              </w:rPr>
            </w:pPr>
            <w:r w:rsidRPr="002240B6">
              <w:rPr>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57982077"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02224FBF" w14:textId="77777777" w:rsidR="002240B6" w:rsidRPr="002240B6" w:rsidRDefault="002240B6" w:rsidP="002240B6">
            <w:pPr>
              <w:jc w:val="center"/>
              <w:rPr>
                <w:sz w:val="20"/>
                <w:szCs w:val="20"/>
              </w:rPr>
            </w:pPr>
            <w:r w:rsidRPr="002240B6">
              <w:rPr>
                <w:sz w:val="20"/>
                <w:szCs w:val="20"/>
              </w:rPr>
              <w:t>22</w:t>
            </w:r>
          </w:p>
        </w:tc>
        <w:tc>
          <w:tcPr>
            <w:tcW w:w="1029" w:type="dxa"/>
            <w:tcBorders>
              <w:top w:val="nil"/>
              <w:left w:val="nil"/>
              <w:bottom w:val="single" w:sz="4" w:space="0" w:color="auto"/>
              <w:right w:val="single" w:sz="4" w:space="0" w:color="auto"/>
            </w:tcBorders>
            <w:shd w:val="clear" w:color="auto" w:fill="auto"/>
            <w:noWrap/>
            <w:vAlign w:val="center"/>
            <w:hideMark/>
          </w:tcPr>
          <w:p w14:paraId="795A160B" w14:textId="77777777" w:rsidR="002240B6" w:rsidRPr="002240B6" w:rsidRDefault="002240B6" w:rsidP="002240B6">
            <w:pPr>
              <w:jc w:val="center"/>
              <w:rPr>
                <w:sz w:val="20"/>
                <w:szCs w:val="20"/>
              </w:rPr>
            </w:pPr>
            <w:r w:rsidRPr="002240B6">
              <w:rPr>
                <w:sz w:val="20"/>
                <w:szCs w:val="20"/>
              </w:rPr>
              <w:t>2,3</w:t>
            </w:r>
          </w:p>
        </w:tc>
      </w:tr>
      <w:tr w:rsidR="002240B6" w:rsidRPr="002240B6" w14:paraId="3F3EB99E"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023BFDB" w14:textId="77777777" w:rsidR="002240B6" w:rsidRPr="002240B6" w:rsidRDefault="002240B6" w:rsidP="002240B6">
            <w:pPr>
              <w:jc w:val="center"/>
              <w:rPr>
                <w:sz w:val="20"/>
                <w:szCs w:val="20"/>
              </w:rPr>
            </w:pPr>
            <w:r w:rsidRPr="002240B6">
              <w:rPr>
                <w:sz w:val="20"/>
                <w:szCs w:val="20"/>
              </w:rPr>
              <w:t>Тында г.</w:t>
            </w:r>
          </w:p>
        </w:tc>
        <w:tc>
          <w:tcPr>
            <w:tcW w:w="683" w:type="dxa"/>
            <w:tcBorders>
              <w:top w:val="nil"/>
              <w:left w:val="nil"/>
              <w:bottom w:val="single" w:sz="4" w:space="0" w:color="auto"/>
              <w:right w:val="single" w:sz="4" w:space="0" w:color="auto"/>
            </w:tcBorders>
            <w:shd w:val="clear" w:color="auto" w:fill="auto"/>
            <w:vAlign w:val="center"/>
            <w:hideMark/>
          </w:tcPr>
          <w:p w14:paraId="068404E3"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11BC2127"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7950A0D8"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253769D8" w14:textId="77777777" w:rsidR="002240B6" w:rsidRPr="002240B6" w:rsidRDefault="002240B6" w:rsidP="002240B6">
            <w:pPr>
              <w:jc w:val="center"/>
              <w:rPr>
                <w:sz w:val="20"/>
                <w:szCs w:val="20"/>
              </w:rPr>
            </w:pPr>
            <w:r w:rsidRPr="002240B6">
              <w:rPr>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59E4422F"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4CBE030" w14:textId="77777777" w:rsidR="002240B6" w:rsidRPr="002240B6" w:rsidRDefault="002240B6" w:rsidP="002240B6">
            <w:pPr>
              <w:jc w:val="center"/>
              <w:rPr>
                <w:sz w:val="20"/>
                <w:szCs w:val="20"/>
              </w:rPr>
            </w:pPr>
            <w:r w:rsidRPr="002240B6">
              <w:rPr>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14:paraId="3C64667B" w14:textId="77777777" w:rsidR="002240B6" w:rsidRPr="002240B6" w:rsidRDefault="002240B6" w:rsidP="002240B6">
            <w:pPr>
              <w:jc w:val="center"/>
              <w:rPr>
                <w:sz w:val="20"/>
                <w:szCs w:val="20"/>
              </w:rPr>
            </w:pPr>
            <w:r w:rsidRPr="002240B6">
              <w:rPr>
                <w:sz w:val="20"/>
                <w:szCs w:val="20"/>
              </w:rPr>
              <w:t>14</w:t>
            </w:r>
          </w:p>
        </w:tc>
        <w:tc>
          <w:tcPr>
            <w:tcW w:w="1029" w:type="dxa"/>
            <w:tcBorders>
              <w:top w:val="nil"/>
              <w:left w:val="nil"/>
              <w:bottom w:val="single" w:sz="4" w:space="0" w:color="auto"/>
              <w:right w:val="single" w:sz="4" w:space="0" w:color="auto"/>
            </w:tcBorders>
            <w:shd w:val="clear" w:color="auto" w:fill="auto"/>
            <w:noWrap/>
            <w:vAlign w:val="center"/>
            <w:hideMark/>
          </w:tcPr>
          <w:p w14:paraId="72BC5CBD" w14:textId="77777777" w:rsidR="002240B6" w:rsidRPr="002240B6" w:rsidRDefault="002240B6" w:rsidP="002240B6">
            <w:pPr>
              <w:jc w:val="center"/>
              <w:rPr>
                <w:sz w:val="20"/>
                <w:szCs w:val="20"/>
              </w:rPr>
            </w:pPr>
            <w:r w:rsidRPr="002240B6">
              <w:rPr>
                <w:sz w:val="20"/>
                <w:szCs w:val="20"/>
              </w:rPr>
              <w:t>1,4</w:t>
            </w:r>
          </w:p>
        </w:tc>
      </w:tr>
      <w:tr w:rsidR="002240B6" w:rsidRPr="002240B6" w14:paraId="1694D088"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463BF15" w14:textId="77777777" w:rsidR="002240B6" w:rsidRPr="002240B6" w:rsidRDefault="002240B6" w:rsidP="002240B6">
            <w:pPr>
              <w:jc w:val="center"/>
              <w:rPr>
                <w:sz w:val="20"/>
                <w:szCs w:val="20"/>
              </w:rPr>
            </w:pPr>
            <w:r w:rsidRPr="002240B6">
              <w:rPr>
                <w:sz w:val="20"/>
                <w:szCs w:val="20"/>
              </w:rPr>
              <w:t>Тындинский МО</w:t>
            </w:r>
          </w:p>
        </w:tc>
        <w:tc>
          <w:tcPr>
            <w:tcW w:w="683" w:type="dxa"/>
            <w:tcBorders>
              <w:top w:val="nil"/>
              <w:left w:val="nil"/>
              <w:bottom w:val="single" w:sz="4" w:space="0" w:color="auto"/>
              <w:right w:val="single" w:sz="4" w:space="0" w:color="auto"/>
            </w:tcBorders>
            <w:shd w:val="clear" w:color="auto" w:fill="auto"/>
            <w:vAlign w:val="center"/>
            <w:hideMark/>
          </w:tcPr>
          <w:p w14:paraId="61A67CEA"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4B13199D"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36CA787F"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107D7F86"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3991F3EC"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2F478013"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65091C7C" w14:textId="77777777" w:rsidR="002240B6" w:rsidRPr="002240B6" w:rsidRDefault="002240B6" w:rsidP="002240B6">
            <w:pPr>
              <w:jc w:val="center"/>
              <w:rPr>
                <w:sz w:val="20"/>
                <w:szCs w:val="20"/>
              </w:rPr>
            </w:pPr>
            <w:r w:rsidRPr="002240B6">
              <w:rPr>
                <w:sz w:val="20"/>
                <w:szCs w:val="20"/>
              </w:rPr>
              <w:t>0</w:t>
            </w:r>
          </w:p>
        </w:tc>
        <w:tc>
          <w:tcPr>
            <w:tcW w:w="1029" w:type="dxa"/>
            <w:tcBorders>
              <w:top w:val="nil"/>
              <w:left w:val="nil"/>
              <w:bottom w:val="single" w:sz="4" w:space="0" w:color="auto"/>
              <w:right w:val="single" w:sz="4" w:space="0" w:color="auto"/>
            </w:tcBorders>
            <w:shd w:val="clear" w:color="auto" w:fill="auto"/>
            <w:noWrap/>
            <w:vAlign w:val="center"/>
            <w:hideMark/>
          </w:tcPr>
          <w:p w14:paraId="2996BB1B" w14:textId="77777777" w:rsidR="002240B6" w:rsidRPr="002240B6" w:rsidRDefault="002240B6" w:rsidP="002240B6">
            <w:pPr>
              <w:jc w:val="center"/>
              <w:rPr>
                <w:sz w:val="20"/>
                <w:szCs w:val="20"/>
              </w:rPr>
            </w:pPr>
            <w:r w:rsidRPr="002240B6">
              <w:rPr>
                <w:sz w:val="20"/>
                <w:szCs w:val="20"/>
              </w:rPr>
              <w:t>0,0</w:t>
            </w:r>
          </w:p>
        </w:tc>
      </w:tr>
      <w:tr w:rsidR="002240B6" w:rsidRPr="002240B6" w14:paraId="6CB0CCF4"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6109D16" w14:textId="77777777" w:rsidR="002240B6" w:rsidRPr="002240B6" w:rsidRDefault="002240B6" w:rsidP="002240B6">
            <w:pPr>
              <w:jc w:val="center"/>
              <w:rPr>
                <w:sz w:val="20"/>
                <w:szCs w:val="20"/>
              </w:rPr>
            </w:pPr>
            <w:r w:rsidRPr="002240B6">
              <w:rPr>
                <w:sz w:val="20"/>
                <w:szCs w:val="20"/>
              </w:rPr>
              <w:t>Циолковский ЗАТО</w:t>
            </w:r>
          </w:p>
        </w:tc>
        <w:tc>
          <w:tcPr>
            <w:tcW w:w="683" w:type="dxa"/>
            <w:tcBorders>
              <w:top w:val="nil"/>
              <w:left w:val="nil"/>
              <w:bottom w:val="single" w:sz="4" w:space="0" w:color="auto"/>
              <w:right w:val="single" w:sz="4" w:space="0" w:color="auto"/>
            </w:tcBorders>
            <w:shd w:val="clear" w:color="auto" w:fill="auto"/>
            <w:vAlign w:val="center"/>
            <w:hideMark/>
          </w:tcPr>
          <w:p w14:paraId="2667513A"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64A3D7B0"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7C966EEC"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322A5AD5"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1DEB640A"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6A69921F" w14:textId="77777777" w:rsidR="002240B6" w:rsidRPr="002240B6" w:rsidRDefault="002240B6" w:rsidP="002240B6">
            <w:pPr>
              <w:jc w:val="center"/>
              <w:rPr>
                <w:sz w:val="20"/>
                <w:szCs w:val="20"/>
              </w:rPr>
            </w:pPr>
            <w:r w:rsidRPr="002240B6">
              <w:rPr>
                <w:sz w:val="20"/>
                <w:szCs w:val="20"/>
              </w:rPr>
              <w:t>2</w:t>
            </w:r>
          </w:p>
        </w:tc>
        <w:tc>
          <w:tcPr>
            <w:tcW w:w="953" w:type="dxa"/>
            <w:tcBorders>
              <w:top w:val="nil"/>
              <w:left w:val="nil"/>
              <w:bottom w:val="single" w:sz="4" w:space="0" w:color="auto"/>
              <w:right w:val="single" w:sz="4" w:space="0" w:color="auto"/>
            </w:tcBorders>
            <w:shd w:val="clear" w:color="auto" w:fill="auto"/>
            <w:noWrap/>
            <w:vAlign w:val="center"/>
            <w:hideMark/>
          </w:tcPr>
          <w:p w14:paraId="6F179BD5" w14:textId="77777777" w:rsidR="002240B6" w:rsidRPr="002240B6" w:rsidRDefault="002240B6" w:rsidP="002240B6">
            <w:pPr>
              <w:jc w:val="center"/>
              <w:rPr>
                <w:sz w:val="20"/>
                <w:szCs w:val="20"/>
              </w:rPr>
            </w:pPr>
            <w:r w:rsidRPr="002240B6">
              <w:rPr>
                <w:sz w:val="20"/>
                <w:szCs w:val="20"/>
              </w:rPr>
              <w:t>2</w:t>
            </w:r>
          </w:p>
        </w:tc>
        <w:tc>
          <w:tcPr>
            <w:tcW w:w="1029" w:type="dxa"/>
            <w:tcBorders>
              <w:top w:val="nil"/>
              <w:left w:val="nil"/>
              <w:bottom w:val="single" w:sz="4" w:space="0" w:color="auto"/>
              <w:right w:val="single" w:sz="4" w:space="0" w:color="auto"/>
            </w:tcBorders>
            <w:shd w:val="clear" w:color="auto" w:fill="auto"/>
            <w:noWrap/>
            <w:vAlign w:val="center"/>
            <w:hideMark/>
          </w:tcPr>
          <w:p w14:paraId="77C21BC8" w14:textId="77777777" w:rsidR="002240B6" w:rsidRPr="002240B6" w:rsidRDefault="002240B6" w:rsidP="002240B6">
            <w:pPr>
              <w:jc w:val="center"/>
              <w:rPr>
                <w:sz w:val="20"/>
                <w:szCs w:val="20"/>
              </w:rPr>
            </w:pPr>
            <w:r w:rsidRPr="002240B6">
              <w:rPr>
                <w:sz w:val="20"/>
                <w:szCs w:val="20"/>
              </w:rPr>
              <w:t>0,2</w:t>
            </w:r>
          </w:p>
        </w:tc>
      </w:tr>
      <w:tr w:rsidR="002240B6" w:rsidRPr="002240B6" w14:paraId="53576EC3"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5B38BE0" w14:textId="77777777" w:rsidR="002240B6" w:rsidRPr="002240B6" w:rsidRDefault="002240B6" w:rsidP="002240B6">
            <w:pPr>
              <w:jc w:val="center"/>
              <w:rPr>
                <w:sz w:val="20"/>
                <w:szCs w:val="20"/>
              </w:rPr>
            </w:pPr>
            <w:r w:rsidRPr="002240B6">
              <w:rPr>
                <w:sz w:val="20"/>
                <w:szCs w:val="20"/>
              </w:rPr>
              <w:t>Шимановск г.</w:t>
            </w:r>
          </w:p>
        </w:tc>
        <w:tc>
          <w:tcPr>
            <w:tcW w:w="683" w:type="dxa"/>
            <w:tcBorders>
              <w:top w:val="nil"/>
              <w:left w:val="nil"/>
              <w:bottom w:val="single" w:sz="4" w:space="0" w:color="auto"/>
              <w:right w:val="single" w:sz="4" w:space="0" w:color="auto"/>
            </w:tcBorders>
            <w:shd w:val="clear" w:color="auto" w:fill="auto"/>
            <w:vAlign w:val="center"/>
            <w:hideMark/>
          </w:tcPr>
          <w:p w14:paraId="6409E51E"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6AA79A72" w14:textId="77777777" w:rsidR="002240B6" w:rsidRPr="002240B6" w:rsidRDefault="002240B6" w:rsidP="002240B6">
            <w:pPr>
              <w:jc w:val="center"/>
              <w:rPr>
                <w:sz w:val="20"/>
                <w:szCs w:val="20"/>
              </w:rPr>
            </w:pPr>
            <w:r w:rsidRPr="002240B6">
              <w:rPr>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3ADCEC7E"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486978E3"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114F7183"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2FC26849"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50278D1D" w14:textId="77777777" w:rsidR="002240B6" w:rsidRPr="002240B6" w:rsidRDefault="002240B6" w:rsidP="002240B6">
            <w:pPr>
              <w:jc w:val="center"/>
              <w:rPr>
                <w:sz w:val="20"/>
                <w:szCs w:val="20"/>
              </w:rPr>
            </w:pPr>
            <w:r w:rsidRPr="002240B6">
              <w:rPr>
                <w:sz w:val="20"/>
                <w:szCs w:val="20"/>
              </w:rPr>
              <w:t>2</w:t>
            </w:r>
          </w:p>
        </w:tc>
        <w:tc>
          <w:tcPr>
            <w:tcW w:w="1029" w:type="dxa"/>
            <w:tcBorders>
              <w:top w:val="nil"/>
              <w:left w:val="nil"/>
              <w:bottom w:val="single" w:sz="4" w:space="0" w:color="auto"/>
              <w:right w:val="single" w:sz="4" w:space="0" w:color="auto"/>
            </w:tcBorders>
            <w:shd w:val="clear" w:color="auto" w:fill="auto"/>
            <w:noWrap/>
            <w:vAlign w:val="center"/>
            <w:hideMark/>
          </w:tcPr>
          <w:p w14:paraId="185D6E26" w14:textId="77777777" w:rsidR="002240B6" w:rsidRPr="002240B6" w:rsidRDefault="002240B6" w:rsidP="002240B6">
            <w:pPr>
              <w:jc w:val="center"/>
              <w:rPr>
                <w:sz w:val="20"/>
                <w:szCs w:val="20"/>
              </w:rPr>
            </w:pPr>
            <w:r w:rsidRPr="002240B6">
              <w:rPr>
                <w:sz w:val="20"/>
                <w:szCs w:val="20"/>
              </w:rPr>
              <w:t>0,2</w:t>
            </w:r>
          </w:p>
        </w:tc>
      </w:tr>
      <w:tr w:rsidR="002240B6" w:rsidRPr="002240B6" w14:paraId="720378F6"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C410934" w14:textId="77777777" w:rsidR="002240B6" w:rsidRPr="002240B6" w:rsidRDefault="002240B6" w:rsidP="002240B6">
            <w:pPr>
              <w:jc w:val="center"/>
              <w:rPr>
                <w:sz w:val="20"/>
                <w:szCs w:val="20"/>
              </w:rPr>
            </w:pPr>
            <w:r w:rsidRPr="002240B6">
              <w:rPr>
                <w:sz w:val="20"/>
                <w:szCs w:val="20"/>
              </w:rPr>
              <w:t>Шимановский МО</w:t>
            </w:r>
          </w:p>
        </w:tc>
        <w:tc>
          <w:tcPr>
            <w:tcW w:w="683" w:type="dxa"/>
            <w:tcBorders>
              <w:top w:val="nil"/>
              <w:left w:val="nil"/>
              <w:bottom w:val="single" w:sz="4" w:space="0" w:color="auto"/>
              <w:right w:val="single" w:sz="4" w:space="0" w:color="auto"/>
            </w:tcBorders>
            <w:shd w:val="clear" w:color="auto" w:fill="auto"/>
            <w:vAlign w:val="center"/>
            <w:hideMark/>
          </w:tcPr>
          <w:p w14:paraId="460AEBFA"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2C0BB8BA"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58BA886B" w14:textId="77777777" w:rsidR="002240B6" w:rsidRPr="002240B6" w:rsidRDefault="002240B6" w:rsidP="002240B6">
            <w:pPr>
              <w:jc w:val="center"/>
              <w:rPr>
                <w:sz w:val="20"/>
                <w:szCs w:val="20"/>
              </w:rPr>
            </w:pPr>
            <w:r w:rsidRPr="002240B6">
              <w:rPr>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07104A57" w14:textId="77777777" w:rsidR="002240B6" w:rsidRPr="002240B6" w:rsidRDefault="002240B6" w:rsidP="002240B6">
            <w:pPr>
              <w:jc w:val="center"/>
              <w:rPr>
                <w:sz w:val="20"/>
                <w:szCs w:val="20"/>
              </w:rPr>
            </w:pPr>
            <w:r w:rsidRPr="002240B6">
              <w:rPr>
                <w:sz w:val="20"/>
                <w:szCs w:val="20"/>
              </w:rPr>
              <w:t>0</w:t>
            </w:r>
          </w:p>
        </w:tc>
        <w:tc>
          <w:tcPr>
            <w:tcW w:w="616" w:type="dxa"/>
            <w:tcBorders>
              <w:top w:val="nil"/>
              <w:left w:val="nil"/>
              <w:bottom w:val="single" w:sz="4" w:space="0" w:color="auto"/>
              <w:right w:val="single" w:sz="4" w:space="0" w:color="auto"/>
            </w:tcBorders>
            <w:shd w:val="clear" w:color="auto" w:fill="auto"/>
            <w:vAlign w:val="center"/>
            <w:hideMark/>
          </w:tcPr>
          <w:p w14:paraId="17009A70" w14:textId="77777777" w:rsidR="002240B6" w:rsidRPr="002240B6" w:rsidRDefault="002240B6" w:rsidP="002240B6">
            <w:pPr>
              <w:jc w:val="center"/>
              <w:rPr>
                <w:sz w:val="20"/>
                <w:szCs w:val="20"/>
              </w:rPr>
            </w:pPr>
            <w:r w:rsidRPr="002240B6">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0D318253" w14:textId="77777777" w:rsidR="002240B6" w:rsidRPr="002240B6" w:rsidRDefault="002240B6" w:rsidP="002240B6">
            <w:pPr>
              <w:jc w:val="center"/>
              <w:rPr>
                <w:sz w:val="20"/>
                <w:szCs w:val="20"/>
              </w:rPr>
            </w:pPr>
            <w:r w:rsidRPr="002240B6">
              <w:rPr>
                <w:sz w:val="20"/>
                <w:szCs w:val="20"/>
              </w:rPr>
              <w:t>0</w:t>
            </w:r>
          </w:p>
        </w:tc>
        <w:tc>
          <w:tcPr>
            <w:tcW w:w="953" w:type="dxa"/>
            <w:tcBorders>
              <w:top w:val="nil"/>
              <w:left w:val="nil"/>
              <w:bottom w:val="single" w:sz="4" w:space="0" w:color="auto"/>
              <w:right w:val="single" w:sz="4" w:space="0" w:color="auto"/>
            </w:tcBorders>
            <w:shd w:val="clear" w:color="auto" w:fill="auto"/>
            <w:noWrap/>
            <w:vAlign w:val="center"/>
            <w:hideMark/>
          </w:tcPr>
          <w:p w14:paraId="3F615024" w14:textId="77777777" w:rsidR="002240B6" w:rsidRPr="002240B6" w:rsidRDefault="002240B6" w:rsidP="002240B6">
            <w:pPr>
              <w:jc w:val="center"/>
              <w:rPr>
                <w:sz w:val="20"/>
                <w:szCs w:val="20"/>
              </w:rPr>
            </w:pPr>
            <w:r w:rsidRPr="002240B6">
              <w:rPr>
                <w:sz w:val="20"/>
                <w:szCs w:val="20"/>
              </w:rPr>
              <w:t>1</w:t>
            </w:r>
          </w:p>
        </w:tc>
        <w:tc>
          <w:tcPr>
            <w:tcW w:w="1029" w:type="dxa"/>
            <w:tcBorders>
              <w:top w:val="nil"/>
              <w:left w:val="nil"/>
              <w:bottom w:val="single" w:sz="4" w:space="0" w:color="auto"/>
              <w:right w:val="single" w:sz="4" w:space="0" w:color="auto"/>
            </w:tcBorders>
            <w:shd w:val="clear" w:color="auto" w:fill="auto"/>
            <w:noWrap/>
            <w:vAlign w:val="center"/>
            <w:hideMark/>
          </w:tcPr>
          <w:p w14:paraId="134C5271" w14:textId="77777777" w:rsidR="002240B6" w:rsidRPr="002240B6" w:rsidRDefault="002240B6" w:rsidP="002240B6">
            <w:pPr>
              <w:jc w:val="center"/>
              <w:rPr>
                <w:sz w:val="20"/>
                <w:szCs w:val="20"/>
              </w:rPr>
            </w:pPr>
            <w:r w:rsidRPr="002240B6">
              <w:rPr>
                <w:sz w:val="20"/>
                <w:szCs w:val="20"/>
              </w:rPr>
              <w:t>0,1</w:t>
            </w:r>
          </w:p>
        </w:tc>
      </w:tr>
      <w:tr w:rsidR="002240B6" w:rsidRPr="002240B6" w14:paraId="35F87AD1" w14:textId="77777777" w:rsidTr="002240B6">
        <w:trPr>
          <w:trHeight w:val="315"/>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A447340" w14:textId="77777777" w:rsidR="002240B6" w:rsidRPr="002240B6" w:rsidRDefault="002240B6" w:rsidP="002240B6">
            <w:pPr>
              <w:jc w:val="center"/>
              <w:rPr>
                <w:sz w:val="20"/>
                <w:szCs w:val="20"/>
              </w:rPr>
            </w:pPr>
            <w:r w:rsidRPr="002240B6">
              <w:rPr>
                <w:sz w:val="20"/>
                <w:szCs w:val="20"/>
              </w:rPr>
              <w:t>ИТОГО</w:t>
            </w:r>
          </w:p>
        </w:tc>
        <w:tc>
          <w:tcPr>
            <w:tcW w:w="683" w:type="dxa"/>
            <w:tcBorders>
              <w:top w:val="nil"/>
              <w:left w:val="nil"/>
              <w:bottom w:val="single" w:sz="4" w:space="0" w:color="auto"/>
              <w:right w:val="single" w:sz="4" w:space="0" w:color="auto"/>
            </w:tcBorders>
            <w:shd w:val="clear" w:color="auto" w:fill="auto"/>
            <w:vAlign w:val="center"/>
            <w:hideMark/>
          </w:tcPr>
          <w:p w14:paraId="7F0617B7" w14:textId="77777777" w:rsidR="002240B6" w:rsidRPr="002240B6" w:rsidRDefault="002240B6" w:rsidP="002240B6">
            <w:pPr>
              <w:jc w:val="center"/>
              <w:rPr>
                <w:sz w:val="20"/>
                <w:szCs w:val="20"/>
              </w:rPr>
            </w:pPr>
            <w:r w:rsidRPr="002240B6">
              <w:rPr>
                <w:sz w:val="20"/>
                <w:szCs w:val="20"/>
              </w:rPr>
              <w:t>120</w:t>
            </w:r>
          </w:p>
        </w:tc>
        <w:tc>
          <w:tcPr>
            <w:tcW w:w="683" w:type="dxa"/>
            <w:tcBorders>
              <w:top w:val="nil"/>
              <w:left w:val="nil"/>
              <w:bottom w:val="single" w:sz="4" w:space="0" w:color="auto"/>
              <w:right w:val="single" w:sz="4" w:space="0" w:color="auto"/>
            </w:tcBorders>
            <w:shd w:val="clear" w:color="auto" w:fill="auto"/>
            <w:vAlign w:val="center"/>
            <w:hideMark/>
          </w:tcPr>
          <w:p w14:paraId="27C8D3E6" w14:textId="77777777" w:rsidR="002240B6" w:rsidRPr="002240B6" w:rsidRDefault="002240B6" w:rsidP="002240B6">
            <w:pPr>
              <w:jc w:val="center"/>
              <w:rPr>
                <w:sz w:val="20"/>
                <w:szCs w:val="20"/>
              </w:rPr>
            </w:pPr>
            <w:r w:rsidRPr="002240B6">
              <w:rPr>
                <w:sz w:val="20"/>
                <w:szCs w:val="20"/>
              </w:rPr>
              <w:t>180</w:t>
            </w:r>
          </w:p>
        </w:tc>
        <w:tc>
          <w:tcPr>
            <w:tcW w:w="683" w:type="dxa"/>
            <w:tcBorders>
              <w:top w:val="nil"/>
              <w:left w:val="nil"/>
              <w:bottom w:val="single" w:sz="4" w:space="0" w:color="auto"/>
              <w:right w:val="single" w:sz="4" w:space="0" w:color="auto"/>
            </w:tcBorders>
            <w:shd w:val="clear" w:color="auto" w:fill="auto"/>
            <w:vAlign w:val="center"/>
            <w:hideMark/>
          </w:tcPr>
          <w:p w14:paraId="5E75E150" w14:textId="77777777" w:rsidR="002240B6" w:rsidRPr="002240B6" w:rsidRDefault="002240B6" w:rsidP="002240B6">
            <w:pPr>
              <w:jc w:val="center"/>
              <w:rPr>
                <w:sz w:val="20"/>
                <w:szCs w:val="20"/>
              </w:rPr>
            </w:pPr>
            <w:r w:rsidRPr="002240B6">
              <w:rPr>
                <w:sz w:val="20"/>
                <w:szCs w:val="20"/>
              </w:rPr>
              <w:t>212</w:t>
            </w:r>
          </w:p>
        </w:tc>
        <w:tc>
          <w:tcPr>
            <w:tcW w:w="683" w:type="dxa"/>
            <w:tcBorders>
              <w:top w:val="nil"/>
              <w:left w:val="nil"/>
              <w:bottom w:val="single" w:sz="4" w:space="0" w:color="auto"/>
              <w:right w:val="single" w:sz="4" w:space="0" w:color="auto"/>
            </w:tcBorders>
            <w:shd w:val="clear" w:color="auto" w:fill="auto"/>
            <w:vAlign w:val="center"/>
            <w:hideMark/>
          </w:tcPr>
          <w:p w14:paraId="6B51B431" w14:textId="77777777" w:rsidR="002240B6" w:rsidRPr="002240B6" w:rsidRDefault="002240B6" w:rsidP="002240B6">
            <w:pPr>
              <w:jc w:val="center"/>
              <w:rPr>
                <w:sz w:val="20"/>
                <w:szCs w:val="20"/>
              </w:rPr>
            </w:pPr>
            <w:r w:rsidRPr="002240B6">
              <w:rPr>
                <w:sz w:val="20"/>
                <w:szCs w:val="20"/>
              </w:rPr>
              <w:t>217</w:t>
            </w:r>
          </w:p>
        </w:tc>
        <w:tc>
          <w:tcPr>
            <w:tcW w:w="616" w:type="dxa"/>
            <w:tcBorders>
              <w:top w:val="nil"/>
              <w:left w:val="nil"/>
              <w:bottom w:val="single" w:sz="4" w:space="0" w:color="auto"/>
              <w:right w:val="single" w:sz="4" w:space="0" w:color="auto"/>
            </w:tcBorders>
            <w:shd w:val="clear" w:color="auto" w:fill="auto"/>
            <w:vAlign w:val="center"/>
            <w:hideMark/>
          </w:tcPr>
          <w:p w14:paraId="387ABEDA" w14:textId="77777777" w:rsidR="002240B6" w:rsidRPr="002240B6" w:rsidRDefault="002240B6" w:rsidP="002240B6">
            <w:pPr>
              <w:jc w:val="center"/>
              <w:rPr>
                <w:sz w:val="20"/>
                <w:szCs w:val="20"/>
              </w:rPr>
            </w:pPr>
            <w:r w:rsidRPr="002240B6">
              <w:rPr>
                <w:sz w:val="20"/>
                <w:szCs w:val="20"/>
              </w:rPr>
              <w:t>133</w:t>
            </w:r>
          </w:p>
        </w:tc>
        <w:tc>
          <w:tcPr>
            <w:tcW w:w="616" w:type="dxa"/>
            <w:tcBorders>
              <w:top w:val="nil"/>
              <w:left w:val="nil"/>
              <w:bottom w:val="single" w:sz="4" w:space="0" w:color="auto"/>
              <w:right w:val="single" w:sz="4" w:space="0" w:color="auto"/>
            </w:tcBorders>
            <w:shd w:val="clear" w:color="auto" w:fill="auto"/>
            <w:vAlign w:val="center"/>
            <w:hideMark/>
          </w:tcPr>
          <w:p w14:paraId="57F87F32" w14:textId="77777777" w:rsidR="002240B6" w:rsidRPr="002240B6" w:rsidRDefault="002240B6" w:rsidP="002240B6">
            <w:pPr>
              <w:jc w:val="center"/>
              <w:rPr>
                <w:sz w:val="20"/>
                <w:szCs w:val="20"/>
              </w:rPr>
            </w:pPr>
            <w:r w:rsidRPr="002240B6">
              <w:rPr>
                <w:sz w:val="20"/>
                <w:szCs w:val="20"/>
              </w:rPr>
              <w:t>108</w:t>
            </w:r>
          </w:p>
        </w:tc>
        <w:tc>
          <w:tcPr>
            <w:tcW w:w="953" w:type="dxa"/>
            <w:tcBorders>
              <w:top w:val="nil"/>
              <w:left w:val="nil"/>
              <w:bottom w:val="single" w:sz="4" w:space="0" w:color="auto"/>
              <w:right w:val="single" w:sz="4" w:space="0" w:color="auto"/>
            </w:tcBorders>
            <w:shd w:val="clear" w:color="auto" w:fill="auto"/>
            <w:vAlign w:val="center"/>
            <w:hideMark/>
          </w:tcPr>
          <w:p w14:paraId="73347E5F" w14:textId="77777777" w:rsidR="002240B6" w:rsidRPr="002240B6" w:rsidRDefault="002240B6" w:rsidP="002240B6">
            <w:pPr>
              <w:jc w:val="center"/>
              <w:rPr>
                <w:sz w:val="20"/>
                <w:szCs w:val="20"/>
              </w:rPr>
            </w:pPr>
            <w:r w:rsidRPr="002240B6">
              <w:rPr>
                <w:sz w:val="20"/>
                <w:szCs w:val="20"/>
              </w:rPr>
              <w:t>970</w:t>
            </w:r>
          </w:p>
        </w:tc>
        <w:tc>
          <w:tcPr>
            <w:tcW w:w="1029" w:type="dxa"/>
            <w:tcBorders>
              <w:top w:val="nil"/>
              <w:left w:val="nil"/>
              <w:bottom w:val="single" w:sz="4" w:space="0" w:color="auto"/>
              <w:right w:val="single" w:sz="4" w:space="0" w:color="auto"/>
            </w:tcBorders>
            <w:shd w:val="clear" w:color="auto" w:fill="auto"/>
            <w:noWrap/>
            <w:vAlign w:val="center"/>
            <w:hideMark/>
          </w:tcPr>
          <w:p w14:paraId="3FE10137" w14:textId="77777777" w:rsidR="002240B6" w:rsidRPr="002240B6" w:rsidRDefault="002240B6" w:rsidP="002240B6">
            <w:pPr>
              <w:jc w:val="center"/>
              <w:rPr>
                <w:sz w:val="20"/>
                <w:szCs w:val="20"/>
              </w:rPr>
            </w:pPr>
            <w:r w:rsidRPr="002240B6">
              <w:rPr>
                <w:sz w:val="20"/>
                <w:szCs w:val="20"/>
              </w:rPr>
              <w:t>100,0</w:t>
            </w:r>
          </w:p>
        </w:tc>
      </w:tr>
    </w:tbl>
    <w:p w14:paraId="376ED861" w14:textId="77777777" w:rsidR="00E144DE" w:rsidRPr="00B66B50" w:rsidRDefault="00E144DE" w:rsidP="00E144DE">
      <w:pPr>
        <w:ind w:firstLine="567"/>
        <w:jc w:val="both"/>
        <w:rPr>
          <w:bCs/>
          <w:color w:val="FF0000"/>
          <w:sz w:val="26"/>
          <w:szCs w:val="26"/>
          <w:shd w:val="clear" w:color="auto" w:fill="FFFFFF"/>
        </w:rPr>
      </w:pPr>
    </w:p>
    <w:p w14:paraId="1268E10C" w14:textId="5C8E411B" w:rsidR="006670B1" w:rsidRPr="00B66B50" w:rsidRDefault="006670B1" w:rsidP="00EE42BC">
      <w:pPr>
        <w:ind w:firstLine="567"/>
        <w:jc w:val="center"/>
        <w:rPr>
          <w:color w:val="FF0000"/>
        </w:rPr>
      </w:pPr>
    </w:p>
    <w:p w14:paraId="5864880B" w14:textId="23C3E2AB" w:rsidR="006670B1" w:rsidRPr="00B66B50" w:rsidRDefault="006670B1" w:rsidP="00EE42BC">
      <w:pPr>
        <w:ind w:firstLine="567"/>
        <w:jc w:val="center"/>
        <w:rPr>
          <w:color w:val="FF0000"/>
        </w:rPr>
      </w:pPr>
    </w:p>
    <w:p w14:paraId="2CDB7757" w14:textId="7A7E0770" w:rsidR="006670B1" w:rsidRPr="00B66B50" w:rsidRDefault="006670B1" w:rsidP="00EE42BC">
      <w:pPr>
        <w:ind w:firstLine="567"/>
        <w:jc w:val="center"/>
        <w:rPr>
          <w:color w:val="FF0000"/>
        </w:rPr>
      </w:pPr>
    </w:p>
    <w:p w14:paraId="4FF054CA" w14:textId="41CB2E57" w:rsidR="006670B1" w:rsidRDefault="006670B1" w:rsidP="00EE42BC">
      <w:pPr>
        <w:ind w:firstLine="567"/>
        <w:jc w:val="center"/>
        <w:rPr>
          <w:color w:val="FF0000"/>
        </w:rPr>
      </w:pPr>
    </w:p>
    <w:p w14:paraId="2ABD93D4" w14:textId="77777777" w:rsidR="006D6A9D" w:rsidRPr="00B66B50" w:rsidRDefault="006D6A9D" w:rsidP="00EE42BC">
      <w:pPr>
        <w:ind w:firstLine="567"/>
        <w:jc w:val="center"/>
        <w:rPr>
          <w:color w:val="FF0000"/>
        </w:rPr>
      </w:pPr>
    </w:p>
    <w:p w14:paraId="3DE19573" w14:textId="122F2B61" w:rsidR="006670B1" w:rsidRPr="00B66B50" w:rsidRDefault="006670B1" w:rsidP="00EE42BC">
      <w:pPr>
        <w:ind w:firstLine="567"/>
        <w:jc w:val="center"/>
        <w:rPr>
          <w:color w:val="FF0000"/>
        </w:rPr>
      </w:pPr>
    </w:p>
    <w:p w14:paraId="369FF078" w14:textId="4F31F3DB" w:rsidR="006670B1" w:rsidRDefault="006670B1" w:rsidP="00EE42BC">
      <w:pPr>
        <w:ind w:firstLine="567"/>
        <w:jc w:val="center"/>
        <w:rPr>
          <w:color w:val="FF0000"/>
        </w:rPr>
      </w:pPr>
    </w:p>
    <w:p w14:paraId="4A64F385" w14:textId="77777777" w:rsidR="005A20CB" w:rsidRPr="00B66B50" w:rsidRDefault="005A20CB" w:rsidP="00EE42BC">
      <w:pPr>
        <w:ind w:firstLine="567"/>
        <w:jc w:val="center"/>
        <w:rPr>
          <w:color w:val="FF0000"/>
        </w:rPr>
      </w:pPr>
    </w:p>
    <w:p w14:paraId="7A8E4964" w14:textId="27ED3839" w:rsidR="00E62A20" w:rsidRPr="00163B6F" w:rsidRDefault="00E62A20" w:rsidP="009843E1">
      <w:pPr>
        <w:jc w:val="right"/>
        <w:rPr>
          <w:sz w:val="26"/>
          <w:szCs w:val="26"/>
        </w:rPr>
      </w:pPr>
      <w:r w:rsidRPr="00163B6F">
        <w:rPr>
          <w:sz w:val="26"/>
          <w:szCs w:val="26"/>
        </w:rPr>
        <w:t xml:space="preserve">Приложение № </w:t>
      </w:r>
      <w:r w:rsidR="00CC24F6" w:rsidRPr="00163B6F">
        <w:rPr>
          <w:sz w:val="26"/>
          <w:szCs w:val="26"/>
        </w:rPr>
        <w:t>2</w:t>
      </w:r>
    </w:p>
    <w:p w14:paraId="3FA27518" w14:textId="77777777" w:rsidR="00E62A20" w:rsidRPr="00163B6F" w:rsidRDefault="00E62A20" w:rsidP="009843E1">
      <w:pPr>
        <w:jc w:val="right"/>
        <w:rPr>
          <w:sz w:val="26"/>
          <w:szCs w:val="26"/>
        </w:rPr>
      </w:pPr>
    </w:p>
    <w:tbl>
      <w:tblPr>
        <w:tblW w:w="9542" w:type="dxa"/>
        <w:tblLook w:val="04A0" w:firstRow="1" w:lastRow="0" w:firstColumn="1" w:lastColumn="0" w:noHBand="0" w:noVBand="1"/>
      </w:tblPr>
      <w:tblGrid>
        <w:gridCol w:w="562"/>
        <w:gridCol w:w="5817"/>
        <w:gridCol w:w="1113"/>
        <w:gridCol w:w="984"/>
        <w:gridCol w:w="541"/>
        <w:gridCol w:w="452"/>
        <w:gridCol w:w="73"/>
      </w:tblGrid>
      <w:tr w:rsidR="00276725" w:rsidRPr="00163B6F" w14:paraId="474C1F52" w14:textId="77777777" w:rsidTr="002B4F33">
        <w:trPr>
          <w:gridAfter w:val="2"/>
          <w:wAfter w:w="525" w:type="dxa"/>
          <w:trHeight w:val="1215"/>
        </w:trPr>
        <w:tc>
          <w:tcPr>
            <w:tcW w:w="9017" w:type="dxa"/>
            <w:gridSpan w:val="5"/>
            <w:vAlign w:val="center"/>
            <w:hideMark/>
          </w:tcPr>
          <w:p w14:paraId="088DE9B9" w14:textId="46682B95" w:rsidR="00276725" w:rsidRPr="00163B6F" w:rsidRDefault="00276725" w:rsidP="002B4F33">
            <w:pPr>
              <w:jc w:val="center"/>
              <w:rPr>
                <w:bCs/>
                <w:sz w:val="26"/>
                <w:szCs w:val="26"/>
                <w:lang w:eastAsia="en-US"/>
              </w:rPr>
            </w:pPr>
            <w:r w:rsidRPr="00163B6F">
              <w:rPr>
                <w:bCs/>
                <w:sz w:val="26"/>
                <w:szCs w:val="26"/>
                <w:lang w:eastAsia="en-US"/>
              </w:rPr>
              <w:t>Информация</w:t>
            </w:r>
            <w:r w:rsidRPr="00163B6F">
              <w:rPr>
                <w:bCs/>
                <w:sz w:val="26"/>
                <w:szCs w:val="26"/>
                <w:lang w:eastAsia="en-US"/>
              </w:rPr>
              <w:br/>
              <w:t>о ключевых показателях эффективности деятельности центра «Мой бизнес» 2023 году Амурская область за 2023год.</w:t>
            </w:r>
          </w:p>
        </w:tc>
      </w:tr>
      <w:tr w:rsidR="00276725" w14:paraId="287028BB" w14:textId="77777777" w:rsidTr="002B4F33">
        <w:trPr>
          <w:gridAfter w:val="1"/>
          <w:wAfter w:w="73" w:type="dxa"/>
          <w:trHeight w:val="300"/>
        </w:trPr>
        <w:tc>
          <w:tcPr>
            <w:tcW w:w="562" w:type="dxa"/>
            <w:vMerge w:val="restart"/>
            <w:tcBorders>
              <w:top w:val="single" w:sz="4" w:space="0" w:color="000000"/>
              <w:left w:val="single" w:sz="4" w:space="0" w:color="000000"/>
              <w:bottom w:val="single" w:sz="4" w:space="0" w:color="000000"/>
              <w:right w:val="single" w:sz="4" w:space="0" w:color="000000"/>
            </w:tcBorders>
            <w:vAlign w:val="center"/>
            <w:hideMark/>
          </w:tcPr>
          <w:p w14:paraId="4E5A60B5" w14:textId="77777777" w:rsidR="00276725" w:rsidRDefault="00276725" w:rsidP="002B4F33">
            <w:pPr>
              <w:jc w:val="center"/>
              <w:rPr>
                <w:color w:val="000000"/>
                <w:sz w:val="20"/>
                <w:szCs w:val="20"/>
                <w:lang w:eastAsia="en-US"/>
              </w:rPr>
            </w:pPr>
            <w:r>
              <w:rPr>
                <w:color w:val="000000"/>
                <w:sz w:val="20"/>
                <w:szCs w:val="20"/>
                <w:lang w:eastAsia="en-US"/>
              </w:rPr>
              <w:t xml:space="preserve">№ </w:t>
            </w:r>
            <w:r>
              <w:rPr>
                <w:color w:val="000000"/>
                <w:sz w:val="20"/>
                <w:szCs w:val="20"/>
                <w:lang w:eastAsia="en-US"/>
              </w:rPr>
              <w:br/>
              <w:t>п/п</w:t>
            </w:r>
          </w:p>
        </w:tc>
        <w:tc>
          <w:tcPr>
            <w:tcW w:w="5817" w:type="dxa"/>
            <w:vMerge w:val="restart"/>
            <w:tcBorders>
              <w:top w:val="single" w:sz="4" w:space="0" w:color="000000"/>
              <w:left w:val="single" w:sz="4" w:space="0" w:color="000000"/>
              <w:bottom w:val="single" w:sz="4" w:space="0" w:color="000000"/>
              <w:right w:val="single" w:sz="4" w:space="0" w:color="000000"/>
            </w:tcBorders>
            <w:vAlign w:val="center"/>
            <w:hideMark/>
          </w:tcPr>
          <w:p w14:paraId="7C3CEA60" w14:textId="77777777" w:rsidR="00276725" w:rsidRDefault="00276725" w:rsidP="002B4F33">
            <w:pPr>
              <w:jc w:val="center"/>
              <w:rPr>
                <w:color w:val="000000"/>
                <w:sz w:val="20"/>
                <w:szCs w:val="20"/>
                <w:lang w:eastAsia="en-US"/>
              </w:rPr>
            </w:pPr>
            <w:r>
              <w:rPr>
                <w:color w:val="000000"/>
                <w:sz w:val="20"/>
                <w:szCs w:val="20"/>
                <w:lang w:eastAsia="en-US"/>
              </w:rPr>
              <w:t xml:space="preserve"> Показатель</w:t>
            </w:r>
          </w:p>
        </w:tc>
        <w:tc>
          <w:tcPr>
            <w:tcW w:w="1113" w:type="dxa"/>
            <w:vMerge w:val="restart"/>
            <w:tcBorders>
              <w:top w:val="single" w:sz="4" w:space="0" w:color="000000"/>
              <w:left w:val="single" w:sz="4" w:space="0" w:color="000000"/>
              <w:bottom w:val="single" w:sz="4" w:space="0" w:color="000000"/>
              <w:right w:val="single" w:sz="4" w:space="0" w:color="000000"/>
            </w:tcBorders>
            <w:vAlign w:val="center"/>
            <w:hideMark/>
          </w:tcPr>
          <w:p w14:paraId="47F850EC" w14:textId="77777777" w:rsidR="00276725" w:rsidRDefault="00276725" w:rsidP="002B4F33">
            <w:pPr>
              <w:jc w:val="center"/>
              <w:rPr>
                <w:color w:val="000000"/>
                <w:sz w:val="20"/>
                <w:szCs w:val="20"/>
                <w:lang w:eastAsia="en-US"/>
              </w:rPr>
            </w:pPr>
            <w:r>
              <w:rPr>
                <w:color w:val="000000"/>
                <w:sz w:val="20"/>
                <w:szCs w:val="20"/>
                <w:lang w:eastAsia="en-US"/>
              </w:rPr>
              <w:t>Единица измерения</w:t>
            </w:r>
          </w:p>
        </w:tc>
        <w:tc>
          <w:tcPr>
            <w:tcW w:w="1977" w:type="dxa"/>
            <w:gridSpan w:val="3"/>
            <w:tcBorders>
              <w:top w:val="single" w:sz="4" w:space="0" w:color="000000"/>
              <w:left w:val="nil"/>
              <w:bottom w:val="single" w:sz="4" w:space="0" w:color="000000"/>
              <w:right w:val="single" w:sz="4" w:space="0" w:color="000000"/>
            </w:tcBorders>
            <w:vAlign w:val="center"/>
            <w:hideMark/>
          </w:tcPr>
          <w:p w14:paraId="1C4544E1" w14:textId="77777777" w:rsidR="00276725" w:rsidRDefault="00276725" w:rsidP="002B4F33">
            <w:pPr>
              <w:jc w:val="center"/>
              <w:rPr>
                <w:color w:val="000000"/>
                <w:sz w:val="20"/>
                <w:szCs w:val="20"/>
                <w:lang w:eastAsia="en-US"/>
              </w:rPr>
            </w:pPr>
            <w:r>
              <w:rPr>
                <w:color w:val="000000"/>
                <w:sz w:val="20"/>
                <w:szCs w:val="20"/>
                <w:lang w:eastAsia="en-US"/>
              </w:rPr>
              <w:t xml:space="preserve">2023 год </w:t>
            </w:r>
          </w:p>
        </w:tc>
      </w:tr>
      <w:tr w:rsidR="00276725" w14:paraId="3D354FE9" w14:textId="77777777" w:rsidTr="002B4F33">
        <w:trPr>
          <w:gridAfter w:val="1"/>
          <w:wAfter w:w="73" w:type="dxa"/>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D7623A" w14:textId="77777777" w:rsidR="00276725" w:rsidRDefault="00276725" w:rsidP="002B4F33">
            <w:pPr>
              <w:rPr>
                <w:color w:val="000000"/>
                <w:sz w:val="20"/>
                <w:szCs w:val="20"/>
                <w:lang w:eastAsia="en-US"/>
              </w:rPr>
            </w:pPr>
          </w:p>
        </w:tc>
        <w:tc>
          <w:tcPr>
            <w:tcW w:w="5817" w:type="dxa"/>
            <w:vMerge/>
            <w:tcBorders>
              <w:top w:val="single" w:sz="4" w:space="0" w:color="000000"/>
              <w:left w:val="single" w:sz="4" w:space="0" w:color="000000"/>
              <w:bottom w:val="single" w:sz="4" w:space="0" w:color="000000"/>
              <w:right w:val="single" w:sz="4" w:space="0" w:color="000000"/>
            </w:tcBorders>
            <w:vAlign w:val="center"/>
            <w:hideMark/>
          </w:tcPr>
          <w:p w14:paraId="6EE0322B" w14:textId="77777777" w:rsidR="00276725" w:rsidRDefault="00276725" w:rsidP="002B4F33">
            <w:pPr>
              <w:rPr>
                <w:color w:val="000000"/>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F1996D" w14:textId="77777777" w:rsidR="00276725" w:rsidRDefault="00276725" w:rsidP="002B4F33">
            <w:pPr>
              <w:rPr>
                <w:color w:val="000000"/>
                <w:sz w:val="20"/>
                <w:szCs w:val="20"/>
                <w:lang w:eastAsia="en-US"/>
              </w:rPr>
            </w:pPr>
          </w:p>
        </w:tc>
        <w:tc>
          <w:tcPr>
            <w:tcW w:w="1977" w:type="dxa"/>
            <w:gridSpan w:val="3"/>
            <w:tcBorders>
              <w:top w:val="single" w:sz="4" w:space="0" w:color="000000"/>
              <w:left w:val="nil"/>
              <w:bottom w:val="single" w:sz="4" w:space="0" w:color="000000"/>
              <w:right w:val="single" w:sz="4" w:space="0" w:color="000000"/>
            </w:tcBorders>
            <w:vAlign w:val="center"/>
            <w:hideMark/>
          </w:tcPr>
          <w:p w14:paraId="3497C38A" w14:textId="77777777" w:rsidR="00276725" w:rsidRDefault="00276725" w:rsidP="002B4F33">
            <w:pPr>
              <w:jc w:val="center"/>
              <w:rPr>
                <w:color w:val="000000"/>
                <w:sz w:val="20"/>
                <w:szCs w:val="20"/>
                <w:lang w:eastAsia="en-US"/>
              </w:rPr>
            </w:pPr>
            <w:r>
              <w:rPr>
                <w:color w:val="000000"/>
                <w:sz w:val="20"/>
                <w:szCs w:val="20"/>
                <w:lang w:eastAsia="en-US"/>
              </w:rPr>
              <w:t>(отчетный год)</w:t>
            </w:r>
          </w:p>
        </w:tc>
      </w:tr>
      <w:tr w:rsidR="00276725" w14:paraId="118C2969" w14:textId="77777777" w:rsidTr="002B4F33">
        <w:trPr>
          <w:gridAfter w:val="1"/>
          <w:wAfter w:w="73" w:type="dxa"/>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478220" w14:textId="77777777" w:rsidR="00276725" w:rsidRDefault="00276725" w:rsidP="002B4F33">
            <w:pPr>
              <w:rPr>
                <w:color w:val="000000"/>
                <w:sz w:val="20"/>
                <w:szCs w:val="20"/>
                <w:lang w:eastAsia="en-US"/>
              </w:rPr>
            </w:pPr>
          </w:p>
        </w:tc>
        <w:tc>
          <w:tcPr>
            <w:tcW w:w="5817" w:type="dxa"/>
            <w:vMerge/>
            <w:tcBorders>
              <w:top w:val="single" w:sz="4" w:space="0" w:color="000000"/>
              <w:left w:val="single" w:sz="4" w:space="0" w:color="000000"/>
              <w:bottom w:val="single" w:sz="4" w:space="0" w:color="000000"/>
              <w:right w:val="single" w:sz="4" w:space="0" w:color="000000"/>
            </w:tcBorders>
            <w:vAlign w:val="center"/>
            <w:hideMark/>
          </w:tcPr>
          <w:p w14:paraId="6F57CF5A" w14:textId="77777777" w:rsidR="00276725" w:rsidRDefault="00276725" w:rsidP="002B4F33">
            <w:pPr>
              <w:rPr>
                <w:color w:val="000000"/>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BAA5B6" w14:textId="77777777" w:rsidR="00276725" w:rsidRDefault="00276725" w:rsidP="002B4F33">
            <w:pPr>
              <w:rPr>
                <w:color w:val="000000"/>
                <w:sz w:val="20"/>
                <w:szCs w:val="20"/>
                <w:lang w:eastAsia="en-US"/>
              </w:rPr>
            </w:pPr>
          </w:p>
        </w:tc>
        <w:tc>
          <w:tcPr>
            <w:tcW w:w="984" w:type="dxa"/>
            <w:tcBorders>
              <w:top w:val="nil"/>
              <w:left w:val="nil"/>
              <w:bottom w:val="single" w:sz="4" w:space="0" w:color="000000"/>
              <w:right w:val="single" w:sz="4" w:space="0" w:color="000000"/>
            </w:tcBorders>
            <w:vAlign w:val="center"/>
            <w:hideMark/>
          </w:tcPr>
          <w:p w14:paraId="1173EDE5" w14:textId="77777777" w:rsidR="00276725" w:rsidRDefault="00276725" w:rsidP="002B4F33">
            <w:pPr>
              <w:jc w:val="center"/>
              <w:rPr>
                <w:color w:val="000000"/>
                <w:sz w:val="20"/>
                <w:szCs w:val="20"/>
                <w:lang w:eastAsia="en-US"/>
              </w:rPr>
            </w:pPr>
            <w:r>
              <w:rPr>
                <w:color w:val="000000"/>
                <w:sz w:val="20"/>
                <w:szCs w:val="20"/>
                <w:lang w:eastAsia="en-US"/>
              </w:rPr>
              <w:t>План</w:t>
            </w:r>
          </w:p>
        </w:tc>
        <w:tc>
          <w:tcPr>
            <w:tcW w:w="993" w:type="dxa"/>
            <w:gridSpan w:val="2"/>
            <w:tcBorders>
              <w:top w:val="nil"/>
              <w:left w:val="nil"/>
              <w:bottom w:val="single" w:sz="4" w:space="0" w:color="000000"/>
              <w:right w:val="single" w:sz="4" w:space="0" w:color="000000"/>
            </w:tcBorders>
            <w:vAlign w:val="center"/>
            <w:hideMark/>
          </w:tcPr>
          <w:p w14:paraId="277A1534" w14:textId="77777777" w:rsidR="00276725" w:rsidRDefault="00276725" w:rsidP="002B4F33">
            <w:pPr>
              <w:jc w:val="center"/>
              <w:rPr>
                <w:color w:val="000000"/>
                <w:sz w:val="20"/>
                <w:szCs w:val="20"/>
                <w:lang w:eastAsia="en-US"/>
              </w:rPr>
            </w:pPr>
            <w:r>
              <w:rPr>
                <w:color w:val="000000"/>
                <w:sz w:val="20"/>
                <w:szCs w:val="20"/>
                <w:lang w:eastAsia="en-US"/>
              </w:rPr>
              <w:t>Факт</w:t>
            </w:r>
          </w:p>
        </w:tc>
      </w:tr>
      <w:tr w:rsidR="00276725" w14:paraId="5CB10D1F" w14:textId="77777777" w:rsidTr="002B4F33">
        <w:trPr>
          <w:gridAfter w:val="1"/>
          <w:wAfter w:w="73" w:type="dxa"/>
          <w:trHeight w:val="300"/>
        </w:trPr>
        <w:tc>
          <w:tcPr>
            <w:tcW w:w="562" w:type="dxa"/>
            <w:tcBorders>
              <w:top w:val="nil"/>
              <w:left w:val="single" w:sz="4" w:space="0" w:color="000000"/>
              <w:bottom w:val="single" w:sz="4" w:space="0" w:color="000000"/>
              <w:right w:val="single" w:sz="4" w:space="0" w:color="000000"/>
            </w:tcBorders>
            <w:vAlign w:val="center"/>
            <w:hideMark/>
          </w:tcPr>
          <w:p w14:paraId="491D597E" w14:textId="77777777" w:rsidR="00276725" w:rsidRDefault="00276725" w:rsidP="002B4F33">
            <w:pPr>
              <w:jc w:val="center"/>
              <w:rPr>
                <w:color w:val="000000"/>
                <w:sz w:val="20"/>
                <w:szCs w:val="20"/>
                <w:lang w:eastAsia="en-US"/>
              </w:rPr>
            </w:pPr>
            <w:r>
              <w:rPr>
                <w:color w:val="000000"/>
                <w:sz w:val="20"/>
                <w:szCs w:val="20"/>
                <w:lang w:eastAsia="en-US"/>
              </w:rPr>
              <w:t>1</w:t>
            </w:r>
          </w:p>
        </w:tc>
        <w:tc>
          <w:tcPr>
            <w:tcW w:w="5817" w:type="dxa"/>
            <w:tcBorders>
              <w:top w:val="nil"/>
              <w:left w:val="nil"/>
              <w:bottom w:val="single" w:sz="4" w:space="0" w:color="000000"/>
              <w:right w:val="single" w:sz="4" w:space="0" w:color="000000"/>
            </w:tcBorders>
            <w:vAlign w:val="center"/>
            <w:hideMark/>
          </w:tcPr>
          <w:p w14:paraId="05FF0108" w14:textId="77777777" w:rsidR="00276725" w:rsidRDefault="00276725" w:rsidP="002B4F33">
            <w:pPr>
              <w:jc w:val="center"/>
              <w:rPr>
                <w:color w:val="000000"/>
                <w:sz w:val="20"/>
                <w:szCs w:val="20"/>
                <w:lang w:eastAsia="en-US"/>
              </w:rPr>
            </w:pPr>
            <w:r>
              <w:rPr>
                <w:color w:val="000000"/>
                <w:sz w:val="20"/>
                <w:szCs w:val="20"/>
                <w:lang w:eastAsia="en-US"/>
              </w:rPr>
              <w:t>2</w:t>
            </w:r>
          </w:p>
        </w:tc>
        <w:tc>
          <w:tcPr>
            <w:tcW w:w="1113" w:type="dxa"/>
            <w:tcBorders>
              <w:top w:val="nil"/>
              <w:left w:val="nil"/>
              <w:bottom w:val="single" w:sz="4" w:space="0" w:color="000000"/>
              <w:right w:val="single" w:sz="4" w:space="0" w:color="000000"/>
            </w:tcBorders>
            <w:vAlign w:val="center"/>
            <w:hideMark/>
          </w:tcPr>
          <w:p w14:paraId="22D7439C" w14:textId="77777777" w:rsidR="00276725" w:rsidRDefault="00276725" w:rsidP="002B4F33">
            <w:pPr>
              <w:jc w:val="center"/>
              <w:rPr>
                <w:color w:val="000000"/>
                <w:sz w:val="20"/>
                <w:szCs w:val="20"/>
                <w:lang w:eastAsia="en-US"/>
              </w:rPr>
            </w:pPr>
            <w:r>
              <w:rPr>
                <w:color w:val="000000"/>
                <w:sz w:val="20"/>
                <w:szCs w:val="20"/>
                <w:lang w:eastAsia="en-US"/>
              </w:rPr>
              <w:t>3</w:t>
            </w:r>
          </w:p>
        </w:tc>
        <w:tc>
          <w:tcPr>
            <w:tcW w:w="984" w:type="dxa"/>
            <w:tcBorders>
              <w:top w:val="nil"/>
              <w:left w:val="nil"/>
              <w:bottom w:val="single" w:sz="4" w:space="0" w:color="000000"/>
              <w:right w:val="single" w:sz="4" w:space="0" w:color="000000"/>
            </w:tcBorders>
            <w:vAlign w:val="center"/>
            <w:hideMark/>
          </w:tcPr>
          <w:p w14:paraId="374977E3" w14:textId="77777777" w:rsidR="00276725" w:rsidRDefault="00276725" w:rsidP="002B4F33">
            <w:pPr>
              <w:jc w:val="center"/>
              <w:rPr>
                <w:color w:val="000000"/>
                <w:sz w:val="20"/>
                <w:szCs w:val="20"/>
                <w:lang w:eastAsia="en-US"/>
              </w:rPr>
            </w:pPr>
            <w:r>
              <w:rPr>
                <w:color w:val="000000"/>
                <w:sz w:val="20"/>
                <w:szCs w:val="20"/>
                <w:lang w:eastAsia="en-US"/>
              </w:rPr>
              <w:t>4</w:t>
            </w:r>
          </w:p>
        </w:tc>
        <w:tc>
          <w:tcPr>
            <w:tcW w:w="993" w:type="dxa"/>
            <w:gridSpan w:val="2"/>
            <w:tcBorders>
              <w:top w:val="nil"/>
              <w:left w:val="nil"/>
              <w:bottom w:val="single" w:sz="4" w:space="0" w:color="000000"/>
              <w:right w:val="single" w:sz="4" w:space="0" w:color="000000"/>
            </w:tcBorders>
            <w:vAlign w:val="center"/>
            <w:hideMark/>
          </w:tcPr>
          <w:p w14:paraId="18890C7E" w14:textId="77777777" w:rsidR="00276725" w:rsidRDefault="00276725" w:rsidP="002B4F33">
            <w:pPr>
              <w:jc w:val="center"/>
              <w:rPr>
                <w:color w:val="000000"/>
                <w:sz w:val="20"/>
                <w:szCs w:val="20"/>
                <w:lang w:eastAsia="en-US"/>
              </w:rPr>
            </w:pPr>
            <w:r>
              <w:rPr>
                <w:color w:val="000000"/>
                <w:sz w:val="20"/>
                <w:szCs w:val="20"/>
                <w:lang w:eastAsia="en-US"/>
              </w:rPr>
              <w:t>5</w:t>
            </w:r>
          </w:p>
        </w:tc>
      </w:tr>
      <w:tr w:rsidR="00276725" w14:paraId="2D85D0F4" w14:textId="77777777" w:rsidTr="002B4F33">
        <w:trPr>
          <w:gridAfter w:val="1"/>
          <w:wAfter w:w="73" w:type="dxa"/>
          <w:trHeight w:val="1046"/>
        </w:trPr>
        <w:tc>
          <w:tcPr>
            <w:tcW w:w="562" w:type="dxa"/>
            <w:tcBorders>
              <w:top w:val="nil"/>
              <w:left w:val="single" w:sz="4" w:space="0" w:color="000000"/>
              <w:bottom w:val="single" w:sz="4" w:space="0" w:color="000000"/>
              <w:right w:val="single" w:sz="4" w:space="0" w:color="000000"/>
            </w:tcBorders>
            <w:vAlign w:val="center"/>
            <w:hideMark/>
          </w:tcPr>
          <w:p w14:paraId="0F5145D1" w14:textId="77777777" w:rsidR="00276725" w:rsidRDefault="00276725" w:rsidP="002B4F33">
            <w:pPr>
              <w:jc w:val="center"/>
              <w:rPr>
                <w:color w:val="000000"/>
                <w:sz w:val="20"/>
                <w:szCs w:val="20"/>
                <w:lang w:eastAsia="en-US"/>
              </w:rPr>
            </w:pPr>
            <w:r>
              <w:rPr>
                <w:color w:val="000000"/>
                <w:sz w:val="20"/>
                <w:szCs w:val="20"/>
                <w:lang w:eastAsia="en-US"/>
              </w:rPr>
              <w:t>1</w:t>
            </w:r>
          </w:p>
        </w:tc>
        <w:tc>
          <w:tcPr>
            <w:tcW w:w="5817" w:type="dxa"/>
            <w:tcBorders>
              <w:top w:val="nil"/>
              <w:left w:val="nil"/>
              <w:bottom w:val="single" w:sz="4" w:space="0" w:color="000000"/>
              <w:right w:val="single" w:sz="4" w:space="0" w:color="000000"/>
            </w:tcBorders>
            <w:vAlign w:val="center"/>
            <w:hideMark/>
          </w:tcPr>
          <w:p w14:paraId="3BF01773" w14:textId="77777777" w:rsidR="00276725" w:rsidRDefault="00276725" w:rsidP="002B4F33">
            <w:pPr>
              <w:rPr>
                <w:bCs/>
                <w:color w:val="000000"/>
                <w:sz w:val="20"/>
                <w:szCs w:val="20"/>
                <w:lang w:eastAsia="en-US"/>
              </w:rPr>
            </w:pPr>
            <w:r>
              <w:rPr>
                <w:bCs/>
                <w:color w:val="000000"/>
                <w:sz w:val="20"/>
                <w:szCs w:val="20"/>
                <w:lang w:eastAsia="en-US"/>
              </w:rPr>
              <w:t>Количество услуг, предоставленных субъектам МСП, а также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в том числе:</w:t>
            </w:r>
          </w:p>
        </w:tc>
        <w:tc>
          <w:tcPr>
            <w:tcW w:w="1113" w:type="dxa"/>
            <w:tcBorders>
              <w:top w:val="nil"/>
              <w:left w:val="nil"/>
              <w:bottom w:val="single" w:sz="4" w:space="0" w:color="000000"/>
              <w:right w:val="single" w:sz="4" w:space="0" w:color="000000"/>
            </w:tcBorders>
            <w:vAlign w:val="center"/>
            <w:hideMark/>
          </w:tcPr>
          <w:p w14:paraId="04C07D48"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6792F936" w14:textId="77777777" w:rsidR="00276725" w:rsidRDefault="00276725" w:rsidP="002B4F33">
            <w:pPr>
              <w:jc w:val="center"/>
              <w:rPr>
                <w:bCs/>
                <w:color w:val="000000"/>
                <w:sz w:val="20"/>
                <w:szCs w:val="20"/>
                <w:lang w:eastAsia="en-US"/>
              </w:rPr>
            </w:pPr>
            <w:r>
              <w:rPr>
                <w:bCs/>
                <w:color w:val="000000"/>
                <w:sz w:val="20"/>
                <w:szCs w:val="20"/>
                <w:lang w:eastAsia="en-US"/>
              </w:rPr>
              <w:t>2330</w:t>
            </w:r>
          </w:p>
        </w:tc>
        <w:tc>
          <w:tcPr>
            <w:tcW w:w="993" w:type="dxa"/>
            <w:gridSpan w:val="2"/>
            <w:tcBorders>
              <w:top w:val="nil"/>
              <w:left w:val="nil"/>
              <w:bottom w:val="single" w:sz="4" w:space="0" w:color="000000"/>
              <w:right w:val="single" w:sz="4" w:space="0" w:color="000000"/>
            </w:tcBorders>
            <w:vAlign w:val="center"/>
            <w:hideMark/>
          </w:tcPr>
          <w:p w14:paraId="0C6F8674" w14:textId="77777777" w:rsidR="00276725" w:rsidRDefault="00276725" w:rsidP="002B4F33">
            <w:pPr>
              <w:jc w:val="center"/>
              <w:rPr>
                <w:bCs/>
                <w:color w:val="000000"/>
                <w:sz w:val="20"/>
                <w:szCs w:val="20"/>
                <w:lang w:eastAsia="en-US"/>
              </w:rPr>
            </w:pPr>
            <w:r>
              <w:rPr>
                <w:bCs/>
                <w:color w:val="000000"/>
                <w:sz w:val="20"/>
                <w:szCs w:val="20"/>
                <w:lang w:eastAsia="en-US"/>
              </w:rPr>
              <w:t>2688</w:t>
            </w:r>
          </w:p>
        </w:tc>
      </w:tr>
      <w:tr w:rsidR="00276725" w14:paraId="1AFFA951" w14:textId="77777777" w:rsidTr="002B4F33">
        <w:trPr>
          <w:gridAfter w:val="1"/>
          <w:wAfter w:w="73" w:type="dxa"/>
          <w:trHeight w:val="226"/>
        </w:trPr>
        <w:tc>
          <w:tcPr>
            <w:tcW w:w="562" w:type="dxa"/>
            <w:tcBorders>
              <w:top w:val="nil"/>
              <w:left w:val="single" w:sz="4" w:space="0" w:color="000000"/>
              <w:bottom w:val="single" w:sz="4" w:space="0" w:color="000000"/>
              <w:right w:val="single" w:sz="4" w:space="0" w:color="000000"/>
            </w:tcBorders>
            <w:vAlign w:val="center"/>
            <w:hideMark/>
          </w:tcPr>
          <w:p w14:paraId="01ADFF0E" w14:textId="77777777" w:rsidR="00276725" w:rsidRDefault="00276725" w:rsidP="002B4F33">
            <w:pPr>
              <w:jc w:val="center"/>
              <w:rPr>
                <w:color w:val="000000"/>
                <w:sz w:val="20"/>
                <w:szCs w:val="20"/>
                <w:lang w:eastAsia="en-US"/>
              </w:rPr>
            </w:pPr>
            <w:r>
              <w:rPr>
                <w:color w:val="000000"/>
                <w:sz w:val="20"/>
                <w:szCs w:val="20"/>
                <w:lang w:eastAsia="en-US"/>
              </w:rPr>
              <w:t>1.1</w:t>
            </w:r>
          </w:p>
        </w:tc>
        <w:tc>
          <w:tcPr>
            <w:tcW w:w="5817" w:type="dxa"/>
            <w:tcBorders>
              <w:top w:val="nil"/>
              <w:left w:val="nil"/>
              <w:bottom w:val="single" w:sz="4" w:space="0" w:color="000000"/>
              <w:right w:val="single" w:sz="4" w:space="0" w:color="000000"/>
            </w:tcBorders>
            <w:vAlign w:val="center"/>
            <w:hideMark/>
          </w:tcPr>
          <w:p w14:paraId="0B1E6A78" w14:textId="77777777" w:rsidR="00276725" w:rsidRDefault="00276725" w:rsidP="002B4F33">
            <w:pPr>
              <w:rPr>
                <w:color w:val="000000"/>
                <w:sz w:val="20"/>
                <w:szCs w:val="20"/>
                <w:lang w:eastAsia="en-US"/>
              </w:rPr>
            </w:pPr>
            <w:r>
              <w:rPr>
                <w:color w:val="000000"/>
                <w:sz w:val="20"/>
                <w:szCs w:val="20"/>
                <w:lang w:eastAsia="en-US"/>
              </w:rPr>
              <w:t>Центром поддержки предпринимательства</w:t>
            </w:r>
          </w:p>
        </w:tc>
        <w:tc>
          <w:tcPr>
            <w:tcW w:w="1113" w:type="dxa"/>
            <w:tcBorders>
              <w:top w:val="nil"/>
              <w:left w:val="nil"/>
              <w:bottom w:val="single" w:sz="4" w:space="0" w:color="000000"/>
              <w:right w:val="single" w:sz="4" w:space="0" w:color="000000"/>
            </w:tcBorders>
            <w:vAlign w:val="center"/>
            <w:hideMark/>
          </w:tcPr>
          <w:p w14:paraId="28E741C8"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4AD36B5D" w14:textId="77777777" w:rsidR="00276725" w:rsidRDefault="00276725" w:rsidP="002B4F33">
            <w:pPr>
              <w:jc w:val="center"/>
              <w:rPr>
                <w:color w:val="000000"/>
                <w:sz w:val="20"/>
                <w:szCs w:val="20"/>
                <w:lang w:eastAsia="en-US"/>
              </w:rPr>
            </w:pPr>
            <w:r>
              <w:rPr>
                <w:color w:val="000000"/>
                <w:sz w:val="20"/>
                <w:szCs w:val="20"/>
                <w:lang w:eastAsia="en-US"/>
              </w:rPr>
              <w:t>2160</w:t>
            </w:r>
          </w:p>
        </w:tc>
        <w:tc>
          <w:tcPr>
            <w:tcW w:w="993" w:type="dxa"/>
            <w:gridSpan w:val="2"/>
            <w:tcBorders>
              <w:top w:val="nil"/>
              <w:left w:val="nil"/>
              <w:bottom w:val="single" w:sz="4" w:space="0" w:color="000000"/>
              <w:right w:val="single" w:sz="4" w:space="0" w:color="000000"/>
            </w:tcBorders>
            <w:vAlign w:val="center"/>
            <w:hideMark/>
          </w:tcPr>
          <w:p w14:paraId="2BCAB7F3" w14:textId="77777777" w:rsidR="00276725" w:rsidRDefault="00276725" w:rsidP="002B4F33">
            <w:pPr>
              <w:jc w:val="center"/>
              <w:rPr>
                <w:color w:val="000000"/>
                <w:sz w:val="20"/>
                <w:szCs w:val="20"/>
                <w:lang w:eastAsia="en-US"/>
              </w:rPr>
            </w:pPr>
            <w:r>
              <w:rPr>
                <w:color w:val="000000"/>
                <w:sz w:val="20"/>
                <w:szCs w:val="20"/>
                <w:lang w:eastAsia="en-US"/>
              </w:rPr>
              <w:t>2513</w:t>
            </w:r>
          </w:p>
        </w:tc>
      </w:tr>
      <w:tr w:rsidR="00276725" w14:paraId="6414A53A" w14:textId="77777777" w:rsidTr="002B4F33">
        <w:trPr>
          <w:gridAfter w:val="1"/>
          <w:wAfter w:w="73" w:type="dxa"/>
          <w:trHeight w:val="300"/>
        </w:trPr>
        <w:tc>
          <w:tcPr>
            <w:tcW w:w="562" w:type="dxa"/>
            <w:tcBorders>
              <w:top w:val="nil"/>
              <w:left w:val="single" w:sz="4" w:space="0" w:color="000000"/>
              <w:bottom w:val="single" w:sz="4" w:space="0" w:color="000000"/>
              <w:right w:val="single" w:sz="4" w:space="0" w:color="000000"/>
            </w:tcBorders>
            <w:vAlign w:val="center"/>
            <w:hideMark/>
          </w:tcPr>
          <w:p w14:paraId="5D0F3934" w14:textId="77777777" w:rsidR="00276725" w:rsidRDefault="00276725" w:rsidP="002B4F33">
            <w:pPr>
              <w:jc w:val="center"/>
              <w:rPr>
                <w:color w:val="000000"/>
                <w:sz w:val="20"/>
                <w:szCs w:val="20"/>
                <w:lang w:eastAsia="en-US"/>
              </w:rPr>
            </w:pPr>
            <w:r>
              <w:rPr>
                <w:color w:val="000000"/>
                <w:sz w:val="20"/>
                <w:szCs w:val="20"/>
                <w:lang w:eastAsia="en-US"/>
              </w:rPr>
              <w:t>1.4</w:t>
            </w:r>
          </w:p>
        </w:tc>
        <w:tc>
          <w:tcPr>
            <w:tcW w:w="5817" w:type="dxa"/>
            <w:tcBorders>
              <w:top w:val="nil"/>
              <w:left w:val="nil"/>
              <w:bottom w:val="single" w:sz="4" w:space="0" w:color="000000"/>
              <w:right w:val="single" w:sz="4" w:space="0" w:color="000000"/>
            </w:tcBorders>
            <w:vAlign w:val="center"/>
            <w:hideMark/>
          </w:tcPr>
          <w:p w14:paraId="2C12633F" w14:textId="77777777" w:rsidR="00276725" w:rsidRDefault="00276725" w:rsidP="002B4F33">
            <w:pPr>
              <w:rPr>
                <w:color w:val="000000"/>
                <w:sz w:val="20"/>
                <w:szCs w:val="20"/>
                <w:lang w:eastAsia="en-US"/>
              </w:rPr>
            </w:pPr>
            <w:r>
              <w:rPr>
                <w:color w:val="000000"/>
                <w:sz w:val="20"/>
                <w:szCs w:val="20"/>
                <w:lang w:eastAsia="en-US"/>
              </w:rPr>
              <w:t>Центром кластерного развития</w:t>
            </w:r>
          </w:p>
        </w:tc>
        <w:tc>
          <w:tcPr>
            <w:tcW w:w="1113" w:type="dxa"/>
            <w:tcBorders>
              <w:top w:val="nil"/>
              <w:left w:val="nil"/>
              <w:bottom w:val="single" w:sz="4" w:space="0" w:color="000000"/>
              <w:right w:val="single" w:sz="4" w:space="0" w:color="000000"/>
            </w:tcBorders>
            <w:vAlign w:val="center"/>
            <w:hideMark/>
          </w:tcPr>
          <w:p w14:paraId="58763C2E"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4AEF97D0" w14:textId="77777777" w:rsidR="00276725" w:rsidRDefault="00276725" w:rsidP="002B4F33">
            <w:pPr>
              <w:jc w:val="center"/>
              <w:rPr>
                <w:color w:val="000000"/>
                <w:sz w:val="20"/>
                <w:szCs w:val="20"/>
                <w:lang w:eastAsia="en-US"/>
              </w:rPr>
            </w:pPr>
            <w:r>
              <w:rPr>
                <w:color w:val="000000"/>
                <w:sz w:val="20"/>
                <w:szCs w:val="20"/>
                <w:lang w:eastAsia="en-US"/>
              </w:rPr>
              <w:t>170</w:t>
            </w:r>
          </w:p>
        </w:tc>
        <w:tc>
          <w:tcPr>
            <w:tcW w:w="993" w:type="dxa"/>
            <w:gridSpan w:val="2"/>
            <w:tcBorders>
              <w:top w:val="nil"/>
              <w:left w:val="nil"/>
              <w:bottom w:val="single" w:sz="4" w:space="0" w:color="000000"/>
              <w:right w:val="single" w:sz="4" w:space="0" w:color="000000"/>
            </w:tcBorders>
            <w:vAlign w:val="center"/>
            <w:hideMark/>
          </w:tcPr>
          <w:p w14:paraId="649FDE00" w14:textId="77777777" w:rsidR="00276725" w:rsidRDefault="00276725" w:rsidP="002B4F33">
            <w:pPr>
              <w:jc w:val="center"/>
              <w:rPr>
                <w:color w:val="000000"/>
                <w:sz w:val="20"/>
                <w:szCs w:val="20"/>
                <w:lang w:eastAsia="en-US"/>
              </w:rPr>
            </w:pPr>
            <w:r>
              <w:rPr>
                <w:color w:val="000000"/>
                <w:sz w:val="20"/>
                <w:szCs w:val="20"/>
                <w:lang w:eastAsia="en-US"/>
              </w:rPr>
              <w:t>175</w:t>
            </w:r>
          </w:p>
        </w:tc>
      </w:tr>
      <w:tr w:rsidR="00276725" w14:paraId="41D7C151" w14:textId="77777777" w:rsidTr="002B4F33">
        <w:trPr>
          <w:gridAfter w:val="1"/>
          <w:wAfter w:w="73" w:type="dxa"/>
          <w:trHeight w:val="95"/>
        </w:trPr>
        <w:tc>
          <w:tcPr>
            <w:tcW w:w="562" w:type="dxa"/>
            <w:tcBorders>
              <w:top w:val="nil"/>
              <w:left w:val="single" w:sz="4" w:space="0" w:color="000000"/>
              <w:bottom w:val="single" w:sz="4" w:space="0" w:color="000000"/>
              <w:right w:val="single" w:sz="4" w:space="0" w:color="000000"/>
            </w:tcBorders>
            <w:vAlign w:val="center"/>
            <w:hideMark/>
          </w:tcPr>
          <w:p w14:paraId="07138C3F" w14:textId="77777777" w:rsidR="00276725" w:rsidRDefault="00276725" w:rsidP="002B4F33">
            <w:pPr>
              <w:jc w:val="center"/>
              <w:rPr>
                <w:color w:val="000000"/>
                <w:sz w:val="20"/>
                <w:szCs w:val="20"/>
                <w:lang w:eastAsia="en-US"/>
              </w:rPr>
            </w:pPr>
            <w:r>
              <w:rPr>
                <w:color w:val="000000"/>
                <w:sz w:val="20"/>
                <w:szCs w:val="20"/>
                <w:lang w:eastAsia="en-US"/>
              </w:rPr>
              <w:t>2</w:t>
            </w:r>
          </w:p>
        </w:tc>
        <w:tc>
          <w:tcPr>
            <w:tcW w:w="5817" w:type="dxa"/>
            <w:tcBorders>
              <w:top w:val="nil"/>
              <w:left w:val="nil"/>
              <w:bottom w:val="single" w:sz="4" w:space="0" w:color="000000"/>
              <w:right w:val="single" w:sz="4" w:space="0" w:color="000000"/>
            </w:tcBorders>
            <w:vAlign w:val="center"/>
            <w:hideMark/>
          </w:tcPr>
          <w:p w14:paraId="13F80F20" w14:textId="77777777" w:rsidR="00276725" w:rsidRDefault="00276725" w:rsidP="002B4F33">
            <w:pPr>
              <w:rPr>
                <w:bCs/>
                <w:color w:val="000000"/>
                <w:sz w:val="20"/>
                <w:szCs w:val="20"/>
                <w:lang w:eastAsia="en-US"/>
              </w:rPr>
            </w:pPr>
            <w:r>
              <w:rPr>
                <w:bCs/>
                <w:color w:val="000000"/>
                <w:sz w:val="20"/>
                <w:szCs w:val="20"/>
                <w:lang w:eastAsia="en-US"/>
              </w:rPr>
              <w:t>Количество комплексных услуг, предоставленных субъектам МСП, в том числе:</w:t>
            </w:r>
          </w:p>
        </w:tc>
        <w:tc>
          <w:tcPr>
            <w:tcW w:w="1113" w:type="dxa"/>
            <w:tcBorders>
              <w:top w:val="nil"/>
              <w:left w:val="nil"/>
              <w:bottom w:val="single" w:sz="4" w:space="0" w:color="000000"/>
              <w:right w:val="single" w:sz="4" w:space="0" w:color="000000"/>
            </w:tcBorders>
            <w:vAlign w:val="center"/>
            <w:hideMark/>
          </w:tcPr>
          <w:p w14:paraId="2E6907FB"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0E63FB5B" w14:textId="77777777" w:rsidR="00276725" w:rsidRDefault="00276725" w:rsidP="002B4F33">
            <w:pPr>
              <w:jc w:val="center"/>
              <w:rPr>
                <w:bCs/>
                <w:color w:val="000000"/>
                <w:sz w:val="20"/>
                <w:szCs w:val="20"/>
                <w:lang w:eastAsia="en-US"/>
              </w:rPr>
            </w:pPr>
            <w:r>
              <w:rPr>
                <w:bCs/>
                <w:color w:val="000000"/>
                <w:sz w:val="20"/>
                <w:szCs w:val="20"/>
                <w:lang w:eastAsia="en-US"/>
              </w:rPr>
              <w:t>328</w:t>
            </w:r>
          </w:p>
        </w:tc>
        <w:tc>
          <w:tcPr>
            <w:tcW w:w="993" w:type="dxa"/>
            <w:gridSpan w:val="2"/>
            <w:tcBorders>
              <w:top w:val="nil"/>
              <w:left w:val="nil"/>
              <w:bottom w:val="single" w:sz="4" w:space="0" w:color="000000"/>
              <w:right w:val="single" w:sz="4" w:space="0" w:color="000000"/>
            </w:tcBorders>
            <w:vAlign w:val="center"/>
            <w:hideMark/>
          </w:tcPr>
          <w:p w14:paraId="2CAE9D5D" w14:textId="77777777" w:rsidR="00276725" w:rsidRDefault="00276725" w:rsidP="002B4F33">
            <w:pPr>
              <w:jc w:val="center"/>
              <w:rPr>
                <w:color w:val="000000"/>
                <w:sz w:val="20"/>
                <w:szCs w:val="20"/>
                <w:lang w:eastAsia="en-US"/>
              </w:rPr>
            </w:pPr>
            <w:r>
              <w:rPr>
                <w:color w:val="000000"/>
                <w:sz w:val="20"/>
                <w:szCs w:val="20"/>
                <w:lang w:eastAsia="en-US"/>
              </w:rPr>
              <w:t>361</w:t>
            </w:r>
          </w:p>
        </w:tc>
      </w:tr>
      <w:tr w:rsidR="00276725" w14:paraId="526F3631" w14:textId="77777777" w:rsidTr="002B4F33">
        <w:trPr>
          <w:gridAfter w:val="1"/>
          <w:wAfter w:w="73" w:type="dxa"/>
          <w:trHeight w:val="303"/>
        </w:trPr>
        <w:tc>
          <w:tcPr>
            <w:tcW w:w="562" w:type="dxa"/>
            <w:tcBorders>
              <w:top w:val="nil"/>
              <w:left w:val="single" w:sz="4" w:space="0" w:color="000000"/>
              <w:bottom w:val="single" w:sz="4" w:space="0" w:color="000000"/>
              <w:right w:val="single" w:sz="4" w:space="0" w:color="000000"/>
            </w:tcBorders>
            <w:vAlign w:val="center"/>
            <w:hideMark/>
          </w:tcPr>
          <w:p w14:paraId="0D2013AD" w14:textId="77777777" w:rsidR="00276725" w:rsidRDefault="00276725" w:rsidP="002B4F33">
            <w:pPr>
              <w:jc w:val="center"/>
              <w:rPr>
                <w:color w:val="000000"/>
                <w:sz w:val="20"/>
                <w:szCs w:val="20"/>
                <w:lang w:eastAsia="en-US"/>
              </w:rPr>
            </w:pPr>
            <w:r>
              <w:rPr>
                <w:color w:val="000000"/>
                <w:sz w:val="20"/>
                <w:szCs w:val="20"/>
                <w:lang w:eastAsia="en-US"/>
              </w:rPr>
              <w:t>2.1</w:t>
            </w:r>
          </w:p>
        </w:tc>
        <w:tc>
          <w:tcPr>
            <w:tcW w:w="5817" w:type="dxa"/>
            <w:tcBorders>
              <w:top w:val="nil"/>
              <w:left w:val="nil"/>
              <w:bottom w:val="single" w:sz="4" w:space="0" w:color="000000"/>
              <w:right w:val="single" w:sz="4" w:space="0" w:color="000000"/>
            </w:tcBorders>
            <w:vAlign w:val="center"/>
            <w:hideMark/>
          </w:tcPr>
          <w:p w14:paraId="229F7FC2" w14:textId="77777777" w:rsidR="00276725" w:rsidRDefault="00276725" w:rsidP="002B4F33">
            <w:pPr>
              <w:rPr>
                <w:color w:val="000000"/>
                <w:sz w:val="20"/>
                <w:szCs w:val="20"/>
                <w:lang w:eastAsia="en-US"/>
              </w:rPr>
            </w:pPr>
            <w:r>
              <w:rPr>
                <w:color w:val="000000"/>
                <w:sz w:val="20"/>
                <w:szCs w:val="20"/>
                <w:lang w:eastAsia="en-US"/>
              </w:rPr>
              <w:t>Центром поддержки предпринимательства</w:t>
            </w:r>
          </w:p>
        </w:tc>
        <w:tc>
          <w:tcPr>
            <w:tcW w:w="1113" w:type="dxa"/>
            <w:tcBorders>
              <w:top w:val="nil"/>
              <w:left w:val="nil"/>
              <w:bottom w:val="single" w:sz="4" w:space="0" w:color="000000"/>
              <w:right w:val="single" w:sz="4" w:space="0" w:color="000000"/>
            </w:tcBorders>
            <w:vAlign w:val="center"/>
            <w:hideMark/>
          </w:tcPr>
          <w:p w14:paraId="5BF4F9E2"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60234D15" w14:textId="77777777" w:rsidR="00276725" w:rsidRDefault="00276725" w:rsidP="002B4F33">
            <w:pPr>
              <w:jc w:val="center"/>
              <w:rPr>
                <w:color w:val="000000"/>
                <w:sz w:val="20"/>
                <w:szCs w:val="20"/>
                <w:lang w:eastAsia="en-US"/>
              </w:rPr>
            </w:pPr>
            <w:r>
              <w:rPr>
                <w:color w:val="000000"/>
                <w:sz w:val="20"/>
                <w:szCs w:val="20"/>
                <w:lang w:eastAsia="en-US"/>
              </w:rPr>
              <w:t>258</w:t>
            </w:r>
          </w:p>
        </w:tc>
        <w:tc>
          <w:tcPr>
            <w:tcW w:w="993" w:type="dxa"/>
            <w:gridSpan w:val="2"/>
            <w:tcBorders>
              <w:top w:val="nil"/>
              <w:left w:val="nil"/>
              <w:bottom w:val="single" w:sz="4" w:space="0" w:color="000000"/>
              <w:right w:val="single" w:sz="4" w:space="0" w:color="000000"/>
            </w:tcBorders>
            <w:vAlign w:val="center"/>
            <w:hideMark/>
          </w:tcPr>
          <w:p w14:paraId="455113BE" w14:textId="77777777" w:rsidR="00276725" w:rsidRDefault="00276725" w:rsidP="002B4F33">
            <w:pPr>
              <w:jc w:val="center"/>
              <w:rPr>
                <w:color w:val="000000"/>
                <w:sz w:val="20"/>
                <w:szCs w:val="20"/>
                <w:lang w:eastAsia="en-US"/>
              </w:rPr>
            </w:pPr>
            <w:r>
              <w:rPr>
                <w:color w:val="000000"/>
                <w:sz w:val="20"/>
                <w:szCs w:val="20"/>
                <w:lang w:eastAsia="en-US"/>
              </w:rPr>
              <w:t>289</w:t>
            </w:r>
          </w:p>
        </w:tc>
      </w:tr>
      <w:tr w:rsidR="00276725" w14:paraId="348B7743" w14:textId="77777777" w:rsidTr="002B4F33">
        <w:trPr>
          <w:gridAfter w:val="1"/>
          <w:wAfter w:w="73" w:type="dxa"/>
          <w:trHeight w:val="300"/>
        </w:trPr>
        <w:tc>
          <w:tcPr>
            <w:tcW w:w="562" w:type="dxa"/>
            <w:tcBorders>
              <w:top w:val="nil"/>
              <w:left w:val="single" w:sz="4" w:space="0" w:color="000000"/>
              <w:bottom w:val="single" w:sz="4" w:space="0" w:color="000000"/>
              <w:right w:val="single" w:sz="4" w:space="0" w:color="000000"/>
            </w:tcBorders>
            <w:vAlign w:val="center"/>
            <w:hideMark/>
          </w:tcPr>
          <w:p w14:paraId="0F7ECB4C" w14:textId="77777777" w:rsidR="00276725" w:rsidRDefault="00276725" w:rsidP="002B4F33">
            <w:pPr>
              <w:jc w:val="center"/>
              <w:rPr>
                <w:color w:val="000000"/>
                <w:sz w:val="20"/>
                <w:szCs w:val="20"/>
                <w:lang w:eastAsia="en-US"/>
              </w:rPr>
            </w:pPr>
            <w:r>
              <w:rPr>
                <w:color w:val="000000"/>
                <w:sz w:val="20"/>
                <w:szCs w:val="20"/>
                <w:lang w:eastAsia="en-US"/>
              </w:rPr>
              <w:t>2.2</w:t>
            </w:r>
          </w:p>
        </w:tc>
        <w:tc>
          <w:tcPr>
            <w:tcW w:w="5817" w:type="dxa"/>
            <w:tcBorders>
              <w:top w:val="nil"/>
              <w:left w:val="nil"/>
              <w:bottom w:val="single" w:sz="4" w:space="0" w:color="000000"/>
              <w:right w:val="single" w:sz="4" w:space="0" w:color="000000"/>
            </w:tcBorders>
            <w:vAlign w:val="center"/>
            <w:hideMark/>
          </w:tcPr>
          <w:p w14:paraId="0E49DFC1" w14:textId="77777777" w:rsidR="00276725" w:rsidRDefault="00276725" w:rsidP="002B4F33">
            <w:pPr>
              <w:rPr>
                <w:color w:val="000000"/>
                <w:sz w:val="20"/>
                <w:szCs w:val="20"/>
                <w:lang w:eastAsia="en-US"/>
              </w:rPr>
            </w:pPr>
            <w:r>
              <w:rPr>
                <w:color w:val="000000"/>
                <w:sz w:val="20"/>
                <w:szCs w:val="20"/>
                <w:lang w:eastAsia="en-US"/>
              </w:rPr>
              <w:t>Центром кластерного развития</w:t>
            </w:r>
          </w:p>
        </w:tc>
        <w:tc>
          <w:tcPr>
            <w:tcW w:w="1113" w:type="dxa"/>
            <w:tcBorders>
              <w:top w:val="nil"/>
              <w:left w:val="nil"/>
              <w:bottom w:val="single" w:sz="4" w:space="0" w:color="000000"/>
              <w:right w:val="single" w:sz="4" w:space="0" w:color="000000"/>
            </w:tcBorders>
            <w:vAlign w:val="center"/>
            <w:hideMark/>
          </w:tcPr>
          <w:p w14:paraId="4319AAFB"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4AC13E0B" w14:textId="77777777" w:rsidR="00276725" w:rsidRDefault="00276725" w:rsidP="002B4F33">
            <w:pPr>
              <w:jc w:val="center"/>
              <w:rPr>
                <w:color w:val="000000"/>
                <w:sz w:val="20"/>
                <w:szCs w:val="20"/>
                <w:lang w:eastAsia="en-US"/>
              </w:rPr>
            </w:pPr>
            <w:r>
              <w:rPr>
                <w:color w:val="000000"/>
                <w:sz w:val="20"/>
                <w:szCs w:val="20"/>
                <w:lang w:eastAsia="en-US"/>
              </w:rPr>
              <w:t>70</w:t>
            </w:r>
          </w:p>
        </w:tc>
        <w:tc>
          <w:tcPr>
            <w:tcW w:w="993" w:type="dxa"/>
            <w:gridSpan w:val="2"/>
            <w:tcBorders>
              <w:top w:val="nil"/>
              <w:left w:val="nil"/>
              <w:bottom w:val="single" w:sz="4" w:space="0" w:color="000000"/>
              <w:right w:val="single" w:sz="4" w:space="0" w:color="000000"/>
            </w:tcBorders>
            <w:vAlign w:val="center"/>
            <w:hideMark/>
          </w:tcPr>
          <w:p w14:paraId="7276042F" w14:textId="77777777" w:rsidR="00276725" w:rsidRDefault="00276725" w:rsidP="002B4F33">
            <w:pPr>
              <w:jc w:val="center"/>
              <w:rPr>
                <w:color w:val="000000"/>
                <w:sz w:val="20"/>
                <w:szCs w:val="20"/>
                <w:lang w:eastAsia="en-US"/>
              </w:rPr>
            </w:pPr>
            <w:r>
              <w:rPr>
                <w:color w:val="000000"/>
                <w:sz w:val="20"/>
                <w:szCs w:val="20"/>
                <w:lang w:eastAsia="en-US"/>
              </w:rPr>
              <w:t>72</w:t>
            </w:r>
          </w:p>
        </w:tc>
      </w:tr>
      <w:tr w:rsidR="00276725" w14:paraId="6712D5A6" w14:textId="77777777" w:rsidTr="002B4F33">
        <w:trPr>
          <w:gridAfter w:val="1"/>
          <w:wAfter w:w="73" w:type="dxa"/>
          <w:trHeight w:val="500"/>
        </w:trPr>
        <w:tc>
          <w:tcPr>
            <w:tcW w:w="562" w:type="dxa"/>
            <w:tcBorders>
              <w:top w:val="nil"/>
              <w:left w:val="single" w:sz="4" w:space="0" w:color="000000"/>
              <w:bottom w:val="single" w:sz="4" w:space="0" w:color="000000"/>
              <w:right w:val="single" w:sz="4" w:space="0" w:color="000000"/>
            </w:tcBorders>
            <w:vAlign w:val="center"/>
            <w:hideMark/>
          </w:tcPr>
          <w:p w14:paraId="656B064D" w14:textId="77777777" w:rsidR="00276725" w:rsidRDefault="00276725" w:rsidP="002B4F33">
            <w:pPr>
              <w:jc w:val="center"/>
              <w:rPr>
                <w:color w:val="000000"/>
                <w:sz w:val="20"/>
                <w:szCs w:val="20"/>
                <w:lang w:eastAsia="en-US"/>
              </w:rPr>
            </w:pPr>
            <w:r>
              <w:rPr>
                <w:color w:val="000000"/>
                <w:sz w:val="20"/>
                <w:szCs w:val="20"/>
                <w:lang w:eastAsia="en-US"/>
              </w:rPr>
              <w:t>3</w:t>
            </w:r>
          </w:p>
        </w:tc>
        <w:tc>
          <w:tcPr>
            <w:tcW w:w="5817" w:type="dxa"/>
            <w:tcBorders>
              <w:top w:val="nil"/>
              <w:left w:val="nil"/>
              <w:bottom w:val="single" w:sz="4" w:space="0" w:color="000000"/>
              <w:right w:val="single" w:sz="4" w:space="0" w:color="000000"/>
            </w:tcBorders>
            <w:vAlign w:val="center"/>
            <w:hideMark/>
          </w:tcPr>
          <w:p w14:paraId="55DDA451" w14:textId="77777777" w:rsidR="00276725" w:rsidRDefault="00276725" w:rsidP="002B4F33">
            <w:pPr>
              <w:rPr>
                <w:bCs/>
                <w:color w:val="000000"/>
                <w:sz w:val="20"/>
                <w:szCs w:val="20"/>
                <w:lang w:eastAsia="en-US"/>
              </w:rPr>
            </w:pPr>
            <w:r>
              <w:rPr>
                <w:bCs/>
                <w:color w:val="000000"/>
                <w:sz w:val="20"/>
                <w:szCs w:val="20"/>
                <w:lang w:eastAsia="en-US"/>
              </w:rPr>
              <w:t>Количество субъектов МСП, получивших государственную поддержку, в том числе</w:t>
            </w:r>
          </w:p>
        </w:tc>
        <w:tc>
          <w:tcPr>
            <w:tcW w:w="1113" w:type="dxa"/>
            <w:tcBorders>
              <w:top w:val="nil"/>
              <w:left w:val="nil"/>
              <w:bottom w:val="single" w:sz="4" w:space="0" w:color="000000"/>
              <w:right w:val="single" w:sz="4" w:space="0" w:color="000000"/>
            </w:tcBorders>
            <w:vAlign w:val="center"/>
            <w:hideMark/>
          </w:tcPr>
          <w:p w14:paraId="32F5AA4B"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1592C42F" w14:textId="77777777" w:rsidR="00276725" w:rsidRDefault="00276725" w:rsidP="002B4F33">
            <w:pPr>
              <w:jc w:val="center"/>
              <w:rPr>
                <w:bCs/>
                <w:color w:val="000000"/>
                <w:sz w:val="20"/>
                <w:szCs w:val="20"/>
                <w:lang w:eastAsia="en-US"/>
              </w:rPr>
            </w:pPr>
            <w:r>
              <w:rPr>
                <w:bCs/>
                <w:color w:val="000000"/>
                <w:sz w:val="20"/>
                <w:szCs w:val="20"/>
                <w:lang w:eastAsia="en-US"/>
              </w:rPr>
              <w:t>1257</w:t>
            </w:r>
          </w:p>
        </w:tc>
        <w:tc>
          <w:tcPr>
            <w:tcW w:w="993" w:type="dxa"/>
            <w:gridSpan w:val="2"/>
            <w:tcBorders>
              <w:top w:val="nil"/>
              <w:left w:val="nil"/>
              <w:bottom w:val="single" w:sz="4" w:space="0" w:color="000000"/>
              <w:right w:val="single" w:sz="4" w:space="0" w:color="000000"/>
            </w:tcBorders>
            <w:vAlign w:val="center"/>
            <w:hideMark/>
          </w:tcPr>
          <w:p w14:paraId="3A7CF6BF" w14:textId="77777777" w:rsidR="00276725" w:rsidRDefault="00276725" w:rsidP="002B4F33">
            <w:pPr>
              <w:jc w:val="center"/>
              <w:rPr>
                <w:color w:val="000000"/>
                <w:sz w:val="20"/>
                <w:szCs w:val="20"/>
                <w:lang w:eastAsia="en-US"/>
              </w:rPr>
            </w:pPr>
            <w:r>
              <w:rPr>
                <w:color w:val="000000"/>
                <w:sz w:val="20"/>
                <w:szCs w:val="20"/>
                <w:lang w:eastAsia="en-US"/>
              </w:rPr>
              <w:t>1272</w:t>
            </w:r>
          </w:p>
        </w:tc>
      </w:tr>
      <w:tr w:rsidR="00276725" w14:paraId="7BF769AA" w14:textId="77777777" w:rsidTr="002B4F33">
        <w:trPr>
          <w:gridAfter w:val="1"/>
          <w:wAfter w:w="73" w:type="dxa"/>
          <w:trHeight w:val="125"/>
        </w:trPr>
        <w:tc>
          <w:tcPr>
            <w:tcW w:w="562" w:type="dxa"/>
            <w:tcBorders>
              <w:top w:val="nil"/>
              <w:left w:val="single" w:sz="4" w:space="0" w:color="000000"/>
              <w:bottom w:val="single" w:sz="4" w:space="0" w:color="000000"/>
              <w:right w:val="single" w:sz="4" w:space="0" w:color="000000"/>
            </w:tcBorders>
            <w:vAlign w:val="center"/>
            <w:hideMark/>
          </w:tcPr>
          <w:p w14:paraId="589B4075" w14:textId="77777777" w:rsidR="00276725" w:rsidRDefault="00276725" w:rsidP="002B4F33">
            <w:pPr>
              <w:jc w:val="center"/>
              <w:rPr>
                <w:color w:val="000000"/>
                <w:sz w:val="20"/>
                <w:szCs w:val="20"/>
                <w:lang w:eastAsia="en-US"/>
              </w:rPr>
            </w:pPr>
            <w:r>
              <w:rPr>
                <w:color w:val="000000"/>
                <w:sz w:val="20"/>
                <w:szCs w:val="20"/>
                <w:lang w:eastAsia="en-US"/>
              </w:rPr>
              <w:t>3.1</w:t>
            </w:r>
          </w:p>
        </w:tc>
        <w:tc>
          <w:tcPr>
            <w:tcW w:w="5817" w:type="dxa"/>
            <w:tcBorders>
              <w:top w:val="nil"/>
              <w:left w:val="nil"/>
              <w:bottom w:val="single" w:sz="4" w:space="0" w:color="000000"/>
              <w:right w:val="single" w:sz="4" w:space="0" w:color="000000"/>
            </w:tcBorders>
            <w:vAlign w:val="center"/>
            <w:hideMark/>
          </w:tcPr>
          <w:p w14:paraId="5704ABB5" w14:textId="77777777" w:rsidR="00276725" w:rsidRDefault="00276725" w:rsidP="002B4F33">
            <w:pPr>
              <w:rPr>
                <w:color w:val="000000"/>
                <w:sz w:val="20"/>
                <w:szCs w:val="20"/>
                <w:lang w:eastAsia="en-US"/>
              </w:rPr>
            </w:pPr>
            <w:r>
              <w:rPr>
                <w:color w:val="000000"/>
                <w:sz w:val="20"/>
                <w:szCs w:val="20"/>
                <w:lang w:eastAsia="en-US"/>
              </w:rPr>
              <w:t>Центра поддержки предпринимательства</w:t>
            </w:r>
          </w:p>
        </w:tc>
        <w:tc>
          <w:tcPr>
            <w:tcW w:w="1113" w:type="dxa"/>
            <w:tcBorders>
              <w:top w:val="nil"/>
              <w:left w:val="nil"/>
              <w:bottom w:val="single" w:sz="4" w:space="0" w:color="000000"/>
              <w:right w:val="single" w:sz="4" w:space="0" w:color="000000"/>
            </w:tcBorders>
            <w:vAlign w:val="center"/>
            <w:hideMark/>
          </w:tcPr>
          <w:p w14:paraId="693C2B79"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445CB04D" w14:textId="77777777" w:rsidR="00276725" w:rsidRDefault="00276725" w:rsidP="002B4F33">
            <w:pPr>
              <w:jc w:val="center"/>
              <w:rPr>
                <w:color w:val="000000"/>
                <w:sz w:val="20"/>
                <w:szCs w:val="20"/>
                <w:lang w:eastAsia="en-US"/>
              </w:rPr>
            </w:pPr>
            <w:r>
              <w:rPr>
                <w:color w:val="000000"/>
                <w:sz w:val="20"/>
                <w:szCs w:val="20"/>
                <w:lang w:eastAsia="en-US"/>
              </w:rPr>
              <w:t>1157</w:t>
            </w:r>
          </w:p>
        </w:tc>
        <w:tc>
          <w:tcPr>
            <w:tcW w:w="993" w:type="dxa"/>
            <w:gridSpan w:val="2"/>
            <w:tcBorders>
              <w:top w:val="nil"/>
              <w:left w:val="nil"/>
              <w:bottom w:val="single" w:sz="4" w:space="0" w:color="000000"/>
              <w:right w:val="single" w:sz="4" w:space="0" w:color="000000"/>
            </w:tcBorders>
            <w:vAlign w:val="center"/>
            <w:hideMark/>
          </w:tcPr>
          <w:p w14:paraId="32E450AA" w14:textId="77777777" w:rsidR="00276725" w:rsidRDefault="00276725" w:rsidP="002B4F33">
            <w:pPr>
              <w:jc w:val="center"/>
              <w:rPr>
                <w:color w:val="000000"/>
                <w:sz w:val="20"/>
                <w:szCs w:val="20"/>
                <w:lang w:eastAsia="en-US"/>
              </w:rPr>
            </w:pPr>
            <w:r>
              <w:rPr>
                <w:color w:val="000000"/>
                <w:sz w:val="20"/>
                <w:szCs w:val="20"/>
                <w:lang w:eastAsia="en-US"/>
              </w:rPr>
              <w:t>1169</w:t>
            </w:r>
          </w:p>
        </w:tc>
      </w:tr>
      <w:tr w:rsidR="00276725" w14:paraId="6CA1DEAD" w14:textId="77777777" w:rsidTr="002B4F33">
        <w:trPr>
          <w:gridAfter w:val="1"/>
          <w:wAfter w:w="73" w:type="dxa"/>
          <w:trHeight w:val="315"/>
        </w:trPr>
        <w:tc>
          <w:tcPr>
            <w:tcW w:w="562" w:type="dxa"/>
            <w:tcBorders>
              <w:top w:val="nil"/>
              <w:left w:val="single" w:sz="4" w:space="0" w:color="000000"/>
              <w:bottom w:val="single" w:sz="4" w:space="0" w:color="000000"/>
              <w:right w:val="single" w:sz="4" w:space="0" w:color="000000"/>
            </w:tcBorders>
            <w:vAlign w:val="center"/>
            <w:hideMark/>
          </w:tcPr>
          <w:p w14:paraId="5D9D8BC7" w14:textId="77777777" w:rsidR="00276725" w:rsidRDefault="00276725" w:rsidP="002B4F33">
            <w:pPr>
              <w:jc w:val="center"/>
              <w:rPr>
                <w:color w:val="000000"/>
                <w:sz w:val="20"/>
                <w:szCs w:val="20"/>
                <w:lang w:eastAsia="en-US"/>
              </w:rPr>
            </w:pPr>
            <w:r>
              <w:rPr>
                <w:color w:val="000000"/>
                <w:sz w:val="20"/>
                <w:szCs w:val="20"/>
                <w:lang w:eastAsia="en-US"/>
              </w:rPr>
              <w:t>3.2</w:t>
            </w:r>
          </w:p>
        </w:tc>
        <w:tc>
          <w:tcPr>
            <w:tcW w:w="5817" w:type="dxa"/>
            <w:tcBorders>
              <w:top w:val="nil"/>
              <w:left w:val="nil"/>
              <w:bottom w:val="single" w:sz="4" w:space="0" w:color="000000"/>
              <w:right w:val="single" w:sz="4" w:space="0" w:color="000000"/>
            </w:tcBorders>
            <w:vAlign w:val="center"/>
            <w:hideMark/>
          </w:tcPr>
          <w:p w14:paraId="0008363A" w14:textId="77777777" w:rsidR="00276725" w:rsidRDefault="00276725" w:rsidP="002B4F33">
            <w:pPr>
              <w:rPr>
                <w:color w:val="000000"/>
                <w:sz w:val="20"/>
                <w:szCs w:val="20"/>
                <w:lang w:eastAsia="en-US"/>
              </w:rPr>
            </w:pPr>
            <w:r>
              <w:rPr>
                <w:color w:val="000000"/>
                <w:sz w:val="20"/>
                <w:szCs w:val="20"/>
                <w:lang w:eastAsia="en-US"/>
              </w:rPr>
              <w:t>Центра кластерного развития</w:t>
            </w:r>
          </w:p>
        </w:tc>
        <w:tc>
          <w:tcPr>
            <w:tcW w:w="1113" w:type="dxa"/>
            <w:tcBorders>
              <w:top w:val="nil"/>
              <w:left w:val="nil"/>
              <w:bottom w:val="single" w:sz="4" w:space="0" w:color="000000"/>
              <w:right w:val="single" w:sz="4" w:space="0" w:color="000000"/>
            </w:tcBorders>
            <w:vAlign w:val="center"/>
            <w:hideMark/>
          </w:tcPr>
          <w:p w14:paraId="5614F5E2"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7D29BC63" w14:textId="77777777" w:rsidR="00276725" w:rsidRDefault="00276725" w:rsidP="002B4F33">
            <w:pPr>
              <w:jc w:val="center"/>
              <w:rPr>
                <w:color w:val="000000"/>
                <w:sz w:val="20"/>
                <w:szCs w:val="20"/>
                <w:lang w:eastAsia="en-US"/>
              </w:rPr>
            </w:pPr>
            <w:r>
              <w:rPr>
                <w:color w:val="000000"/>
                <w:sz w:val="20"/>
                <w:szCs w:val="20"/>
                <w:lang w:eastAsia="en-US"/>
              </w:rPr>
              <w:t>100</w:t>
            </w:r>
          </w:p>
        </w:tc>
        <w:tc>
          <w:tcPr>
            <w:tcW w:w="993" w:type="dxa"/>
            <w:gridSpan w:val="2"/>
            <w:tcBorders>
              <w:top w:val="nil"/>
              <w:left w:val="nil"/>
              <w:bottom w:val="single" w:sz="4" w:space="0" w:color="000000"/>
              <w:right w:val="single" w:sz="4" w:space="0" w:color="000000"/>
            </w:tcBorders>
            <w:vAlign w:val="center"/>
            <w:hideMark/>
          </w:tcPr>
          <w:p w14:paraId="452D0EE9" w14:textId="77777777" w:rsidR="00276725" w:rsidRDefault="00276725" w:rsidP="002B4F33">
            <w:pPr>
              <w:jc w:val="center"/>
              <w:rPr>
                <w:color w:val="000000"/>
                <w:sz w:val="20"/>
                <w:szCs w:val="20"/>
                <w:lang w:eastAsia="en-US"/>
              </w:rPr>
            </w:pPr>
            <w:r>
              <w:rPr>
                <w:color w:val="000000"/>
                <w:sz w:val="20"/>
                <w:szCs w:val="20"/>
                <w:lang w:eastAsia="en-US"/>
              </w:rPr>
              <w:t>103</w:t>
            </w:r>
          </w:p>
        </w:tc>
      </w:tr>
      <w:tr w:rsidR="00276725" w14:paraId="155DD5BF" w14:textId="77777777" w:rsidTr="002B4F33">
        <w:trPr>
          <w:gridAfter w:val="1"/>
          <w:wAfter w:w="73" w:type="dxa"/>
          <w:trHeight w:val="303"/>
        </w:trPr>
        <w:tc>
          <w:tcPr>
            <w:tcW w:w="562" w:type="dxa"/>
            <w:tcBorders>
              <w:top w:val="nil"/>
              <w:left w:val="single" w:sz="4" w:space="0" w:color="000000"/>
              <w:bottom w:val="single" w:sz="4" w:space="0" w:color="000000"/>
              <w:right w:val="single" w:sz="4" w:space="0" w:color="000000"/>
            </w:tcBorders>
            <w:vAlign w:val="center"/>
            <w:hideMark/>
          </w:tcPr>
          <w:p w14:paraId="18E8917B" w14:textId="77777777" w:rsidR="00276725" w:rsidRDefault="00276725" w:rsidP="002B4F33">
            <w:pPr>
              <w:jc w:val="center"/>
              <w:rPr>
                <w:color w:val="000000"/>
                <w:sz w:val="20"/>
                <w:szCs w:val="20"/>
                <w:lang w:eastAsia="en-US"/>
              </w:rPr>
            </w:pPr>
            <w:r>
              <w:rPr>
                <w:color w:val="000000"/>
                <w:sz w:val="20"/>
                <w:szCs w:val="20"/>
                <w:lang w:eastAsia="en-US"/>
              </w:rPr>
              <w:t>4</w:t>
            </w:r>
          </w:p>
        </w:tc>
        <w:tc>
          <w:tcPr>
            <w:tcW w:w="5817" w:type="dxa"/>
            <w:tcBorders>
              <w:top w:val="nil"/>
              <w:left w:val="nil"/>
              <w:bottom w:val="single" w:sz="4" w:space="0" w:color="000000"/>
              <w:right w:val="single" w:sz="4" w:space="0" w:color="000000"/>
            </w:tcBorders>
            <w:vAlign w:val="center"/>
            <w:hideMark/>
          </w:tcPr>
          <w:p w14:paraId="2D21CE43" w14:textId="77777777" w:rsidR="00276725" w:rsidRDefault="00276725" w:rsidP="002B4F33">
            <w:pPr>
              <w:rPr>
                <w:bCs/>
                <w:color w:val="000000"/>
                <w:sz w:val="20"/>
                <w:szCs w:val="20"/>
                <w:lang w:eastAsia="en-US"/>
              </w:rPr>
            </w:pPr>
            <w:r>
              <w:rPr>
                <w:bCs/>
                <w:color w:val="000000"/>
                <w:sz w:val="20"/>
                <w:szCs w:val="20"/>
                <w:lang w:eastAsia="en-US"/>
              </w:rPr>
              <w:t>Количество самозанятых граждан, получивших государственную поддержку</w:t>
            </w:r>
          </w:p>
        </w:tc>
        <w:tc>
          <w:tcPr>
            <w:tcW w:w="1113" w:type="dxa"/>
            <w:tcBorders>
              <w:top w:val="nil"/>
              <w:left w:val="nil"/>
              <w:bottom w:val="single" w:sz="4" w:space="0" w:color="000000"/>
              <w:right w:val="single" w:sz="4" w:space="0" w:color="000000"/>
            </w:tcBorders>
            <w:vAlign w:val="center"/>
            <w:hideMark/>
          </w:tcPr>
          <w:p w14:paraId="04F2AB1F"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6C9B8260" w14:textId="77777777" w:rsidR="00276725" w:rsidRDefault="00276725" w:rsidP="002B4F33">
            <w:pPr>
              <w:jc w:val="center"/>
              <w:rPr>
                <w:bCs/>
                <w:color w:val="000000"/>
                <w:sz w:val="20"/>
                <w:szCs w:val="20"/>
                <w:lang w:eastAsia="en-US"/>
              </w:rPr>
            </w:pPr>
            <w:r>
              <w:rPr>
                <w:bCs/>
                <w:color w:val="000000"/>
                <w:sz w:val="20"/>
                <w:szCs w:val="20"/>
                <w:lang w:eastAsia="en-US"/>
              </w:rPr>
              <w:t>207</w:t>
            </w:r>
          </w:p>
        </w:tc>
        <w:tc>
          <w:tcPr>
            <w:tcW w:w="993" w:type="dxa"/>
            <w:gridSpan w:val="2"/>
            <w:tcBorders>
              <w:top w:val="nil"/>
              <w:left w:val="nil"/>
              <w:bottom w:val="single" w:sz="4" w:space="0" w:color="000000"/>
              <w:right w:val="single" w:sz="4" w:space="0" w:color="000000"/>
            </w:tcBorders>
            <w:vAlign w:val="center"/>
            <w:hideMark/>
          </w:tcPr>
          <w:p w14:paraId="24E58CF8" w14:textId="77777777" w:rsidR="00276725" w:rsidRDefault="00276725" w:rsidP="002B4F33">
            <w:pPr>
              <w:jc w:val="center"/>
              <w:rPr>
                <w:color w:val="000000"/>
                <w:sz w:val="20"/>
                <w:szCs w:val="20"/>
                <w:lang w:eastAsia="en-US"/>
              </w:rPr>
            </w:pPr>
            <w:r>
              <w:rPr>
                <w:color w:val="000000"/>
                <w:sz w:val="20"/>
                <w:szCs w:val="20"/>
                <w:lang w:eastAsia="en-US"/>
              </w:rPr>
              <w:t>301</w:t>
            </w:r>
          </w:p>
        </w:tc>
      </w:tr>
      <w:tr w:rsidR="00276725" w14:paraId="70150194" w14:textId="77777777" w:rsidTr="002B4F33">
        <w:trPr>
          <w:gridAfter w:val="1"/>
          <w:wAfter w:w="73" w:type="dxa"/>
          <w:trHeight w:val="151"/>
        </w:trPr>
        <w:tc>
          <w:tcPr>
            <w:tcW w:w="562" w:type="dxa"/>
            <w:tcBorders>
              <w:top w:val="nil"/>
              <w:left w:val="single" w:sz="4" w:space="0" w:color="000000"/>
              <w:bottom w:val="single" w:sz="4" w:space="0" w:color="000000"/>
              <w:right w:val="single" w:sz="4" w:space="0" w:color="000000"/>
            </w:tcBorders>
            <w:vAlign w:val="center"/>
            <w:hideMark/>
          </w:tcPr>
          <w:p w14:paraId="4BDDB715" w14:textId="77777777" w:rsidR="00276725" w:rsidRDefault="00276725" w:rsidP="002B4F33">
            <w:pPr>
              <w:jc w:val="center"/>
              <w:rPr>
                <w:color w:val="000000"/>
                <w:sz w:val="20"/>
                <w:szCs w:val="20"/>
                <w:lang w:eastAsia="en-US"/>
              </w:rPr>
            </w:pPr>
            <w:r>
              <w:rPr>
                <w:color w:val="000000"/>
                <w:sz w:val="20"/>
                <w:szCs w:val="20"/>
                <w:lang w:eastAsia="en-US"/>
              </w:rPr>
              <w:t>5</w:t>
            </w:r>
          </w:p>
        </w:tc>
        <w:tc>
          <w:tcPr>
            <w:tcW w:w="5817" w:type="dxa"/>
            <w:tcBorders>
              <w:top w:val="nil"/>
              <w:left w:val="nil"/>
              <w:bottom w:val="single" w:sz="4" w:space="0" w:color="000000"/>
              <w:right w:val="single" w:sz="4" w:space="0" w:color="000000"/>
            </w:tcBorders>
            <w:vAlign w:val="center"/>
            <w:hideMark/>
          </w:tcPr>
          <w:p w14:paraId="13C59166" w14:textId="77777777" w:rsidR="00276725" w:rsidRDefault="00276725" w:rsidP="002B4F33">
            <w:pPr>
              <w:rPr>
                <w:bCs/>
                <w:color w:val="000000"/>
                <w:sz w:val="20"/>
                <w:szCs w:val="20"/>
                <w:lang w:eastAsia="en-US"/>
              </w:rPr>
            </w:pPr>
            <w:r>
              <w:rPr>
                <w:bCs/>
                <w:color w:val="000000"/>
                <w:sz w:val="20"/>
                <w:szCs w:val="20"/>
                <w:lang w:eastAsia="en-US"/>
              </w:rPr>
              <w:t>Количество физических лиц, заинтересованных в начале осуществления предпринимательской деятельности, получивших государственную поддержку, в том числе</w:t>
            </w:r>
          </w:p>
        </w:tc>
        <w:tc>
          <w:tcPr>
            <w:tcW w:w="1113" w:type="dxa"/>
            <w:tcBorders>
              <w:top w:val="nil"/>
              <w:left w:val="nil"/>
              <w:bottom w:val="single" w:sz="4" w:space="0" w:color="000000"/>
              <w:right w:val="single" w:sz="4" w:space="0" w:color="000000"/>
            </w:tcBorders>
            <w:vAlign w:val="center"/>
            <w:hideMark/>
          </w:tcPr>
          <w:p w14:paraId="1D67B7B2"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2EFEDFA3" w14:textId="77777777" w:rsidR="00276725" w:rsidRDefault="00276725" w:rsidP="002B4F33">
            <w:pPr>
              <w:jc w:val="center"/>
              <w:rPr>
                <w:bCs/>
                <w:color w:val="000000"/>
                <w:sz w:val="20"/>
                <w:szCs w:val="20"/>
                <w:lang w:eastAsia="en-US"/>
              </w:rPr>
            </w:pPr>
            <w:r>
              <w:rPr>
                <w:bCs/>
                <w:color w:val="000000"/>
                <w:sz w:val="20"/>
                <w:szCs w:val="20"/>
                <w:lang w:eastAsia="en-US"/>
              </w:rPr>
              <w:t>538</w:t>
            </w:r>
          </w:p>
        </w:tc>
        <w:tc>
          <w:tcPr>
            <w:tcW w:w="993" w:type="dxa"/>
            <w:gridSpan w:val="2"/>
            <w:tcBorders>
              <w:top w:val="nil"/>
              <w:left w:val="nil"/>
              <w:bottom w:val="single" w:sz="4" w:space="0" w:color="000000"/>
              <w:right w:val="single" w:sz="4" w:space="0" w:color="000000"/>
            </w:tcBorders>
            <w:vAlign w:val="center"/>
            <w:hideMark/>
          </w:tcPr>
          <w:p w14:paraId="02D63DFF" w14:textId="77777777" w:rsidR="00276725" w:rsidRDefault="00276725" w:rsidP="002B4F33">
            <w:pPr>
              <w:jc w:val="center"/>
              <w:rPr>
                <w:color w:val="000000"/>
                <w:sz w:val="20"/>
                <w:szCs w:val="20"/>
                <w:lang w:eastAsia="en-US"/>
              </w:rPr>
            </w:pPr>
            <w:r>
              <w:rPr>
                <w:color w:val="000000"/>
                <w:sz w:val="20"/>
                <w:szCs w:val="20"/>
                <w:lang w:eastAsia="en-US"/>
              </w:rPr>
              <w:t>754</w:t>
            </w:r>
          </w:p>
        </w:tc>
      </w:tr>
      <w:tr w:rsidR="00276725" w14:paraId="3198A9AE" w14:textId="77777777" w:rsidTr="002B4F33">
        <w:trPr>
          <w:gridAfter w:val="1"/>
          <w:wAfter w:w="73" w:type="dxa"/>
          <w:trHeight w:val="315"/>
        </w:trPr>
        <w:tc>
          <w:tcPr>
            <w:tcW w:w="562" w:type="dxa"/>
            <w:tcBorders>
              <w:top w:val="nil"/>
              <w:left w:val="single" w:sz="4" w:space="0" w:color="000000"/>
              <w:bottom w:val="single" w:sz="4" w:space="0" w:color="000000"/>
              <w:right w:val="single" w:sz="4" w:space="0" w:color="000000"/>
            </w:tcBorders>
            <w:vAlign w:val="center"/>
            <w:hideMark/>
          </w:tcPr>
          <w:p w14:paraId="70EA6F78" w14:textId="77777777" w:rsidR="00276725" w:rsidRDefault="00276725" w:rsidP="002B4F33">
            <w:pPr>
              <w:jc w:val="center"/>
              <w:rPr>
                <w:color w:val="000000"/>
                <w:sz w:val="20"/>
                <w:szCs w:val="20"/>
                <w:lang w:eastAsia="en-US"/>
              </w:rPr>
            </w:pPr>
            <w:r>
              <w:rPr>
                <w:color w:val="000000"/>
                <w:sz w:val="20"/>
                <w:szCs w:val="20"/>
                <w:lang w:eastAsia="en-US"/>
              </w:rPr>
              <w:t xml:space="preserve"> 5.1</w:t>
            </w:r>
          </w:p>
        </w:tc>
        <w:tc>
          <w:tcPr>
            <w:tcW w:w="5817" w:type="dxa"/>
            <w:tcBorders>
              <w:top w:val="nil"/>
              <w:left w:val="nil"/>
              <w:bottom w:val="single" w:sz="4" w:space="0" w:color="000000"/>
              <w:right w:val="single" w:sz="4" w:space="0" w:color="000000"/>
            </w:tcBorders>
            <w:vAlign w:val="center"/>
            <w:hideMark/>
          </w:tcPr>
          <w:p w14:paraId="6CC3444E" w14:textId="77777777" w:rsidR="00276725" w:rsidRDefault="00276725" w:rsidP="002B4F33">
            <w:pPr>
              <w:rPr>
                <w:color w:val="000000"/>
                <w:sz w:val="20"/>
                <w:szCs w:val="20"/>
                <w:lang w:eastAsia="en-US"/>
              </w:rPr>
            </w:pPr>
            <w:r>
              <w:rPr>
                <w:color w:val="000000"/>
                <w:sz w:val="20"/>
                <w:szCs w:val="20"/>
                <w:lang w:eastAsia="en-US"/>
              </w:rPr>
              <w:t>Центра поддержки предпринимательства</w:t>
            </w:r>
          </w:p>
        </w:tc>
        <w:tc>
          <w:tcPr>
            <w:tcW w:w="1113" w:type="dxa"/>
            <w:tcBorders>
              <w:top w:val="nil"/>
              <w:left w:val="nil"/>
              <w:bottom w:val="single" w:sz="4" w:space="0" w:color="000000"/>
              <w:right w:val="single" w:sz="4" w:space="0" w:color="000000"/>
            </w:tcBorders>
            <w:vAlign w:val="center"/>
            <w:hideMark/>
          </w:tcPr>
          <w:p w14:paraId="1A204BF7"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640EFE4C" w14:textId="77777777" w:rsidR="00276725" w:rsidRDefault="00276725" w:rsidP="002B4F33">
            <w:pPr>
              <w:jc w:val="center"/>
              <w:rPr>
                <w:color w:val="000000"/>
                <w:sz w:val="20"/>
                <w:szCs w:val="20"/>
                <w:lang w:eastAsia="en-US"/>
              </w:rPr>
            </w:pPr>
            <w:r>
              <w:rPr>
                <w:color w:val="000000"/>
                <w:sz w:val="20"/>
                <w:szCs w:val="20"/>
                <w:lang w:eastAsia="en-US"/>
              </w:rPr>
              <w:t>538</w:t>
            </w:r>
          </w:p>
        </w:tc>
        <w:tc>
          <w:tcPr>
            <w:tcW w:w="993" w:type="dxa"/>
            <w:gridSpan w:val="2"/>
            <w:tcBorders>
              <w:top w:val="nil"/>
              <w:left w:val="nil"/>
              <w:bottom w:val="single" w:sz="4" w:space="0" w:color="000000"/>
              <w:right w:val="single" w:sz="4" w:space="0" w:color="000000"/>
            </w:tcBorders>
            <w:vAlign w:val="center"/>
            <w:hideMark/>
          </w:tcPr>
          <w:p w14:paraId="2E3E92F6" w14:textId="77777777" w:rsidR="00276725" w:rsidRDefault="00276725" w:rsidP="002B4F33">
            <w:pPr>
              <w:jc w:val="center"/>
              <w:rPr>
                <w:color w:val="000000"/>
                <w:sz w:val="20"/>
                <w:szCs w:val="20"/>
                <w:lang w:eastAsia="en-US"/>
              </w:rPr>
            </w:pPr>
            <w:r>
              <w:rPr>
                <w:color w:val="000000"/>
                <w:sz w:val="20"/>
                <w:szCs w:val="20"/>
                <w:lang w:eastAsia="en-US"/>
              </w:rPr>
              <w:t>754</w:t>
            </w:r>
          </w:p>
        </w:tc>
      </w:tr>
      <w:tr w:rsidR="00276725" w14:paraId="225B19B5" w14:textId="77777777" w:rsidTr="002B4F33">
        <w:trPr>
          <w:gridAfter w:val="1"/>
          <w:wAfter w:w="73" w:type="dxa"/>
          <w:trHeight w:val="387"/>
        </w:trPr>
        <w:tc>
          <w:tcPr>
            <w:tcW w:w="562" w:type="dxa"/>
            <w:tcBorders>
              <w:top w:val="nil"/>
              <w:left w:val="single" w:sz="4" w:space="0" w:color="000000"/>
              <w:bottom w:val="single" w:sz="4" w:space="0" w:color="000000"/>
              <w:right w:val="single" w:sz="4" w:space="0" w:color="000000"/>
            </w:tcBorders>
            <w:vAlign w:val="center"/>
            <w:hideMark/>
          </w:tcPr>
          <w:p w14:paraId="48B24889" w14:textId="77777777" w:rsidR="00276725" w:rsidRDefault="00276725" w:rsidP="002B4F33">
            <w:pPr>
              <w:jc w:val="center"/>
              <w:rPr>
                <w:color w:val="000000"/>
                <w:sz w:val="20"/>
                <w:szCs w:val="20"/>
                <w:lang w:eastAsia="en-US"/>
              </w:rPr>
            </w:pPr>
            <w:r>
              <w:rPr>
                <w:color w:val="000000"/>
                <w:sz w:val="20"/>
                <w:szCs w:val="20"/>
                <w:lang w:eastAsia="en-US"/>
              </w:rPr>
              <w:t>6</w:t>
            </w:r>
          </w:p>
        </w:tc>
        <w:tc>
          <w:tcPr>
            <w:tcW w:w="5817" w:type="dxa"/>
            <w:tcBorders>
              <w:top w:val="nil"/>
              <w:left w:val="nil"/>
              <w:bottom w:val="single" w:sz="4" w:space="0" w:color="000000"/>
              <w:right w:val="single" w:sz="4" w:space="0" w:color="000000"/>
            </w:tcBorders>
            <w:vAlign w:val="center"/>
            <w:hideMark/>
          </w:tcPr>
          <w:p w14:paraId="7A957ED1" w14:textId="77777777" w:rsidR="00276725" w:rsidRDefault="00276725" w:rsidP="002B4F33">
            <w:pPr>
              <w:rPr>
                <w:bCs/>
                <w:color w:val="000000"/>
                <w:sz w:val="20"/>
                <w:szCs w:val="20"/>
                <w:lang w:eastAsia="en-US"/>
              </w:rPr>
            </w:pPr>
            <w:r>
              <w:rPr>
                <w:bCs/>
                <w:color w:val="000000"/>
                <w:sz w:val="20"/>
                <w:szCs w:val="20"/>
                <w:lang w:eastAsia="en-US"/>
              </w:rPr>
              <w:t>Количество созданных субъектов МСП из числа физических лиц, получивших государственную поддержку</w:t>
            </w:r>
          </w:p>
        </w:tc>
        <w:tc>
          <w:tcPr>
            <w:tcW w:w="1113" w:type="dxa"/>
            <w:tcBorders>
              <w:top w:val="nil"/>
              <w:left w:val="nil"/>
              <w:bottom w:val="single" w:sz="4" w:space="0" w:color="000000"/>
              <w:right w:val="single" w:sz="4" w:space="0" w:color="000000"/>
            </w:tcBorders>
            <w:vAlign w:val="center"/>
            <w:hideMark/>
          </w:tcPr>
          <w:p w14:paraId="542F09F7"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2B9E3441" w14:textId="77777777" w:rsidR="00276725" w:rsidRDefault="00276725" w:rsidP="002B4F33">
            <w:pPr>
              <w:jc w:val="center"/>
              <w:rPr>
                <w:bCs/>
                <w:color w:val="000000"/>
                <w:sz w:val="20"/>
                <w:szCs w:val="20"/>
                <w:lang w:eastAsia="en-US"/>
              </w:rPr>
            </w:pPr>
            <w:r>
              <w:rPr>
                <w:bCs/>
                <w:color w:val="000000"/>
                <w:sz w:val="20"/>
                <w:szCs w:val="20"/>
                <w:lang w:eastAsia="en-US"/>
              </w:rPr>
              <w:t>135</w:t>
            </w:r>
          </w:p>
        </w:tc>
        <w:tc>
          <w:tcPr>
            <w:tcW w:w="993" w:type="dxa"/>
            <w:gridSpan w:val="2"/>
            <w:tcBorders>
              <w:top w:val="nil"/>
              <w:left w:val="nil"/>
              <w:bottom w:val="single" w:sz="4" w:space="0" w:color="000000"/>
              <w:right w:val="single" w:sz="4" w:space="0" w:color="000000"/>
            </w:tcBorders>
            <w:vAlign w:val="center"/>
            <w:hideMark/>
          </w:tcPr>
          <w:p w14:paraId="6F476E30" w14:textId="77777777" w:rsidR="00276725" w:rsidRDefault="00276725" w:rsidP="002B4F33">
            <w:pPr>
              <w:jc w:val="center"/>
              <w:rPr>
                <w:color w:val="000000"/>
                <w:sz w:val="20"/>
                <w:szCs w:val="20"/>
                <w:lang w:eastAsia="en-US"/>
              </w:rPr>
            </w:pPr>
            <w:r>
              <w:rPr>
                <w:color w:val="000000"/>
                <w:sz w:val="20"/>
                <w:szCs w:val="20"/>
                <w:lang w:eastAsia="en-US"/>
              </w:rPr>
              <w:t>200</w:t>
            </w:r>
          </w:p>
        </w:tc>
      </w:tr>
      <w:tr w:rsidR="00276725" w14:paraId="3A75CD70" w14:textId="77777777" w:rsidTr="002B4F33">
        <w:trPr>
          <w:gridAfter w:val="1"/>
          <w:wAfter w:w="73" w:type="dxa"/>
          <w:trHeight w:val="133"/>
        </w:trPr>
        <w:tc>
          <w:tcPr>
            <w:tcW w:w="562" w:type="dxa"/>
            <w:tcBorders>
              <w:top w:val="nil"/>
              <w:left w:val="single" w:sz="4" w:space="0" w:color="000000"/>
              <w:bottom w:val="single" w:sz="4" w:space="0" w:color="auto"/>
              <w:right w:val="single" w:sz="4" w:space="0" w:color="000000"/>
            </w:tcBorders>
            <w:vAlign w:val="center"/>
            <w:hideMark/>
          </w:tcPr>
          <w:p w14:paraId="1BF5E862" w14:textId="77777777" w:rsidR="00276725" w:rsidRDefault="00276725" w:rsidP="002B4F33">
            <w:pPr>
              <w:jc w:val="center"/>
              <w:rPr>
                <w:color w:val="000000"/>
                <w:sz w:val="20"/>
                <w:szCs w:val="20"/>
                <w:lang w:eastAsia="en-US"/>
              </w:rPr>
            </w:pPr>
            <w:r>
              <w:rPr>
                <w:color w:val="000000"/>
                <w:sz w:val="20"/>
                <w:szCs w:val="20"/>
                <w:lang w:eastAsia="en-US"/>
              </w:rPr>
              <w:t xml:space="preserve"> 6.1</w:t>
            </w:r>
          </w:p>
        </w:tc>
        <w:tc>
          <w:tcPr>
            <w:tcW w:w="5817" w:type="dxa"/>
            <w:tcBorders>
              <w:top w:val="nil"/>
              <w:left w:val="nil"/>
              <w:bottom w:val="single" w:sz="4" w:space="0" w:color="auto"/>
              <w:right w:val="single" w:sz="4" w:space="0" w:color="000000"/>
            </w:tcBorders>
            <w:vAlign w:val="center"/>
            <w:hideMark/>
          </w:tcPr>
          <w:p w14:paraId="43E0B0D9" w14:textId="77777777" w:rsidR="00276725" w:rsidRDefault="00276725" w:rsidP="002B4F33">
            <w:pPr>
              <w:rPr>
                <w:color w:val="000000"/>
                <w:sz w:val="20"/>
                <w:szCs w:val="20"/>
                <w:lang w:eastAsia="en-US"/>
              </w:rPr>
            </w:pPr>
            <w:r>
              <w:rPr>
                <w:color w:val="000000"/>
                <w:sz w:val="20"/>
                <w:szCs w:val="20"/>
                <w:lang w:eastAsia="en-US"/>
              </w:rPr>
              <w:t>Центра поддержки предпринимательства</w:t>
            </w:r>
          </w:p>
        </w:tc>
        <w:tc>
          <w:tcPr>
            <w:tcW w:w="1113" w:type="dxa"/>
            <w:tcBorders>
              <w:top w:val="nil"/>
              <w:left w:val="nil"/>
              <w:bottom w:val="single" w:sz="4" w:space="0" w:color="auto"/>
              <w:right w:val="single" w:sz="4" w:space="0" w:color="000000"/>
            </w:tcBorders>
            <w:vAlign w:val="center"/>
            <w:hideMark/>
          </w:tcPr>
          <w:p w14:paraId="1DED45FB"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auto"/>
              <w:right w:val="single" w:sz="4" w:space="0" w:color="000000"/>
            </w:tcBorders>
            <w:vAlign w:val="center"/>
            <w:hideMark/>
          </w:tcPr>
          <w:p w14:paraId="32A27D29" w14:textId="77777777" w:rsidR="00276725" w:rsidRDefault="00276725" w:rsidP="002B4F33">
            <w:pPr>
              <w:jc w:val="center"/>
              <w:rPr>
                <w:color w:val="000000"/>
                <w:sz w:val="20"/>
                <w:szCs w:val="20"/>
                <w:lang w:eastAsia="en-US"/>
              </w:rPr>
            </w:pPr>
            <w:r>
              <w:rPr>
                <w:color w:val="000000"/>
                <w:sz w:val="20"/>
                <w:szCs w:val="20"/>
                <w:lang w:eastAsia="en-US"/>
              </w:rPr>
              <w:t>135</w:t>
            </w:r>
          </w:p>
        </w:tc>
        <w:tc>
          <w:tcPr>
            <w:tcW w:w="993" w:type="dxa"/>
            <w:gridSpan w:val="2"/>
            <w:tcBorders>
              <w:top w:val="nil"/>
              <w:left w:val="nil"/>
              <w:bottom w:val="single" w:sz="4" w:space="0" w:color="auto"/>
              <w:right w:val="single" w:sz="4" w:space="0" w:color="000000"/>
            </w:tcBorders>
            <w:vAlign w:val="center"/>
            <w:hideMark/>
          </w:tcPr>
          <w:p w14:paraId="1EA8529B" w14:textId="77777777" w:rsidR="00276725" w:rsidRDefault="00276725" w:rsidP="002B4F33">
            <w:pPr>
              <w:jc w:val="center"/>
              <w:rPr>
                <w:color w:val="000000"/>
                <w:sz w:val="20"/>
                <w:szCs w:val="20"/>
                <w:lang w:eastAsia="en-US"/>
              </w:rPr>
            </w:pPr>
            <w:r>
              <w:rPr>
                <w:color w:val="000000"/>
                <w:sz w:val="20"/>
                <w:szCs w:val="20"/>
                <w:lang w:eastAsia="en-US"/>
              </w:rPr>
              <w:t>200</w:t>
            </w:r>
          </w:p>
        </w:tc>
      </w:tr>
      <w:tr w:rsidR="00276725" w14:paraId="207F3784" w14:textId="77777777" w:rsidTr="002B4F33">
        <w:trPr>
          <w:gridAfter w:val="1"/>
          <w:wAfter w:w="73" w:type="dxa"/>
          <w:trHeight w:val="276"/>
        </w:trPr>
        <w:tc>
          <w:tcPr>
            <w:tcW w:w="562" w:type="dxa"/>
            <w:tcBorders>
              <w:top w:val="single" w:sz="4" w:space="0" w:color="auto"/>
              <w:left w:val="single" w:sz="4" w:space="0" w:color="auto"/>
              <w:bottom w:val="single" w:sz="4" w:space="0" w:color="auto"/>
              <w:right w:val="single" w:sz="4" w:space="0" w:color="auto"/>
            </w:tcBorders>
            <w:vAlign w:val="center"/>
            <w:hideMark/>
          </w:tcPr>
          <w:p w14:paraId="54572651" w14:textId="77777777" w:rsidR="00276725" w:rsidRDefault="00276725" w:rsidP="002B4F33">
            <w:pPr>
              <w:jc w:val="center"/>
              <w:rPr>
                <w:color w:val="000000"/>
                <w:sz w:val="20"/>
                <w:szCs w:val="20"/>
                <w:lang w:eastAsia="en-US"/>
              </w:rPr>
            </w:pPr>
            <w:r>
              <w:rPr>
                <w:color w:val="000000"/>
                <w:sz w:val="20"/>
                <w:szCs w:val="20"/>
                <w:lang w:eastAsia="en-US"/>
              </w:rPr>
              <w:t>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E65C918" w14:textId="77777777" w:rsidR="00276725" w:rsidRDefault="00276725" w:rsidP="002B4F33">
            <w:pPr>
              <w:rPr>
                <w:bCs/>
                <w:color w:val="000000"/>
                <w:sz w:val="20"/>
                <w:szCs w:val="20"/>
                <w:lang w:eastAsia="en-US"/>
              </w:rPr>
            </w:pPr>
            <w:r>
              <w:rPr>
                <w:bCs/>
                <w:color w:val="000000"/>
                <w:sz w:val="20"/>
                <w:szCs w:val="20"/>
                <w:lang w:eastAsia="en-US"/>
              </w:rPr>
              <w:t>Количестве предоставленных услуг по консультированию и содействию в регистрации на Цифровой платформе МСП</w:t>
            </w:r>
          </w:p>
        </w:tc>
        <w:tc>
          <w:tcPr>
            <w:tcW w:w="1113" w:type="dxa"/>
            <w:tcBorders>
              <w:top w:val="single" w:sz="4" w:space="0" w:color="auto"/>
              <w:left w:val="single" w:sz="4" w:space="0" w:color="auto"/>
              <w:bottom w:val="single" w:sz="4" w:space="0" w:color="auto"/>
              <w:right w:val="single" w:sz="4" w:space="0" w:color="auto"/>
            </w:tcBorders>
            <w:vAlign w:val="center"/>
            <w:hideMark/>
          </w:tcPr>
          <w:p w14:paraId="11E06521"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single" w:sz="4" w:space="0" w:color="auto"/>
              <w:left w:val="single" w:sz="4" w:space="0" w:color="auto"/>
              <w:bottom w:val="single" w:sz="4" w:space="0" w:color="auto"/>
              <w:right w:val="single" w:sz="4" w:space="0" w:color="auto"/>
            </w:tcBorders>
            <w:vAlign w:val="center"/>
            <w:hideMark/>
          </w:tcPr>
          <w:p w14:paraId="68945A6F" w14:textId="77777777" w:rsidR="00276725" w:rsidRDefault="00276725" w:rsidP="002B4F33">
            <w:pPr>
              <w:jc w:val="center"/>
              <w:rPr>
                <w:bCs/>
                <w:color w:val="000000"/>
                <w:sz w:val="20"/>
                <w:szCs w:val="20"/>
                <w:lang w:eastAsia="en-US"/>
              </w:rPr>
            </w:pPr>
            <w:r>
              <w:rPr>
                <w:bCs/>
                <w:color w:val="000000"/>
                <w:sz w:val="20"/>
                <w:szCs w:val="20"/>
                <w:lang w:eastAsia="en-US"/>
              </w:rPr>
              <w:t>238</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E5E3E0D" w14:textId="77777777" w:rsidR="00276725" w:rsidRDefault="00276725" w:rsidP="002B4F33">
            <w:pPr>
              <w:jc w:val="center"/>
              <w:rPr>
                <w:color w:val="000000"/>
                <w:sz w:val="20"/>
                <w:szCs w:val="20"/>
                <w:lang w:eastAsia="en-US"/>
              </w:rPr>
            </w:pPr>
            <w:r>
              <w:rPr>
                <w:color w:val="000000"/>
                <w:sz w:val="20"/>
                <w:szCs w:val="20"/>
                <w:lang w:eastAsia="en-US"/>
              </w:rPr>
              <w:t>238</w:t>
            </w:r>
          </w:p>
        </w:tc>
      </w:tr>
      <w:tr w:rsidR="00276725" w14:paraId="41E55D68" w14:textId="77777777" w:rsidTr="002B4F33">
        <w:trPr>
          <w:trHeight w:val="149"/>
        </w:trPr>
        <w:tc>
          <w:tcPr>
            <w:tcW w:w="9542" w:type="dxa"/>
            <w:gridSpan w:val="7"/>
            <w:tcBorders>
              <w:top w:val="nil"/>
              <w:left w:val="single" w:sz="4" w:space="0" w:color="000000"/>
              <w:bottom w:val="single" w:sz="4" w:space="0" w:color="000000"/>
              <w:right w:val="single" w:sz="4" w:space="0" w:color="000000"/>
            </w:tcBorders>
            <w:vAlign w:val="bottom"/>
            <w:hideMark/>
          </w:tcPr>
          <w:p w14:paraId="4B817EAC" w14:textId="77777777" w:rsidR="00276725" w:rsidRDefault="00276725" w:rsidP="002B4F33">
            <w:pPr>
              <w:jc w:val="center"/>
              <w:rPr>
                <w:color w:val="000000"/>
                <w:sz w:val="20"/>
                <w:szCs w:val="20"/>
                <w:lang w:eastAsia="en-US"/>
              </w:rPr>
            </w:pPr>
            <w:r>
              <w:rPr>
                <w:color w:val="000000"/>
                <w:sz w:val="20"/>
                <w:szCs w:val="20"/>
                <w:lang w:eastAsia="en-US"/>
              </w:rPr>
              <w:t xml:space="preserve">Ключевые показатели эффективности деятельности центра кластерного развития </w:t>
            </w:r>
          </w:p>
        </w:tc>
      </w:tr>
      <w:tr w:rsidR="00276725" w14:paraId="14D723F9" w14:textId="77777777" w:rsidTr="002B4F33">
        <w:trPr>
          <w:gridAfter w:val="1"/>
          <w:wAfter w:w="73" w:type="dxa"/>
          <w:trHeight w:val="262"/>
        </w:trPr>
        <w:tc>
          <w:tcPr>
            <w:tcW w:w="562" w:type="dxa"/>
            <w:tcBorders>
              <w:top w:val="nil"/>
              <w:left w:val="single" w:sz="4" w:space="0" w:color="000000"/>
              <w:bottom w:val="single" w:sz="4" w:space="0" w:color="000000"/>
              <w:right w:val="single" w:sz="4" w:space="0" w:color="000000"/>
            </w:tcBorders>
            <w:vAlign w:val="center"/>
            <w:hideMark/>
          </w:tcPr>
          <w:p w14:paraId="173D3F37" w14:textId="77777777" w:rsidR="00276725" w:rsidRDefault="00276725" w:rsidP="002B4F33">
            <w:pPr>
              <w:jc w:val="center"/>
              <w:rPr>
                <w:color w:val="000000"/>
                <w:sz w:val="20"/>
                <w:szCs w:val="20"/>
                <w:lang w:eastAsia="en-US"/>
              </w:rPr>
            </w:pPr>
            <w:r>
              <w:rPr>
                <w:color w:val="000000"/>
                <w:sz w:val="20"/>
                <w:szCs w:val="20"/>
                <w:lang w:eastAsia="en-US"/>
              </w:rPr>
              <w:t>1</w:t>
            </w:r>
          </w:p>
        </w:tc>
        <w:tc>
          <w:tcPr>
            <w:tcW w:w="5817" w:type="dxa"/>
            <w:tcBorders>
              <w:top w:val="nil"/>
              <w:left w:val="nil"/>
              <w:bottom w:val="single" w:sz="4" w:space="0" w:color="000000"/>
              <w:right w:val="single" w:sz="4" w:space="0" w:color="000000"/>
            </w:tcBorders>
            <w:vAlign w:val="center"/>
            <w:hideMark/>
          </w:tcPr>
          <w:p w14:paraId="23AEF20E" w14:textId="77777777" w:rsidR="00276725" w:rsidRDefault="00276725" w:rsidP="002B4F33">
            <w:pPr>
              <w:rPr>
                <w:color w:val="000000"/>
                <w:sz w:val="20"/>
                <w:szCs w:val="20"/>
                <w:lang w:eastAsia="en-US"/>
              </w:rPr>
            </w:pPr>
            <w:r>
              <w:rPr>
                <w:color w:val="000000"/>
                <w:sz w:val="20"/>
                <w:szCs w:val="20"/>
                <w:lang w:eastAsia="en-US"/>
              </w:rPr>
              <w:t>Общее количество территориальных кластеров (в том числе производственных), курируемых центром кластерного развития</w:t>
            </w:r>
          </w:p>
        </w:tc>
        <w:tc>
          <w:tcPr>
            <w:tcW w:w="1113" w:type="dxa"/>
            <w:tcBorders>
              <w:top w:val="nil"/>
              <w:left w:val="nil"/>
              <w:bottom w:val="single" w:sz="4" w:space="0" w:color="000000"/>
              <w:right w:val="single" w:sz="4" w:space="0" w:color="000000"/>
            </w:tcBorders>
            <w:vAlign w:val="center"/>
            <w:hideMark/>
          </w:tcPr>
          <w:p w14:paraId="0988CB18"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5FE4208C" w14:textId="77777777" w:rsidR="00276725" w:rsidRDefault="00276725" w:rsidP="002B4F33">
            <w:pPr>
              <w:jc w:val="center"/>
              <w:rPr>
                <w:color w:val="000000"/>
                <w:sz w:val="20"/>
                <w:szCs w:val="20"/>
                <w:lang w:eastAsia="en-US"/>
              </w:rPr>
            </w:pPr>
            <w:r>
              <w:rPr>
                <w:color w:val="000000"/>
                <w:sz w:val="20"/>
                <w:szCs w:val="20"/>
                <w:lang w:eastAsia="en-US"/>
              </w:rPr>
              <w:t>2</w:t>
            </w:r>
          </w:p>
        </w:tc>
        <w:tc>
          <w:tcPr>
            <w:tcW w:w="993" w:type="dxa"/>
            <w:gridSpan w:val="2"/>
            <w:tcBorders>
              <w:top w:val="nil"/>
              <w:left w:val="nil"/>
              <w:bottom w:val="single" w:sz="4" w:space="0" w:color="000000"/>
              <w:right w:val="single" w:sz="4" w:space="0" w:color="000000"/>
            </w:tcBorders>
            <w:vAlign w:val="center"/>
            <w:hideMark/>
          </w:tcPr>
          <w:p w14:paraId="4DC189FA" w14:textId="77777777" w:rsidR="00276725" w:rsidRDefault="00276725" w:rsidP="002B4F33">
            <w:pPr>
              <w:jc w:val="center"/>
              <w:rPr>
                <w:color w:val="000000"/>
                <w:sz w:val="20"/>
                <w:szCs w:val="20"/>
                <w:lang w:eastAsia="en-US"/>
              </w:rPr>
            </w:pPr>
            <w:r>
              <w:rPr>
                <w:color w:val="000000"/>
                <w:sz w:val="20"/>
                <w:szCs w:val="20"/>
                <w:lang w:eastAsia="en-US"/>
              </w:rPr>
              <w:t>2</w:t>
            </w:r>
          </w:p>
        </w:tc>
      </w:tr>
      <w:tr w:rsidR="00276725" w14:paraId="55762B0B" w14:textId="77777777" w:rsidTr="002B4F33">
        <w:trPr>
          <w:gridAfter w:val="1"/>
          <w:wAfter w:w="73" w:type="dxa"/>
          <w:trHeight w:val="843"/>
        </w:trPr>
        <w:tc>
          <w:tcPr>
            <w:tcW w:w="562" w:type="dxa"/>
            <w:tcBorders>
              <w:top w:val="nil"/>
              <w:left w:val="single" w:sz="4" w:space="0" w:color="000000"/>
              <w:bottom w:val="single" w:sz="4" w:space="0" w:color="000000"/>
              <w:right w:val="single" w:sz="4" w:space="0" w:color="000000"/>
            </w:tcBorders>
            <w:vAlign w:val="center"/>
            <w:hideMark/>
          </w:tcPr>
          <w:p w14:paraId="1C8BCD5E" w14:textId="77777777" w:rsidR="00276725" w:rsidRDefault="00276725" w:rsidP="002B4F33">
            <w:pPr>
              <w:jc w:val="center"/>
              <w:rPr>
                <w:color w:val="000000"/>
                <w:sz w:val="20"/>
                <w:szCs w:val="20"/>
                <w:lang w:eastAsia="en-US"/>
              </w:rPr>
            </w:pPr>
            <w:r>
              <w:rPr>
                <w:color w:val="000000"/>
                <w:sz w:val="20"/>
                <w:szCs w:val="20"/>
                <w:lang w:eastAsia="en-US"/>
              </w:rPr>
              <w:t>2</w:t>
            </w:r>
          </w:p>
        </w:tc>
        <w:tc>
          <w:tcPr>
            <w:tcW w:w="5817" w:type="dxa"/>
            <w:tcBorders>
              <w:top w:val="nil"/>
              <w:left w:val="nil"/>
              <w:bottom w:val="single" w:sz="4" w:space="0" w:color="000000"/>
              <w:right w:val="single" w:sz="4" w:space="0" w:color="000000"/>
            </w:tcBorders>
            <w:vAlign w:val="center"/>
            <w:hideMark/>
          </w:tcPr>
          <w:p w14:paraId="3A5254AF" w14:textId="77777777" w:rsidR="00276725" w:rsidRPr="006E42C6" w:rsidRDefault="00276725" w:rsidP="002B4F33">
            <w:pPr>
              <w:rPr>
                <w:color w:val="000000"/>
                <w:sz w:val="20"/>
                <w:szCs w:val="20"/>
                <w:lang w:eastAsia="en-US"/>
              </w:rPr>
            </w:pPr>
            <w:r w:rsidRPr="006E42C6">
              <w:rPr>
                <w:color w:val="000000"/>
                <w:sz w:val="20"/>
                <w:szCs w:val="20"/>
                <w:lang w:eastAsia="en-US"/>
              </w:rPr>
              <w:t>Количество работников юридических лиц и индивидуальных предпринимателей - участников территориальных кластеров</w:t>
            </w:r>
          </w:p>
          <w:p w14:paraId="038786A2" w14:textId="77777777" w:rsidR="00276725" w:rsidRDefault="00276725" w:rsidP="002B4F33">
            <w:pPr>
              <w:rPr>
                <w:color w:val="000000"/>
                <w:sz w:val="20"/>
                <w:szCs w:val="20"/>
                <w:lang w:eastAsia="en-US"/>
              </w:rPr>
            </w:pPr>
            <w:r w:rsidRPr="006E42C6">
              <w:rPr>
                <w:color w:val="000000"/>
                <w:sz w:val="20"/>
                <w:szCs w:val="20"/>
                <w:lang w:eastAsia="en-US"/>
              </w:rPr>
              <w:t>(по данным формы расчета по страховым взносам) (для центров кластерного развития, созданных до 1 января текущего года)</w:t>
            </w:r>
          </w:p>
        </w:tc>
        <w:tc>
          <w:tcPr>
            <w:tcW w:w="1113" w:type="dxa"/>
            <w:tcBorders>
              <w:top w:val="nil"/>
              <w:left w:val="nil"/>
              <w:bottom w:val="single" w:sz="4" w:space="0" w:color="000000"/>
              <w:right w:val="single" w:sz="4" w:space="0" w:color="000000"/>
            </w:tcBorders>
            <w:vAlign w:val="center"/>
            <w:hideMark/>
          </w:tcPr>
          <w:p w14:paraId="0144AC27"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nil"/>
              <w:left w:val="nil"/>
              <w:bottom w:val="single" w:sz="4" w:space="0" w:color="000000"/>
              <w:right w:val="single" w:sz="4" w:space="0" w:color="000000"/>
            </w:tcBorders>
            <w:vAlign w:val="center"/>
            <w:hideMark/>
          </w:tcPr>
          <w:p w14:paraId="428D0998" w14:textId="77777777" w:rsidR="00276725" w:rsidRDefault="00276725" w:rsidP="002B4F33">
            <w:pPr>
              <w:jc w:val="center"/>
              <w:rPr>
                <w:color w:val="000000"/>
                <w:sz w:val="20"/>
                <w:szCs w:val="20"/>
                <w:lang w:eastAsia="en-US"/>
              </w:rPr>
            </w:pPr>
            <w:r>
              <w:rPr>
                <w:color w:val="000000"/>
                <w:sz w:val="20"/>
                <w:szCs w:val="20"/>
                <w:lang w:eastAsia="en-US"/>
              </w:rPr>
              <w:t>100</w:t>
            </w:r>
          </w:p>
        </w:tc>
        <w:tc>
          <w:tcPr>
            <w:tcW w:w="993" w:type="dxa"/>
            <w:gridSpan w:val="2"/>
            <w:tcBorders>
              <w:top w:val="nil"/>
              <w:left w:val="nil"/>
              <w:bottom w:val="single" w:sz="4" w:space="0" w:color="000000"/>
              <w:right w:val="single" w:sz="4" w:space="0" w:color="000000"/>
            </w:tcBorders>
            <w:vAlign w:val="center"/>
            <w:hideMark/>
          </w:tcPr>
          <w:p w14:paraId="37B5D341" w14:textId="77777777" w:rsidR="00276725" w:rsidRDefault="00276725" w:rsidP="002B4F33">
            <w:pPr>
              <w:jc w:val="center"/>
              <w:rPr>
                <w:color w:val="000000"/>
                <w:sz w:val="20"/>
                <w:szCs w:val="20"/>
                <w:lang w:eastAsia="en-US"/>
              </w:rPr>
            </w:pPr>
            <w:r>
              <w:rPr>
                <w:color w:val="000000"/>
                <w:sz w:val="20"/>
                <w:szCs w:val="20"/>
                <w:lang w:eastAsia="en-US"/>
              </w:rPr>
              <w:t>111</w:t>
            </w:r>
          </w:p>
        </w:tc>
      </w:tr>
      <w:tr w:rsidR="00276725" w14:paraId="7362F991" w14:textId="77777777" w:rsidTr="0075700D">
        <w:trPr>
          <w:gridAfter w:val="1"/>
          <w:wAfter w:w="73" w:type="dxa"/>
          <w:trHeight w:val="511"/>
        </w:trPr>
        <w:tc>
          <w:tcPr>
            <w:tcW w:w="562" w:type="dxa"/>
            <w:tcBorders>
              <w:top w:val="nil"/>
              <w:left w:val="single" w:sz="4" w:space="0" w:color="000000"/>
              <w:bottom w:val="nil"/>
              <w:right w:val="single" w:sz="4" w:space="0" w:color="000000"/>
            </w:tcBorders>
            <w:vAlign w:val="center"/>
            <w:hideMark/>
          </w:tcPr>
          <w:p w14:paraId="315E3B4F" w14:textId="77777777" w:rsidR="00276725" w:rsidRDefault="00276725" w:rsidP="002B4F33">
            <w:pPr>
              <w:jc w:val="center"/>
              <w:rPr>
                <w:color w:val="000000"/>
                <w:sz w:val="20"/>
                <w:szCs w:val="20"/>
                <w:lang w:eastAsia="en-US"/>
              </w:rPr>
            </w:pPr>
            <w:r>
              <w:rPr>
                <w:color w:val="000000"/>
                <w:sz w:val="20"/>
                <w:szCs w:val="20"/>
                <w:lang w:eastAsia="en-US"/>
              </w:rPr>
              <w:t>3</w:t>
            </w:r>
          </w:p>
        </w:tc>
        <w:tc>
          <w:tcPr>
            <w:tcW w:w="5817" w:type="dxa"/>
            <w:tcBorders>
              <w:top w:val="nil"/>
              <w:left w:val="nil"/>
              <w:bottom w:val="nil"/>
              <w:right w:val="single" w:sz="4" w:space="0" w:color="000000"/>
            </w:tcBorders>
            <w:vAlign w:val="center"/>
            <w:hideMark/>
          </w:tcPr>
          <w:p w14:paraId="07161846" w14:textId="77777777" w:rsidR="00276725" w:rsidRDefault="00276725" w:rsidP="002B4F33">
            <w:pPr>
              <w:rPr>
                <w:color w:val="000000"/>
                <w:sz w:val="20"/>
                <w:szCs w:val="20"/>
                <w:lang w:eastAsia="en-US"/>
              </w:rPr>
            </w:pPr>
            <w:r w:rsidRPr="006E42C6">
              <w:rPr>
                <w:color w:val="000000"/>
                <w:sz w:val="20"/>
                <w:szCs w:val="20"/>
                <w:lang w:eastAsia="en-US"/>
              </w:rPr>
              <w:t>Выручка субъектов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tcW w:w="1113" w:type="dxa"/>
            <w:tcBorders>
              <w:top w:val="nil"/>
              <w:left w:val="nil"/>
              <w:bottom w:val="nil"/>
              <w:right w:val="single" w:sz="4" w:space="0" w:color="000000"/>
            </w:tcBorders>
            <w:vAlign w:val="center"/>
            <w:hideMark/>
          </w:tcPr>
          <w:p w14:paraId="75ADEF59" w14:textId="77777777" w:rsidR="00276725" w:rsidRDefault="00276725" w:rsidP="002B4F33">
            <w:pPr>
              <w:jc w:val="center"/>
              <w:rPr>
                <w:color w:val="000000"/>
                <w:sz w:val="20"/>
                <w:szCs w:val="20"/>
                <w:lang w:eastAsia="en-US"/>
              </w:rPr>
            </w:pPr>
            <w:r>
              <w:rPr>
                <w:color w:val="000000"/>
                <w:sz w:val="20"/>
                <w:szCs w:val="20"/>
                <w:lang w:eastAsia="en-US"/>
              </w:rPr>
              <w:t>тыс. рублей</w:t>
            </w:r>
          </w:p>
        </w:tc>
        <w:tc>
          <w:tcPr>
            <w:tcW w:w="984" w:type="dxa"/>
            <w:tcBorders>
              <w:top w:val="nil"/>
              <w:left w:val="nil"/>
              <w:bottom w:val="nil"/>
              <w:right w:val="single" w:sz="4" w:space="0" w:color="000000"/>
            </w:tcBorders>
            <w:shd w:val="clear" w:color="auto" w:fill="auto"/>
            <w:vAlign w:val="center"/>
            <w:hideMark/>
          </w:tcPr>
          <w:p w14:paraId="2CC412D5" w14:textId="77777777" w:rsidR="00276725" w:rsidRPr="0075700D" w:rsidRDefault="00276725" w:rsidP="002B4F33">
            <w:pPr>
              <w:jc w:val="center"/>
              <w:rPr>
                <w:color w:val="000000"/>
                <w:sz w:val="20"/>
                <w:szCs w:val="20"/>
                <w:lang w:eastAsia="en-US"/>
              </w:rPr>
            </w:pPr>
            <w:r w:rsidRPr="0075700D">
              <w:rPr>
                <w:color w:val="000000"/>
                <w:sz w:val="20"/>
                <w:szCs w:val="20"/>
                <w:lang w:eastAsia="en-US"/>
              </w:rPr>
              <w:t>500</w:t>
            </w:r>
          </w:p>
        </w:tc>
        <w:tc>
          <w:tcPr>
            <w:tcW w:w="993" w:type="dxa"/>
            <w:gridSpan w:val="2"/>
            <w:tcBorders>
              <w:top w:val="nil"/>
              <w:left w:val="nil"/>
              <w:bottom w:val="nil"/>
              <w:right w:val="single" w:sz="4" w:space="0" w:color="000000"/>
            </w:tcBorders>
            <w:shd w:val="clear" w:color="auto" w:fill="auto"/>
            <w:vAlign w:val="center"/>
            <w:hideMark/>
          </w:tcPr>
          <w:p w14:paraId="791345A0" w14:textId="77777777" w:rsidR="00276725" w:rsidRPr="0075700D" w:rsidRDefault="00276725" w:rsidP="002B4F33">
            <w:pPr>
              <w:jc w:val="center"/>
              <w:rPr>
                <w:color w:val="000000"/>
                <w:sz w:val="20"/>
                <w:szCs w:val="20"/>
                <w:lang w:eastAsia="en-US"/>
              </w:rPr>
            </w:pPr>
            <w:r w:rsidRPr="0075700D">
              <w:rPr>
                <w:color w:val="000000"/>
                <w:sz w:val="20"/>
                <w:szCs w:val="20"/>
                <w:lang w:eastAsia="en-US"/>
              </w:rPr>
              <w:t>500870,5</w:t>
            </w:r>
          </w:p>
        </w:tc>
      </w:tr>
      <w:tr w:rsidR="00276725" w14:paraId="618EDC06" w14:textId="77777777" w:rsidTr="002B4F33">
        <w:trPr>
          <w:gridAfter w:val="1"/>
          <w:wAfter w:w="73" w:type="dxa"/>
          <w:trHeight w:val="874"/>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370D25FD" w14:textId="77777777" w:rsidR="00276725" w:rsidRDefault="00276725" w:rsidP="002B4F33">
            <w:pPr>
              <w:jc w:val="center"/>
              <w:rPr>
                <w:color w:val="000000"/>
                <w:sz w:val="20"/>
                <w:szCs w:val="20"/>
                <w:lang w:eastAsia="en-US"/>
              </w:rPr>
            </w:pPr>
            <w:r>
              <w:rPr>
                <w:color w:val="000000"/>
                <w:sz w:val="20"/>
                <w:szCs w:val="20"/>
                <w:lang w:eastAsia="en-US"/>
              </w:rPr>
              <w:t>4</w:t>
            </w:r>
          </w:p>
        </w:tc>
        <w:tc>
          <w:tcPr>
            <w:tcW w:w="5817" w:type="dxa"/>
            <w:tcBorders>
              <w:top w:val="single" w:sz="4" w:space="0" w:color="000000"/>
              <w:left w:val="nil"/>
              <w:bottom w:val="single" w:sz="4" w:space="0" w:color="000000"/>
              <w:right w:val="single" w:sz="4" w:space="0" w:color="000000"/>
            </w:tcBorders>
            <w:vAlign w:val="center"/>
            <w:hideMark/>
          </w:tcPr>
          <w:p w14:paraId="0E772D8F" w14:textId="77777777" w:rsidR="00276725" w:rsidRDefault="00276725" w:rsidP="002B4F33">
            <w:pPr>
              <w:rPr>
                <w:color w:val="000000"/>
                <w:sz w:val="20"/>
                <w:szCs w:val="20"/>
                <w:lang w:eastAsia="en-US"/>
              </w:rPr>
            </w:pPr>
            <w:r>
              <w:rPr>
                <w:color w:val="000000"/>
                <w:sz w:val="20"/>
                <w:szCs w:val="20"/>
                <w:lang w:eastAsia="en-US"/>
              </w:rPr>
              <w:t xml:space="preserve">Количество новых видов товаров (работ, услуг), выведенных на рынок (раздельно российский/зарубежные рынки) субъектами МСП, являющимися участниками территориальных кластеров, при содействии центра кластерного развития </w:t>
            </w:r>
          </w:p>
        </w:tc>
        <w:tc>
          <w:tcPr>
            <w:tcW w:w="1113" w:type="dxa"/>
            <w:tcBorders>
              <w:top w:val="single" w:sz="4" w:space="0" w:color="000000"/>
              <w:left w:val="nil"/>
              <w:bottom w:val="single" w:sz="4" w:space="0" w:color="000000"/>
              <w:right w:val="single" w:sz="4" w:space="0" w:color="000000"/>
            </w:tcBorders>
            <w:vAlign w:val="center"/>
            <w:hideMark/>
          </w:tcPr>
          <w:p w14:paraId="0D1B87D7" w14:textId="77777777" w:rsidR="00276725" w:rsidRDefault="00276725" w:rsidP="002B4F33">
            <w:pPr>
              <w:jc w:val="center"/>
              <w:rPr>
                <w:color w:val="000000"/>
                <w:sz w:val="20"/>
                <w:szCs w:val="20"/>
                <w:lang w:eastAsia="en-US"/>
              </w:rPr>
            </w:pPr>
            <w:r>
              <w:rPr>
                <w:color w:val="000000"/>
                <w:sz w:val="20"/>
                <w:szCs w:val="20"/>
                <w:lang w:eastAsia="en-US"/>
              </w:rPr>
              <w:t>единиц</w:t>
            </w:r>
          </w:p>
        </w:tc>
        <w:tc>
          <w:tcPr>
            <w:tcW w:w="984" w:type="dxa"/>
            <w:tcBorders>
              <w:top w:val="single" w:sz="4" w:space="0" w:color="000000"/>
              <w:left w:val="nil"/>
              <w:bottom w:val="single" w:sz="4" w:space="0" w:color="000000"/>
              <w:right w:val="single" w:sz="4" w:space="0" w:color="000000"/>
            </w:tcBorders>
            <w:vAlign w:val="center"/>
            <w:hideMark/>
          </w:tcPr>
          <w:p w14:paraId="7437021E" w14:textId="77777777" w:rsidR="00276725" w:rsidRDefault="00276725" w:rsidP="002B4F33">
            <w:pPr>
              <w:jc w:val="center"/>
              <w:rPr>
                <w:color w:val="000000"/>
                <w:sz w:val="20"/>
                <w:szCs w:val="20"/>
                <w:lang w:eastAsia="en-US"/>
              </w:rPr>
            </w:pPr>
            <w:r>
              <w:rPr>
                <w:color w:val="000000"/>
                <w:sz w:val="20"/>
                <w:szCs w:val="20"/>
                <w:lang w:eastAsia="en-US"/>
              </w:rPr>
              <w:t>5</w:t>
            </w:r>
          </w:p>
        </w:tc>
        <w:tc>
          <w:tcPr>
            <w:tcW w:w="993" w:type="dxa"/>
            <w:gridSpan w:val="2"/>
            <w:tcBorders>
              <w:top w:val="single" w:sz="4" w:space="0" w:color="000000"/>
              <w:left w:val="nil"/>
              <w:bottom w:val="single" w:sz="4" w:space="0" w:color="000000"/>
              <w:right w:val="single" w:sz="4" w:space="0" w:color="000000"/>
            </w:tcBorders>
            <w:vAlign w:val="center"/>
            <w:hideMark/>
          </w:tcPr>
          <w:p w14:paraId="7D592FE2" w14:textId="77777777" w:rsidR="00276725" w:rsidRDefault="00276725" w:rsidP="002B4F33">
            <w:pPr>
              <w:jc w:val="center"/>
              <w:rPr>
                <w:color w:val="000000"/>
                <w:sz w:val="20"/>
                <w:szCs w:val="20"/>
                <w:lang w:eastAsia="en-US"/>
              </w:rPr>
            </w:pPr>
            <w:r>
              <w:rPr>
                <w:color w:val="000000"/>
                <w:sz w:val="20"/>
                <w:szCs w:val="20"/>
                <w:lang w:eastAsia="en-US"/>
              </w:rPr>
              <w:t>10</w:t>
            </w:r>
          </w:p>
        </w:tc>
      </w:tr>
      <w:tr w:rsidR="00276725" w14:paraId="19BF0FE8" w14:textId="77777777" w:rsidTr="002B4F33">
        <w:trPr>
          <w:gridAfter w:val="1"/>
          <w:wAfter w:w="73" w:type="dxa"/>
          <w:trHeight w:val="246"/>
        </w:trPr>
        <w:tc>
          <w:tcPr>
            <w:tcW w:w="562" w:type="dxa"/>
            <w:tcBorders>
              <w:top w:val="nil"/>
              <w:left w:val="single" w:sz="4" w:space="0" w:color="000000"/>
              <w:bottom w:val="single" w:sz="4" w:space="0" w:color="000000"/>
              <w:right w:val="single" w:sz="4" w:space="0" w:color="000000"/>
            </w:tcBorders>
            <w:vAlign w:val="center"/>
            <w:hideMark/>
          </w:tcPr>
          <w:p w14:paraId="409BB3D0" w14:textId="77777777" w:rsidR="00276725" w:rsidRDefault="00276725" w:rsidP="002B4F33">
            <w:pPr>
              <w:jc w:val="center"/>
              <w:rPr>
                <w:color w:val="000000"/>
                <w:sz w:val="20"/>
                <w:szCs w:val="20"/>
                <w:lang w:eastAsia="en-US"/>
              </w:rPr>
            </w:pPr>
            <w:r>
              <w:rPr>
                <w:color w:val="000000"/>
                <w:sz w:val="20"/>
                <w:szCs w:val="20"/>
                <w:lang w:eastAsia="en-US"/>
              </w:rPr>
              <w:t>5</w:t>
            </w:r>
          </w:p>
        </w:tc>
        <w:tc>
          <w:tcPr>
            <w:tcW w:w="5817" w:type="dxa"/>
            <w:tcBorders>
              <w:top w:val="nil"/>
              <w:left w:val="nil"/>
              <w:bottom w:val="single" w:sz="4" w:space="0" w:color="000000"/>
              <w:right w:val="single" w:sz="4" w:space="0" w:color="000000"/>
            </w:tcBorders>
            <w:vAlign w:val="center"/>
            <w:hideMark/>
          </w:tcPr>
          <w:p w14:paraId="304E000A" w14:textId="77777777" w:rsidR="00276725" w:rsidRDefault="00276725" w:rsidP="002B4F33">
            <w:pPr>
              <w:rPr>
                <w:color w:val="000000"/>
                <w:sz w:val="20"/>
                <w:szCs w:val="20"/>
                <w:lang w:eastAsia="en-US"/>
              </w:rPr>
            </w:pPr>
            <w:r>
              <w:rPr>
                <w:color w:val="000000"/>
                <w:sz w:val="20"/>
                <w:szCs w:val="20"/>
                <w:lang w:eastAsia="en-US"/>
              </w:rPr>
              <w:t>Общий объем возмездных работ (услуг), выполненных (оказанных) центром кластерного развития</w:t>
            </w:r>
          </w:p>
        </w:tc>
        <w:tc>
          <w:tcPr>
            <w:tcW w:w="1113" w:type="dxa"/>
            <w:tcBorders>
              <w:top w:val="nil"/>
              <w:left w:val="nil"/>
              <w:bottom w:val="single" w:sz="4" w:space="0" w:color="000000"/>
              <w:right w:val="single" w:sz="4" w:space="0" w:color="000000"/>
            </w:tcBorders>
            <w:vAlign w:val="center"/>
            <w:hideMark/>
          </w:tcPr>
          <w:p w14:paraId="3B64526E" w14:textId="77777777" w:rsidR="00276725" w:rsidRDefault="00276725" w:rsidP="002B4F33">
            <w:pPr>
              <w:jc w:val="center"/>
              <w:rPr>
                <w:color w:val="000000"/>
                <w:sz w:val="20"/>
                <w:szCs w:val="20"/>
                <w:lang w:eastAsia="en-US"/>
              </w:rPr>
            </w:pPr>
            <w:r>
              <w:rPr>
                <w:color w:val="000000"/>
                <w:sz w:val="20"/>
                <w:szCs w:val="20"/>
                <w:lang w:eastAsia="en-US"/>
              </w:rPr>
              <w:t>тыс. рублей</w:t>
            </w:r>
          </w:p>
        </w:tc>
        <w:tc>
          <w:tcPr>
            <w:tcW w:w="984" w:type="dxa"/>
            <w:tcBorders>
              <w:top w:val="nil"/>
              <w:left w:val="nil"/>
              <w:bottom w:val="single" w:sz="4" w:space="0" w:color="000000"/>
              <w:right w:val="single" w:sz="4" w:space="0" w:color="000000"/>
            </w:tcBorders>
            <w:vAlign w:val="center"/>
            <w:hideMark/>
          </w:tcPr>
          <w:p w14:paraId="12BB14CA" w14:textId="77777777" w:rsidR="00276725" w:rsidRDefault="00276725" w:rsidP="002B4F33">
            <w:pPr>
              <w:jc w:val="center"/>
              <w:rPr>
                <w:color w:val="000000"/>
                <w:sz w:val="20"/>
                <w:szCs w:val="20"/>
                <w:lang w:eastAsia="en-US"/>
              </w:rPr>
            </w:pPr>
            <w:r>
              <w:rPr>
                <w:color w:val="000000"/>
                <w:sz w:val="20"/>
                <w:szCs w:val="20"/>
                <w:lang w:eastAsia="en-US"/>
              </w:rPr>
              <w:t>0</w:t>
            </w:r>
          </w:p>
        </w:tc>
        <w:tc>
          <w:tcPr>
            <w:tcW w:w="993" w:type="dxa"/>
            <w:gridSpan w:val="2"/>
            <w:tcBorders>
              <w:top w:val="nil"/>
              <w:left w:val="nil"/>
              <w:bottom w:val="single" w:sz="4" w:space="0" w:color="000000"/>
              <w:right w:val="single" w:sz="4" w:space="0" w:color="000000"/>
            </w:tcBorders>
            <w:vAlign w:val="center"/>
            <w:hideMark/>
          </w:tcPr>
          <w:p w14:paraId="2E194028" w14:textId="77777777" w:rsidR="00276725" w:rsidRDefault="00276725" w:rsidP="002B4F33">
            <w:pPr>
              <w:jc w:val="center"/>
              <w:rPr>
                <w:color w:val="000000"/>
                <w:sz w:val="20"/>
                <w:szCs w:val="20"/>
                <w:lang w:eastAsia="en-US"/>
              </w:rPr>
            </w:pPr>
            <w:r>
              <w:rPr>
                <w:color w:val="000000"/>
                <w:sz w:val="20"/>
                <w:szCs w:val="20"/>
                <w:lang w:eastAsia="en-US"/>
              </w:rPr>
              <w:t>0</w:t>
            </w:r>
          </w:p>
        </w:tc>
      </w:tr>
    </w:tbl>
    <w:p w14:paraId="51D1F4CC" w14:textId="77777777" w:rsidR="00276725" w:rsidRPr="00B66B50" w:rsidRDefault="00276725" w:rsidP="00276725">
      <w:pPr>
        <w:jc w:val="center"/>
        <w:rPr>
          <w:color w:val="FF0000"/>
          <w:sz w:val="26"/>
          <w:szCs w:val="26"/>
        </w:rPr>
      </w:pPr>
    </w:p>
    <w:p w14:paraId="7EA914D1" w14:textId="77777777" w:rsidR="00276725" w:rsidRDefault="00276725" w:rsidP="00276725">
      <w:pPr>
        <w:jc w:val="center"/>
        <w:rPr>
          <w:color w:val="FF0000"/>
          <w:sz w:val="26"/>
          <w:szCs w:val="26"/>
        </w:rPr>
      </w:pPr>
    </w:p>
    <w:p w14:paraId="3790868B" w14:textId="77777777" w:rsidR="00276725" w:rsidRPr="00B66B50" w:rsidRDefault="00276725" w:rsidP="00276725">
      <w:pPr>
        <w:jc w:val="center"/>
        <w:rPr>
          <w:color w:val="FF0000"/>
          <w:sz w:val="26"/>
          <w:szCs w:val="26"/>
        </w:rPr>
      </w:pPr>
    </w:p>
    <w:p w14:paraId="3E858097" w14:textId="0624071E" w:rsidR="00CC24F6" w:rsidRPr="00520B5D" w:rsidRDefault="00CC24F6" w:rsidP="00CC24F6">
      <w:pPr>
        <w:jc w:val="right"/>
        <w:rPr>
          <w:sz w:val="26"/>
          <w:szCs w:val="26"/>
        </w:rPr>
      </w:pPr>
      <w:r w:rsidRPr="00520B5D">
        <w:rPr>
          <w:sz w:val="26"/>
          <w:szCs w:val="26"/>
        </w:rPr>
        <w:t>Приложение № 3</w:t>
      </w:r>
    </w:p>
    <w:p w14:paraId="2F31B189" w14:textId="77777777" w:rsidR="004840C2" w:rsidRPr="00520B5D" w:rsidRDefault="004840C2" w:rsidP="00CC24F6">
      <w:pPr>
        <w:jc w:val="right"/>
        <w:rPr>
          <w:sz w:val="26"/>
          <w:szCs w:val="26"/>
        </w:rPr>
      </w:pPr>
    </w:p>
    <w:p w14:paraId="6DEF1C54" w14:textId="77777777" w:rsidR="00276725" w:rsidRPr="00520B5D" w:rsidRDefault="00276725" w:rsidP="00276725">
      <w:pPr>
        <w:jc w:val="center"/>
        <w:rPr>
          <w:sz w:val="26"/>
          <w:szCs w:val="26"/>
        </w:rPr>
      </w:pPr>
      <w:r w:rsidRPr="00520B5D">
        <w:rPr>
          <w:sz w:val="26"/>
          <w:szCs w:val="26"/>
        </w:rPr>
        <w:t>Мероприятия с Участием Центра «Мой бизнес»</w:t>
      </w:r>
    </w:p>
    <w:p w14:paraId="091EC139" w14:textId="3B5966E8" w:rsidR="00276725" w:rsidRPr="00520B5D" w:rsidRDefault="00276725" w:rsidP="00276725">
      <w:pPr>
        <w:jc w:val="center"/>
        <w:rPr>
          <w:sz w:val="26"/>
          <w:szCs w:val="26"/>
        </w:rPr>
      </w:pPr>
      <w:r w:rsidRPr="00520B5D">
        <w:rPr>
          <w:sz w:val="26"/>
          <w:szCs w:val="26"/>
        </w:rPr>
        <w:t xml:space="preserve"> за </w:t>
      </w:r>
      <w:r>
        <w:rPr>
          <w:sz w:val="26"/>
          <w:szCs w:val="26"/>
        </w:rPr>
        <w:t>2023 год</w:t>
      </w:r>
      <w:r w:rsidRPr="00520B5D">
        <w:rPr>
          <w:sz w:val="26"/>
          <w:szCs w:val="26"/>
        </w:rPr>
        <w:t xml:space="preserve"> </w:t>
      </w:r>
    </w:p>
    <w:tbl>
      <w:tblPr>
        <w:tblW w:w="9488" w:type="dxa"/>
        <w:tblLook w:val="04A0" w:firstRow="1" w:lastRow="0" w:firstColumn="1" w:lastColumn="0" w:noHBand="0" w:noVBand="1"/>
      </w:tblPr>
      <w:tblGrid>
        <w:gridCol w:w="558"/>
        <w:gridCol w:w="7449"/>
        <w:gridCol w:w="1481"/>
      </w:tblGrid>
      <w:tr w:rsidR="00276725" w:rsidRPr="009121FF" w14:paraId="648A8B8E" w14:textId="77777777" w:rsidTr="002B4F33">
        <w:trPr>
          <w:trHeight w:val="363"/>
          <w:tblHeader/>
        </w:trPr>
        <w:tc>
          <w:tcPr>
            <w:tcW w:w="5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E7612C" w14:textId="77777777" w:rsidR="00276725" w:rsidRPr="009121FF" w:rsidRDefault="00276725" w:rsidP="002B4F33">
            <w:pPr>
              <w:jc w:val="center"/>
              <w:rPr>
                <w:b/>
                <w:bCs/>
                <w:sz w:val="20"/>
                <w:szCs w:val="20"/>
              </w:rPr>
            </w:pPr>
            <w:r w:rsidRPr="009121FF">
              <w:rPr>
                <w:b/>
                <w:bCs/>
                <w:sz w:val="20"/>
                <w:szCs w:val="20"/>
              </w:rPr>
              <w:t>№</w:t>
            </w:r>
          </w:p>
        </w:tc>
        <w:tc>
          <w:tcPr>
            <w:tcW w:w="7449" w:type="dxa"/>
            <w:tcBorders>
              <w:top w:val="single" w:sz="8" w:space="0" w:color="000000"/>
              <w:left w:val="single" w:sz="8" w:space="0" w:color="CCCCCC"/>
              <w:bottom w:val="single" w:sz="8" w:space="0" w:color="000000"/>
              <w:right w:val="single" w:sz="8" w:space="0" w:color="000000"/>
            </w:tcBorders>
            <w:shd w:val="clear" w:color="auto" w:fill="auto"/>
            <w:vAlign w:val="center"/>
            <w:hideMark/>
          </w:tcPr>
          <w:p w14:paraId="7687E166" w14:textId="77777777" w:rsidR="00276725" w:rsidRPr="009121FF" w:rsidRDefault="00276725" w:rsidP="002B4F33">
            <w:pPr>
              <w:jc w:val="center"/>
              <w:rPr>
                <w:b/>
                <w:bCs/>
                <w:sz w:val="20"/>
                <w:szCs w:val="20"/>
              </w:rPr>
            </w:pPr>
            <w:r w:rsidRPr="009121FF">
              <w:rPr>
                <w:b/>
                <w:bCs/>
                <w:sz w:val="20"/>
                <w:szCs w:val="20"/>
              </w:rPr>
              <w:t>Наименование мероприятия</w:t>
            </w:r>
          </w:p>
        </w:tc>
        <w:tc>
          <w:tcPr>
            <w:tcW w:w="1481" w:type="dxa"/>
            <w:tcBorders>
              <w:top w:val="single" w:sz="8" w:space="0" w:color="000000"/>
              <w:left w:val="single" w:sz="8" w:space="0" w:color="CCCCCC"/>
              <w:bottom w:val="single" w:sz="8" w:space="0" w:color="000000"/>
              <w:right w:val="single" w:sz="8" w:space="0" w:color="000000"/>
            </w:tcBorders>
            <w:shd w:val="clear" w:color="auto" w:fill="auto"/>
            <w:vAlign w:val="center"/>
            <w:hideMark/>
          </w:tcPr>
          <w:p w14:paraId="55DEEF2E" w14:textId="77777777" w:rsidR="00276725" w:rsidRPr="009121FF" w:rsidRDefault="00276725" w:rsidP="002B4F33">
            <w:pPr>
              <w:jc w:val="center"/>
              <w:rPr>
                <w:b/>
                <w:bCs/>
                <w:sz w:val="20"/>
                <w:szCs w:val="20"/>
              </w:rPr>
            </w:pPr>
            <w:r w:rsidRPr="009121FF">
              <w:rPr>
                <w:b/>
                <w:bCs/>
                <w:sz w:val="20"/>
                <w:szCs w:val="20"/>
              </w:rPr>
              <w:t>Дата проведения</w:t>
            </w:r>
          </w:p>
        </w:tc>
      </w:tr>
      <w:tr w:rsidR="00276725" w:rsidRPr="009121FF" w14:paraId="13E1904B" w14:textId="77777777" w:rsidTr="002B4F33">
        <w:trPr>
          <w:trHeight w:val="28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218AA3E" w14:textId="77777777" w:rsidR="00276725" w:rsidRPr="009121FF" w:rsidRDefault="00276725" w:rsidP="002B4F33">
            <w:pPr>
              <w:jc w:val="right"/>
              <w:rPr>
                <w:sz w:val="20"/>
                <w:szCs w:val="20"/>
              </w:rPr>
            </w:pPr>
            <w:r w:rsidRPr="009121FF">
              <w:rPr>
                <w:sz w:val="20"/>
                <w:szCs w:val="20"/>
              </w:rPr>
              <w:t>1</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47D653" w14:textId="77777777" w:rsidR="00276725" w:rsidRPr="009121FF" w:rsidRDefault="00276725" w:rsidP="002B4F33">
            <w:pPr>
              <w:rPr>
                <w:sz w:val="20"/>
                <w:szCs w:val="20"/>
              </w:rPr>
            </w:pPr>
            <w:r w:rsidRPr="009121FF">
              <w:rPr>
                <w:sz w:val="20"/>
                <w:szCs w:val="20"/>
              </w:rPr>
              <w:t>Выезд в Амурский колледж строительства и ЖХК: Генерация бизнес-идей. Юридические аспекты предпринимательства и система налогообложения</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F62B23" w14:textId="77777777" w:rsidR="00276725" w:rsidRPr="009121FF" w:rsidRDefault="00276725" w:rsidP="002B4F33">
            <w:pPr>
              <w:jc w:val="center"/>
              <w:rPr>
                <w:sz w:val="20"/>
                <w:szCs w:val="20"/>
              </w:rPr>
            </w:pPr>
            <w:r w:rsidRPr="009121FF">
              <w:rPr>
                <w:sz w:val="20"/>
                <w:szCs w:val="20"/>
              </w:rPr>
              <w:t>16.01.2023</w:t>
            </w:r>
          </w:p>
        </w:tc>
      </w:tr>
      <w:tr w:rsidR="00276725" w:rsidRPr="009121FF" w14:paraId="23FC7647" w14:textId="77777777" w:rsidTr="002B4F33">
        <w:trPr>
          <w:trHeight w:val="26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F695806" w14:textId="77777777" w:rsidR="00276725" w:rsidRPr="009121FF" w:rsidRDefault="00276725" w:rsidP="002B4F33">
            <w:pPr>
              <w:jc w:val="right"/>
              <w:rPr>
                <w:sz w:val="20"/>
                <w:szCs w:val="20"/>
              </w:rPr>
            </w:pPr>
            <w:r w:rsidRPr="009121FF">
              <w:rPr>
                <w:sz w:val="20"/>
                <w:szCs w:val="20"/>
              </w:rPr>
              <w:t>2</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62C2A9"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D29720" w14:textId="77777777" w:rsidR="00276725" w:rsidRPr="009121FF" w:rsidRDefault="00276725" w:rsidP="002B4F33">
            <w:pPr>
              <w:jc w:val="center"/>
              <w:rPr>
                <w:sz w:val="20"/>
                <w:szCs w:val="20"/>
              </w:rPr>
            </w:pPr>
            <w:r w:rsidRPr="009121FF">
              <w:rPr>
                <w:sz w:val="20"/>
                <w:szCs w:val="20"/>
              </w:rPr>
              <w:t>19.01.2023</w:t>
            </w:r>
          </w:p>
        </w:tc>
      </w:tr>
      <w:tr w:rsidR="00276725" w:rsidRPr="009121FF" w14:paraId="0616A6AC" w14:textId="77777777" w:rsidTr="002B4F33">
        <w:trPr>
          <w:trHeight w:val="215"/>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752387E" w14:textId="77777777" w:rsidR="00276725" w:rsidRPr="009121FF" w:rsidRDefault="00276725" w:rsidP="002B4F33">
            <w:pPr>
              <w:jc w:val="right"/>
              <w:rPr>
                <w:sz w:val="20"/>
                <w:szCs w:val="20"/>
              </w:rPr>
            </w:pPr>
            <w:r w:rsidRPr="009121FF">
              <w:rPr>
                <w:sz w:val="20"/>
                <w:szCs w:val="20"/>
              </w:rPr>
              <w:t>3</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4E042E" w14:textId="77777777" w:rsidR="00276725" w:rsidRPr="009121FF" w:rsidRDefault="00276725" w:rsidP="002B4F33">
            <w:pPr>
              <w:rPr>
                <w:sz w:val="20"/>
                <w:szCs w:val="20"/>
              </w:rPr>
            </w:pPr>
            <w:r w:rsidRPr="009121FF">
              <w:rPr>
                <w:sz w:val="20"/>
                <w:szCs w:val="20"/>
              </w:rPr>
              <w:t>Выезд в Амурский колледж строительства и ЖХК: Генерация бизнес-идей. Юридические аспекты предпринимательства и система налогообложения</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031A5A" w14:textId="77777777" w:rsidR="00276725" w:rsidRPr="009121FF" w:rsidRDefault="00276725" w:rsidP="002B4F33">
            <w:pPr>
              <w:jc w:val="center"/>
              <w:rPr>
                <w:sz w:val="20"/>
                <w:szCs w:val="20"/>
              </w:rPr>
            </w:pPr>
            <w:r w:rsidRPr="009121FF">
              <w:rPr>
                <w:sz w:val="20"/>
                <w:szCs w:val="20"/>
              </w:rPr>
              <w:t>23.01.2023</w:t>
            </w:r>
          </w:p>
        </w:tc>
      </w:tr>
      <w:tr w:rsidR="00276725" w:rsidRPr="009121FF" w14:paraId="3D40E2C3" w14:textId="77777777" w:rsidTr="002B4F33">
        <w:trPr>
          <w:trHeight w:val="184"/>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E04BBE6" w14:textId="77777777" w:rsidR="00276725" w:rsidRPr="009121FF" w:rsidRDefault="00276725" w:rsidP="002B4F33">
            <w:pPr>
              <w:jc w:val="right"/>
              <w:rPr>
                <w:sz w:val="20"/>
                <w:szCs w:val="20"/>
              </w:rPr>
            </w:pPr>
            <w:r w:rsidRPr="009121FF">
              <w:rPr>
                <w:sz w:val="20"/>
                <w:szCs w:val="20"/>
              </w:rPr>
              <w:t>4</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A92EDD" w14:textId="77777777" w:rsidR="00276725" w:rsidRPr="009121FF" w:rsidRDefault="00276725" w:rsidP="002B4F33">
            <w:pPr>
              <w:rPr>
                <w:sz w:val="20"/>
                <w:szCs w:val="20"/>
              </w:rPr>
            </w:pPr>
            <w:r w:rsidRPr="009121FF">
              <w:rPr>
                <w:sz w:val="20"/>
                <w:szCs w:val="20"/>
              </w:rPr>
              <w:t>ВКС "Бизнес и власть"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7792A1" w14:textId="77777777" w:rsidR="00276725" w:rsidRPr="009121FF" w:rsidRDefault="00276725" w:rsidP="002B4F33">
            <w:pPr>
              <w:jc w:val="center"/>
              <w:rPr>
                <w:sz w:val="20"/>
                <w:szCs w:val="20"/>
              </w:rPr>
            </w:pPr>
            <w:r w:rsidRPr="009121FF">
              <w:rPr>
                <w:sz w:val="20"/>
                <w:szCs w:val="20"/>
              </w:rPr>
              <w:t>25.01.2023</w:t>
            </w:r>
          </w:p>
        </w:tc>
      </w:tr>
      <w:tr w:rsidR="00276725" w:rsidRPr="009121FF" w14:paraId="46309DD6" w14:textId="77777777" w:rsidTr="00276725">
        <w:trPr>
          <w:trHeight w:val="44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D48161F" w14:textId="77777777" w:rsidR="00276725" w:rsidRPr="009121FF" w:rsidRDefault="00276725" w:rsidP="002B4F33">
            <w:pPr>
              <w:jc w:val="right"/>
              <w:rPr>
                <w:sz w:val="20"/>
                <w:szCs w:val="20"/>
              </w:rPr>
            </w:pPr>
            <w:r w:rsidRPr="009121FF">
              <w:rPr>
                <w:sz w:val="20"/>
                <w:szCs w:val="20"/>
              </w:rPr>
              <w:t>5</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85A7CF"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83967B" w14:textId="77777777" w:rsidR="00276725" w:rsidRPr="009121FF" w:rsidRDefault="00276725" w:rsidP="002B4F33">
            <w:pPr>
              <w:jc w:val="center"/>
              <w:rPr>
                <w:sz w:val="20"/>
                <w:szCs w:val="20"/>
              </w:rPr>
            </w:pPr>
            <w:r w:rsidRPr="009121FF">
              <w:rPr>
                <w:sz w:val="20"/>
                <w:szCs w:val="20"/>
              </w:rPr>
              <w:t>26.01.2023</w:t>
            </w:r>
          </w:p>
        </w:tc>
      </w:tr>
      <w:tr w:rsidR="00276725" w:rsidRPr="009121FF" w14:paraId="229D7ABC" w14:textId="77777777" w:rsidTr="002B4F33">
        <w:trPr>
          <w:trHeight w:val="352"/>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223FA93" w14:textId="77777777" w:rsidR="00276725" w:rsidRPr="009121FF" w:rsidRDefault="00276725" w:rsidP="002B4F33">
            <w:pPr>
              <w:jc w:val="right"/>
              <w:rPr>
                <w:sz w:val="20"/>
                <w:szCs w:val="20"/>
              </w:rPr>
            </w:pPr>
            <w:r w:rsidRPr="009121FF">
              <w:rPr>
                <w:sz w:val="20"/>
                <w:szCs w:val="20"/>
              </w:rPr>
              <w:t>6</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50BF74" w14:textId="77777777" w:rsidR="00276725" w:rsidRPr="009121FF" w:rsidRDefault="00276725" w:rsidP="002B4F33">
            <w:pPr>
              <w:rPr>
                <w:sz w:val="20"/>
                <w:szCs w:val="20"/>
              </w:rPr>
            </w:pPr>
            <w:r w:rsidRPr="009121FF">
              <w:rPr>
                <w:sz w:val="20"/>
                <w:szCs w:val="20"/>
              </w:rPr>
              <w:t>Выезд в Амурский колледж строительства и ЖХК: Генерация бизнес-идей. Юридические аспекты предпринимательства и система налогообложения</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CDAE1E" w14:textId="77777777" w:rsidR="00276725" w:rsidRPr="009121FF" w:rsidRDefault="00276725" w:rsidP="002B4F33">
            <w:pPr>
              <w:jc w:val="center"/>
              <w:rPr>
                <w:sz w:val="20"/>
                <w:szCs w:val="20"/>
              </w:rPr>
            </w:pPr>
            <w:r w:rsidRPr="009121FF">
              <w:rPr>
                <w:sz w:val="20"/>
                <w:szCs w:val="20"/>
              </w:rPr>
              <w:t>30.01.2023</w:t>
            </w:r>
          </w:p>
        </w:tc>
      </w:tr>
      <w:tr w:rsidR="00276725" w:rsidRPr="009121FF" w14:paraId="4BC3427B" w14:textId="77777777" w:rsidTr="002B4F33">
        <w:trPr>
          <w:trHeight w:val="14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E7A3CDE" w14:textId="77777777" w:rsidR="00276725" w:rsidRPr="009121FF" w:rsidRDefault="00276725" w:rsidP="002B4F33">
            <w:pPr>
              <w:jc w:val="right"/>
              <w:rPr>
                <w:sz w:val="20"/>
                <w:szCs w:val="20"/>
              </w:rPr>
            </w:pPr>
            <w:r w:rsidRPr="009121FF">
              <w:rPr>
                <w:sz w:val="20"/>
                <w:szCs w:val="20"/>
              </w:rPr>
              <w:t>7</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7DB777" w14:textId="77777777" w:rsidR="00276725" w:rsidRPr="009121FF" w:rsidRDefault="00276725" w:rsidP="002B4F33">
            <w:pPr>
              <w:rPr>
                <w:sz w:val="20"/>
                <w:szCs w:val="20"/>
              </w:rPr>
            </w:pPr>
            <w:r w:rsidRPr="009121FF">
              <w:rPr>
                <w:sz w:val="20"/>
                <w:szCs w:val="20"/>
              </w:rPr>
              <w:t>Обучение Основам предпринимательской деятельности (выезд в Пед.университет)</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F40728" w14:textId="77777777" w:rsidR="00276725" w:rsidRPr="009121FF" w:rsidRDefault="00276725" w:rsidP="002B4F33">
            <w:pPr>
              <w:jc w:val="center"/>
              <w:rPr>
                <w:sz w:val="20"/>
                <w:szCs w:val="20"/>
              </w:rPr>
            </w:pPr>
            <w:r w:rsidRPr="009121FF">
              <w:rPr>
                <w:sz w:val="20"/>
                <w:szCs w:val="20"/>
              </w:rPr>
              <w:t>01.02.2023</w:t>
            </w:r>
          </w:p>
        </w:tc>
      </w:tr>
      <w:tr w:rsidR="00276725" w:rsidRPr="009121FF" w14:paraId="31E68385" w14:textId="77777777" w:rsidTr="002B4F33">
        <w:trPr>
          <w:trHeight w:val="53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CDA34F7" w14:textId="77777777" w:rsidR="00276725" w:rsidRPr="009121FF" w:rsidRDefault="00276725" w:rsidP="002B4F33">
            <w:pPr>
              <w:jc w:val="right"/>
              <w:rPr>
                <w:sz w:val="20"/>
                <w:szCs w:val="20"/>
              </w:rPr>
            </w:pPr>
            <w:r w:rsidRPr="009121FF">
              <w:rPr>
                <w:sz w:val="20"/>
                <w:szCs w:val="20"/>
              </w:rPr>
              <w:t>8</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2E97C2"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80D7DF" w14:textId="77777777" w:rsidR="00276725" w:rsidRPr="009121FF" w:rsidRDefault="00276725" w:rsidP="002B4F33">
            <w:pPr>
              <w:jc w:val="center"/>
              <w:rPr>
                <w:sz w:val="20"/>
                <w:szCs w:val="20"/>
              </w:rPr>
            </w:pPr>
            <w:r w:rsidRPr="009121FF">
              <w:rPr>
                <w:sz w:val="20"/>
                <w:szCs w:val="20"/>
              </w:rPr>
              <w:t>02.02.2023</w:t>
            </w:r>
          </w:p>
        </w:tc>
      </w:tr>
      <w:tr w:rsidR="00276725" w:rsidRPr="009121FF" w14:paraId="394C9930" w14:textId="77777777" w:rsidTr="002B4F33">
        <w:trPr>
          <w:trHeight w:val="14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350424E" w14:textId="77777777" w:rsidR="00276725" w:rsidRPr="009121FF" w:rsidRDefault="00276725" w:rsidP="002B4F33">
            <w:pPr>
              <w:jc w:val="right"/>
              <w:rPr>
                <w:sz w:val="20"/>
                <w:szCs w:val="20"/>
              </w:rPr>
            </w:pPr>
            <w:r w:rsidRPr="009121FF">
              <w:rPr>
                <w:sz w:val="20"/>
                <w:szCs w:val="20"/>
              </w:rPr>
              <w:t>9</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0CA4FE" w14:textId="77777777" w:rsidR="00276725" w:rsidRPr="009121FF" w:rsidRDefault="00276725" w:rsidP="002B4F33">
            <w:pPr>
              <w:rPr>
                <w:sz w:val="20"/>
                <w:szCs w:val="20"/>
              </w:rPr>
            </w:pPr>
            <w:r w:rsidRPr="009121FF">
              <w:rPr>
                <w:sz w:val="20"/>
                <w:szCs w:val="20"/>
              </w:rPr>
              <w:t xml:space="preserve">Выезд г. Белогорск: </w:t>
            </w:r>
            <w:proofErr w:type="gramStart"/>
            <w:r w:rsidRPr="009121FF">
              <w:rPr>
                <w:sz w:val="20"/>
                <w:szCs w:val="20"/>
              </w:rPr>
              <w:t>соц.контракт</w:t>
            </w:r>
            <w:proofErr w:type="gramEnd"/>
            <w:r w:rsidRPr="009121FF">
              <w:rPr>
                <w:sz w:val="20"/>
                <w:szCs w:val="20"/>
              </w:rPr>
              <w:t>. Бизнес-планирование</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228B74" w14:textId="77777777" w:rsidR="00276725" w:rsidRPr="009121FF" w:rsidRDefault="00276725" w:rsidP="002B4F33">
            <w:pPr>
              <w:jc w:val="center"/>
              <w:rPr>
                <w:sz w:val="20"/>
                <w:szCs w:val="20"/>
              </w:rPr>
            </w:pPr>
            <w:r w:rsidRPr="009121FF">
              <w:rPr>
                <w:sz w:val="20"/>
                <w:szCs w:val="20"/>
              </w:rPr>
              <w:t>03.02.2023</w:t>
            </w:r>
          </w:p>
        </w:tc>
      </w:tr>
      <w:tr w:rsidR="00276725" w:rsidRPr="009121FF" w14:paraId="7EB88732" w14:textId="77777777" w:rsidTr="002B4F33">
        <w:trPr>
          <w:trHeight w:val="53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A9D9B2E" w14:textId="77777777" w:rsidR="00276725" w:rsidRPr="009121FF" w:rsidRDefault="00276725" w:rsidP="002B4F33">
            <w:pPr>
              <w:jc w:val="right"/>
              <w:rPr>
                <w:sz w:val="20"/>
                <w:szCs w:val="20"/>
              </w:rPr>
            </w:pPr>
            <w:r w:rsidRPr="009121FF">
              <w:rPr>
                <w:sz w:val="20"/>
                <w:szCs w:val="20"/>
              </w:rPr>
              <w:t>10</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571E43" w14:textId="77777777" w:rsidR="00276725" w:rsidRPr="009121FF" w:rsidRDefault="00276725" w:rsidP="002B4F33">
            <w:pPr>
              <w:rPr>
                <w:sz w:val="20"/>
                <w:szCs w:val="20"/>
              </w:rPr>
            </w:pPr>
            <w:r w:rsidRPr="009121FF">
              <w:rPr>
                <w:sz w:val="20"/>
                <w:szCs w:val="20"/>
              </w:rPr>
              <w:t>Выезд в Амурский колледж строительства и ЖХК: Генерация бизнес-идей. Юридические аспекты предпринимательства и система налогообложения</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30AF0D" w14:textId="77777777" w:rsidR="00276725" w:rsidRPr="009121FF" w:rsidRDefault="00276725" w:rsidP="002B4F33">
            <w:pPr>
              <w:jc w:val="center"/>
              <w:rPr>
                <w:sz w:val="20"/>
                <w:szCs w:val="20"/>
              </w:rPr>
            </w:pPr>
            <w:r w:rsidRPr="009121FF">
              <w:rPr>
                <w:sz w:val="20"/>
                <w:szCs w:val="20"/>
              </w:rPr>
              <w:t>06.02.2023</w:t>
            </w:r>
          </w:p>
        </w:tc>
      </w:tr>
      <w:tr w:rsidR="00276725" w:rsidRPr="009121FF" w14:paraId="1DF0B780" w14:textId="77777777" w:rsidTr="002B4F33">
        <w:trPr>
          <w:trHeight w:val="18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8278493" w14:textId="77777777" w:rsidR="00276725" w:rsidRPr="009121FF" w:rsidRDefault="00276725" w:rsidP="002B4F33">
            <w:pPr>
              <w:jc w:val="right"/>
              <w:rPr>
                <w:sz w:val="20"/>
                <w:szCs w:val="20"/>
              </w:rPr>
            </w:pPr>
            <w:r w:rsidRPr="009121FF">
              <w:rPr>
                <w:sz w:val="20"/>
                <w:szCs w:val="20"/>
              </w:rPr>
              <w:t>11</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15B52B" w14:textId="77777777" w:rsidR="00276725" w:rsidRPr="009121FF" w:rsidRDefault="00276725" w:rsidP="002B4F33">
            <w:pPr>
              <w:rPr>
                <w:sz w:val="20"/>
                <w:szCs w:val="20"/>
              </w:rPr>
            </w:pPr>
            <w:r w:rsidRPr="009121FF">
              <w:rPr>
                <w:sz w:val="20"/>
                <w:szCs w:val="20"/>
              </w:rPr>
              <w:t>Выезд в Сковородино совместно с ТИЦ по мерам поддержки</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D4348C" w14:textId="77777777" w:rsidR="00276725" w:rsidRPr="009121FF" w:rsidRDefault="00276725" w:rsidP="002B4F33">
            <w:pPr>
              <w:jc w:val="center"/>
              <w:rPr>
                <w:sz w:val="20"/>
                <w:szCs w:val="20"/>
              </w:rPr>
            </w:pPr>
            <w:r w:rsidRPr="009121FF">
              <w:rPr>
                <w:sz w:val="20"/>
                <w:szCs w:val="20"/>
              </w:rPr>
              <w:t>06.02.2023-08.02.2023</w:t>
            </w:r>
          </w:p>
        </w:tc>
      </w:tr>
      <w:tr w:rsidR="00276725" w:rsidRPr="009121FF" w14:paraId="39FDA7EE" w14:textId="77777777" w:rsidTr="002B4F33">
        <w:trPr>
          <w:trHeight w:val="273"/>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6BC7EC5" w14:textId="77777777" w:rsidR="00276725" w:rsidRPr="009121FF" w:rsidRDefault="00276725" w:rsidP="002B4F33">
            <w:pPr>
              <w:jc w:val="right"/>
              <w:rPr>
                <w:sz w:val="20"/>
                <w:szCs w:val="20"/>
              </w:rPr>
            </w:pPr>
            <w:r w:rsidRPr="009121FF">
              <w:rPr>
                <w:sz w:val="20"/>
                <w:szCs w:val="20"/>
              </w:rPr>
              <w:t>12</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581A2A"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(с. Тамбовка)</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F0ABDA" w14:textId="77777777" w:rsidR="00276725" w:rsidRPr="009121FF" w:rsidRDefault="00276725" w:rsidP="002B4F33">
            <w:pPr>
              <w:jc w:val="center"/>
              <w:rPr>
                <w:sz w:val="20"/>
                <w:szCs w:val="20"/>
              </w:rPr>
            </w:pPr>
            <w:r w:rsidRPr="009121FF">
              <w:rPr>
                <w:sz w:val="20"/>
                <w:szCs w:val="20"/>
              </w:rPr>
              <w:t>07.02.2023</w:t>
            </w:r>
          </w:p>
        </w:tc>
      </w:tr>
      <w:tr w:rsidR="00276725" w:rsidRPr="009121FF" w14:paraId="3BB2983C" w14:textId="77777777" w:rsidTr="002B4F33">
        <w:trPr>
          <w:trHeight w:val="20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3203837" w14:textId="77777777" w:rsidR="00276725" w:rsidRPr="009121FF" w:rsidRDefault="00276725" w:rsidP="002B4F33">
            <w:pPr>
              <w:jc w:val="right"/>
              <w:rPr>
                <w:sz w:val="20"/>
                <w:szCs w:val="20"/>
              </w:rPr>
            </w:pPr>
            <w:r w:rsidRPr="009121FF">
              <w:rPr>
                <w:sz w:val="20"/>
                <w:szCs w:val="20"/>
              </w:rPr>
              <w:t>13</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197F42" w14:textId="77777777" w:rsidR="00276725" w:rsidRPr="009121FF" w:rsidRDefault="00276725" w:rsidP="002B4F33">
            <w:pPr>
              <w:rPr>
                <w:sz w:val="20"/>
                <w:szCs w:val="20"/>
              </w:rPr>
            </w:pPr>
            <w:r w:rsidRPr="009121FF">
              <w:rPr>
                <w:sz w:val="20"/>
                <w:szCs w:val="20"/>
              </w:rPr>
              <w:t>Выезд с. Тамбовка: создание с/х кооператива</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33C251" w14:textId="77777777" w:rsidR="00276725" w:rsidRPr="009121FF" w:rsidRDefault="00276725" w:rsidP="002B4F33">
            <w:pPr>
              <w:jc w:val="center"/>
              <w:rPr>
                <w:sz w:val="20"/>
                <w:szCs w:val="20"/>
              </w:rPr>
            </w:pPr>
            <w:r w:rsidRPr="009121FF">
              <w:rPr>
                <w:sz w:val="20"/>
                <w:szCs w:val="20"/>
              </w:rPr>
              <w:t>09.02.2023</w:t>
            </w:r>
          </w:p>
        </w:tc>
      </w:tr>
      <w:tr w:rsidR="00276725" w:rsidRPr="009121FF" w14:paraId="7D4283C5" w14:textId="77777777" w:rsidTr="002B4F33">
        <w:trPr>
          <w:trHeight w:val="8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D87048C" w14:textId="77777777" w:rsidR="00276725" w:rsidRPr="009121FF" w:rsidRDefault="00276725" w:rsidP="002B4F33">
            <w:pPr>
              <w:jc w:val="right"/>
              <w:rPr>
                <w:sz w:val="20"/>
                <w:szCs w:val="20"/>
              </w:rPr>
            </w:pPr>
            <w:r w:rsidRPr="009121FF">
              <w:rPr>
                <w:sz w:val="20"/>
                <w:szCs w:val="20"/>
              </w:rPr>
              <w:t>14</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C64507" w14:textId="77777777" w:rsidR="00276725" w:rsidRPr="009121FF" w:rsidRDefault="00276725" w:rsidP="002B4F33">
            <w:pPr>
              <w:rPr>
                <w:sz w:val="20"/>
                <w:szCs w:val="20"/>
              </w:rPr>
            </w:pPr>
            <w:r w:rsidRPr="009121FF">
              <w:rPr>
                <w:sz w:val="20"/>
                <w:szCs w:val="20"/>
              </w:rPr>
              <w:t>Обучение Основам предпринимательской деятельности (выезд в Пед.университет)</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52F30A" w14:textId="77777777" w:rsidR="00276725" w:rsidRPr="009121FF" w:rsidRDefault="00276725" w:rsidP="002B4F33">
            <w:pPr>
              <w:jc w:val="center"/>
              <w:rPr>
                <w:sz w:val="20"/>
                <w:szCs w:val="20"/>
              </w:rPr>
            </w:pPr>
            <w:r w:rsidRPr="009121FF">
              <w:rPr>
                <w:sz w:val="20"/>
                <w:szCs w:val="20"/>
              </w:rPr>
              <w:t>08.02.2023</w:t>
            </w:r>
          </w:p>
        </w:tc>
      </w:tr>
      <w:tr w:rsidR="00276725" w:rsidRPr="009121FF" w14:paraId="599113FE" w14:textId="77777777" w:rsidTr="002B4F33">
        <w:trPr>
          <w:trHeight w:val="406"/>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BC62528" w14:textId="77777777" w:rsidR="00276725" w:rsidRPr="009121FF" w:rsidRDefault="00276725" w:rsidP="002B4F33">
            <w:pPr>
              <w:jc w:val="right"/>
              <w:rPr>
                <w:sz w:val="20"/>
                <w:szCs w:val="20"/>
              </w:rPr>
            </w:pPr>
            <w:r w:rsidRPr="009121FF">
              <w:rPr>
                <w:sz w:val="20"/>
                <w:szCs w:val="20"/>
              </w:rPr>
              <w:t>15</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8C74D3"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6AC840" w14:textId="77777777" w:rsidR="00276725" w:rsidRPr="009121FF" w:rsidRDefault="00276725" w:rsidP="002B4F33">
            <w:pPr>
              <w:jc w:val="center"/>
              <w:rPr>
                <w:sz w:val="20"/>
                <w:szCs w:val="20"/>
              </w:rPr>
            </w:pPr>
            <w:r w:rsidRPr="009121FF">
              <w:rPr>
                <w:sz w:val="20"/>
                <w:szCs w:val="20"/>
              </w:rPr>
              <w:t>09.02.2023</w:t>
            </w:r>
          </w:p>
        </w:tc>
      </w:tr>
      <w:tr w:rsidR="00276725" w:rsidRPr="009121FF" w14:paraId="3488D662" w14:textId="77777777" w:rsidTr="002B4F33">
        <w:trPr>
          <w:trHeight w:val="315"/>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DB8E1D3" w14:textId="77777777" w:rsidR="00276725" w:rsidRPr="009121FF" w:rsidRDefault="00276725" w:rsidP="002B4F33">
            <w:pPr>
              <w:jc w:val="right"/>
              <w:rPr>
                <w:sz w:val="20"/>
                <w:szCs w:val="20"/>
              </w:rPr>
            </w:pPr>
            <w:r w:rsidRPr="009121FF">
              <w:rPr>
                <w:sz w:val="20"/>
                <w:szCs w:val="20"/>
              </w:rPr>
              <w:t>16</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BC1A5E" w14:textId="77777777" w:rsidR="00276725" w:rsidRPr="009121FF" w:rsidRDefault="00276725" w:rsidP="002B4F33">
            <w:pPr>
              <w:rPr>
                <w:sz w:val="20"/>
                <w:szCs w:val="20"/>
              </w:rPr>
            </w:pPr>
            <w:r w:rsidRPr="009121FF">
              <w:rPr>
                <w:sz w:val="20"/>
                <w:szCs w:val="20"/>
              </w:rPr>
              <w:t>Выезд Ивановка: об услугах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4C6343" w14:textId="77777777" w:rsidR="00276725" w:rsidRPr="009121FF" w:rsidRDefault="00276725" w:rsidP="002B4F33">
            <w:pPr>
              <w:jc w:val="center"/>
              <w:rPr>
                <w:sz w:val="20"/>
                <w:szCs w:val="20"/>
              </w:rPr>
            </w:pPr>
            <w:r w:rsidRPr="009121FF">
              <w:rPr>
                <w:sz w:val="20"/>
                <w:szCs w:val="20"/>
              </w:rPr>
              <w:t>15.02.2023</w:t>
            </w:r>
          </w:p>
        </w:tc>
      </w:tr>
      <w:tr w:rsidR="00276725" w:rsidRPr="009121FF" w14:paraId="38C8F52D" w14:textId="77777777" w:rsidTr="002B4F33">
        <w:trPr>
          <w:trHeight w:val="41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0954DAA" w14:textId="77777777" w:rsidR="00276725" w:rsidRPr="009121FF" w:rsidRDefault="00276725" w:rsidP="002B4F33">
            <w:pPr>
              <w:jc w:val="right"/>
              <w:rPr>
                <w:sz w:val="20"/>
                <w:szCs w:val="20"/>
              </w:rPr>
            </w:pPr>
            <w:r w:rsidRPr="009121FF">
              <w:rPr>
                <w:sz w:val="20"/>
                <w:szCs w:val="20"/>
              </w:rPr>
              <w:t>17</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D120FC" w14:textId="77777777" w:rsidR="00276725" w:rsidRPr="009121FF" w:rsidRDefault="00276725" w:rsidP="002B4F33">
            <w:pPr>
              <w:rPr>
                <w:sz w:val="20"/>
                <w:szCs w:val="20"/>
              </w:rPr>
            </w:pPr>
            <w:r w:rsidRPr="009121FF">
              <w:rPr>
                <w:sz w:val="20"/>
                <w:szCs w:val="20"/>
              </w:rPr>
              <w:t>Выезд в Амурский колледж строительства и ЖХК: Генерация бизнес-идей. Юридические аспекты предпринимательства и система налогообложения</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3EB6686" w14:textId="77777777" w:rsidR="00276725" w:rsidRPr="009121FF" w:rsidRDefault="00276725" w:rsidP="002B4F33">
            <w:pPr>
              <w:jc w:val="center"/>
              <w:rPr>
                <w:sz w:val="20"/>
                <w:szCs w:val="20"/>
              </w:rPr>
            </w:pPr>
            <w:r w:rsidRPr="009121FF">
              <w:rPr>
                <w:sz w:val="20"/>
                <w:szCs w:val="20"/>
              </w:rPr>
              <w:t>15.02.2023</w:t>
            </w:r>
          </w:p>
        </w:tc>
      </w:tr>
      <w:tr w:rsidR="00276725" w:rsidRPr="009121FF" w14:paraId="1B91881F" w14:textId="77777777" w:rsidTr="002B4F33">
        <w:trPr>
          <w:trHeight w:val="406"/>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07298AA" w14:textId="77777777" w:rsidR="00276725" w:rsidRPr="009121FF" w:rsidRDefault="00276725" w:rsidP="002B4F33">
            <w:pPr>
              <w:jc w:val="right"/>
              <w:rPr>
                <w:sz w:val="20"/>
                <w:szCs w:val="20"/>
              </w:rPr>
            </w:pPr>
            <w:r w:rsidRPr="009121FF">
              <w:rPr>
                <w:sz w:val="20"/>
                <w:szCs w:val="20"/>
              </w:rPr>
              <w:t>18</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577904" w14:textId="77777777" w:rsidR="00276725" w:rsidRPr="009121FF" w:rsidRDefault="00276725" w:rsidP="002B4F33">
            <w:pPr>
              <w:rPr>
                <w:sz w:val="20"/>
                <w:szCs w:val="20"/>
              </w:rPr>
            </w:pPr>
            <w:r w:rsidRPr="009121FF">
              <w:rPr>
                <w:sz w:val="20"/>
                <w:szCs w:val="20"/>
              </w:rPr>
              <w:t xml:space="preserve">Обучение Основам предпринимательской деятельности для студентов </w:t>
            </w:r>
            <w:proofErr w:type="gramStart"/>
            <w:r w:rsidRPr="009121FF">
              <w:rPr>
                <w:sz w:val="20"/>
                <w:szCs w:val="20"/>
              </w:rPr>
              <w:t>пед.университета</w:t>
            </w:r>
            <w:proofErr w:type="gramEnd"/>
            <w:r w:rsidRPr="009121FF">
              <w:rPr>
                <w:sz w:val="20"/>
                <w:szCs w:val="20"/>
              </w:rPr>
              <w:t xml:space="preserve">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CA5E54" w14:textId="77777777" w:rsidR="00276725" w:rsidRPr="009121FF" w:rsidRDefault="00276725" w:rsidP="002B4F33">
            <w:pPr>
              <w:jc w:val="center"/>
              <w:rPr>
                <w:sz w:val="20"/>
                <w:szCs w:val="20"/>
              </w:rPr>
            </w:pPr>
            <w:r w:rsidRPr="009121FF">
              <w:rPr>
                <w:sz w:val="20"/>
                <w:szCs w:val="20"/>
              </w:rPr>
              <w:t>15.02.2023</w:t>
            </w:r>
          </w:p>
        </w:tc>
      </w:tr>
      <w:tr w:rsidR="00276725" w:rsidRPr="009121FF" w14:paraId="4B2ED3E2" w14:textId="77777777" w:rsidTr="002B4F33">
        <w:trPr>
          <w:trHeight w:val="54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91FCB4E" w14:textId="77777777" w:rsidR="00276725" w:rsidRPr="009121FF" w:rsidRDefault="00276725" w:rsidP="002B4F33">
            <w:pPr>
              <w:jc w:val="right"/>
              <w:rPr>
                <w:sz w:val="20"/>
                <w:szCs w:val="20"/>
              </w:rPr>
            </w:pPr>
            <w:r w:rsidRPr="009121FF">
              <w:rPr>
                <w:sz w:val="20"/>
                <w:szCs w:val="20"/>
              </w:rPr>
              <w:t>19</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C7321A"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BD9BCDA" w14:textId="77777777" w:rsidR="00276725" w:rsidRPr="009121FF" w:rsidRDefault="00276725" w:rsidP="002B4F33">
            <w:pPr>
              <w:jc w:val="center"/>
              <w:rPr>
                <w:sz w:val="20"/>
                <w:szCs w:val="20"/>
              </w:rPr>
            </w:pPr>
            <w:r w:rsidRPr="009121FF">
              <w:rPr>
                <w:sz w:val="20"/>
                <w:szCs w:val="20"/>
              </w:rPr>
              <w:t>16.02.2023</w:t>
            </w:r>
          </w:p>
        </w:tc>
      </w:tr>
      <w:tr w:rsidR="00276725" w:rsidRPr="009121FF" w14:paraId="51278E37" w14:textId="77777777" w:rsidTr="002B4F33">
        <w:trPr>
          <w:trHeight w:val="213"/>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E835307" w14:textId="77777777" w:rsidR="00276725" w:rsidRPr="009121FF" w:rsidRDefault="00276725" w:rsidP="002B4F33">
            <w:pPr>
              <w:jc w:val="right"/>
              <w:rPr>
                <w:sz w:val="20"/>
                <w:szCs w:val="20"/>
              </w:rPr>
            </w:pPr>
            <w:r w:rsidRPr="009121FF">
              <w:rPr>
                <w:sz w:val="20"/>
                <w:szCs w:val="20"/>
              </w:rPr>
              <w:t>20</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1509C8" w14:textId="77777777" w:rsidR="00276725" w:rsidRPr="009121FF" w:rsidRDefault="00276725" w:rsidP="002B4F33">
            <w:pPr>
              <w:rPr>
                <w:sz w:val="20"/>
                <w:szCs w:val="20"/>
              </w:rPr>
            </w:pPr>
            <w:r w:rsidRPr="009121FF">
              <w:rPr>
                <w:sz w:val="20"/>
                <w:szCs w:val="20"/>
              </w:rPr>
              <w:t xml:space="preserve">Обучение Основам предпринимательской деятельности для студентов </w:t>
            </w:r>
            <w:proofErr w:type="gramStart"/>
            <w:r w:rsidRPr="009121FF">
              <w:rPr>
                <w:sz w:val="20"/>
                <w:szCs w:val="20"/>
              </w:rPr>
              <w:t>пед.университета</w:t>
            </w:r>
            <w:proofErr w:type="gramEnd"/>
            <w:r w:rsidRPr="009121FF">
              <w:rPr>
                <w:sz w:val="20"/>
                <w:szCs w:val="20"/>
              </w:rPr>
              <w:t xml:space="preserve">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525407C" w14:textId="77777777" w:rsidR="00276725" w:rsidRPr="009121FF" w:rsidRDefault="00276725" w:rsidP="002B4F33">
            <w:pPr>
              <w:jc w:val="center"/>
              <w:rPr>
                <w:sz w:val="20"/>
                <w:szCs w:val="20"/>
              </w:rPr>
            </w:pPr>
            <w:r w:rsidRPr="009121FF">
              <w:rPr>
                <w:sz w:val="20"/>
                <w:szCs w:val="20"/>
              </w:rPr>
              <w:t>22.02.2023</w:t>
            </w:r>
          </w:p>
        </w:tc>
      </w:tr>
      <w:tr w:rsidR="00276725" w:rsidRPr="009121FF" w14:paraId="250B7E16" w14:textId="77777777" w:rsidTr="002B4F33">
        <w:trPr>
          <w:trHeight w:val="545"/>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587C485" w14:textId="77777777" w:rsidR="00276725" w:rsidRPr="009121FF" w:rsidRDefault="00276725" w:rsidP="002B4F33">
            <w:pPr>
              <w:jc w:val="right"/>
              <w:rPr>
                <w:sz w:val="20"/>
                <w:szCs w:val="20"/>
              </w:rPr>
            </w:pPr>
            <w:r w:rsidRPr="009121FF">
              <w:rPr>
                <w:sz w:val="20"/>
                <w:szCs w:val="20"/>
              </w:rPr>
              <w:t>21</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8B1BC6"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B565B5" w14:textId="77777777" w:rsidR="00276725" w:rsidRPr="009121FF" w:rsidRDefault="00276725" w:rsidP="002B4F33">
            <w:pPr>
              <w:jc w:val="center"/>
              <w:rPr>
                <w:sz w:val="20"/>
                <w:szCs w:val="20"/>
              </w:rPr>
            </w:pPr>
            <w:r w:rsidRPr="009121FF">
              <w:rPr>
                <w:sz w:val="20"/>
                <w:szCs w:val="20"/>
              </w:rPr>
              <w:t>22.02.2023</w:t>
            </w:r>
          </w:p>
        </w:tc>
      </w:tr>
      <w:tr w:rsidR="00276725" w:rsidRPr="009121FF" w14:paraId="0E4A039D" w14:textId="77777777" w:rsidTr="002B4F33">
        <w:trPr>
          <w:trHeight w:val="538"/>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4F0E7B6" w14:textId="77777777" w:rsidR="00276725" w:rsidRPr="009121FF" w:rsidRDefault="00276725" w:rsidP="002B4F33">
            <w:pPr>
              <w:jc w:val="right"/>
              <w:rPr>
                <w:sz w:val="20"/>
                <w:szCs w:val="20"/>
              </w:rPr>
            </w:pPr>
            <w:r w:rsidRPr="009121FF">
              <w:rPr>
                <w:sz w:val="20"/>
                <w:szCs w:val="20"/>
              </w:rPr>
              <w:t>22</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F60329"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E43820" w14:textId="77777777" w:rsidR="00276725" w:rsidRPr="009121FF" w:rsidRDefault="00276725" w:rsidP="002B4F33">
            <w:pPr>
              <w:jc w:val="center"/>
              <w:rPr>
                <w:sz w:val="20"/>
                <w:szCs w:val="20"/>
              </w:rPr>
            </w:pPr>
            <w:r w:rsidRPr="009121FF">
              <w:rPr>
                <w:sz w:val="20"/>
                <w:szCs w:val="20"/>
              </w:rPr>
              <w:t>02.03.2023</w:t>
            </w:r>
          </w:p>
        </w:tc>
      </w:tr>
      <w:tr w:rsidR="00276725" w:rsidRPr="009121FF" w14:paraId="419C1A42" w14:textId="77777777" w:rsidTr="002B4F33">
        <w:trPr>
          <w:trHeight w:val="60"/>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879454C" w14:textId="77777777" w:rsidR="00276725" w:rsidRPr="009121FF" w:rsidRDefault="00276725" w:rsidP="002B4F33">
            <w:pPr>
              <w:jc w:val="right"/>
              <w:rPr>
                <w:sz w:val="20"/>
                <w:szCs w:val="20"/>
              </w:rPr>
            </w:pPr>
            <w:r w:rsidRPr="009121FF">
              <w:rPr>
                <w:sz w:val="20"/>
                <w:szCs w:val="20"/>
              </w:rPr>
              <w:t>23</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645557" w14:textId="77777777" w:rsidR="00276725" w:rsidRPr="009121FF" w:rsidRDefault="00276725" w:rsidP="002B4F33">
            <w:pPr>
              <w:rPr>
                <w:sz w:val="20"/>
                <w:szCs w:val="20"/>
              </w:rPr>
            </w:pPr>
            <w:r w:rsidRPr="009121FF">
              <w:rPr>
                <w:sz w:val="20"/>
                <w:szCs w:val="20"/>
              </w:rPr>
              <w:t>Выезд в УФСИН. Консультирование по соц. предпринимательству</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2AD78C" w14:textId="77777777" w:rsidR="00276725" w:rsidRPr="009121FF" w:rsidRDefault="00276725" w:rsidP="002B4F33">
            <w:pPr>
              <w:jc w:val="center"/>
              <w:rPr>
                <w:sz w:val="20"/>
                <w:szCs w:val="20"/>
              </w:rPr>
            </w:pPr>
            <w:r w:rsidRPr="009121FF">
              <w:rPr>
                <w:sz w:val="20"/>
                <w:szCs w:val="20"/>
              </w:rPr>
              <w:t>03.02.2023</w:t>
            </w:r>
          </w:p>
        </w:tc>
      </w:tr>
      <w:tr w:rsidR="00276725" w:rsidRPr="009121FF" w14:paraId="3E1E2EB4" w14:textId="77777777" w:rsidTr="002B4F33">
        <w:trPr>
          <w:trHeight w:val="383"/>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CA82E52" w14:textId="77777777" w:rsidR="00276725" w:rsidRPr="009121FF" w:rsidRDefault="00276725" w:rsidP="002B4F33">
            <w:pPr>
              <w:jc w:val="right"/>
              <w:rPr>
                <w:sz w:val="20"/>
                <w:szCs w:val="20"/>
              </w:rPr>
            </w:pPr>
            <w:r w:rsidRPr="009121FF">
              <w:rPr>
                <w:sz w:val="20"/>
                <w:szCs w:val="20"/>
              </w:rPr>
              <w:t>24</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05B92E"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9E1F29" w14:textId="77777777" w:rsidR="00276725" w:rsidRPr="009121FF" w:rsidRDefault="00276725" w:rsidP="002B4F33">
            <w:pPr>
              <w:jc w:val="center"/>
              <w:rPr>
                <w:sz w:val="20"/>
                <w:szCs w:val="20"/>
              </w:rPr>
            </w:pPr>
            <w:r w:rsidRPr="009121FF">
              <w:rPr>
                <w:sz w:val="20"/>
                <w:szCs w:val="20"/>
              </w:rPr>
              <w:t>09.03.2023</w:t>
            </w:r>
          </w:p>
        </w:tc>
      </w:tr>
      <w:tr w:rsidR="00276725" w:rsidRPr="009121FF" w14:paraId="2564ED76" w14:textId="77777777" w:rsidTr="002B4F33">
        <w:trPr>
          <w:trHeight w:val="574"/>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6F27BD2" w14:textId="77777777" w:rsidR="00276725" w:rsidRPr="009121FF" w:rsidRDefault="00276725" w:rsidP="002B4F33">
            <w:pPr>
              <w:jc w:val="right"/>
              <w:rPr>
                <w:sz w:val="20"/>
                <w:szCs w:val="20"/>
              </w:rPr>
            </w:pPr>
            <w:r w:rsidRPr="009121FF">
              <w:rPr>
                <w:sz w:val="20"/>
                <w:szCs w:val="20"/>
              </w:rPr>
              <w:t>25</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84E541" w14:textId="77777777" w:rsidR="00276725" w:rsidRPr="009121FF" w:rsidRDefault="00276725" w:rsidP="002B4F33">
            <w:pPr>
              <w:rPr>
                <w:sz w:val="20"/>
                <w:szCs w:val="20"/>
              </w:rPr>
            </w:pPr>
            <w:r w:rsidRPr="009121FF">
              <w:rPr>
                <w:sz w:val="20"/>
                <w:szCs w:val="20"/>
              </w:rPr>
              <w:t>Организация проведения регионального этапа конкурса "предпринимательская премия Золотой Меркурий"</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5BD0C4" w14:textId="77777777" w:rsidR="00276725" w:rsidRPr="009121FF" w:rsidRDefault="00276725" w:rsidP="002B4F33">
            <w:pPr>
              <w:jc w:val="center"/>
              <w:rPr>
                <w:sz w:val="20"/>
                <w:szCs w:val="20"/>
              </w:rPr>
            </w:pPr>
            <w:r w:rsidRPr="009121FF">
              <w:rPr>
                <w:sz w:val="20"/>
                <w:szCs w:val="20"/>
              </w:rPr>
              <w:t>10.03.2023</w:t>
            </w:r>
          </w:p>
        </w:tc>
      </w:tr>
      <w:tr w:rsidR="00276725" w:rsidRPr="009121FF" w14:paraId="78B8BB02" w14:textId="77777777" w:rsidTr="002B4F33">
        <w:trPr>
          <w:trHeight w:val="554"/>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BF67DD1" w14:textId="77777777" w:rsidR="00276725" w:rsidRPr="009121FF" w:rsidRDefault="00276725" w:rsidP="002B4F33">
            <w:pPr>
              <w:jc w:val="right"/>
              <w:rPr>
                <w:sz w:val="20"/>
                <w:szCs w:val="20"/>
              </w:rPr>
            </w:pPr>
            <w:r w:rsidRPr="009121FF">
              <w:rPr>
                <w:sz w:val="20"/>
                <w:szCs w:val="20"/>
              </w:rPr>
              <w:t>26</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458C60" w14:textId="77777777" w:rsidR="00276725" w:rsidRPr="009121FF" w:rsidRDefault="00276725" w:rsidP="002B4F33">
            <w:pPr>
              <w:rPr>
                <w:sz w:val="20"/>
                <w:szCs w:val="20"/>
              </w:rPr>
            </w:pPr>
            <w:r w:rsidRPr="009121FF">
              <w:rPr>
                <w:sz w:val="20"/>
                <w:szCs w:val="20"/>
              </w:rPr>
              <w:t>Участие в стратегической сессии «Развитие инновационной экосистемы Амурской области» в качестве экспертов от инфраструктуры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27035C" w14:textId="77777777" w:rsidR="00276725" w:rsidRPr="009121FF" w:rsidRDefault="00276725" w:rsidP="002B4F33">
            <w:pPr>
              <w:jc w:val="center"/>
              <w:rPr>
                <w:sz w:val="20"/>
                <w:szCs w:val="20"/>
              </w:rPr>
            </w:pPr>
            <w:r w:rsidRPr="009121FF">
              <w:rPr>
                <w:sz w:val="20"/>
                <w:szCs w:val="20"/>
              </w:rPr>
              <w:t>10.03.2023</w:t>
            </w:r>
          </w:p>
        </w:tc>
      </w:tr>
      <w:tr w:rsidR="00276725" w:rsidRPr="009121FF" w14:paraId="763DBE16" w14:textId="77777777" w:rsidTr="002B4F33">
        <w:trPr>
          <w:trHeight w:val="102"/>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EB2CB7" w14:textId="77777777" w:rsidR="00276725" w:rsidRPr="009121FF" w:rsidRDefault="00276725" w:rsidP="002B4F33">
            <w:pPr>
              <w:jc w:val="right"/>
              <w:rPr>
                <w:sz w:val="20"/>
                <w:szCs w:val="20"/>
              </w:rPr>
            </w:pPr>
            <w:r w:rsidRPr="009121FF">
              <w:rPr>
                <w:sz w:val="20"/>
                <w:szCs w:val="20"/>
              </w:rPr>
              <w:t>27</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1F6564" w14:textId="77777777" w:rsidR="00276725" w:rsidRPr="009121FF" w:rsidRDefault="00276725" w:rsidP="002B4F33">
            <w:pPr>
              <w:rPr>
                <w:sz w:val="20"/>
                <w:szCs w:val="20"/>
              </w:rPr>
            </w:pPr>
            <w:r w:rsidRPr="009121FF">
              <w:rPr>
                <w:sz w:val="20"/>
                <w:szCs w:val="20"/>
              </w:rPr>
              <w:t>Форум по защите прав потребителей (на базе точки кипения)</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8158F0" w14:textId="77777777" w:rsidR="00276725" w:rsidRPr="009121FF" w:rsidRDefault="00276725" w:rsidP="002B4F33">
            <w:pPr>
              <w:jc w:val="center"/>
              <w:rPr>
                <w:sz w:val="20"/>
                <w:szCs w:val="20"/>
              </w:rPr>
            </w:pPr>
            <w:r w:rsidRPr="009121FF">
              <w:rPr>
                <w:sz w:val="20"/>
                <w:szCs w:val="20"/>
              </w:rPr>
              <w:t>15.03.2023</w:t>
            </w:r>
          </w:p>
        </w:tc>
      </w:tr>
      <w:tr w:rsidR="00276725" w:rsidRPr="009121FF" w14:paraId="094C6A8B" w14:textId="77777777" w:rsidTr="002B4F33">
        <w:trPr>
          <w:trHeight w:val="39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9B23619" w14:textId="77777777" w:rsidR="00276725" w:rsidRPr="009121FF" w:rsidRDefault="00276725" w:rsidP="002B4F33">
            <w:pPr>
              <w:jc w:val="right"/>
              <w:rPr>
                <w:sz w:val="20"/>
                <w:szCs w:val="20"/>
              </w:rPr>
            </w:pPr>
            <w:r w:rsidRPr="009121FF">
              <w:rPr>
                <w:sz w:val="20"/>
                <w:szCs w:val="20"/>
              </w:rPr>
              <w:t>28</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D22A56"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AEE323" w14:textId="77777777" w:rsidR="00276725" w:rsidRPr="009121FF" w:rsidRDefault="00276725" w:rsidP="002B4F33">
            <w:pPr>
              <w:jc w:val="center"/>
              <w:rPr>
                <w:sz w:val="20"/>
                <w:szCs w:val="20"/>
              </w:rPr>
            </w:pPr>
            <w:r w:rsidRPr="009121FF">
              <w:rPr>
                <w:sz w:val="20"/>
                <w:szCs w:val="20"/>
              </w:rPr>
              <w:t>16.03.2023</w:t>
            </w:r>
          </w:p>
        </w:tc>
      </w:tr>
      <w:tr w:rsidR="00276725" w:rsidRPr="009121FF" w14:paraId="43F80B58" w14:textId="77777777" w:rsidTr="002B4F33">
        <w:trPr>
          <w:trHeight w:val="23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3A00C25" w14:textId="77777777" w:rsidR="00276725" w:rsidRPr="009121FF" w:rsidRDefault="00276725" w:rsidP="002B4F33">
            <w:pPr>
              <w:jc w:val="right"/>
              <w:rPr>
                <w:sz w:val="20"/>
                <w:szCs w:val="20"/>
              </w:rPr>
            </w:pPr>
            <w:r w:rsidRPr="009121FF">
              <w:rPr>
                <w:sz w:val="20"/>
                <w:szCs w:val="20"/>
              </w:rPr>
              <w:t>29</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FEC361" w14:textId="77777777" w:rsidR="00276725" w:rsidRPr="009121FF" w:rsidRDefault="00276725" w:rsidP="002B4F33">
            <w:pPr>
              <w:rPr>
                <w:sz w:val="20"/>
                <w:szCs w:val="20"/>
              </w:rPr>
            </w:pPr>
            <w:r w:rsidRPr="009121FF">
              <w:rPr>
                <w:sz w:val="20"/>
                <w:szCs w:val="20"/>
              </w:rPr>
              <w:t>Круглый стол для самозанятых</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9A3534" w14:textId="77777777" w:rsidR="00276725" w:rsidRPr="009121FF" w:rsidRDefault="00276725" w:rsidP="002B4F33">
            <w:pPr>
              <w:jc w:val="center"/>
              <w:rPr>
                <w:sz w:val="20"/>
                <w:szCs w:val="20"/>
              </w:rPr>
            </w:pPr>
            <w:r w:rsidRPr="009121FF">
              <w:rPr>
                <w:sz w:val="20"/>
                <w:szCs w:val="20"/>
              </w:rPr>
              <w:t>22.03.2023</w:t>
            </w:r>
          </w:p>
        </w:tc>
      </w:tr>
      <w:tr w:rsidR="00276725" w:rsidRPr="009121FF" w14:paraId="7AB7BCCD" w14:textId="77777777" w:rsidTr="002B4F33">
        <w:trPr>
          <w:trHeight w:val="54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DD807C3" w14:textId="77777777" w:rsidR="00276725" w:rsidRPr="009121FF" w:rsidRDefault="00276725" w:rsidP="002B4F33">
            <w:pPr>
              <w:jc w:val="right"/>
              <w:rPr>
                <w:sz w:val="20"/>
                <w:szCs w:val="20"/>
              </w:rPr>
            </w:pPr>
            <w:r w:rsidRPr="009121FF">
              <w:rPr>
                <w:sz w:val="20"/>
                <w:szCs w:val="20"/>
              </w:rPr>
              <w:t>30</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AE80B0" w14:textId="77777777" w:rsidR="00276725" w:rsidRPr="009121FF" w:rsidRDefault="00276725" w:rsidP="002B4F33">
            <w:pPr>
              <w:rPr>
                <w:sz w:val="20"/>
                <w:szCs w:val="20"/>
              </w:rPr>
            </w:pPr>
            <w:r w:rsidRPr="009121FF">
              <w:rPr>
                <w:sz w:val="20"/>
                <w:szCs w:val="20"/>
              </w:rPr>
              <w:t xml:space="preserve">Встреча со студентами </w:t>
            </w:r>
            <w:proofErr w:type="gramStart"/>
            <w:r w:rsidRPr="009121FF">
              <w:rPr>
                <w:sz w:val="20"/>
                <w:szCs w:val="20"/>
              </w:rPr>
              <w:t>пед.университета</w:t>
            </w:r>
            <w:proofErr w:type="gramEnd"/>
            <w:r w:rsidRPr="009121FF">
              <w:rPr>
                <w:sz w:val="20"/>
                <w:szCs w:val="20"/>
              </w:rPr>
              <w:t>: Обучение Основам предпринимательской деятельности</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88B7FEE" w14:textId="77777777" w:rsidR="00276725" w:rsidRPr="009121FF" w:rsidRDefault="00276725" w:rsidP="002B4F33">
            <w:pPr>
              <w:jc w:val="center"/>
              <w:rPr>
                <w:sz w:val="20"/>
                <w:szCs w:val="20"/>
              </w:rPr>
            </w:pPr>
            <w:r w:rsidRPr="009121FF">
              <w:rPr>
                <w:sz w:val="20"/>
                <w:szCs w:val="20"/>
              </w:rPr>
              <w:t>22.03.2023</w:t>
            </w:r>
          </w:p>
        </w:tc>
      </w:tr>
      <w:tr w:rsidR="00276725" w:rsidRPr="009121FF" w14:paraId="594E9C39" w14:textId="77777777" w:rsidTr="002B4F33">
        <w:trPr>
          <w:trHeight w:val="8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5D30186" w14:textId="77777777" w:rsidR="00276725" w:rsidRPr="009121FF" w:rsidRDefault="00276725" w:rsidP="002B4F33">
            <w:pPr>
              <w:jc w:val="right"/>
              <w:rPr>
                <w:sz w:val="20"/>
                <w:szCs w:val="20"/>
              </w:rPr>
            </w:pPr>
            <w:r w:rsidRPr="009121FF">
              <w:rPr>
                <w:sz w:val="20"/>
                <w:szCs w:val="20"/>
              </w:rPr>
              <w:t>31</w:t>
            </w:r>
          </w:p>
        </w:tc>
        <w:tc>
          <w:tcPr>
            <w:tcW w:w="7449" w:type="dxa"/>
            <w:tcBorders>
              <w:top w:val="single" w:sz="8" w:space="0" w:color="CCCCCC"/>
              <w:left w:val="single" w:sz="8" w:space="0" w:color="CCCCCC"/>
              <w:bottom w:val="single" w:sz="4" w:space="0" w:color="auto"/>
              <w:right w:val="single" w:sz="8" w:space="0" w:color="000000"/>
            </w:tcBorders>
            <w:shd w:val="clear" w:color="auto" w:fill="auto"/>
            <w:vAlign w:val="center"/>
            <w:hideMark/>
          </w:tcPr>
          <w:p w14:paraId="3AEE7807" w14:textId="77777777" w:rsidR="00276725" w:rsidRPr="009121FF" w:rsidRDefault="00276725" w:rsidP="002B4F33">
            <w:pPr>
              <w:rPr>
                <w:sz w:val="20"/>
                <w:szCs w:val="20"/>
              </w:rPr>
            </w:pPr>
            <w:r w:rsidRPr="009121FF">
              <w:rPr>
                <w:sz w:val="20"/>
                <w:szCs w:val="20"/>
              </w:rPr>
              <w:t>Бизнес-миссия делегации Алтайского края</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7F723E" w14:textId="77777777" w:rsidR="00276725" w:rsidRPr="009121FF" w:rsidRDefault="00276725" w:rsidP="002B4F33">
            <w:pPr>
              <w:jc w:val="center"/>
              <w:rPr>
                <w:sz w:val="20"/>
                <w:szCs w:val="20"/>
              </w:rPr>
            </w:pPr>
            <w:r w:rsidRPr="009121FF">
              <w:rPr>
                <w:sz w:val="20"/>
                <w:szCs w:val="20"/>
              </w:rPr>
              <w:t>23.03.2023</w:t>
            </w:r>
          </w:p>
        </w:tc>
      </w:tr>
      <w:tr w:rsidR="00276725" w:rsidRPr="009121FF" w14:paraId="211996E4" w14:textId="77777777" w:rsidTr="002B4F33">
        <w:trPr>
          <w:trHeight w:val="710"/>
        </w:trPr>
        <w:tc>
          <w:tcPr>
            <w:tcW w:w="558" w:type="dxa"/>
            <w:tcBorders>
              <w:top w:val="single" w:sz="8" w:space="0" w:color="CCCCCC"/>
              <w:left w:val="single" w:sz="8" w:space="0" w:color="000000"/>
              <w:bottom w:val="single" w:sz="8" w:space="0" w:color="000000"/>
              <w:right w:val="single" w:sz="4" w:space="0" w:color="auto"/>
            </w:tcBorders>
            <w:shd w:val="clear" w:color="auto" w:fill="auto"/>
            <w:vAlign w:val="center"/>
            <w:hideMark/>
          </w:tcPr>
          <w:p w14:paraId="37CC1F88" w14:textId="77777777" w:rsidR="00276725" w:rsidRPr="009121FF" w:rsidRDefault="00276725" w:rsidP="002B4F33">
            <w:pPr>
              <w:jc w:val="right"/>
              <w:rPr>
                <w:sz w:val="20"/>
                <w:szCs w:val="20"/>
              </w:rPr>
            </w:pPr>
            <w:r w:rsidRPr="009121FF">
              <w:rPr>
                <w:sz w:val="20"/>
                <w:szCs w:val="20"/>
              </w:rPr>
              <w:t>32</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282AB" w14:textId="77777777" w:rsidR="00276725" w:rsidRPr="009121FF" w:rsidRDefault="00276725" w:rsidP="002B4F33">
            <w:pPr>
              <w:rPr>
                <w:sz w:val="20"/>
                <w:szCs w:val="20"/>
              </w:rPr>
            </w:pPr>
            <w:r w:rsidRPr="009121FF">
              <w:rPr>
                <w:sz w:val="20"/>
                <w:szCs w:val="20"/>
              </w:rPr>
              <w:t>Встреча с заинтересованными представителями НКО, бизнеса и волонтеров на тему: Международная премия #МЫВМЕСТЕ на базе арт-пространства "Молодежный гараж" (ул. Ленина, д.97)</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08BBA0EF" w14:textId="77777777" w:rsidR="00276725" w:rsidRPr="009121FF" w:rsidRDefault="00276725" w:rsidP="002B4F33">
            <w:pPr>
              <w:jc w:val="center"/>
              <w:rPr>
                <w:sz w:val="20"/>
                <w:szCs w:val="20"/>
              </w:rPr>
            </w:pPr>
            <w:r w:rsidRPr="009121FF">
              <w:rPr>
                <w:sz w:val="20"/>
                <w:szCs w:val="20"/>
              </w:rPr>
              <w:t>28.03.2023</w:t>
            </w:r>
          </w:p>
        </w:tc>
      </w:tr>
      <w:tr w:rsidR="00276725" w:rsidRPr="009121FF" w14:paraId="3D0D9541" w14:textId="77777777" w:rsidTr="002B4F33">
        <w:trPr>
          <w:trHeight w:val="82"/>
        </w:trPr>
        <w:tc>
          <w:tcPr>
            <w:tcW w:w="558" w:type="dxa"/>
            <w:tcBorders>
              <w:top w:val="single" w:sz="8" w:space="0" w:color="CCCCCC"/>
              <w:left w:val="single" w:sz="8" w:space="0" w:color="000000"/>
              <w:bottom w:val="single" w:sz="8" w:space="0" w:color="000000"/>
              <w:right w:val="single" w:sz="4" w:space="0" w:color="auto"/>
            </w:tcBorders>
            <w:shd w:val="clear" w:color="auto" w:fill="auto"/>
            <w:vAlign w:val="center"/>
            <w:hideMark/>
          </w:tcPr>
          <w:p w14:paraId="6DBE66CB" w14:textId="77777777" w:rsidR="00276725" w:rsidRPr="009121FF" w:rsidRDefault="00276725" w:rsidP="002B4F33">
            <w:pPr>
              <w:jc w:val="right"/>
              <w:rPr>
                <w:sz w:val="20"/>
                <w:szCs w:val="20"/>
              </w:rPr>
            </w:pPr>
            <w:r w:rsidRPr="009121FF">
              <w:rPr>
                <w:sz w:val="20"/>
                <w:szCs w:val="20"/>
              </w:rPr>
              <w:t>33</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A5BE7" w14:textId="77777777" w:rsidR="00276725" w:rsidRPr="009121FF" w:rsidRDefault="00276725" w:rsidP="002B4F33">
            <w:pPr>
              <w:rPr>
                <w:sz w:val="20"/>
                <w:szCs w:val="20"/>
              </w:rPr>
            </w:pPr>
            <w:r w:rsidRPr="009121FF">
              <w:rPr>
                <w:sz w:val="20"/>
                <w:szCs w:val="20"/>
              </w:rPr>
              <w:t>Встреча с администрацией Ивановского района по туристическим маршрутам, выстраивания кластерных цепочек</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3D2484F6" w14:textId="77777777" w:rsidR="00276725" w:rsidRPr="009121FF" w:rsidRDefault="00276725" w:rsidP="002B4F33">
            <w:pPr>
              <w:jc w:val="center"/>
              <w:rPr>
                <w:sz w:val="20"/>
                <w:szCs w:val="20"/>
              </w:rPr>
            </w:pPr>
            <w:r w:rsidRPr="009121FF">
              <w:rPr>
                <w:sz w:val="20"/>
                <w:szCs w:val="20"/>
              </w:rPr>
              <w:t>28.03.2023</w:t>
            </w:r>
          </w:p>
        </w:tc>
      </w:tr>
      <w:tr w:rsidR="00276725" w:rsidRPr="009121FF" w14:paraId="5B68E8ED" w14:textId="77777777" w:rsidTr="002B4F33">
        <w:trPr>
          <w:trHeight w:val="816"/>
        </w:trPr>
        <w:tc>
          <w:tcPr>
            <w:tcW w:w="558" w:type="dxa"/>
            <w:tcBorders>
              <w:top w:val="single" w:sz="8" w:space="0" w:color="CCCCCC"/>
              <w:left w:val="single" w:sz="8" w:space="0" w:color="000000"/>
              <w:bottom w:val="single" w:sz="8" w:space="0" w:color="000000"/>
              <w:right w:val="single" w:sz="4" w:space="0" w:color="auto"/>
            </w:tcBorders>
            <w:shd w:val="clear" w:color="auto" w:fill="auto"/>
            <w:vAlign w:val="center"/>
            <w:hideMark/>
          </w:tcPr>
          <w:p w14:paraId="4D23A7D1" w14:textId="77777777" w:rsidR="00276725" w:rsidRPr="009121FF" w:rsidRDefault="00276725" w:rsidP="002B4F33">
            <w:pPr>
              <w:jc w:val="right"/>
              <w:rPr>
                <w:sz w:val="20"/>
                <w:szCs w:val="20"/>
              </w:rPr>
            </w:pPr>
            <w:r w:rsidRPr="009121FF">
              <w:rPr>
                <w:sz w:val="20"/>
                <w:szCs w:val="20"/>
              </w:rPr>
              <w:t>34</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9E885" w14:textId="77777777" w:rsidR="00276725" w:rsidRPr="009121FF" w:rsidRDefault="00276725" w:rsidP="002B4F33">
            <w:pPr>
              <w:rPr>
                <w:sz w:val="20"/>
                <w:szCs w:val="20"/>
              </w:rPr>
            </w:pPr>
            <w:r w:rsidRPr="009121FF">
              <w:rPr>
                <w:sz w:val="20"/>
                <w:szCs w:val="20"/>
              </w:rPr>
              <w:t>Заседание Совета по развитию МСП при администрации ЗАТО Циолковский и межведомственной комиссии по защите прав потребителей на территории ЗАТО Циолковский</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078A303A" w14:textId="77777777" w:rsidR="00276725" w:rsidRPr="009121FF" w:rsidRDefault="00276725" w:rsidP="002B4F33">
            <w:pPr>
              <w:jc w:val="center"/>
              <w:rPr>
                <w:sz w:val="20"/>
                <w:szCs w:val="20"/>
              </w:rPr>
            </w:pPr>
            <w:r w:rsidRPr="009121FF">
              <w:rPr>
                <w:sz w:val="20"/>
                <w:szCs w:val="20"/>
              </w:rPr>
              <w:t>29.03.2023</w:t>
            </w:r>
          </w:p>
        </w:tc>
      </w:tr>
      <w:tr w:rsidR="00276725" w:rsidRPr="009121FF" w14:paraId="70D2FD5C" w14:textId="77777777" w:rsidTr="002B4F33">
        <w:trPr>
          <w:trHeight w:val="402"/>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2BCAD5A" w14:textId="77777777" w:rsidR="00276725" w:rsidRPr="009121FF" w:rsidRDefault="00276725" w:rsidP="002B4F33">
            <w:pPr>
              <w:jc w:val="right"/>
              <w:rPr>
                <w:sz w:val="20"/>
                <w:szCs w:val="20"/>
              </w:rPr>
            </w:pPr>
            <w:r w:rsidRPr="009121FF">
              <w:rPr>
                <w:sz w:val="20"/>
                <w:szCs w:val="20"/>
              </w:rPr>
              <w:t>35</w:t>
            </w:r>
          </w:p>
        </w:tc>
        <w:tc>
          <w:tcPr>
            <w:tcW w:w="7449" w:type="dxa"/>
            <w:tcBorders>
              <w:top w:val="single" w:sz="4" w:space="0" w:color="auto"/>
              <w:left w:val="single" w:sz="8" w:space="0" w:color="CCCCCC"/>
              <w:bottom w:val="single" w:sz="8" w:space="0" w:color="000000"/>
              <w:right w:val="single" w:sz="8" w:space="0" w:color="000000"/>
            </w:tcBorders>
            <w:shd w:val="clear" w:color="auto" w:fill="auto"/>
            <w:vAlign w:val="center"/>
            <w:hideMark/>
          </w:tcPr>
          <w:p w14:paraId="7B534D0E" w14:textId="77777777" w:rsidR="00276725" w:rsidRPr="009121FF" w:rsidRDefault="00276725" w:rsidP="002B4F33">
            <w:pPr>
              <w:rPr>
                <w:sz w:val="20"/>
                <w:szCs w:val="20"/>
              </w:rPr>
            </w:pPr>
            <w:r w:rsidRPr="009121FF">
              <w:rPr>
                <w:sz w:val="20"/>
                <w:szCs w:val="20"/>
              </w:rPr>
              <w:t>Тренинг: Создай фирму для детей 14-17 лет (</w:t>
            </w:r>
            <w:proofErr w:type="spellStart"/>
            <w:proofErr w:type="gramStart"/>
            <w:r w:rsidRPr="009121FF">
              <w:rPr>
                <w:sz w:val="20"/>
                <w:szCs w:val="20"/>
              </w:rPr>
              <w:t>пгт.Углегорск</w:t>
            </w:r>
            <w:proofErr w:type="spellEnd"/>
            <w:proofErr w:type="gramEnd"/>
            <w:r w:rsidRPr="009121FF">
              <w:rPr>
                <w:sz w:val="20"/>
                <w:szCs w:val="20"/>
              </w:rPr>
              <w:t>)</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F97D" w14:textId="77777777" w:rsidR="00276725" w:rsidRPr="009121FF" w:rsidRDefault="00276725" w:rsidP="002B4F33">
            <w:pPr>
              <w:jc w:val="center"/>
              <w:rPr>
                <w:sz w:val="20"/>
                <w:szCs w:val="20"/>
              </w:rPr>
            </w:pPr>
            <w:r w:rsidRPr="009121FF">
              <w:rPr>
                <w:sz w:val="20"/>
                <w:szCs w:val="20"/>
              </w:rPr>
              <w:t>29.03.2023</w:t>
            </w:r>
          </w:p>
        </w:tc>
      </w:tr>
      <w:tr w:rsidR="00276725" w:rsidRPr="009121FF" w14:paraId="763B8D42" w14:textId="77777777" w:rsidTr="002B4F33">
        <w:trPr>
          <w:trHeight w:val="278"/>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94EA12A" w14:textId="77777777" w:rsidR="00276725" w:rsidRPr="009121FF" w:rsidRDefault="00276725" w:rsidP="002B4F33">
            <w:pPr>
              <w:jc w:val="right"/>
              <w:rPr>
                <w:sz w:val="20"/>
                <w:szCs w:val="20"/>
              </w:rPr>
            </w:pPr>
            <w:r w:rsidRPr="009121FF">
              <w:rPr>
                <w:sz w:val="20"/>
                <w:szCs w:val="20"/>
              </w:rPr>
              <w:t>36</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889B415" w14:textId="77777777" w:rsidR="00276725" w:rsidRPr="009121FF" w:rsidRDefault="00276725" w:rsidP="002B4F33">
            <w:pPr>
              <w:rPr>
                <w:sz w:val="20"/>
                <w:szCs w:val="20"/>
              </w:rPr>
            </w:pPr>
            <w:r w:rsidRPr="009121FF">
              <w:rPr>
                <w:sz w:val="20"/>
                <w:szCs w:val="20"/>
              </w:rPr>
              <w:t>ВКС "Бизнес и власть"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CE4BB8" w14:textId="77777777" w:rsidR="00276725" w:rsidRPr="009121FF" w:rsidRDefault="00276725" w:rsidP="002B4F33">
            <w:pPr>
              <w:jc w:val="center"/>
              <w:rPr>
                <w:sz w:val="20"/>
                <w:szCs w:val="20"/>
              </w:rPr>
            </w:pPr>
            <w:r w:rsidRPr="009121FF">
              <w:rPr>
                <w:sz w:val="20"/>
                <w:szCs w:val="20"/>
              </w:rPr>
              <w:t>29.03.2023</w:t>
            </w:r>
          </w:p>
        </w:tc>
      </w:tr>
      <w:tr w:rsidR="00276725" w:rsidRPr="009121FF" w14:paraId="5B6951C1" w14:textId="77777777" w:rsidTr="002B4F33">
        <w:trPr>
          <w:trHeight w:val="464"/>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5A71EC0" w14:textId="77777777" w:rsidR="00276725" w:rsidRPr="009121FF" w:rsidRDefault="00276725" w:rsidP="002B4F33">
            <w:pPr>
              <w:jc w:val="right"/>
              <w:rPr>
                <w:sz w:val="20"/>
                <w:szCs w:val="20"/>
              </w:rPr>
            </w:pPr>
            <w:r w:rsidRPr="009121FF">
              <w:rPr>
                <w:sz w:val="20"/>
                <w:szCs w:val="20"/>
              </w:rPr>
              <w:t>37</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539CAA"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AE1BB2" w14:textId="77777777" w:rsidR="00276725" w:rsidRPr="009121FF" w:rsidRDefault="00276725" w:rsidP="002B4F33">
            <w:pPr>
              <w:jc w:val="center"/>
              <w:rPr>
                <w:sz w:val="20"/>
                <w:szCs w:val="20"/>
              </w:rPr>
            </w:pPr>
            <w:r w:rsidRPr="009121FF">
              <w:rPr>
                <w:sz w:val="20"/>
                <w:szCs w:val="20"/>
              </w:rPr>
              <w:t>30.03.2023</w:t>
            </w:r>
          </w:p>
        </w:tc>
      </w:tr>
      <w:tr w:rsidR="00276725" w:rsidRPr="009121FF" w14:paraId="5FF2D36F" w14:textId="77777777" w:rsidTr="002B4F33">
        <w:trPr>
          <w:trHeight w:val="38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2724E00" w14:textId="77777777" w:rsidR="00276725" w:rsidRPr="009121FF" w:rsidRDefault="00276725" w:rsidP="002B4F33">
            <w:pPr>
              <w:jc w:val="right"/>
              <w:rPr>
                <w:sz w:val="20"/>
                <w:szCs w:val="20"/>
              </w:rPr>
            </w:pPr>
            <w:r w:rsidRPr="009121FF">
              <w:rPr>
                <w:sz w:val="20"/>
                <w:szCs w:val="20"/>
              </w:rPr>
              <w:t>38</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6273DA1" w14:textId="77777777" w:rsidR="00276725" w:rsidRPr="009121FF" w:rsidRDefault="00276725" w:rsidP="002B4F33">
            <w:pPr>
              <w:rPr>
                <w:sz w:val="20"/>
                <w:szCs w:val="20"/>
              </w:rPr>
            </w:pPr>
            <w:r w:rsidRPr="009121FF">
              <w:rPr>
                <w:sz w:val="20"/>
                <w:szCs w:val="20"/>
              </w:rPr>
              <w:t>Встреча с представителями ПАО "МТС - Банк" по организации сотрудничества с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74050E" w14:textId="77777777" w:rsidR="00276725" w:rsidRPr="009121FF" w:rsidRDefault="00276725" w:rsidP="002B4F33">
            <w:pPr>
              <w:jc w:val="center"/>
              <w:rPr>
                <w:sz w:val="20"/>
                <w:szCs w:val="20"/>
              </w:rPr>
            </w:pPr>
            <w:r w:rsidRPr="009121FF">
              <w:rPr>
                <w:sz w:val="20"/>
                <w:szCs w:val="20"/>
              </w:rPr>
              <w:t>01.04.2023</w:t>
            </w:r>
          </w:p>
        </w:tc>
      </w:tr>
      <w:tr w:rsidR="00276725" w:rsidRPr="009121FF" w14:paraId="2A88CF09" w14:textId="77777777" w:rsidTr="002B4F33">
        <w:trPr>
          <w:trHeight w:val="33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1A63201" w14:textId="77777777" w:rsidR="00276725" w:rsidRPr="009121FF" w:rsidRDefault="00276725" w:rsidP="002B4F33">
            <w:pPr>
              <w:jc w:val="right"/>
              <w:rPr>
                <w:sz w:val="20"/>
                <w:szCs w:val="20"/>
              </w:rPr>
            </w:pPr>
            <w:r w:rsidRPr="009121FF">
              <w:rPr>
                <w:sz w:val="20"/>
                <w:szCs w:val="20"/>
              </w:rPr>
              <w:t>39</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D8FA52" w14:textId="77777777" w:rsidR="00276725" w:rsidRPr="009121FF" w:rsidRDefault="00276725" w:rsidP="002B4F33">
            <w:pPr>
              <w:rPr>
                <w:sz w:val="20"/>
                <w:szCs w:val="20"/>
              </w:rPr>
            </w:pPr>
            <w:r w:rsidRPr="009121FF">
              <w:rPr>
                <w:sz w:val="20"/>
                <w:szCs w:val="20"/>
              </w:rPr>
              <w:t>Участие в программе ГТРК по вопросу образовательных программ и мероприятий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081134" w14:textId="77777777" w:rsidR="00276725" w:rsidRPr="009121FF" w:rsidRDefault="00276725" w:rsidP="002B4F33">
            <w:pPr>
              <w:jc w:val="center"/>
              <w:rPr>
                <w:sz w:val="20"/>
                <w:szCs w:val="20"/>
              </w:rPr>
            </w:pPr>
            <w:r w:rsidRPr="009121FF">
              <w:rPr>
                <w:sz w:val="20"/>
                <w:szCs w:val="20"/>
              </w:rPr>
              <w:t>03.04.2023</w:t>
            </w:r>
          </w:p>
        </w:tc>
      </w:tr>
      <w:tr w:rsidR="00276725" w:rsidRPr="009121FF" w14:paraId="14AB7C16" w14:textId="77777777" w:rsidTr="002B4F33">
        <w:trPr>
          <w:trHeight w:val="145"/>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D7B4942" w14:textId="77777777" w:rsidR="00276725" w:rsidRPr="009121FF" w:rsidRDefault="00276725" w:rsidP="002B4F33">
            <w:pPr>
              <w:jc w:val="right"/>
              <w:rPr>
                <w:sz w:val="20"/>
                <w:szCs w:val="20"/>
              </w:rPr>
            </w:pPr>
            <w:r w:rsidRPr="009121FF">
              <w:rPr>
                <w:sz w:val="20"/>
                <w:szCs w:val="20"/>
              </w:rPr>
              <w:t>40</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B663A2" w14:textId="77777777" w:rsidR="00276725" w:rsidRPr="009121FF" w:rsidRDefault="00276725" w:rsidP="002B4F33">
            <w:pPr>
              <w:rPr>
                <w:sz w:val="20"/>
                <w:szCs w:val="20"/>
              </w:rPr>
            </w:pPr>
            <w:r w:rsidRPr="009121FF">
              <w:rPr>
                <w:sz w:val="20"/>
                <w:szCs w:val="20"/>
              </w:rPr>
              <w:t>Обучение студентов ЖКХ на базе колледжа: портрет предпринимателя</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1924F4" w14:textId="77777777" w:rsidR="00276725" w:rsidRPr="009121FF" w:rsidRDefault="00276725" w:rsidP="002B4F33">
            <w:pPr>
              <w:jc w:val="center"/>
              <w:rPr>
                <w:sz w:val="20"/>
                <w:szCs w:val="20"/>
              </w:rPr>
            </w:pPr>
            <w:r w:rsidRPr="009121FF">
              <w:rPr>
                <w:sz w:val="20"/>
                <w:szCs w:val="20"/>
              </w:rPr>
              <w:t>04.04.2023</w:t>
            </w:r>
          </w:p>
        </w:tc>
      </w:tr>
      <w:tr w:rsidR="00276725" w:rsidRPr="009121FF" w14:paraId="40FF224F" w14:textId="77777777" w:rsidTr="002B4F33">
        <w:trPr>
          <w:trHeight w:val="333"/>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1C40A7F" w14:textId="77777777" w:rsidR="00276725" w:rsidRPr="009121FF" w:rsidRDefault="00276725" w:rsidP="002B4F33">
            <w:pPr>
              <w:jc w:val="right"/>
              <w:rPr>
                <w:sz w:val="20"/>
                <w:szCs w:val="20"/>
              </w:rPr>
            </w:pPr>
            <w:r w:rsidRPr="009121FF">
              <w:rPr>
                <w:sz w:val="20"/>
                <w:szCs w:val="20"/>
              </w:rPr>
              <w:t>41</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D36DF3" w14:textId="77777777" w:rsidR="00276725" w:rsidRPr="009121FF" w:rsidRDefault="00276725" w:rsidP="002B4F33">
            <w:pPr>
              <w:rPr>
                <w:sz w:val="20"/>
                <w:szCs w:val="20"/>
              </w:rPr>
            </w:pPr>
            <w:r w:rsidRPr="009121FF">
              <w:rPr>
                <w:sz w:val="20"/>
                <w:szCs w:val="20"/>
              </w:rPr>
              <w:t>Выездной семинар "Творчество-путь к самореализации" на базе "Дом культуры с. Белогорье "МБУК "ГДК"</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2DC583" w14:textId="77777777" w:rsidR="00276725" w:rsidRPr="009121FF" w:rsidRDefault="00276725" w:rsidP="002B4F33">
            <w:pPr>
              <w:jc w:val="center"/>
              <w:rPr>
                <w:sz w:val="20"/>
                <w:szCs w:val="20"/>
              </w:rPr>
            </w:pPr>
            <w:r w:rsidRPr="009121FF">
              <w:rPr>
                <w:sz w:val="20"/>
                <w:szCs w:val="20"/>
              </w:rPr>
              <w:t>05.04.2023</w:t>
            </w:r>
          </w:p>
        </w:tc>
      </w:tr>
      <w:tr w:rsidR="00276725" w:rsidRPr="009121FF" w14:paraId="72C35E3F" w14:textId="77777777" w:rsidTr="002B4F33">
        <w:trPr>
          <w:trHeight w:val="545"/>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6D403DF" w14:textId="77777777" w:rsidR="00276725" w:rsidRPr="009121FF" w:rsidRDefault="00276725" w:rsidP="002B4F33">
            <w:pPr>
              <w:jc w:val="right"/>
              <w:rPr>
                <w:sz w:val="20"/>
                <w:szCs w:val="20"/>
              </w:rPr>
            </w:pPr>
            <w:r w:rsidRPr="009121FF">
              <w:rPr>
                <w:sz w:val="20"/>
                <w:szCs w:val="20"/>
              </w:rPr>
              <w:t>42</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A54D50"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93E4F6" w14:textId="77777777" w:rsidR="00276725" w:rsidRPr="009121FF" w:rsidRDefault="00276725" w:rsidP="002B4F33">
            <w:pPr>
              <w:jc w:val="center"/>
              <w:rPr>
                <w:sz w:val="20"/>
                <w:szCs w:val="20"/>
              </w:rPr>
            </w:pPr>
            <w:r w:rsidRPr="009121FF">
              <w:rPr>
                <w:sz w:val="20"/>
                <w:szCs w:val="20"/>
              </w:rPr>
              <w:t>06.04.2023</w:t>
            </w:r>
          </w:p>
        </w:tc>
      </w:tr>
      <w:tr w:rsidR="00276725" w:rsidRPr="009121FF" w14:paraId="4BAF565A" w14:textId="77777777" w:rsidTr="002B4F33">
        <w:trPr>
          <w:trHeight w:val="18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C038F85" w14:textId="77777777" w:rsidR="00276725" w:rsidRPr="009121FF" w:rsidRDefault="00276725" w:rsidP="002B4F33">
            <w:pPr>
              <w:jc w:val="right"/>
              <w:rPr>
                <w:sz w:val="20"/>
                <w:szCs w:val="20"/>
              </w:rPr>
            </w:pPr>
            <w:r w:rsidRPr="009121FF">
              <w:rPr>
                <w:sz w:val="20"/>
                <w:szCs w:val="20"/>
              </w:rPr>
              <w:t>43</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A5CC3D" w14:textId="77777777" w:rsidR="00276725" w:rsidRPr="009121FF" w:rsidRDefault="00276725" w:rsidP="002B4F33">
            <w:pPr>
              <w:rPr>
                <w:sz w:val="20"/>
                <w:szCs w:val="20"/>
              </w:rPr>
            </w:pPr>
            <w:r w:rsidRPr="009121FF">
              <w:rPr>
                <w:sz w:val="20"/>
                <w:szCs w:val="20"/>
              </w:rPr>
              <w:t xml:space="preserve">Выезд в УФСИН. Консультирование по </w:t>
            </w:r>
            <w:proofErr w:type="spellStart"/>
            <w:proofErr w:type="gramStart"/>
            <w:r w:rsidRPr="009121FF">
              <w:rPr>
                <w:sz w:val="20"/>
                <w:szCs w:val="20"/>
              </w:rPr>
              <w:t>соц.предпринимательству</w:t>
            </w:r>
            <w:proofErr w:type="spellEnd"/>
            <w:proofErr w:type="gramEnd"/>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9921B7" w14:textId="77777777" w:rsidR="00276725" w:rsidRPr="009121FF" w:rsidRDefault="00276725" w:rsidP="002B4F33">
            <w:pPr>
              <w:jc w:val="center"/>
              <w:rPr>
                <w:sz w:val="20"/>
                <w:szCs w:val="20"/>
              </w:rPr>
            </w:pPr>
            <w:r w:rsidRPr="009121FF">
              <w:rPr>
                <w:sz w:val="20"/>
                <w:szCs w:val="20"/>
              </w:rPr>
              <w:t>07.04.2023</w:t>
            </w:r>
          </w:p>
        </w:tc>
      </w:tr>
      <w:tr w:rsidR="00276725" w:rsidRPr="009121FF" w14:paraId="4555F25E" w14:textId="77777777" w:rsidTr="002B4F33">
        <w:trPr>
          <w:trHeight w:val="54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090919D" w14:textId="77777777" w:rsidR="00276725" w:rsidRPr="009121FF" w:rsidRDefault="00276725" w:rsidP="002B4F33">
            <w:pPr>
              <w:jc w:val="right"/>
              <w:rPr>
                <w:sz w:val="20"/>
                <w:szCs w:val="20"/>
              </w:rPr>
            </w:pPr>
            <w:r w:rsidRPr="009121FF">
              <w:rPr>
                <w:sz w:val="20"/>
                <w:szCs w:val="20"/>
              </w:rPr>
              <w:t>44</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2F027C"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7F2FB4" w14:textId="77777777" w:rsidR="00276725" w:rsidRPr="009121FF" w:rsidRDefault="00276725" w:rsidP="002B4F33">
            <w:pPr>
              <w:jc w:val="center"/>
              <w:rPr>
                <w:sz w:val="20"/>
                <w:szCs w:val="20"/>
              </w:rPr>
            </w:pPr>
            <w:r w:rsidRPr="009121FF">
              <w:rPr>
                <w:sz w:val="20"/>
                <w:szCs w:val="20"/>
              </w:rPr>
              <w:t>13.04.2023</w:t>
            </w:r>
          </w:p>
        </w:tc>
      </w:tr>
      <w:tr w:rsidR="00276725" w:rsidRPr="009121FF" w14:paraId="69BF4BA4" w14:textId="77777777" w:rsidTr="002B4F33">
        <w:trPr>
          <w:trHeight w:val="543"/>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D3FE228" w14:textId="77777777" w:rsidR="00276725" w:rsidRPr="009121FF" w:rsidRDefault="00276725" w:rsidP="002B4F33">
            <w:pPr>
              <w:jc w:val="right"/>
              <w:rPr>
                <w:sz w:val="20"/>
                <w:szCs w:val="20"/>
              </w:rPr>
            </w:pPr>
            <w:r w:rsidRPr="009121FF">
              <w:rPr>
                <w:sz w:val="20"/>
                <w:szCs w:val="20"/>
              </w:rPr>
              <w:t>45</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D3E27C" w14:textId="77777777" w:rsidR="00276725" w:rsidRPr="009121FF" w:rsidRDefault="00276725" w:rsidP="002B4F33">
            <w:pPr>
              <w:rPr>
                <w:sz w:val="20"/>
                <w:szCs w:val="20"/>
              </w:rPr>
            </w:pPr>
            <w:r w:rsidRPr="009121FF">
              <w:rPr>
                <w:sz w:val="20"/>
                <w:szCs w:val="20"/>
              </w:rPr>
              <w:t xml:space="preserve">Региональный этап Всероссийской ярмарки </w:t>
            </w:r>
            <w:proofErr w:type="spellStart"/>
            <w:r w:rsidRPr="009121FF">
              <w:rPr>
                <w:sz w:val="20"/>
                <w:szCs w:val="20"/>
              </w:rPr>
              <w:t>трудоустройства"Работа</w:t>
            </w:r>
            <w:proofErr w:type="spellEnd"/>
            <w:r w:rsidRPr="009121FF">
              <w:rPr>
                <w:sz w:val="20"/>
                <w:szCs w:val="20"/>
              </w:rPr>
              <w:t xml:space="preserve"> России. Время возможностей" (</w:t>
            </w:r>
            <w:proofErr w:type="spellStart"/>
            <w:r w:rsidRPr="009121FF">
              <w:rPr>
                <w:sz w:val="20"/>
                <w:szCs w:val="20"/>
              </w:rPr>
              <w:t>ул.Амурская</w:t>
            </w:r>
            <w:proofErr w:type="spellEnd"/>
            <w:r w:rsidRPr="009121FF">
              <w:rPr>
                <w:sz w:val="20"/>
                <w:szCs w:val="20"/>
              </w:rPr>
              <w:t xml:space="preserve">, д. 145, </w:t>
            </w:r>
            <w:proofErr w:type="spellStart"/>
            <w:r w:rsidRPr="009121FF">
              <w:rPr>
                <w:sz w:val="20"/>
                <w:szCs w:val="20"/>
              </w:rPr>
              <w:t>каб</w:t>
            </w:r>
            <w:proofErr w:type="spellEnd"/>
            <w:r w:rsidRPr="009121FF">
              <w:rPr>
                <w:sz w:val="20"/>
                <w:szCs w:val="20"/>
              </w:rPr>
              <w:t>. 14)</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A49399" w14:textId="77777777" w:rsidR="00276725" w:rsidRPr="009121FF" w:rsidRDefault="00276725" w:rsidP="002B4F33">
            <w:pPr>
              <w:jc w:val="center"/>
              <w:rPr>
                <w:sz w:val="20"/>
                <w:szCs w:val="20"/>
              </w:rPr>
            </w:pPr>
            <w:r w:rsidRPr="009121FF">
              <w:rPr>
                <w:sz w:val="20"/>
                <w:szCs w:val="20"/>
              </w:rPr>
              <w:t>14.04.2023</w:t>
            </w:r>
          </w:p>
        </w:tc>
      </w:tr>
      <w:tr w:rsidR="00276725" w:rsidRPr="009121FF" w14:paraId="1DA1A2A7" w14:textId="77777777" w:rsidTr="002B4F33">
        <w:trPr>
          <w:trHeight w:val="550"/>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AC5C478" w14:textId="77777777" w:rsidR="00276725" w:rsidRPr="009121FF" w:rsidRDefault="00276725" w:rsidP="002B4F33">
            <w:pPr>
              <w:jc w:val="right"/>
              <w:rPr>
                <w:sz w:val="20"/>
                <w:szCs w:val="20"/>
              </w:rPr>
            </w:pPr>
            <w:r w:rsidRPr="009121FF">
              <w:rPr>
                <w:sz w:val="20"/>
                <w:szCs w:val="20"/>
              </w:rPr>
              <w:t>46</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0F0D08"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73B2DE" w14:textId="77777777" w:rsidR="00276725" w:rsidRPr="009121FF" w:rsidRDefault="00276725" w:rsidP="002B4F33">
            <w:pPr>
              <w:jc w:val="center"/>
              <w:rPr>
                <w:sz w:val="20"/>
                <w:szCs w:val="20"/>
              </w:rPr>
            </w:pPr>
            <w:r w:rsidRPr="009121FF">
              <w:rPr>
                <w:sz w:val="20"/>
                <w:szCs w:val="20"/>
              </w:rPr>
              <w:t>20.04.2023</w:t>
            </w:r>
          </w:p>
        </w:tc>
      </w:tr>
      <w:tr w:rsidR="00276725" w:rsidRPr="009121FF" w14:paraId="5BEA6E68" w14:textId="77777777" w:rsidTr="002B4F33">
        <w:trPr>
          <w:trHeight w:val="163"/>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CE99664" w14:textId="77777777" w:rsidR="00276725" w:rsidRPr="009121FF" w:rsidRDefault="00276725" w:rsidP="002B4F33">
            <w:pPr>
              <w:jc w:val="right"/>
              <w:rPr>
                <w:sz w:val="20"/>
                <w:szCs w:val="20"/>
              </w:rPr>
            </w:pPr>
            <w:r w:rsidRPr="009121FF">
              <w:rPr>
                <w:sz w:val="20"/>
                <w:szCs w:val="20"/>
              </w:rPr>
              <w:t>47</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83B5D3D" w14:textId="77777777" w:rsidR="00276725" w:rsidRPr="009121FF" w:rsidRDefault="00276725" w:rsidP="002B4F33">
            <w:pPr>
              <w:rPr>
                <w:sz w:val="20"/>
                <w:szCs w:val="20"/>
              </w:rPr>
            </w:pPr>
            <w:r w:rsidRPr="009121FF">
              <w:rPr>
                <w:sz w:val="20"/>
                <w:szCs w:val="20"/>
              </w:rPr>
              <w:t xml:space="preserve">Заседание Совета предпринимателей, </w:t>
            </w:r>
            <w:proofErr w:type="spellStart"/>
            <w:r w:rsidRPr="009121FF">
              <w:rPr>
                <w:sz w:val="20"/>
                <w:szCs w:val="20"/>
              </w:rPr>
              <w:t>г.Свободный</w:t>
            </w:r>
            <w:proofErr w:type="spellEnd"/>
            <w:r w:rsidRPr="009121FF">
              <w:rPr>
                <w:sz w:val="20"/>
                <w:szCs w:val="20"/>
              </w:rPr>
              <w:t xml:space="preserve"> в режиме ВКС</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7497A4" w14:textId="77777777" w:rsidR="00276725" w:rsidRPr="009121FF" w:rsidRDefault="00276725" w:rsidP="002B4F33">
            <w:pPr>
              <w:jc w:val="center"/>
              <w:rPr>
                <w:sz w:val="20"/>
                <w:szCs w:val="20"/>
              </w:rPr>
            </w:pPr>
            <w:r w:rsidRPr="009121FF">
              <w:rPr>
                <w:sz w:val="20"/>
                <w:szCs w:val="20"/>
              </w:rPr>
              <w:t>20.04.2023</w:t>
            </w:r>
          </w:p>
        </w:tc>
      </w:tr>
      <w:tr w:rsidR="00276725" w:rsidRPr="009121FF" w14:paraId="59270335" w14:textId="77777777" w:rsidTr="002B4F33">
        <w:trPr>
          <w:trHeight w:val="33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B9A60F9" w14:textId="77777777" w:rsidR="00276725" w:rsidRPr="009121FF" w:rsidRDefault="00276725" w:rsidP="002B4F33">
            <w:pPr>
              <w:jc w:val="right"/>
              <w:rPr>
                <w:sz w:val="20"/>
                <w:szCs w:val="20"/>
              </w:rPr>
            </w:pPr>
            <w:r w:rsidRPr="009121FF">
              <w:rPr>
                <w:sz w:val="20"/>
                <w:szCs w:val="20"/>
              </w:rPr>
              <w:t>48</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871E73" w14:textId="77777777" w:rsidR="00276725" w:rsidRPr="009121FF" w:rsidRDefault="00276725" w:rsidP="002B4F33">
            <w:pPr>
              <w:rPr>
                <w:sz w:val="20"/>
                <w:szCs w:val="20"/>
              </w:rPr>
            </w:pPr>
            <w:r w:rsidRPr="009121FF">
              <w:rPr>
                <w:sz w:val="20"/>
                <w:szCs w:val="20"/>
              </w:rPr>
              <w:t>выездной офис Центра Мой бизнес в рамках событийного мероприятия "Бег к мечте"</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A8147E" w14:textId="77777777" w:rsidR="00276725" w:rsidRPr="009121FF" w:rsidRDefault="00276725" w:rsidP="002B4F33">
            <w:pPr>
              <w:jc w:val="center"/>
              <w:rPr>
                <w:sz w:val="20"/>
                <w:szCs w:val="20"/>
              </w:rPr>
            </w:pPr>
            <w:r w:rsidRPr="009121FF">
              <w:rPr>
                <w:sz w:val="20"/>
                <w:szCs w:val="20"/>
              </w:rPr>
              <w:t>22.04.2023</w:t>
            </w:r>
          </w:p>
        </w:tc>
      </w:tr>
      <w:tr w:rsidR="00276725" w:rsidRPr="009121FF" w14:paraId="524B8A96" w14:textId="77777777" w:rsidTr="002B4F33">
        <w:trPr>
          <w:trHeight w:val="175"/>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8B2F580" w14:textId="77777777" w:rsidR="00276725" w:rsidRPr="009121FF" w:rsidRDefault="00276725" w:rsidP="002B4F33">
            <w:pPr>
              <w:jc w:val="right"/>
              <w:rPr>
                <w:sz w:val="20"/>
                <w:szCs w:val="20"/>
              </w:rPr>
            </w:pPr>
            <w:r w:rsidRPr="009121FF">
              <w:rPr>
                <w:sz w:val="20"/>
                <w:szCs w:val="20"/>
              </w:rPr>
              <w:t>49</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8102E6" w14:textId="77777777" w:rsidR="00276725" w:rsidRPr="009121FF" w:rsidRDefault="00276725" w:rsidP="002B4F33">
            <w:pPr>
              <w:rPr>
                <w:sz w:val="20"/>
                <w:szCs w:val="20"/>
              </w:rPr>
            </w:pPr>
            <w:r w:rsidRPr="009121FF">
              <w:rPr>
                <w:sz w:val="20"/>
                <w:szCs w:val="20"/>
              </w:rPr>
              <w:t>Азбука предпринимательства</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58EB66" w14:textId="77777777" w:rsidR="00276725" w:rsidRPr="009121FF" w:rsidRDefault="00276725" w:rsidP="002B4F33">
            <w:pPr>
              <w:jc w:val="center"/>
              <w:rPr>
                <w:sz w:val="20"/>
                <w:szCs w:val="20"/>
              </w:rPr>
            </w:pPr>
            <w:r w:rsidRPr="009121FF">
              <w:rPr>
                <w:sz w:val="20"/>
                <w:szCs w:val="20"/>
              </w:rPr>
              <w:t>24.04.2023 - 28.04.2023</w:t>
            </w:r>
          </w:p>
        </w:tc>
      </w:tr>
      <w:tr w:rsidR="00276725" w:rsidRPr="009121FF" w14:paraId="593E1475" w14:textId="77777777" w:rsidTr="002B4F33">
        <w:trPr>
          <w:trHeight w:val="112"/>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71070DD" w14:textId="77777777" w:rsidR="00276725" w:rsidRPr="009121FF" w:rsidRDefault="00276725" w:rsidP="002B4F33">
            <w:pPr>
              <w:jc w:val="right"/>
              <w:rPr>
                <w:sz w:val="20"/>
                <w:szCs w:val="20"/>
              </w:rPr>
            </w:pPr>
            <w:r w:rsidRPr="009121FF">
              <w:rPr>
                <w:sz w:val="20"/>
                <w:szCs w:val="20"/>
              </w:rPr>
              <w:t>50</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CC695FF" w14:textId="77777777" w:rsidR="00276725" w:rsidRPr="009121FF" w:rsidRDefault="00276725" w:rsidP="002B4F33">
            <w:pPr>
              <w:rPr>
                <w:sz w:val="20"/>
                <w:szCs w:val="20"/>
              </w:rPr>
            </w:pPr>
            <w:r w:rsidRPr="009121FF">
              <w:rPr>
                <w:sz w:val="20"/>
                <w:szCs w:val="20"/>
              </w:rPr>
              <w:t>Совет предпринимателей г. Благовещенска (очно)</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750498" w14:textId="77777777" w:rsidR="00276725" w:rsidRPr="009121FF" w:rsidRDefault="00276725" w:rsidP="002B4F33">
            <w:pPr>
              <w:jc w:val="center"/>
              <w:rPr>
                <w:sz w:val="20"/>
                <w:szCs w:val="20"/>
              </w:rPr>
            </w:pPr>
            <w:r w:rsidRPr="009121FF">
              <w:rPr>
                <w:sz w:val="20"/>
                <w:szCs w:val="20"/>
              </w:rPr>
              <w:t>26.04.2023</w:t>
            </w:r>
          </w:p>
        </w:tc>
      </w:tr>
      <w:tr w:rsidR="00276725" w:rsidRPr="009121FF" w14:paraId="52D5CDFE" w14:textId="77777777" w:rsidTr="002B4F33">
        <w:trPr>
          <w:trHeight w:val="15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DA3B328" w14:textId="77777777" w:rsidR="00276725" w:rsidRPr="009121FF" w:rsidRDefault="00276725" w:rsidP="002B4F33">
            <w:pPr>
              <w:jc w:val="right"/>
              <w:rPr>
                <w:sz w:val="20"/>
                <w:szCs w:val="20"/>
              </w:rPr>
            </w:pPr>
            <w:r w:rsidRPr="009121FF">
              <w:rPr>
                <w:sz w:val="20"/>
                <w:szCs w:val="20"/>
              </w:rPr>
              <w:t>51</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C1CD987" w14:textId="77777777" w:rsidR="00276725" w:rsidRPr="009121FF" w:rsidRDefault="00276725" w:rsidP="002B4F33">
            <w:pPr>
              <w:rPr>
                <w:sz w:val="20"/>
                <w:szCs w:val="20"/>
              </w:rPr>
            </w:pPr>
            <w:r w:rsidRPr="009121FF">
              <w:rPr>
                <w:sz w:val="20"/>
                <w:szCs w:val="20"/>
              </w:rPr>
              <w:t>ВКС "Бизнес и власть"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D1DB46" w14:textId="77777777" w:rsidR="00276725" w:rsidRPr="009121FF" w:rsidRDefault="00276725" w:rsidP="002B4F33">
            <w:pPr>
              <w:jc w:val="center"/>
              <w:rPr>
                <w:sz w:val="20"/>
                <w:szCs w:val="20"/>
              </w:rPr>
            </w:pPr>
            <w:r w:rsidRPr="009121FF">
              <w:rPr>
                <w:sz w:val="20"/>
                <w:szCs w:val="20"/>
              </w:rPr>
              <w:t>26.04.2023</w:t>
            </w:r>
          </w:p>
        </w:tc>
      </w:tr>
      <w:tr w:rsidR="00276725" w:rsidRPr="009121FF" w14:paraId="502D5C58" w14:textId="77777777" w:rsidTr="002B4F33">
        <w:trPr>
          <w:trHeight w:val="18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F4C60A3" w14:textId="77777777" w:rsidR="00276725" w:rsidRPr="009121FF" w:rsidRDefault="00276725" w:rsidP="002B4F33">
            <w:pPr>
              <w:jc w:val="right"/>
              <w:rPr>
                <w:sz w:val="20"/>
                <w:szCs w:val="20"/>
              </w:rPr>
            </w:pPr>
            <w:r w:rsidRPr="009121FF">
              <w:rPr>
                <w:sz w:val="20"/>
                <w:szCs w:val="20"/>
              </w:rPr>
              <w:t>52</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244579" w14:textId="77777777" w:rsidR="00276725" w:rsidRPr="009121FF" w:rsidRDefault="00276725" w:rsidP="002B4F33">
            <w:pPr>
              <w:rPr>
                <w:sz w:val="20"/>
                <w:szCs w:val="20"/>
              </w:rPr>
            </w:pPr>
            <w:r w:rsidRPr="009121FF">
              <w:rPr>
                <w:sz w:val="20"/>
                <w:szCs w:val="20"/>
              </w:rPr>
              <w:t>Мастер класс: "Категорийный менеджмент как метод увеличения продаж"</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8A2153" w14:textId="77777777" w:rsidR="00276725" w:rsidRPr="009121FF" w:rsidRDefault="00276725" w:rsidP="002B4F33">
            <w:pPr>
              <w:jc w:val="center"/>
              <w:rPr>
                <w:sz w:val="20"/>
                <w:szCs w:val="20"/>
              </w:rPr>
            </w:pPr>
            <w:r w:rsidRPr="009121FF">
              <w:rPr>
                <w:sz w:val="20"/>
                <w:szCs w:val="20"/>
              </w:rPr>
              <w:t>02.05.2023</w:t>
            </w:r>
          </w:p>
        </w:tc>
      </w:tr>
      <w:tr w:rsidR="00276725" w:rsidRPr="009121FF" w14:paraId="5CB0F9F8" w14:textId="77777777" w:rsidTr="002B4F33">
        <w:trPr>
          <w:trHeight w:val="40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73C8B16" w14:textId="77777777" w:rsidR="00276725" w:rsidRPr="009121FF" w:rsidRDefault="00276725" w:rsidP="002B4F33">
            <w:pPr>
              <w:jc w:val="right"/>
              <w:rPr>
                <w:sz w:val="20"/>
                <w:szCs w:val="20"/>
              </w:rPr>
            </w:pPr>
            <w:r w:rsidRPr="009121FF">
              <w:rPr>
                <w:sz w:val="20"/>
                <w:szCs w:val="20"/>
              </w:rPr>
              <w:t>53</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B0B324"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D5587F" w14:textId="77777777" w:rsidR="00276725" w:rsidRPr="009121FF" w:rsidRDefault="00276725" w:rsidP="002B4F33">
            <w:pPr>
              <w:jc w:val="center"/>
              <w:rPr>
                <w:sz w:val="20"/>
                <w:szCs w:val="20"/>
              </w:rPr>
            </w:pPr>
            <w:r w:rsidRPr="009121FF">
              <w:rPr>
                <w:sz w:val="20"/>
                <w:szCs w:val="20"/>
              </w:rPr>
              <w:t>04.05.2023</w:t>
            </w:r>
          </w:p>
        </w:tc>
      </w:tr>
      <w:tr w:rsidR="00276725" w:rsidRPr="009121FF" w14:paraId="2EF1145D" w14:textId="77777777" w:rsidTr="002B4F33">
        <w:trPr>
          <w:trHeight w:val="15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C728646" w14:textId="77777777" w:rsidR="00276725" w:rsidRPr="009121FF" w:rsidRDefault="00276725" w:rsidP="002B4F33">
            <w:pPr>
              <w:jc w:val="right"/>
              <w:rPr>
                <w:sz w:val="20"/>
                <w:szCs w:val="20"/>
              </w:rPr>
            </w:pPr>
            <w:r w:rsidRPr="009121FF">
              <w:rPr>
                <w:sz w:val="20"/>
                <w:szCs w:val="20"/>
              </w:rPr>
              <w:t>54</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95E37A" w14:textId="77777777" w:rsidR="00276725" w:rsidRPr="009121FF" w:rsidRDefault="00276725" w:rsidP="002B4F33">
            <w:pPr>
              <w:rPr>
                <w:sz w:val="20"/>
                <w:szCs w:val="20"/>
              </w:rPr>
            </w:pPr>
            <w:r w:rsidRPr="009121FF">
              <w:rPr>
                <w:sz w:val="20"/>
                <w:szCs w:val="20"/>
              </w:rPr>
              <w:t>Круглый стол для самозанятых (с. Ивановка) на тему режима самозанятости</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1449411" w14:textId="77777777" w:rsidR="00276725" w:rsidRPr="009121FF" w:rsidRDefault="00276725" w:rsidP="002B4F33">
            <w:pPr>
              <w:jc w:val="center"/>
              <w:rPr>
                <w:sz w:val="20"/>
                <w:szCs w:val="20"/>
              </w:rPr>
            </w:pPr>
            <w:r w:rsidRPr="009121FF">
              <w:rPr>
                <w:sz w:val="20"/>
                <w:szCs w:val="20"/>
              </w:rPr>
              <w:t>04.05.2023</w:t>
            </w:r>
          </w:p>
        </w:tc>
      </w:tr>
      <w:tr w:rsidR="00276725" w:rsidRPr="009121FF" w14:paraId="220C1653" w14:textId="77777777" w:rsidTr="002B4F33">
        <w:trPr>
          <w:trHeight w:val="344"/>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1A6F27F" w14:textId="77777777" w:rsidR="00276725" w:rsidRPr="009121FF" w:rsidRDefault="00276725" w:rsidP="002B4F33">
            <w:pPr>
              <w:jc w:val="right"/>
              <w:rPr>
                <w:sz w:val="20"/>
                <w:szCs w:val="20"/>
              </w:rPr>
            </w:pPr>
            <w:r w:rsidRPr="009121FF">
              <w:rPr>
                <w:sz w:val="20"/>
                <w:szCs w:val="20"/>
              </w:rPr>
              <w:t>55</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B1F39D" w14:textId="77777777" w:rsidR="00276725" w:rsidRPr="009121FF" w:rsidRDefault="00276725" w:rsidP="002B4F33">
            <w:pPr>
              <w:rPr>
                <w:sz w:val="20"/>
                <w:szCs w:val="20"/>
              </w:rPr>
            </w:pPr>
            <w:r w:rsidRPr="009121FF">
              <w:rPr>
                <w:sz w:val="20"/>
                <w:szCs w:val="20"/>
              </w:rPr>
              <w:t>Рабочая встреча УФСИН России по Амурской области "производственные зоны исправительных учреждений"</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DBA314" w14:textId="77777777" w:rsidR="00276725" w:rsidRPr="009121FF" w:rsidRDefault="00276725" w:rsidP="002B4F33">
            <w:pPr>
              <w:jc w:val="center"/>
              <w:rPr>
                <w:sz w:val="20"/>
                <w:szCs w:val="20"/>
              </w:rPr>
            </w:pPr>
            <w:r w:rsidRPr="009121FF">
              <w:rPr>
                <w:sz w:val="20"/>
                <w:szCs w:val="20"/>
              </w:rPr>
              <w:t>05.05.2023</w:t>
            </w:r>
          </w:p>
        </w:tc>
      </w:tr>
      <w:tr w:rsidR="00276725" w:rsidRPr="009121FF" w14:paraId="05AE255F" w14:textId="77777777" w:rsidTr="002B4F33">
        <w:trPr>
          <w:trHeight w:val="183"/>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4C142BF" w14:textId="77777777" w:rsidR="00276725" w:rsidRPr="009121FF" w:rsidRDefault="00276725" w:rsidP="002B4F33">
            <w:pPr>
              <w:jc w:val="right"/>
              <w:rPr>
                <w:sz w:val="20"/>
                <w:szCs w:val="20"/>
              </w:rPr>
            </w:pPr>
            <w:r w:rsidRPr="009121FF">
              <w:rPr>
                <w:sz w:val="20"/>
                <w:szCs w:val="20"/>
              </w:rPr>
              <w:t>56</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2A7600" w14:textId="77777777" w:rsidR="00276725" w:rsidRPr="009121FF" w:rsidRDefault="00276725" w:rsidP="002B4F33">
            <w:pPr>
              <w:rPr>
                <w:sz w:val="20"/>
                <w:szCs w:val="20"/>
              </w:rPr>
            </w:pPr>
            <w:r w:rsidRPr="009121FF">
              <w:rPr>
                <w:sz w:val="20"/>
                <w:szCs w:val="20"/>
              </w:rPr>
              <w:t>Форум 2ГИС “Геосервис – как инструмент для бизнеса»</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8FDA4F6" w14:textId="77777777" w:rsidR="00276725" w:rsidRPr="009121FF" w:rsidRDefault="00276725" w:rsidP="002B4F33">
            <w:pPr>
              <w:jc w:val="center"/>
              <w:rPr>
                <w:sz w:val="20"/>
                <w:szCs w:val="20"/>
              </w:rPr>
            </w:pPr>
            <w:r w:rsidRPr="009121FF">
              <w:rPr>
                <w:sz w:val="20"/>
                <w:szCs w:val="20"/>
              </w:rPr>
              <w:t>05.05.2023</w:t>
            </w:r>
          </w:p>
        </w:tc>
      </w:tr>
      <w:tr w:rsidR="00276725" w:rsidRPr="009121FF" w14:paraId="49B92EA0" w14:textId="77777777" w:rsidTr="002B4F33">
        <w:trPr>
          <w:trHeight w:val="215"/>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4DC633D" w14:textId="77777777" w:rsidR="00276725" w:rsidRPr="009121FF" w:rsidRDefault="00276725" w:rsidP="002B4F33">
            <w:pPr>
              <w:jc w:val="right"/>
              <w:rPr>
                <w:sz w:val="20"/>
                <w:szCs w:val="20"/>
              </w:rPr>
            </w:pPr>
            <w:r w:rsidRPr="009121FF">
              <w:rPr>
                <w:sz w:val="20"/>
                <w:szCs w:val="20"/>
              </w:rPr>
              <w:t>57</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5D7D7B5" w14:textId="77777777" w:rsidR="00276725" w:rsidRPr="009121FF" w:rsidRDefault="00276725" w:rsidP="002B4F33">
            <w:pPr>
              <w:rPr>
                <w:sz w:val="20"/>
                <w:szCs w:val="20"/>
              </w:rPr>
            </w:pPr>
            <w:r w:rsidRPr="009121FF">
              <w:rPr>
                <w:sz w:val="20"/>
                <w:szCs w:val="20"/>
              </w:rPr>
              <w:t xml:space="preserve">Видеоконференция на тему: "Нейросеть </w:t>
            </w:r>
            <w:proofErr w:type="spellStart"/>
            <w:r w:rsidRPr="009121FF">
              <w:rPr>
                <w:sz w:val="20"/>
                <w:szCs w:val="20"/>
              </w:rPr>
              <w:t>CHatGPT</w:t>
            </w:r>
            <w:proofErr w:type="spellEnd"/>
            <w:r w:rsidRPr="009121FF">
              <w:rPr>
                <w:sz w:val="20"/>
                <w:szCs w:val="20"/>
              </w:rPr>
              <w:t>"</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7AE53E" w14:textId="77777777" w:rsidR="00276725" w:rsidRPr="009121FF" w:rsidRDefault="00276725" w:rsidP="002B4F33">
            <w:pPr>
              <w:jc w:val="center"/>
              <w:rPr>
                <w:sz w:val="20"/>
                <w:szCs w:val="20"/>
              </w:rPr>
            </w:pPr>
            <w:r w:rsidRPr="009121FF">
              <w:rPr>
                <w:sz w:val="20"/>
                <w:szCs w:val="20"/>
              </w:rPr>
              <w:t>05.05.2023</w:t>
            </w:r>
          </w:p>
        </w:tc>
      </w:tr>
      <w:tr w:rsidR="00276725" w:rsidRPr="009121FF" w14:paraId="114878DB" w14:textId="77777777" w:rsidTr="002B4F33">
        <w:trPr>
          <w:trHeight w:val="11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03E8551" w14:textId="77777777" w:rsidR="00276725" w:rsidRPr="009121FF" w:rsidRDefault="00276725" w:rsidP="002B4F33">
            <w:pPr>
              <w:jc w:val="right"/>
              <w:rPr>
                <w:sz w:val="20"/>
                <w:szCs w:val="20"/>
              </w:rPr>
            </w:pPr>
            <w:r w:rsidRPr="009121FF">
              <w:rPr>
                <w:sz w:val="20"/>
                <w:szCs w:val="20"/>
              </w:rPr>
              <w:t>58</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8D626B" w14:textId="77777777" w:rsidR="00276725" w:rsidRPr="009121FF" w:rsidRDefault="00276725" w:rsidP="002B4F33">
            <w:pPr>
              <w:rPr>
                <w:sz w:val="20"/>
                <w:szCs w:val="20"/>
              </w:rPr>
            </w:pPr>
            <w:r w:rsidRPr="009121FF">
              <w:rPr>
                <w:sz w:val="20"/>
                <w:szCs w:val="20"/>
              </w:rPr>
              <w:t>Региональный этап конкурса «Экспортер года» по итогам работы 2022</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059597" w14:textId="77777777" w:rsidR="00276725" w:rsidRPr="009121FF" w:rsidRDefault="00276725" w:rsidP="002B4F33">
            <w:pPr>
              <w:jc w:val="center"/>
              <w:rPr>
                <w:sz w:val="20"/>
                <w:szCs w:val="20"/>
              </w:rPr>
            </w:pPr>
            <w:r w:rsidRPr="009121FF">
              <w:rPr>
                <w:sz w:val="20"/>
                <w:szCs w:val="20"/>
              </w:rPr>
              <w:t>12.05.2023</w:t>
            </w:r>
          </w:p>
        </w:tc>
      </w:tr>
      <w:tr w:rsidR="00276725" w:rsidRPr="009121FF" w14:paraId="6858D66F" w14:textId="77777777" w:rsidTr="002B4F33">
        <w:trPr>
          <w:trHeight w:val="15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4512979" w14:textId="77777777" w:rsidR="00276725" w:rsidRPr="009121FF" w:rsidRDefault="00276725" w:rsidP="002B4F33">
            <w:pPr>
              <w:jc w:val="right"/>
              <w:rPr>
                <w:sz w:val="20"/>
                <w:szCs w:val="20"/>
              </w:rPr>
            </w:pPr>
            <w:r w:rsidRPr="009121FF">
              <w:rPr>
                <w:sz w:val="20"/>
                <w:szCs w:val="20"/>
              </w:rPr>
              <w:t>59</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8B0DE79" w14:textId="77777777" w:rsidR="00276725" w:rsidRPr="009121FF" w:rsidRDefault="00276725" w:rsidP="002B4F33">
            <w:pPr>
              <w:rPr>
                <w:sz w:val="20"/>
                <w:szCs w:val="20"/>
              </w:rPr>
            </w:pPr>
            <w:r w:rsidRPr="009121FF">
              <w:rPr>
                <w:sz w:val="20"/>
                <w:szCs w:val="20"/>
              </w:rPr>
              <w:t>Бизнес игра «Закон и порядок пищевых производств»</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53A7CB" w14:textId="77777777" w:rsidR="00276725" w:rsidRPr="009121FF" w:rsidRDefault="00276725" w:rsidP="002B4F33">
            <w:pPr>
              <w:jc w:val="center"/>
              <w:rPr>
                <w:sz w:val="20"/>
                <w:szCs w:val="20"/>
              </w:rPr>
            </w:pPr>
            <w:r w:rsidRPr="009121FF">
              <w:rPr>
                <w:sz w:val="20"/>
                <w:szCs w:val="20"/>
              </w:rPr>
              <w:t>12.05.2023</w:t>
            </w:r>
          </w:p>
        </w:tc>
      </w:tr>
      <w:tr w:rsidR="00276725" w:rsidRPr="009121FF" w14:paraId="7E377760" w14:textId="77777777" w:rsidTr="002B4F33">
        <w:trPr>
          <w:trHeight w:val="424"/>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327494D" w14:textId="77777777" w:rsidR="00276725" w:rsidRPr="009121FF" w:rsidRDefault="00276725" w:rsidP="002B4F33">
            <w:pPr>
              <w:jc w:val="right"/>
              <w:rPr>
                <w:sz w:val="20"/>
                <w:szCs w:val="20"/>
              </w:rPr>
            </w:pPr>
            <w:r w:rsidRPr="009121FF">
              <w:rPr>
                <w:sz w:val="20"/>
                <w:szCs w:val="20"/>
              </w:rPr>
              <w:t>60</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533D4CF" w14:textId="77777777" w:rsidR="00276725" w:rsidRPr="009121FF" w:rsidRDefault="00276725" w:rsidP="002B4F33">
            <w:pPr>
              <w:rPr>
                <w:sz w:val="20"/>
                <w:szCs w:val="20"/>
              </w:rPr>
            </w:pPr>
            <w:r w:rsidRPr="009121FF">
              <w:rPr>
                <w:sz w:val="20"/>
                <w:szCs w:val="20"/>
              </w:rPr>
              <w:t>Обучающая программа: комплексный подход к участию в государственных закупках</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077C7C4" w14:textId="77777777" w:rsidR="00276725" w:rsidRPr="009121FF" w:rsidRDefault="00276725" w:rsidP="002B4F33">
            <w:pPr>
              <w:jc w:val="center"/>
              <w:rPr>
                <w:sz w:val="20"/>
                <w:szCs w:val="20"/>
              </w:rPr>
            </w:pPr>
            <w:r w:rsidRPr="009121FF">
              <w:rPr>
                <w:sz w:val="20"/>
                <w:szCs w:val="20"/>
              </w:rPr>
              <w:t>15.05.2023</w:t>
            </w:r>
          </w:p>
        </w:tc>
      </w:tr>
      <w:tr w:rsidR="00276725" w:rsidRPr="009121FF" w14:paraId="1EBFC536" w14:textId="77777777" w:rsidTr="002B4F33">
        <w:trPr>
          <w:trHeight w:val="11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0EBA186" w14:textId="77777777" w:rsidR="00276725" w:rsidRPr="009121FF" w:rsidRDefault="00276725" w:rsidP="002B4F33">
            <w:pPr>
              <w:jc w:val="right"/>
              <w:rPr>
                <w:sz w:val="20"/>
                <w:szCs w:val="20"/>
              </w:rPr>
            </w:pPr>
            <w:r w:rsidRPr="009121FF">
              <w:rPr>
                <w:sz w:val="20"/>
                <w:szCs w:val="20"/>
              </w:rPr>
              <w:t>61</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A07110" w14:textId="77777777" w:rsidR="00276725" w:rsidRPr="009121FF" w:rsidRDefault="00276725" w:rsidP="002B4F33">
            <w:pPr>
              <w:rPr>
                <w:sz w:val="20"/>
                <w:szCs w:val="20"/>
              </w:rPr>
            </w:pPr>
            <w:r w:rsidRPr="009121FF">
              <w:rPr>
                <w:sz w:val="20"/>
                <w:szCs w:val="20"/>
              </w:rPr>
              <w:t>Игра - тренажер денежный поток</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81E556B" w14:textId="77777777" w:rsidR="00276725" w:rsidRPr="009121FF" w:rsidRDefault="00276725" w:rsidP="002B4F33">
            <w:pPr>
              <w:jc w:val="center"/>
              <w:rPr>
                <w:sz w:val="20"/>
                <w:szCs w:val="20"/>
              </w:rPr>
            </w:pPr>
            <w:r w:rsidRPr="009121FF">
              <w:rPr>
                <w:sz w:val="20"/>
                <w:szCs w:val="20"/>
              </w:rPr>
              <w:t>16.05.2023</w:t>
            </w:r>
          </w:p>
        </w:tc>
      </w:tr>
      <w:tr w:rsidR="00276725" w:rsidRPr="009121FF" w14:paraId="48F223AA" w14:textId="77777777" w:rsidTr="002B4F33">
        <w:trPr>
          <w:trHeight w:val="7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DFD6C34" w14:textId="77777777" w:rsidR="00276725" w:rsidRPr="009121FF" w:rsidRDefault="00276725" w:rsidP="002B4F33">
            <w:pPr>
              <w:jc w:val="right"/>
              <w:rPr>
                <w:sz w:val="20"/>
                <w:szCs w:val="20"/>
              </w:rPr>
            </w:pPr>
            <w:r w:rsidRPr="009121FF">
              <w:rPr>
                <w:sz w:val="20"/>
                <w:szCs w:val="20"/>
              </w:rPr>
              <w:t>62</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2CDA96" w14:textId="77777777" w:rsidR="00276725" w:rsidRPr="009121FF" w:rsidRDefault="00276725" w:rsidP="002B4F33">
            <w:pPr>
              <w:rPr>
                <w:sz w:val="20"/>
                <w:szCs w:val="20"/>
              </w:rPr>
            </w:pPr>
            <w:r w:rsidRPr="009121FF">
              <w:rPr>
                <w:sz w:val="20"/>
                <w:szCs w:val="20"/>
              </w:rPr>
              <w:t>Тренинг: финансовая поддержка</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CA8235" w14:textId="77777777" w:rsidR="00276725" w:rsidRPr="009121FF" w:rsidRDefault="00276725" w:rsidP="002B4F33">
            <w:pPr>
              <w:jc w:val="center"/>
              <w:rPr>
                <w:sz w:val="20"/>
                <w:szCs w:val="20"/>
              </w:rPr>
            </w:pPr>
            <w:r w:rsidRPr="009121FF">
              <w:rPr>
                <w:sz w:val="20"/>
                <w:szCs w:val="20"/>
              </w:rPr>
              <w:t>16.05.2023</w:t>
            </w:r>
          </w:p>
        </w:tc>
      </w:tr>
      <w:tr w:rsidR="00276725" w:rsidRPr="009121FF" w14:paraId="0D4E5DD8" w14:textId="77777777" w:rsidTr="002B4F33">
        <w:trPr>
          <w:trHeight w:val="55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C4F06A1" w14:textId="77777777" w:rsidR="00276725" w:rsidRPr="009121FF" w:rsidRDefault="00276725" w:rsidP="002B4F33">
            <w:pPr>
              <w:jc w:val="right"/>
              <w:rPr>
                <w:sz w:val="20"/>
                <w:szCs w:val="20"/>
              </w:rPr>
            </w:pPr>
            <w:r w:rsidRPr="009121FF">
              <w:rPr>
                <w:sz w:val="20"/>
                <w:szCs w:val="20"/>
              </w:rPr>
              <w:t>63</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EBE081C" w14:textId="77777777" w:rsidR="00276725" w:rsidRPr="009121FF" w:rsidRDefault="00276725" w:rsidP="002B4F33">
            <w:pPr>
              <w:rPr>
                <w:sz w:val="20"/>
                <w:szCs w:val="20"/>
              </w:rPr>
            </w:pPr>
            <w:r w:rsidRPr="009121FF">
              <w:rPr>
                <w:sz w:val="20"/>
                <w:szCs w:val="20"/>
              </w:rPr>
              <w:t>«Онлайн-офис в Битрикс24. Управляем задачами сотрудников и бизнес-процессами компании»</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49E7CC" w14:textId="77777777" w:rsidR="00276725" w:rsidRPr="009121FF" w:rsidRDefault="00276725" w:rsidP="002B4F33">
            <w:pPr>
              <w:jc w:val="center"/>
              <w:rPr>
                <w:sz w:val="20"/>
                <w:szCs w:val="20"/>
              </w:rPr>
            </w:pPr>
            <w:r w:rsidRPr="009121FF">
              <w:rPr>
                <w:sz w:val="20"/>
                <w:szCs w:val="20"/>
              </w:rPr>
              <w:t>17.05.2023</w:t>
            </w:r>
          </w:p>
        </w:tc>
      </w:tr>
      <w:tr w:rsidR="00276725" w:rsidRPr="009121FF" w14:paraId="073EC63D" w14:textId="77777777" w:rsidTr="002B4F33">
        <w:trPr>
          <w:trHeight w:val="60"/>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272EE21" w14:textId="77777777" w:rsidR="00276725" w:rsidRPr="009121FF" w:rsidRDefault="00276725" w:rsidP="002B4F33">
            <w:pPr>
              <w:jc w:val="right"/>
              <w:rPr>
                <w:sz w:val="20"/>
                <w:szCs w:val="20"/>
              </w:rPr>
            </w:pPr>
            <w:r w:rsidRPr="009121FF">
              <w:rPr>
                <w:sz w:val="20"/>
                <w:szCs w:val="20"/>
              </w:rPr>
              <w:t>64</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26267A" w14:textId="77777777" w:rsidR="00276725" w:rsidRPr="009121FF" w:rsidRDefault="00276725" w:rsidP="002B4F33">
            <w:pPr>
              <w:rPr>
                <w:sz w:val="20"/>
                <w:szCs w:val="20"/>
              </w:rPr>
            </w:pPr>
            <w:r w:rsidRPr="009121FF">
              <w:rPr>
                <w:sz w:val="20"/>
                <w:szCs w:val="20"/>
              </w:rPr>
              <w:t xml:space="preserve">Выезд </w:t>
            </w:r>
            <w:proofErr w:type="gramStart"/>
            <w:r w:rsidRPr="009121FF">
              <w:rPr>
                <w:sz w:val="20"/>
                <w:szCs w:val="20"/>
              </w:rPr>
              <w:t>г .Белогорск</w:t>
            </w:r>
            <w:proofErr w:type="gramEnd"/>
            <w:r w:rsidRPr="009121FF">
              <w:rPr>
                <w:sz w:val="20"/>
                <w:szCs w:val="20"/>
              </w:rPr>
              <w:t>: Меры поддержки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9F02E3" w14:textId="77777777" w:rsidR="00276725" w:rsidRPr="009121FF" w:rsidRDefault="00276725" w:rsidP="002B4F33">
            <w:pPr>
              <w:jc w:val="center"/>
              <w:rPr>
                <w:sz w:val="20"/>
                <w:szCs w:val="20"/>
              </w:rPr>
            </w:pPr>
            <w:r w:rsidRPr="009121FF">
              <w:rPr>
                <w:sz w:val="20"/>
                <w:szCs w:val="20"/>
              </w:rPr>
              <w:t>18.05.2023</w:t>
            </w:r>
          </w:p>
        </w:tc>
      </w:tr>
      <w:tr w:rsidR="00276725" w:rsidRPr="009121FF" w14:paraId="1999BDA6" w14:textId="77777777" w:rsidTr="002B4F33">
        <w:trPr>
          <w:trHeight w:val="202"/>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E47CABC" w14:textId="77777777" w:rsidR="00276725" w:rsidRPr="009121FF" w:rsidRDefault="00276725" w:rsidP="002B4F33">
            <w:pPr>
              <w:jc w:val="right"/>
              <w:rPr>
                <w:sz w:val="20"/>
                <w:szCs w:val="20"/>
              </w:rPr>
            </w:pPr>
            <w:r w:rsidRPr="009121FF">
              <w:rPr>
                <w:sz w:val="20"/>
                <w:szCs w:val="20"/>
              </w:rPr>
              <w:t>65</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3394717" w14:textId="77777777" w:rsidR="00276725" w:rsidRPr="009121FF" w:rsidRDefault="00276725" w:rsidP="002B4F33">
            <w:pPr>
              <w:rPr>
                <w:sz w:val="20"/>
                <w:szCs w:val="20"/>
              </w:rPr>
            </w:pPr>
            <w:r w:rsidRPr="009121FF">
              <w:rPr>
                <w:sz w:val="20"/>
                <w:szCs w:val="20"/>
              </w:rPr>
              <w:t>Совет предпринимателей Тындинский р-н (ВКС)</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769316B" w14:textId="77777777" w:rsidR="00276725" w:rsidRPr="009121FF" w:rsidRDefault="00276725" w:rsidP="002B4F33">
            <w:pPr>
              <w:jc w:val="center"/>
              <w:rPr>
                <w:sz w:val="20"/>
                <w:szCs w:val="20"/>
              </w:rPr>
            </w:pPr>
            <w:r w:rsidRPr="009121FF">
              <w:rPr>
                <w:sz w:val="20"/>
                <w:szCs w:val="20"/>
              </w:rPr>
              <w:t>18.05.2023</w:t>
            </w:r>
          </w:p>
        </w:tc>
      </w:tr>
      <w:tr w:rsidR="00276725" w:rsidRPr="009121FF" w14:paraId="1267C71F" w14:textId="77777777" w:rsidTr="002B4F33">
        <w:trPr>
          <w:trHeight w:val="40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A0D52CF" w14:textId="77777777" w:rsidR="00276725" w:rsidRPr="009121FF" w:rsidRDefault="00276725" w:rsidP="002B4F33">
            <w:pPr>
              <w:jc w:val="right"/>
              <w:rPr>
                <w:sz w:val="20"/>
                <w:szCs w:val="20"/>
              </w:rPr>
            </w:pPr>
            <w:r w:rsidRPr="009121FF">
              <w:rPr>
                <w:sz w:val="20"/>
                <w:szCs w:val="20"/>
              </w:rPr>
              <w:t>66</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2EB04F"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 (на базе ЦМБ)</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2E89C3" w14:textId="77777777" w:rsidR="00276725" w:rsidRPr="009121FF" w:rsidRDefault="00276725" w:rsidP="002B4F33">
            <w:pPr>
              <w:jc w:val="center"/>
              <w:rPr>
                <w:sz w:val="20"/>
                <w:szCs w:val="20"/>
              </w:rPr>
            </w:pPr>
            <w:r w:rsidRPr="009121FF">
              <w:rPr>
                <w:sz w:val="20"/>
                <w:szCs w:val="20"/>
              </w:rPr>
              <w:t>18.05.2023</w:t>
            </w:r>
          </w:p>
        </w:tc>
      </w:tr>
      <w:tr w:rsidR="00276725" w:rsidRPr="009121FF" w14:paraId="52C87934" w14:textId="77777777" w:rsidTr="002B4F33">
        <w:trPr>
          <w:trHeight w:val="11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24EBC77" w14:textId="77777777" w:rsidR="00276725" w:rsidRPr="009121FF" w:rsidRDefault="00276725" w:rsidP="002B4F33">
            <w:pPr>
              <w:jc w:val="right"/>
              <w:rPr>
                <w:sz w:val="20"/>
                <w:szCs w:val="20"/>
              </w:rPr>
            </w:pPr>
            <w:r w:rsidRPr="009121FF">
              <w:rPr>
                <w:sz w:val="20"/>
                <w:szCs w:val="20"/>
              </w:rPr>
              <w:t>67</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A0F0A8" w14:textId="77777777" w:rsidR="00276725" w:rsidRPr="009121FF" w:rsidRDefault="00276725" w:rsidP="002B4F33">
            <w:pPr>
              <w:rPr>
                <w:sz w:val="20"/>
                <w:szCs w:val="20"/>
              </w:rPr>
            </w:pPr>
            <w:r w:rsidRPr="009121FF">
              <w:rPr>
                <w:sz w:val="20"/>
                <w:szCs w:val="20"/>
              </w:rPr>
              <w:t>Экскурсия для предпринимателей: Благовещенск. Вход со двора или изнанка</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63D252F" w14:textId="77777777" w:rsidR="00276725" w:rsidRPr="009121FF" w:rsidRDefault="00276725" w:rsidP="002B4F33">
            <w:pPr>
              <w:jc w:val="center"/>
              <w:rPr>
                <w:sz w:val="20"/>
                <w:szCs w:val="20"/>
              </w:rPr>
            </w:pPr>
            <w:r w:rsidRPr="009121FF">
              <w:rPr>
                <w:sz w:val="20"/>
                <w:szCs w:val="20"/>
              </w:rPr>
              <w:t>19.05.2023</w:t>
            </w:r>
          </w:p>
        </w:tc>
      </w:tr>
      <w:tr w:rsidR="00276725" w:rsidRPr="009121FF" w14:paraId="249FD789" w14:textId="77777777" w:rsidTr="002B4F33">
        <w:trPr>
          <w:trHeight w:val="299"/>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FDEA6C4" w14:textId="77777777" w:rsidR="00276725" w:rsidRPr="009121FF" w:rsidRDefault="00276725" w:rsidP="002B4F33">
            <w:pPr>
              <w:jc w:val="right"/>
              <w:rPr>
                <w:sz w:val="20"/>
                <w:szCs w:val="20"/>
              </w:rPr>
            </w:pPr>
            <w:r w:rsidRPr="009121FF">
              <w:rPr>
                <w:sz w:val="20"/>
                <w:szCs w:val="20"/>
              </w:rPr>
              <w:t>68</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B0961A" w14:textId="77777777" w:rsidR="00276725" w:rsidRPr="009121FF" w:rsidRDefault="00276725" w:rsidP="002B4F33">
            <w:pPr>
              <w:rPr>
                <w:sz w:val="20"/>
                <w:szCs w:val="20"/>
              </w:rPr>
            </w:pPr>
            <w:r w:rsidRPr="009121FF">
              <w:rPr>
                <w:sz w:val="20"/>
                <w:szCs w:val="20"/>
              </w:rPr>
              <w:t>Круглый стол: доступность кредитных/финансовых ресурсов</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B48AC" w14:textId="77777777" w:rsidR="00276725" w:rsidRPr="009121FF" w:rsidRDefault="00276725" w:rsidP="002B4F33">
            <w:pPr>
              <w:jc w:val="center"/>
              <w:rPr>
                <w:sz w:val="20"/>
                <w:szCs w:val="20"/>
              </w:rPr>
            </w:pPr>
            <w:r w:rsidRPr="009121FF">
              <w:rPr>
                <w:sz w:val="20"/>
                <w:szCs w:val="20"/>
              </w:rPr>
              <w:t>22.05.2023</w:t>
            </w:r>
          </w:p>
        </w:tc>
      </w:tr>
      <w:tr w:rsidR="00276725" w:rsidRPr="009121FF" w14:paraId="0DCB075E" w14:textId="77777777" w:rsidTr="002B4F33">
        <w:trPr>
          <w:trHeight w:val="106"/>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31C6F93" w14:textId="77777777" w:rsidR="00276725" w:rsidRPr="009121FF" w:rsidRDefault="00276725" w:rsidP="002B4F33">
            <w:pPr>
              <w:jc w:val="right"/>
              <w:rPr>
                <w:sz w:val="20"/>
                <w:szCs w:val="20"/>
              </w:rPr>
            </w:pPr>
            <w:r w:rsidRPr="009121FF">
              <w:rPr>
                <w:sz w:val="20"/>
                <w:szCs w:val="20"/>
              </w:rPr>
              <w:t>69</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4F114D9" w14:textId="77777777" w:rsidR="00276725" w:rsidRPr="009121FF" w:rsidRDefault="00276725" w:rsidP="002B4F33">
            <w:pPr>
              <w:rPr>
                <w:sz w:val="20"/>
                <w:szCs w:val="20"/>
              </w:rPr>
            </w:pPr>
            <w:r w:rsidRPr="009121FF">
              <w:rPr>
                <w:sz w:val="20"/>
                <w:szCs w:val="20"/>
              </w:rPr>
              <w:t xml:space="preserve">Круглый </w:t>
            </w:r>
            <w:proofErr w:type="spellStart"/>
            <w:r w:rsidRPr="009121FF">
              <w:rPr>
                <w:sz w:val="20"/>
                <w:szCs w:val="20"/>
              </w:rPr>
              <w:t>стол+вкс</w:t>
            </w:r>
            <w:proofErr w:type="spellEnd"/>
            <w:r w:rsidRPr="009121FF">
              <w:rPr>
                <w:sz w:val="20"/>
                <w:szCs w:val="20"/>
              </w:rPr>
              <w:t>: Трансграничная коммерческая деятельность.</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B99661" w14:textId="77777777" w:rsidR="00276725" w:rsidRPr="009121FF" w:rsidRDefault="00276725" w:rsidP="002B4F33">
            <w:pPr>
              <w:jc w:val="center"/>
              <w:rPr>
                <w:sz w:val="20"/>
                <w:szCs w:val="20"/>
              </w:rPr>
            </w:pPr>
            <w:r w:rsidRPr="009121FF">
              <w:rPr>
                <w:sz w:val="20"/>
                <w:szCs w:val="20"/>
              </w:rPr>
              <w:t>23.05.2023</w:t>
            </w:r>
          </w:p>
        </w:tc>
      </w:tr>
      <w:tr w:rsidR="00276725" w:rsidRPr="009121FF" w14:paraId="51ABA1FD" w14:textId="77777777" w:rsidTr="002B4F33">
        <w:trPr>
          <w:trHeight w:val="15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0E66C01" w14:textId="77777777" w:rsidR="00276725" w:rsidRPr="009121FF" w:rsidRDefault="00276725" w:rsidP="002B4F33">
            <w:pPr>
              <w:jc w:val="right"/>
              <w:rPr>
                <w:sz w:val="20"/>
                <w:szCs w:val="20"/>
              </w:rPr>
            </w:pPr>
            <w:r w:rsidRPr="009121FF">
              <w:rPr>
                <w:sz w:val="20"/>
                <w:szCs w:val="20"/>
              </w:rPr>
              <w:t>70</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CA2772" w14:textId="77777777" w:rsidR="00276725" w:rsidRPr="009121FF" w:rsidRDefault="00276725" w:rsidP="002B4F33">
            <w:pPr>
              <w:rPr>
                <w:sz w:val="20"/>
                <w:szCs w:val="20"/>
              </w:rPr>
            </w:pPr>
            <w:r w:rsidRPr="009121FF">
              <w:rPr>
                <w:sz w:val="20"/>
                <w:szCs w:val="20"/>
              </w:rPr>
              <w:t>Совет предпринимателей Константиновский р-н</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582C64" w14:textId="77777777" w:rsidR="00276725" w:rsidRPr="009121FF" w:rsidRDefault="00276725" w:rsidP="002B4F33">
            <w:pPr>
              <w:jc w:val="center"/>
              <w:rPr>
                <w:sz w:val="20"/>
                <w:szCs w:val="20"/>
              </w:rPr>
            </w:pPr>
            <w:r w:rsidRPr="009121FF">
              <w:rPr>
                <w:sz w:val="20"/>
                <w:szCs w:val="20"/>
              </w:rPr>
              <w:t>23.05.2023</w:t>
            </w:r>
          </w:p>
        </w:tc>
      </w:tr>
      <w:tr w:rsidR="00276725" w:rsidRPr="009121FF" w14:paraId="60DCA99F" w14:textId="77777777" w:rsidTr="002B4F33">
        <w:trPr>
          <w:trHeight w:val="60"/>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0724074" w14:textId="77777777" w:rsidR="00276725" w:rsidRPr="009121FF" w:rsidRDefault="00276725" w:rsidP="002B4F33">
            <w:pPr>
              <w:jc w:val="right"/>
              <w:rPr>
                <w:sz w:val="20"/>
                <w:szCs w:val="20"/>
              </w:rPr>
            </w:pPr>
            <w:r w:rsidRPr="009121FF">
              <w:rPr>
                <w:sz w:val="20"/>
                <w:szCs w:val="20"/>
              </w:rPr>
              <w:t>71</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1F6652" w14:textId="77777777" w:rsidR="00276725" w:rsidRPr="009121FF" w:rsidRDefault="00276725" w:rsidP="002B4F33">
            <w:pPr>
              <w:rPr>
                <w:sz w:val="20"/>
                <w:szCs w:val="20"/>
              </w:rPr>
            </w:pPr>
            <w:r w:rsidRPr="009121FF">
              <w:rPr>
                <w:sz w:val="20"/>
                <w:szCs w:val="20"/>
              </w:rPr>
              <w:t>форум 2ГИС “Геосервис – как инструмент для бизнеса»</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A5633C" w14:textId="77777777" w:rsidR="00276725" w:rsidRPr="009121FF" w:rsidRDefault="00276725" w:rsidP="002B4F33">
            <w:pPr>
              <w:jc w:val="center"/>
              <w:rPr>
                <w:sz w:val="20"/>
                <w:szCs w:val="20"/>
              </w:rPr>
            </w:pPr>
            <w:r w:rsidRPr="009121FF">
              <w:rPr>
                <w:sz w:val="20"/>
                <w:szCs w:val="20"/>
              </w:rPr>
              <w:t>25.05.2023</w:t>
            </w:r>
          </w:p>
        </w:tc>
      </w:tr>
      <w:tr w:rsidR="00276725" w:rsidRPr="009121FF" w14:paraId="2F3CFEA4" w14:textId="77777777" w:rsidTr="002B4F33">
        <w:trPr>
          <w:trHeight w:val="157"/>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C6414C7" w14:textId="77777777" w:rsidR="00276725" w:rsidRPr="009121FF" w:rsidRDefault="00276725" w:rsidP="002B4F33">
            <w:pPr>
              <w:jc w:val="right"/>
              <w:rPr>
                <w:sz w:val="20"/>
                <w:szCs w:val="20"/>
              </w:rPr>
            </w:pPr>
            <w:r w:rsidRPr="009121FF">
              <w:rPr>
                <w:sz w:val="20"/>
                <w:szCs w:val="20"/>
              </w:rPr>
              <w:t>72</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7DCBDD" w14:textId="77777777" w:rsidR="00276725" w:rsidRPr="009121FF" w:rsidRDefault="00276725" w:rsidP="002B4F33">
            <w:pPr>
              <w:rPr>
                <w:sz w:val="20"/>
                <w:szCs w:val="20"/>
              </w:rPr>
            </w:pPr>
            <w:r w:rsidRPr="009121FF">
              <w:rPr>
                <w:sz w:val="20"/>
                <w:szCs w:val="20"/>
              </w:rPr>
              <w:t xml:space="preserve">Обучение по написанию бизнес-плана в рамках социального контракта </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02D89E" w14:textId="77777777" w:rsidR="00276725" w:rsidRPr="009121FF" w:rsidRDefault="00276725" w:rsidP="002B4F33">
            <w:pPr>
              <w:jc w:val="center"/>
              <w:rPr>
                <w:sz w:val="20"/>
                <w:szCs w:val="20"/>
              </w:rPr>
            </w:pPr>
            <w:r w:rsidRPr="009121FF">
              <w:rPr>
                <w:sz w:val="20"/>
                <w:szCs w:val="20"/>
              </w:rPr>
              <w:t>25.05.2023</w:t>
            </w:r>
          </w:p>
        </w:tc>
      </w:tr>
      <w:tr w:rsidR="00276725" w:rsidRPr="009121FF" w14:paraId="44EB7F8C" w14:textId="77777777" w:rsidTr="002B4F33">
        <w:trPr>
          <w:trHeight w:val="151"/>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20199DE" w14:textId="77777777" w:rsidR="00276725" w:rsidRPr="009121FF" w:rsidRDefault="00276725" w:rsidP="002B4F33">
            <w:pPr>
              <w:jc w:val="right"/>
              <w:rPr>
                <w:sz w:val="20"/>
                <w:szCs w:val="20"/>
              </w:rPr>
            </w:pPr>
            <w:r w:rsidRPr="009121FF">
              <w:rPr>
                <w:sz w:val="20"/>
                <w:szCs w:val="20"/>
              </w:rPr>
              <w:t>73</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78ADA5" w14:textId="77777777" w:rsidR="00276725" w:rsidRPr="009121FF" w:rsidRDefault="00276725" w:rsidP="002B4F33">
            <w:pPr>
              <w:rPr>
                <w:sz w:val="20"/>
                <w:szCs w:val="20"/>
              </w:rPr>
            </w:pPr>
            <w:r w:rsidRPr="009121FF">
              <w:rPr>
                <w:sz w:val="20"/>
                <w:szCs w:val="20"/>
              </w:rPr>
              <w:t>Практический тренинг: Продвижение в новой реальности. Настройка таргетированной рекламы во «</w:t>
            </w:r>
            <w:proofErr w:type="spellStart"/>
            <w:r w:rsidRPr="009121FF">
              <w:rPr>
                <w:sz w:val="20"/>
                <w:szCs w:val="20"/>
              </w:rPr>
              <w:t>ВКонтакте</w:t>
            </w:r>
            <w:proofErr w:type="spellEnd"/>
            <w:r w:rsidRPr="009121FF">
              <w:rPr>
                <w:sz w:val="20"/>
                <w:szCs w:val="20"/>
              </w:rPr>
              <w:t>»</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AA5E2C" w14:textId="77777777" w:rsidR="00276725" w:rsidRPr="009121FF" w:rsidRDefault="00276725" w:rsidP="002B4F33">
            <w:pPr>
              <w:jc w:val="center"/>
              <w:rPr>
                <w:sz w:val="20"/>
                <w:szCs w:val="20"/>
              </w:rPr>
            </w:pPr>
            <w:r w:rsidRPr="009121FF">
              <w:rPr>
                <w:sz w:val="20"/>
                <w:szCs w:val="20"/>
              </w:rPr>
              <w:t>26.05.2023</w:t>
            </w:r>
          </w:p>
        </w:tc>
      </w:tr>
      <w:tr w:rsidR="00276725" w:rsidRPr="009121FF" w14:paraId="77109367" w14:textId="77777777" w:rsidTr="002B4F33">
        <w:trPr>
          <w:trHeight w:val="385"/>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88F53A" w14:textId="77777777" w:rsidR="00276725" w:rsidRPr="009121FF" w:rsidRDefault="00276725" w:rsidP="002B4F33">
            <w:pPr>
              <w:jc w:val="right"/>
              <w:rPr>
                <w:sz w:val="20"/>
                <w:szCs w:val="20"/>
              </w:rPr>
            </w:pPr>
            <w:r w:rsidRPr="009121FF">
              <w:rPr>
                <w:sz w:val="20"/>
                <w:szCs w:val="20"/>
              </w:rPr>
              <w:t>74</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3483F8" w14:textId="77777777" w:rsidR="00276725" w:rsidRPr="009121FF" w:rsidRDefault="00276725" w:rsidP="002B4F33">
            <w:pPr>
              <w:rPr>
                <w:sz w:val="20"/>
                <w:szCs w:val="20"/>
              </w:rPr>
            </w:pPr>
            <w:r w:rsidRPr="009121FF">
              <w:rPr>
                <w:sz w:val="20"/>
                <w:szCs w:val="20"/>
              </w:rPr>
              <w:t>Практическая сессия «Летний туристический сезон 2023 - Ключ на старт» в рамках российско-китайского форума "АмурЭкспо-2023"</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B78907" w14:textId="77777777" w:rsidR="00276725" w:rsidRPr="009121FF" w:rsidRDefault="00276725" w:rsidP="002B4F33">
            <w:pPr>
              <w:jc w:val="center"/>
              <w:rPr>
                <w:sz w:val="20"/>
                <w:szCs w:val="20"/>
              </w:rPr>
            </w:pPr>
            <w:r w:rsidRPr="009121FF">
              <w:rPr>
                <w:sz w:val="20"/>
                <w:szCs w:val="20"/>
              </w:rPr>
              <w:t>26.05.2023</w:t>
            </w:r>
          </w:p>
        </w:tc>
      </w:tr>
      <w:tr w:rsidR="00276725" w:rsidRPr="009121FF" w14:paraId="6AA44568" w14:textId="77777777" w:rsidTr="002B4F33">
        <w:trPr>
          <w:trHeight w:val="194"/>
        </w:trPr>
        <w:tc>
          <w:tcPr>
            <w:tcW w:w="558" w:type="dxa"/>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F3C9A8" w14:textId="77777777" w:rsidR="00276725" w:rsidRPr="009121FF" w:rsidRDefault="00276725" w:rsidP="002B4F33">
            <w:pPr>
              <w:jc w:val="right"/>
              <w:rPr>
                <w:sz w:val="20"/>
                <w:szCs w:val="20"/>
              </w:rPr>
            </w:pPr>
            <w:r w:rsidRPr="009121FF">
              <w:rPr>
                <w:sz w:val="20"/>
                <w:szCs w:val="20"/>
              </w:rPr>
              <w:t>75</w:t>
            </w:r>
          </w:p>
        </w:tc>
        <w:tc>
          <w:tcPr>
            <w:tcW w:w="7449"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8C19F6" w14:textId="77777777" w:rsidR="00276725" w:rsidRPr="009121FF" w:rsidRDefault="00276725" w:rsidP="002B4F33">
            <w:pPr>
              <w:rPr>
                <w:sz w:val="20"/>
                <w:szCs w:val="20"/>
              </w:rPr>
            </w:pPr>
            <w:r w:rsidRPr="009121FF">
              <w:rPr>
                <w:sz w:val="20"/>
                <w:szCs w:val="20"/>
              </w:rPr>
              <w:t>Экскурсия для предпринимателей: Благовещенск - город-форпост</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CCA35E" w14:textId="77777777" w:rsidR="00276725" w:rsidRPr="009121FF" w:rsidRDefault="00276725" w:rsidP="002B4F33">
            <w:pPr>
              <w:jc w:val="center"/>
              <w:rPr>
                <w:sz w:val="20"/>
                <w:szCs w:val="20"/>
              </w:rPr>
            </w:pPr>
            <w:r w:rsidRPr="009121FF">
              <w:rPr>
                <w:sz w:val="20"/>
                <w:szCs w:val="20"/>
              </w:rPr>
              <w:t>28.05.2023</w:t>
            </w:r>
          </w:p>
        </w:tc>
      </w:tr>
      <w:tr w:rsidR="00276725" w:rsidRPr="009121FF" w14:paraId="553D7E0F" w14:textId="77777777" w:rsidTr="002B4F33">
        <w:trPr>
          <w:trHeight w:val="97"/>
        </w:trPr>
        <w:tc>
          <w:tcPr>
            <w:tcW w:w="558" w:type="dxa"/>
            <w:tcBorders>
              <w:top w:val="single" w:sz="8" w:space="0" w:color="CCCCCC"/>
              <w:left w:val="single" w:sz="8" w:space="0" w:color="000000"/>
              <w:bottom w:val="single" w:sz="4" w:space="0" w:color="auto"/>
              <w:right w:val="single" w:sz="8" w:space="0" w:color="000000"/>
            </w:tcBorders>
            <w:shd w:val="clear" w:color="auto" w:fill="auto"/>
            <w:vAlign w:val="center"/>
            <w:hideMark/>
          </w:tcPr>
          <w:p w14:paraId="3B079514" w14:textId="77777777" w:rsidR="00276725" w:rsidRPr="009121FF" w:rsidRDefault="00276725" w:rsidP="002B4F33">
            <w:pPr>
              <w:jc w:val="right"/>
              <w:rPr>
                <w:sz w:val="20"/>
                <w:szCs w:val="20"/>
              </w:rPr>
            </w:pPr>
            <w:r w:rsidRPr="009121FF">
              <w:rPr>
                <w:sz w:val="20"/>
                <w:szCs w:val="20"/>
              </w:rPr>
              <w:t>76</w:t>
            </w:r>
          </w:p>
        </w:tc>
        <w:tc>
          <w:tcPr>
            <w:tcW w:w="7449" w:type="dxa"/>
            <w:tcBorders>
              <w:top w:val="single" w:sz="8" w:space="0" w:color="CCCCCC"/>
              <w:left w:val="single" w:sz="8" w:space="0" w:color="CCCCCC"/>
              <w:bottom w:val="single" w:sz="4" w:space="0" w:color="auto"/>
              <w:right w:val="single" w:sz="8" w:space="0" w:color="000000"/>
            </w:tcBorders>
            <w:shd w:val="clear" w:color="auto" w:fill="auto"/>
            <w:vAlign w:val="center"/>
            <w:hideMark/>
          </w:tcPr>
          <w:p w14:paraId="2CEEE221" w14:textId="77777777" w:rsidR="00276725" w:rsidRPr="009121FF" w:rsidRDefault="00276725" w:rsidP="002B4F33">
            <w:pPr>
              <w:rPr>
                <w:sz w:val="20"/>
                <w:szCs w:val="20"/>
              </w:rPr>
            </w:pPr>
            <w:r w:rsidRPr="009121FF">
              <w:rPr>
                <w:sz w:val="20"/>
                <w:szCs w:val="20"/>
              </w:rPr>
              <w:t>«Наводим порядок в B2B-продажах с помощью CRM Битрикс24»</w:t>
            </w:r>
          </w:p>
        </w:tc>
        <w:tc>
          <w:tcPr>
            <w:tcW w:w="1481" w:type="dxa"/>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65D8DD" w14:textId="77777777" w:rsidR="00276725" w:rsidRPr="009121FF" w:rsidRDefault="00276725" w:rsidP="002B4F33">
            <w:pPr>
              <w:jc w:val="center"/>
              <w:rPr>
                <w:sz w:val="20"/>
                <w:szCs w:val="20"/>
              </w:rPr>
            </w:pPr>
            <w:r w:rsidRPr="009121FF">
              <w:rPr>
                <w:sz w:val="20"/>
                <w:szCs w:val="20"/>
              </w:rPr>
              <w:t>29.05.2023</w:t>
            </w:r>
          </w:p>
        </w:tc>
      </w:tr>
      <w:tr w:rsidR="00276725" w:rsidRPr="009121FF" w14:paraId="54763375" w14:textId="77777777" w:rsidTr="002B4F33">
        <w:trPr>
          <w:trHeight w:val="116"/>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9F53E" w14:textId="77777777" w:rsidR="00276725" w:rsidRPr="009121FF" w:rsidRDefault="00276725" w:rsidP="002B4F33">
            <w:pPr>
              <w:jc w:val="right"/>
              <w:rPr>
                <w:sz w:val="20"/>
                <w:szCs w:val="20"/>
              </w:rPr>
            </w:pPr>
            <w:r w:rsidRPr="009121FF">
              <w:rPr>
                <w:sz w:val="20"/>
                <w:szCs w:val="20"/>
              </w:rPr>
              <w:t>77</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225AB" w14:textId="77777777" w:rsidR="00276725" w:rsidRPr="009121FF" w:rsidRDefault="00276725" w:rsidP="002B4F33">
            <w:pPr>
              <w:rPr>
                <w:sz w:val="20"/>
                <w:szCs w:val="20"/>
              </w:rPr>
            </w:pPr>
            <w:r w:rsidRPr="009121FF">
              <w:rPr>
                <w:sz w:val="20"/>
                <w:szCs w:val="20"/>
              </w:rPr>
              <w:t>Игра - тренажер денежный поток</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4FCBB1F0" w14:textId="77777777" w:rsidR="00276725" w:rsidRPr="009121FF" w:rsidRDefault="00276725" w:rsidP="002B4F33">
            <w:pPr>
              <w:jc w:val="center"/>
              <w:rPr>
                <w:sz w:val="20"/>
                <w:szCs w:val="20"/>
              </w:rPr>
            </w:pPr>
            <w:r w:rsidRPr="009121FF">
              <w:rPr>
                <w:sz w:val="20"/>
                <w:szCs w:val="20"/>
              </w:rPr>
              <w:t>30.05.2023</w:t>
            </w:r>
          </w:p>
        </w:tc>
      </w:tr>
      <w:tr w:rsidR="00276725" w:rsidRPr="009121FF" w14:paraId="6EE83EF1" w14:textId="77777777" w:rsidTr="002B4F33">
        <w:trPr>
          <w:trHeight w:val="147"/>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0DF3A" w14:textId="77777777" w:rsidR="00276725" w:rsidRPr="009121FF" w:rsidRDefault="00276725" w:rsidP="002B4F33">
            <w:pPr>
              <w:jc w:val="right"/>
              <w:rPr>
                <w:sz w:val="20"/>
                <w:szCs w:val="20"/>
              </w:rPr>
            </w:pPr>
            <w:r w:rsidRPr="009121FF">
              <w:rPr>
                <w:sz w:val="20"/>
                <w:szCs w:val="20"/>
              </w:rPr>
              <w:t>78</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0981A" w14:textId="77777777" w:rsidR="00276725" w:rsidRPr="009121FF" w:rsidRDefault="00276725" w:rsidP="002B4F33">
            <w:pPr>
              <w:rPr>
                <w:sz w:val="20"/>
                <w:szCs w:val="20"/>
              </w:rPr>
            </w:pPr>
            <w:r w:rsidRPr="009121FF">
              <w:rPr>
                <w:sz w:val="20"/>
                <w:szCs w:val="20"/>
              </w:rPr>
              <w:t>ВКС "Бизнес и власть" (на базе ЦМБ)</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06F7E3BB" w14:textId="77777777" w:rsidR="00276725" w:rsidRPr="009121FF" w:rsidRDefault="00276725" w:rsidP="002B4F33">
            <w:pPr>
              <w:jc w:val="center"/>
              <w:rPr>
                <w:sz w:val="20"/>
                <w:szCs w:val="20"/>
              </w:rPr>
            </w:pPr>
            <w:r w:rsidRPr="009121FF">
              <w:rPr>
                <w:sz w:val="20"/>
                <w:szCs w:val="20"/>
              </w:rPr>
              <w:t>31.05.2023</w:t>
            </w:r>
          </w:p>
        </w:tc>
      </w:tr>
      <w:tr w:rsidR="00276725" w:rsidRPr="009121FF" w14:paraId="36E14902" w14:textId="77777777" w:rsidTr="002B4F33">
        <w:trPr>
          <w:trHeight w:val="13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3A4BA" w14:textId="77777777" w:rsidR="00276725" w:rsidRPr="009121FF" w:rsidRDefault="00276725" w:rsidP="002B4F33">
            <w:pPr>
              <w:jc w:val="right"/>
              <w:rPr>
                <w:sz w:val="20"/>
                <w:szCs w:val="20"/>
              </w:rPr>
            </w:pPr>
            <w:r w:rsidRPr="009121FF">
              <w:rPr>
                <w:sz w:val="20"/>
                <w:szCs w:val="20"/>
              </w:rPr>
              <w:t>79</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3531B"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38E7FCFD" w14:textId="77777777" w:rsidR="00276725" w:rsidRPr="009121FF" w:rsidRDefault="00276725" w:rsidP="002B4F33">
            <w:pPr>
              <w:jc w:val="center"/>
              <w:rPr>
                <w:sz w:val="20"/>
                <w:szCs w:val="20"/>
              </w:rPr>
            </w:pPr>
            <w:r w:rsidRPr="009121FF">
              <w:rPr>
                <w:sz w:val="20"/>
                <w:szCs w:val="20"/>
              </w:rPr>
              <w:t>01.06.2023</w:t>
            </w:r>
          </w:p>
        </w:tc>
      </w:tr>
      <w:tr w:rsidR="00276725" w:rsidRPr="009121FF" w14:paraId="18D3D31D" w14:textId="77777777" w:rsidTr="002B4F33">
        <w:trPr>
          <w:trHeight w:val="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A960F" w14:textId="77777777" w:rsidR="00276725" w:rsidRPr="009121FF" w:rsidRDefault="00276725" w:rsidP="002B4F33">
            <w:pPr>
              <w:jc w:val="right"/>
              <w:rPr>
                <w:sz w:val="20"/>
                <w:szCs w:val="20"/>
              </w:rPr>
            </w:pPr>
            <w:r w:rsidRPr="009121FF">
              <w:rPr>
                <w:sz w:val="20"/>
                <w:szCs w:val="20"/>
              </w:rPr>
              <w:t>80</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BB077" w14:textId="77777777" w:rsidR="00276725" w:rsidRPr="009121FF" w:rsidRDefault="00276725" w:rsidP="002B4F33">
            <w:pPr>
              <w:rPr>
                <w:sz w:val="20"/>
                <w:szCs w:val="20"/>
              </w:rPr>
            </w:pPr>
            <w:r w:rsidRPr="009121FF">
              <w:rPr>
                <w:sz w:val="20"/>
                <w:szCs w:val="20"/>
              </w:rPr>
              <w:t>Код лидерства - ФОРУМ для предпринимателей в г. Свободный</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014D982E" w14:textId="77777777" w:rsidR="00276725" w:rsidRPr="009121FF" w:rsidRDefault="00276725" w:rsidP="002B4F33">
            <w:pPr>
              <w:jc w:val="center"/>
              <w:rPr>
                <w:sz w:val="20"/>
                <w:szCs w:val="20"/>
              </w:rPr>
            </w:pPr>
            <w:r w:rsidRPr="009121FF">
              <w:rPr>
                <w:sz w:val="20"/>
                <w:szCs w:val="20"/>
              </w:rPr>
              <w:t>02.06.2023</w:t>
            </w:r>
          </w:p>
        </w:tc>
      </w:tr>
      <w:tr w:rsidR="00276725" w:rsidRPr="009121FF" w14:paraId="5DBDE387" w14:textId="77777777" w:rsidTr="002B4F33">
        <w:trPr>
          <w:trHeight w:val="16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6AE12" w14:textId="77777777" w:rsidR="00276725" w:rsidRPr="009121FF" w:rsidRDefault="00276725" w:rsidP="002B4F33">
            <w:pPr>
              <w:jc w:val="right"/>
              <w:rPr>
                <w:sz w:val="20"/>
                <w:szCs w:val="20"/>
              </w:rPr>
            </w:pPr>
            <w:r w:rsidRPr="009121FF">
              <w:rPr>
                <w:sz w:val="20"/>
                <w:szCs w:val="20"/>
              </w:rPr>
              <w:t>81</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09FCC" w14:textId="77777777" w:rsidR="00276725" w:rsidRPr="009121FF" w:rsidRDefault="00276725" w:rsidP="002B4F33">
            <w:pPr>
              <w:rPr>
                <w:sz w:val="20"/>
                <w:szCs w:val="20"/>
              </w:rPr>
            </w:pPr>
            <w:r w:rsidRPr="009121FF">
              <w:rPr>
                <w:sz w:val="20"/>
                <w:szCs w:val="20"/>
              </w:rPr>
              <w:t>Обучение по написанию бизнес-плана в рамках социального контракта</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26DF4099" w14:textId="77777777" w:rsidR="00276725" w:rsidRPr="009121FF" w:rsidRDefault="00276725" w:rsidP="002B4F33">
            <w:pPr>
              <w:jc w:val="center"/>
              <w:rPr>
                <w:sz w:val="20"/>
                <w:szCs w:val="20"/>
              </w:rPr>
            </w:pPr>
            <w:r w:rsidRPr="009121FF">
              <w:rPr>
                <w:sz w:val="20"/>
                <w:szCs w:val="20"/>
              </w:rPr>
              <w:t>08.06.2023</w:t>
            </w:r>
          </w:p>
        </w:tc>
      </w:tr>
      <w:tr w:rsidR="00276725" w:rsidRPr="009121FF" w14:paraId="7A01D81E" w14:textId="77777777" w:rsidTr="002B4F33">
        <w:trPr>
          <w:trHeight w:val="156"/>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EA9DA" w14:textId="77777777" w:rsidR="00276725" w:rsidRPr="009121FF" w:rsidRDefault="00276725" w:rsidP="002B4F33">
            <w:pPr>
              <w:jc w:val="right"/>
              <w:rPr>
                <w:sz w:val="20"/>
                <w:szCs w:val="20"/>
              </w:rPr>
            </w:pPr>
            <w:r w:rsidRPr="009121FF">
              <w:rPr>
                <w:sz w:val="20"/>
                <w:szCs w:val="20"/>
              </w:rPr>
              <w:t>82</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6FB0C" w14:textId="77777777" w:rsidR="00276725" w:rsidRPr="009121FF" w:rsidRDefault="00276725" w:rsidP="002B4F33">
            <w:pPr>
              <w:rPr>
                <w:sz w:val="20"/>
                <w:szCs w:val="20"/>
              </w:rPr>
            </w:pPr>
            <w:r w:rsidRPr="009121FF">
              <w:rPr>
                <w:sz w:val="20"/>
                <w:szCs w:val="20"/>
              </w:rPr>
              <w:t>"Бизнес старт" для самозанятых (фотографы)</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22E9AF96" w14:textId="77777777" w:rsidR="00276725" w:rsidRPr="009121FF" w:rsidRDefault="00276725" w:rsidP="002B4F33">
            <w:pPr>
              <w:jc w:val="center"/>
              <w:rPr>
                <w:sz w:val="20"/>
                <w:szCs w:val="20"/>
              </w:rPr>
            </w:pPr>
            <w:r w:rsidRPr="009121FF">
              <w:rPr>
                <w:sz w:val="20"/>
                <w:szCs w:val="20"/>
              </w:rPr>
              <w:t>13.06.2023</w:t>
            </w:r>
          </w:p>
        </w:tc>
      </w:tr>
      <w:tr w:rsidR="00276725" w:rsidRPr="009121FF" w14:paraId="39D10014" w14:textId="77777777" w:rsidTr="002B4F33">
        <w:trPr>
          <w:trHeight w:val="143"/>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CF3CE" w14:textId="77777777" w:rsidR="00276725" w:rsidRPr="009121FF" w:rsidRDefault="00276725" w:rsidP="002B4F33">
            <w:pPr>
              <w:jc w:val="right"/>
              <w:rPr>
                <w:sz w:val="20"/>
                <w:szCs w:val="20"/>
              </w:rPr>
            </w:pPr>
            <w:r w:rsidRPr="009121FF">
              <w:rPr>
                <w:sz w:val="20"/>
                <w:szCs w:val="20"/>
              </w:rPr>
              <w:t>83</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1F7E2" w14:textId="77777777" w:rsidR="00276725" w:rsidRPr="009121FF" w:rsidRDefault="00276725" w:rsidP="002B4F33">
            <w:pPr>
              <w:rPr>
                <w:sz w:val="20"/>
                <w:szCs w:val="20"/>
              </w:rPr>
            </w:pPr>
            <w:r w:rsidRPr="009121FF">
              <w:rPr>
                <w:sz w:val="20"/>
                <w:szCs w:val="20"/>
              </w:rPr>
              <w:t xml:space="preserve">Обучение по написанию бизнес-плана в рамках социального контракта </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3E7F6EF8" w14:textId="77777777" w:rsidR="00276725" w:rsidRPr="009121FF" w:rsidRDefault="00276725" w:rsidP="002B4F33">
            <w:pPr>
              <w:jc w:val="center"/>
              <w:rPr>
                <w:sz w:val="20"/>
                <w:szCs w:val="20"/>
              </w:rPr>
            </w:pPr>
            <w:r w:rsidRPr="009121FF">
              <w:rPr>
                <w:sz w:val="20"/>
                <w:szCs w:val="20"/>
              </w:rPr>
              <w:t>15.06.2023</w:t>
            </w:r>
          </w:p>
        </w:tc>
      </w:tr>
      <w:tr w:rsidR="00276725" w:rsidRPr="009121FF" w14:paraId="2564803A" w14:textId="77777777" w:rsidTr="002B4F33">
        <w:trPr>
          <w:trHeight w:val="18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CCCE5" w14:textId="77777777" w:rsidR="00276725" w:rsidRPr="009121FF" w:rsidRDefault="00276725" w:rsidP="002B4F33">
            <w:pPr>
              <w:jc w:val="right"/>
              <w:rPr>
                <w:sz w:val="20"/>
                <w:szCs w:val="20"/>
              </w:rPr>
            </w:pPr>
            <w:r w:rsidRPr="009121FF">
              <w:rPr>
                <w:sz w:val="20"/>
                <w:szCs w:val="20"/>
              </w:rPr>
              <w:t>84</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D278F" w14:textId="77777777" w:rsidR="00276725" w:rsidRPr="009121FF" w:rsidRDefault="00276725" w:rsidP="002B4F33">
            <w:pPr>
              <w:rPr>
                <w:sz w:val="20"/>
                <w:szCs w:val="20"/>
              </w:rPr>
            </w:pPr>
            <w:r w:rsidRPr="009121FF">
              <w:rPr>
                <w:sz w:val="20"/>
                <w:szCs w:val="20"/>
              </w:rPr>
              <w:t>"Бизнес старт" для самозанятых (фотографы)</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7CF385E4" w14:textId="77777777" w:rsidR="00276725" w:rsidRPr="009121FF" w:rsidRDefault="00276725" w:rsidP="002B4F33">
            <w:pPr>
              <w:jc w:val="center"/>
              <w:rPr>
                <w:sz w:val="20"/>
                <w:szCs w:val="20"/>
              </w:rPr>
            </w:pPr>
            <w:r w:rsidRPr="009121FF">
              <w:rPr>
                <w:sz w:val="20"/>
                <w:szCs w:val="20"/>
              </w:rPr>
              <w:t>19.06.2023</w:t>
            </w:r>
          </w:p>
        </w:tc>
      </w:tr>
      <w:tr w:rsidR="00276725" w:rsidRPr="009121FF" w14:paraId="50C03618" w14:textId="77777777" w:rsidTr="002B4F33">
        <w:trPr>
          <w:trHeight w:val="243"/>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8096A" w14:textId="77777777" w:rsidR="00276725" w:rsidRPr="009121FF" w:rsidRDefault="00276725" w:rsidP="002B4F33">
            <w:pPr>
              <w:jc w:val="right"/>
              <w:rPr>
                <w:sz w:val="20"/>
                <w:szCs w:val="20"/>
              </w:rPr>
            </w:pPr>
            <w:r w:rsidRPr="009121FF">
              <w:rPr>
                <w:sz w:val="20"/>
                <w:szCs w:val="20"/>
              </w:rPr>
              <w:t>85</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DE0E7" w14:textId="77777777" w:rsidR="00276725" w:rsidRPr="009121FF" w:rsidRDefault="00276725" w:rsidP="002B4F33">
            <w:pPr>
              <w:rPr>
                <w:sz w:val="20"/>
                <w:szCs w:val="20"/>
              </w:rPr>
            </w:pPr>
            <w:r w:rsidRPr="009121FF">
              <w:rPr>
                <w:sz w:val="20"/>
                <w:szCs w:val="20"/>
              </w:rPr>
              <w:t>Выездной офис г. Тында</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5399DD00" w14:textId="77777777" w:rsidR="00276725" w:rsidRPr="009121FF" w:rsidRDefault="00276725" w:rsidP="002B4F33">
            <w:pPr>
              <w:jc w:val="center"/>
              <w:rPr>
                <w:sz w:val="20"/>
                <w:szCs w:val="20"/>
              </w:rPr>
            </w:pPr>
            <w:r w:rsidRPr="009121FF">
              <w:rPr>
                <w:sz w:val="20"/>
                <w:szCs w:val="20"/>
              </w:rPr>
              <w:t>19 -21.06.2023</w:t>
            </w:r>
          </w:p>
        </w:tc>
      </w:tr>
      <w:tr w:rsidR="00276725" w:rsidRPr="009121FF" w14:paraId="711336DF" w14:textId="77777777" w:rsidTr="002B4F33">
        <w:trPr>
          <w:trHeight w:val="293"/>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8228A" w14:textId="77777777" w:rsidR="00276725" w:rsidRPr="009121FF" w:rsidRDefault="00276725" w:rsidP="002B4F33">
            <w:pPr>
              <w:jc w:val="right"/>
              <w:rPr>
                <w:sz w:val="20"/>
                <w:szCs w:val="20"/>
              </w:rPr>
            </w:pPr>
            <w:r w:rsidRPr="009121FF">
              <w:rPr>
                <w:sz w:val="20"/>
                <w:szCs w:val="20"/>
              </w:rPr>
              <w:t>86</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1F094" w14:textId="77777777" w:rsidR="00276725" w:rsidRPr="009121FF" w:rsidRDefault="00276725" w:rsidP="002B4F33">
            <w:pPr>
              <w:rPr>
                <w:sz w:val="20"/>
                <w:szCs w:val="20"/>
              </w:rPr>
            </w:pPr>
            <w:r w:rsidRPr="009121FF">
              <w:rPr>
                <w:sz w:val="20"/>
                <w:szCs w:val="20"/>
              </w:rPr>
              <w:t>ВКС. Совет предпринимателей, г. Шимановск</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1FF76610" w14:textId="77777777" w:rsidR="00276725" w:rsidRPr="009121FF" w:rsidRDefault="00276725" w:rsidP="002B4F33">
            <w:pPr>
              <w:jc w:val="center"/>
              <w:rPr>
                <w:sz w:val="20"/>
                <w:szCs w:val="20"/>
              </w:rPr>
            </w:pPr>
            <w:r w:rsidRPr="009121FF">
              <w:rPr>
                <w:sz w:val="20"/>
                <w:szCs w:val="20"/>
              </w:rPr>
              <w:t>19.06.2023</w:t>
            </w:r>
          </w:p>
        </w:tc>
      </w:tr>
      <w:tr w:rsidR="00276725" w:rsidRPr="009121FF" w14:paraId="6341F8A4" w14:textId="77777777" w:rsidTr="002B4F33">
        <w:trPr>
          <w:trHeight w:val="25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CF8A9" w14:textId="77777777" w:rsidR="00276725" w:rsidRPr="009121FF" w:rsidRDefault="00276725" w:rsidP="002B4F33">
            <w:pPr>
              <w:jc w:val="right"/>
              <w:rPr>
                <w:sz w:val="20"/>
                <w:szCs w:val="20"/>
              </w:rPr>
            </w:pPr>
            <w:r w:rsidRPr="009121FF">
              <w:rPr>
                <w:sz w:val="20"/>
                <w:szCs w:val="20"/>
              </w:rPr>
              <w:t>87</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C1163" w14:textId="77777777" w:rsidR="00276725" w:rsidRPr="009121FF" w:rsidRDefault="00276725" w:rsidP="002B4F33">
            <w:pPr>
              <w:rPr>
                <w:sz w:val="20"/>
                <w:szCs w:val="20"/>
              </w:rPr>
            </w:pPr>
            <w:r w:rsidRPr="009121FF">
              <w:rPr>
                <w:sz w:val="20"/>
                <w:szCs w:val="20"/>
              </w:rPr>
              <w:t>"Бизнес старт" для самозанятых (фотографы)</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0A43B9F7" w14:textId="77777777" w:rsidR="00276725" w:rsidRPr="009121FF" w:rsidRDefault="00276725" w:rsidP="002B4F33">
            <w:pPr>
              <w:jc w:val="center"/>
              <w:rPr>
                <w:sz w:val="20"/>
                <w:szCs w:val="20"/>
              </w:rPr>
            </w:pPr>
            <w:r w:rsidRPr="009121FF">
              <w:rPr>
                <w:sz w:val="20"/>
                <w:szCs w:val="20"/>
              </w:rPr>
              <w:t>21.06.2023</w:t>
            </w:r>
          </w:p>
        </w:tc>
      </w:tr>
      <w:tr w:rsidR="00276725" w:rsidRPr="009121FF" w14:paraId="149E0018" w14:textId="77777777" w:rsidTr="002B4F33">
        <w:trPr>
          <w:trHeight w:val="556"/>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CA974" w14:textId="77777777" w:rsidR="00276725" w:rsidRPr="009121FF" w:rsidRDefault="00276725" w:rsidP="002B4F33">
            <w:pPr>
              <w:jc w:val="right"/>
              <w:rPr>
                <w:sz w:val="20"/>
                <w:szCs w:val="20"/>
              </w:rPr>
            </w:pPr>
            <w:r w:rsidRPr="009121FF">
              <w:rPr>
                <w:sz w:val="20"/>
                <w:szCs w:val="20"/>
              </w:rPr>
              <w:t>88</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DCD57" w14:textId="77777777" w:rsidR="00276725" w:rsidRPr="009121FF" w:rsidRDefault="00276725" w:rsidP="002B4F33">
            <w:pPr>
              <w:rPr>
                <w:sz w:val="20"/>
                <w:szCs w:val="20"/>
              </w:rPr>
            </w:pPr>
            <w:r w:rsidRPr="009121FF">
              <w:rPr>
                <w:sz w:val="20"/>
                <w:szCs w:val="20"/>
              </w:rPr>
              <w:t>Круглый стол: основы предпринимательской деятельности (на базе центра занятости)</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162B425F" w14:textId="77777777" w:rsidR="00276725" w:rsidRPr="009121FF" w:rsidRDefault="00276725" w:rsidP="002B4F33">
            <w:pPr>
              <w:jc w:val="center"/>
              <w:rPr>
                <w:sz w:val="20"/>
                <w:szCs w:val="20"/>
              </w:rPr>
            </w:pPr>
            <w:r w:rsidRPr="009121FF">
              <w:rPr>
                <w:sz w:val="20"/>
                <w:szCs w:val="20"/>
              </w:rPr>
              <w:t>23.06.2023</w:t>
            </w:r>
          </w:p>
        </w:tc>
      </w:tr>
      <w:tr w:rsidR="00276725" w:rsidRPr="009121FF" w14:paraId="17DD4F1B" w14:textId="77777777" w:rsidTr="002B4F33">
        <w:trPr>
          <w:trHeight w:val="267"/>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65A6F" w14:textId="77777777" w:rsidR="00276725" w:rsidRPr="009121FF" w:rsidRDefault="00276725" w:rsidP="002B4F33">
            <w:pPr>
              <w:jc w:val="right"/>
              <w:rPr>
                <w:sz w:val="20"/>
                <w:szCs w:val="20"/>
              </w:rPr>
            </w:pPr>
            <w:r w:rsidRPr="009121FF">
              <w:rPr>
                <w:sz w:val="20"/>
                <w:szCs w:val="20"/>
              </w:rPr>
              <w:t>89</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81344" w14:textId="77777777" w:rsidR="00276725" w:rsidRPr="009121FF" w:rsidRDefault="00276725" w:rsidP="002B4F33">
            <w:pPr>
              <w:rPr>
                <w:sz w:val="20"/>
                <w:szCs w:val="20"/>
              </w:rPr>
            </w:pPr>
            <w:r w:rsidRPr="009121FF">
              <w:rPr>
                <w:sz w:val="20"/>
                <w:szCs w:val="20"/>
              </w:rPr>
              <w:t xml:space="preserve">Встреча с отделом </w:t>
            </w:r>
            <w:proofErr w:type="spellStart"/>
            <w:r w:rsidRPr="009121FF">
              <w:rPr>
                <w:sz w:val="20"/>
                <w:szCs w:val="20"/>
              </w:rPr>
              <w:t>Молодежи+гости</w:t>
            </w:r>
            <w:proofErr w:type="spellEnd"/>
            <w:r w:rsidRPr="009121FF">
              <w:rPr>
                <w:sz w:val="20"/>
                <w:szCs w:val="20"/>
              </w:rPr>
              <w:t xml:space="preserve"> Белоруссия</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2087E15C" w14:textId="77777777" w:rsidR="00276725" w:rsidRPr="009121FF" w:rsidRDefault="00276725" w:rsidP="002B4F33">
            <w:pPr>
              <w:jc w:val="center"/>
              <w:rPr>
                <w:sz w:val="20"/>
                <w:szCs w:val="20"/>
              </w:rPr>
            </w:pPr>
            <w:r w:rsidRPr="009121FF">
              <w:rPr>
                <w:sz w:val="20"/>
                <w:szCs w:val="20"/>
              </w:rPr>
              <w:t>25.06.2023</w:t>
            </w:r>
          </w:p>
        </w:tc>
      </w:tr>
      <w:tr w:rsidR="00276725" w:rsidRPr="009121FF" w14:paraId="31CA32F9" w14:textId="77777777" w:rsidTr="002B4F33">
        <w:trPr>
          <w:trHeight w:val="413"/>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079A1" w14:textId="77777777" w:rsidR="00276725" w:rsidRPr="009121FF" w:rsidRDefault="00276725" w:rsidP="002B4F33">
            <w:pPr>
              <w:jc w:val="right"/>
              <w:rPr>
                <w:sz w:val="20"/>
                <w:szCs w:val="20"/>
              </w:rPr>
            </w:pPr>
            <w:r w:rsidRPr="009121FF">
              <w:rPr>
                <w:sz w:val="20"/>
                <w:szCs w:val="20"/>
              </w:rPr>
              <w:t>90</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6DF84" w14:textId="77777777" w:rsidR="00276725" w:rsidRPr="009121FF" w:rsidRDefault="00276725" w:rsidP="002B4F33">
            <w:pPr>
              <w:rPr>
                <w:sz w:val="20"/>
                <w:szCs w:val="20"/>
              </w:rPr>
            </w:pPr>
            <w:r w:rsidRPr="009121FF">
              <w:rPr>
                <w:sz w:val="20"/>
                <w:szCs w:val="20"/>
              </w:rPr>
              <w:t xml:space="preserve">Азбука предпринимателя </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hideMark/>
          </w:tcPr>
          <w:p w14:paraId="48A9B67A" w14:textId="77777777" w:rsidR="00276725" w:rsidRPr="009121FF" w:rsidRDefault="00276725" w:rsidP="002B4F33">
            <w:pPr>
              <w:jc w:val="center"/>
              <w:rPr>
                <w:sz w:val="20"/>
                <w:szCs w:val="20"/>
              </w:rPr>
            </w:pPr>
            <w:r w:rsidRPr="009121FF">
              <w:rPr>
                <w:sz w:val="20"/>
                <w:szCs w:val="20"/>
              </w:rPr>
              <w:t>26.06.2023-28.06.2023</w:t>
            </w:r>
          </w:p>
        </w:tc>
      </w:tr>
      <w:tr w:rsidR="00276725" w:rsidRPr="009121FF" w14:paraId="094F1E3B" w14:textId="77777777" w:rsidTr="002B4F33">
        <w:trPr>
          <w:trHeight w:val="15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24D54" w14:textId="77777777" w:rsidR="00276725" w:rsidRPr="009121FF" w:rsidRDefault="00276725" w:rsidP="002B4F33">
            <w:pPr>
              <w:jc w:val="right"/>
              <w:rPr>
                <w:sz w:val="20"/>
                <w:szCs w:val="20"/>
              </w:rPr>
            </w:pPr>
            <w:r w:rsidRPr="009121FF">
              <w:rPr>
                <w:sz w:val="20"/>
                <w:szCs w:val="20"/>
              </w:rPr>
              <w:t>91</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tcPr>
          <w:p w14:paraId="1A2D6550" w14:textId="77777777" w:rsidR="00276725" w:rsidRPr="009121FF" w:rsidRDefault="00276725" w:rsidP="002B4F33">
            <w:pPr>
              <w:rPr>
                <w:sz w:val="20"/>
                <w:szCs w:val="20"/>
              </w:rPr>
            </w:pPr>
            <w:r w:rsidRPr="009121FF">
              <w:rPr>
                <w:sz w:val="20"/>
                <w:szCs w:val="20"/>
              </w:rPr>
              <w:t>ВКС "Бизнес и власть" (на базе ЦМБ)</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tcPr>
          <w:p w14:paraId="5A9460B6" w14:textId="77777777" w:rsidR="00276725" w:rsidRPr="009121FF" w:rsidRDefault="00276725" w:rsidP="002B4F33">
            <w:pPr>
              <w:jc w:val="center"/>
              <w:rPr>
                <w:sz w:val="20"/>
                <w:szCs w:val="20"/>
              </w:rPr>
            </w:pPr>
            <w:r w:rsidRPr="009121FF">
              <w:rPr>
                <w:sz w:val="20"/>
                <w:szCs w:val="20"/>
              </w:rPr>
              <w:t>28.06.2023</w:t>
            </w:r>
          </w:p>
        </w:tc>
      </w:tr>
      <w:tr w:rsidR="00276725" w:rsidRPr="009121FF" w14:paraId="69C2B9CA" w14:textId="77777777" w:rsidTr="002B4F33">
        <w:trPr>
          <w:trHeight w:val="397"/>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7776E" w14:textId="77777777" w:rsidR="00276725" w:rsidRPr="009121FF" w:rsidRDefault="00276725" w:rsidP="002B4F33">
            <w:pPr>
              <w:jc w:val="right"/>
              <w:rPr>
                <w:sz w:val="20"/>
                <w:szCs w:val="20"/>
              </w:rPr>
            </w:pPr>
            <w:r w:rsidRPr="009121FF">
              <w:rPr>
                <w:sz w:val="20"/>
                <w:szCs w:val="20"/>
              </w:rPr>
              <w:t>92</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tcPr>
          <w:p w14:paraId="3FBD8111" w14:textId="77777777" w:rsidR="00276725" w:rsidRPr="009121FF" w:rsidRDefault="00276725" w:rsidP="002B4F33">
            <w:pPr>
              <w:rPr>
                <w:sz w:val="20"/>
                <w:szCs w:val="20"/>
              </w:rPr>
            </w:pPr>
            <w:r w:rsidRPr="009121FF">
              <w:rPr>
                <w:sz w:val="20"/>
                <w:szCs w:val="20"/>
              </w:rPr>
              <w:t>Обучающий семинар «Региональные бренды России – новые точки роста» (в точке кипения)</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tcPr>
          <w:p w14:paraId="640D354D" w14:textId="77777777" w:rsidR="00276725" w:rsidRPr="009121FF" w:rsidRDefault="00276725" w:rsidP="002B4F33">
            <w:pPr>
              <w:jc w:val="center"/>
              <w:rPr>
                <w:sz w:val="20"/>
                <w:szCs w:val="20"/>
              </w:rPr>
            </w:pPr>
            <w:r w:rsidRPr="009121FF">
              <w:rPr>
                <w:sz w:val="20"/>
                <w:szCs w:val="20"/>
              </w:rPr>
              <w:t>28.06.2023</w:t>
            </w:r>
          </w:p>
        </w:tc>
      </w:tr>
      <w:tr w:rsidR="00276725" w:rsidRPr="009121FF" w14:paraId="0A7AFBB4" w14:textId="77777777" w:rsidTr="002B4F33">
        <w:trPr>
          <w:trHeight w:val="133"/>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E6D05" w14:textId="77777777" w:rsidR="00276725" w:rsidRPr="009121FF" w:rsidRDefault="00276725" w:rsidP="002B4F33">
            <w:pPr>
              <w:jc w:val="right"/>
              <w:rPr>
                <w:sz w:val="20"/>
                <w:szCs w:val="20"/>
              </w:rPr>
            </w:pPr>
            <w:r w:rsidRPr="009121FF">
              <w:rPr>
                <w:sz w:val="20"/>
                <w:szCs w:val="20"/>
              </w:rPr>
              <w:t>93</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tcPr>
          <w:p w14:paraId="37895593" w14:textId="77777777" w:rsidR="00276725" w:rsidRPr="009121FF" w:rsidRDefault="00276725" w:rsidP="002B4F33">
            <w:pPr>
              <w:rPr>
                <w:sz w:val="20"/>
                <w:szCs w:val="20"/>
              </w:rPr>
            </w:pPr>
            <w:r w:rsidRPr="009121FF">
              <w:rPr>
                <w:sz w:val="20"/>
                <w:szCs w:val="20"/>
              </w:rPr>
              <w:t xml:space="preserve">Обучение по написанию бизнес-плана в рамках социального контракта </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tcPr>
          <w:p w14:paraId="2AA4AC84" w14:textId="77777777" w:rsidR="00276725" w:rsidRPr="009121FF" w:rsidRDefault="00276725" w:rsidP="002B4F33">
            <w:pPr>
              <w:jc w:val="center"/>
              <w:rPr>
                <w:sz w:val="20"/>
                <w:szCs w:val="20"/>
              </w:rPr>
            </w:pPr>
            <w:r w:rsidRPr="009121FF">
              <w:rPr>
                <w:sz w:val="20"/>
                <w:szCs w:val="20"/>
              </w:rPr>
              <w:t>29.06.2023</w:t>
            </w:r>
          </w:p>
        </w:tc>
      </w:tr>
      <w:tr w:rsidR="00276725" w:rsidRPr="009121FF" w14:paraId="16D5858A" w14:textId="77777777" w:rsidTr="002B4F33">
        <w:trPr>
          <w:trHeight w:val="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6E143" w14:textId="77777777" w:rsidR="00276725" w:rsidRPr="009121FF" w:rsidRDefault="00276725" w:rsidP="002B4F33">
            <w:pPr>
              <w:jc w:val="right"/>
              <w:rPr>
                <w:sz w:val="20"/>
                <w:szCs w:val="20"/>
              </w:rPr>
            </w:pPr>
            <w:r w:rsidRPr="009121FF">
              <w:rPr>
                <w:sz w:val="20"/>
                <w:szCs w:val="20"/>
              </w:rPr>
              <w:t>94</w:t>
            </w:r>
          </w:p>
        </w:tc>
        <w:tc>
          <w:tcPr>
            <w:tcW w:w="7449" w:type="dxa"/>
            <w:tcBorders>
              <w:top w:val="single" w:sz="4" w:space="0" w:color="auto"/>
              <w:left w:val="single" w:sz="4" w:space="0" w:color="auto"/>
              <w:bottom w:val="single" w:sz="4" w:space="0" w:color="auto"/>
              <w:right w:val="single" w:sz="4" w:space="0" w:color="auto"/>
            </w:tcBorders>
            <w:shd w:val="clear" w:color="auto" w:fill="auto"/>
            <w:vAlign w:val="center"/>
          </w:tcPr>
          <w:p w14:paraId="27CC9C03" w14:textId="77777777" w:rsidR="00276725" w:rsidRPr="009121FF" w:rsidRDefault="00276725" w:rsidP="002B4F33">
            <w:pPr>
              <w:rPr>
                <w:sz w:val="20"/>
                <w:szCs w:val="20"/>
              </w:rPr>
            </w:pPr>
            <w:r w:rsidRPr="009121FF">
              <w:rPr>
                <w:sz w:val="20"/>
                <w:szCs w:val="20"/>
              </w:rPr>
              <w:t>Бизнес-старт. Ресурсы для начинающего бизнеса</w:t>
            </w:r>
          </w:p>
        </w:tc>
        <w:tc>
          <w:tcPr>
            <w:tcW w:w="1481" w:type="dxa"/>
            <w:tcBorders>
              <w:top w:val="single" w:sz="8" w:space="0" w:color="CCCCCC"/>
              <w:left w:val="single" w:sz="4" w:space="0" w:color="auto"/>
              <w:bottom w:val="single" w:sz="8" w:space="0" w:color="000000"/>
              <w:right w:val="single" w:sz="8" w:space="0" w:color="000000"/>
            </w:tcBorders>
            <w:shd w:val="clear" w:color="auto" w:fill="auto"/>
            <w:vAlign w:val="center"/>
          </w:tcPr>
          <w:p w14:paraId="6F89DC4E" w14:textId="77777777" w:rsidR="00276725" w:rsidRPr="009121FF" w:rsidRDefault="00276725" w:rsidP="002B4F33">
            <w:pPr>
              <w:jc w:val="center"/>
              <w:rPr>
                <w:sz w:val="20"/>
                <w:szCs w:val="20"/>
              </w:rPr>
            </w:pPr>
            <w:r w:rsidRPr="009121FF">
              <w:rPr>
                <w:sz w:val="20"/>
                <w:szCs w:val="20"/>
              </w:rPr>
              <w:t>29.06.2023</w:t>
            </w:r>
          </w:p>
        </w:tc>
      </w:tr>
      <w:tr w:rsidR="00276725" w:rsidRPr="009121FF" w14:paraId="0A125B15" w14:textId="77777777" w:rsidTr="002B4F33">
        <w:trPr>
          <w:trHeight w:val="456"/>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0B383" w14:textId="77777777" w:rsidR="00276725" w:rsidRPr="009121FF" w:rsidRDefault="00276725" w:rsidP="002B4F33">
            <w:pPr>
              <w:jc w:val="right"/>
              <w:rPr>
                <w:sz w:val="20"/>
                <w:szCs w:val="20"/>
              </w:rPr>
            </w:pPr>
            <w:r w:rsidRPr="009121FF">
              <w:rPr>
                <w:sz w:val="20"/>
                <w:szCs w:val="20"/>
              </w:rPr>
              <w:t>95</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6A35ACB" w14:textId="77777777" w:rsidR="00276725" w:rsidRPr="009121FF" w:rsidRDefault="00276725" w:rsidP="002B4F33">
            <w:pPr>
              <w:rPr>
                <w:sz w:val="20"/>
                <w:szCs w:val="20"/>
              </w:rPr>
            </w:pPr>
            <w:r w:rsidRPr="009121FF">
              <w:rPr>
                <w:sz w:val="20"/>
                <w:szCs w:val="20"/>
                <w:lang w:eastAsia="en-US"/>
              </w:rPr>
              <w:t xml:space="preserve">Выездное мероприятие по оценке туристического потенциала Бурейского р-на, выстраиванию кластерных цепочек, </w:t>
            </w:r>
            <w:proofErr w:type="spellStart"/>
            <w:r w:rsidRPr="009121FF">
              <w:rPr>
                <w:sz w:val="20"/>
                <w:szCs w:val="20"/>
                <w:lang w:eastAsia="en-US"/>
              </w:rPr>
              <w:t>Бурейский</w:t>
            </w:r>
            <w:proofErr w:type="spellEnd"/>
            <w:r w:rsidRPr="009121FF">
              <w:rPr>
                <w:sz w:val="20"/>
                <w:szCs w:val="20"/>
                <w:lang w:eastAsia="en-US"/>
              </w:rPr>
              <w:t xml:space="preserve"> МО, п. Талакан, Бурей, </w:t>
            </w:r>
            <w:proofErr w:type="spellStart"/>
            <w:r w:rsidRPr="009121FF">
              <w:rPr>
                <w:sz w:val="20"/>
                <w:szCs w:val="20"/>
                <w:lang w:eastAsia="en-US"/>
              </w:rPr>
              <w:t>Новобурейск</w:t>
            </w:r>
            <w:proofErr w:type="spellEnd"/>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33DEEC0C" w14:textId="77777777" w:rsidR="00276725" w:rsidRPr="009121FF" w:rsidRDefault="00276725" w:rsidP="002B4F33">
            <w:pPr>
              <w:jc w:val="center"/>
              <w:rPr>
                <w:sz w:val="20"/>
                <w:szCs w:val="20"/>
              </w:rPr>
            </w:pPr>
            <w:r w:rsidRPr="009121FF">
              <w:rPr>
                <w:sz w:val="20"/>
                <w:szCs w:val="20"/>
                <w:lang w:eastAsia="en-US"/>
              </w:rPr>
              <w:t>30.06-02.07.2023</w:t>
            </w:r>
          </w:p>
        </w:tc>
      </w:tr>
      <w:tr w:rsidR="00276725" w:rsidRPr="009121FF" w14:paraId="710ED305" w14:textId="77777777" w:rsidTr="002B4F33">
        <w:trPr>
          <w:trHeight w:val="548"/>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CFC7B" w14:textId="77777777" w:rsidR="00276725" w:rsidRPr="009121FF" w:rsidRDefault="00276725" w:rsidP="002B4F33">
            <w:pPr>
              <w:jc w:val="right"/>
              <w:rPr>
                <w:sz w:val="20"/>
                <w:szCs w:val="20"/>
              </w:rPr>
            </w:pPr>
            <w:r w:rsidRPr="009121FF">
              <w:rPr>
                <w:sz w:val="20"/>
                <w:szCs w:val="20"/>
              </w:rPr>
              <w:t>96</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27AF024E" w14:textId="77777777" w:rsidR="00276725" w:rsidRPr="009121FF" w:rsidRDefault="00276725" w:rsidP="002B4F33">
            <w:pPr>
              <w:rPr>
                <w:sz w:val="20"/>
                <w:szCs w:val="20"/>
              </w:rPr>
            </w:pPr>
            <w:r w:rsidRPr="009121FF">
              <w:rPr>
                <w:sz w:val="20"/>
                <w:szCs w:val="20"/>
                <w:lang w:eastAsia="en-US"/>
              </w:rPr>
              <w:t>"Бизнес старт" для самозанятых (контент-менеджер) 1 поток (03.07.2023, 05.07.2023, 06.07.2023, 10.07.2023, 12.07.2023, 17.07.2023, 19.07.2023, 24.07.2023, 26.07.2023)</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7FF83B7B" w14:textId="77777777" w:rsidR="00276725" w:rsidRPr="009121FF" w:rsidRDefault="00276725" w:rsidP="002B4F33">
            <w:pPr>
              <w:jc w:val="center"/>
              <w:rPr>
                <w:sz w:val="20"/>
                <w:szCs w:val="20"/>
              </w:rPr>
            </w:pPr>
            <w:r w:rsidRPr="009121FF">
              <w:rPr>
                <w:sz w:val="20"/>
                <w:szCs w:val="20"/>
                <w:lang w:eastAsia="en-US"/>
              </w:rPr>
              <w:t>03.07.2023 - 26.07.2023</w:t>
            </w:r>
          </w:p>
        </w:tc>
      </w:tr>
      <w:tr w:rsidR="00276725" w:rsidRPr="009121FF" w14:paraId="1262D7D1"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2520A" w14:textId="77777777" w:rsidR="00276725" w:rsidRPr="009121FF" w:rsidRDefault="00276725" w:rsidP="002B4F33">
            <w:pPr>
              <w:jc w:val="right"/>
              <w:rPr>
                <w:sz w:val="20"/>
                <w:szCs w:val="20"/>
              </w:rPr>
            </w:pPr>
            <w:r w:rsidRPr="009121FF">
              <w:rPr>
                <w:sz w:val="20"/>
                <w:szCs w:val="20"/>
              </w:rPr>
              <w:t>97</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19D220C7" w14:textId="77777777" w:rsidR="00276725" w:rsidRPr="009121FF" w:rsidRDefault="00276725" w:rsidP="002B4F33">
            <w:pPr>
              <w:rPr>
                <w:sz w:val="20"/>
                <w:szCs w:val="20"/>
              </w:rPr>
            </w:pPr>
            <w:r w:rsidRPr="009121FF">
              <w:rPr>
                <w:sz w:val="20"/>
                <w:szCs w:val="20"/>
                <w:lang w:eastAsia="en-US"/>
              </w:rPr>
              <w:t>"Бизнес старт" для самозанятых (пошив спортивного костюма) 1 поток (03.07.2023, 05.07.2023, 10.07.2023, 12.07.2023, 17.07.2023, 19.07.2023, 22.07.2023)</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2D402F49" w14:textId="77777777" w:rsidR="00276725" w:rsidRPr="009121FF" w:rsidRDefault="00276725" w:rsidP="002B4F33">
            <w:pPr>
              <w:jc w:val="center"/>
              <w:rPr>
                <w:sz w:val="20"/>
                <w:szCs w:val="20"/>
              </w:rPr>
            </w:pPr>
            <w:r w:rsidRPr="009121FF">
              <w:rPr>
                <w:sz w:val="20"/>
                <w:szCs w:val="20"/>
                <w:lang w:eastAsia="en-US"/>
              </w:rPr>
              <w:t>03.07.2023 -22.07.2023</w:t>
            </w:r>
          </w:p>
        </w:tc>
      </w:tr>
      <w:tr w:rsidR="00276725" w:rsidRPr="009121FF" w14:paraId="791FA95E" w14:textId="77777777" w:rsidTr="002B4F33">
        <w:trPr>
          <w:trHeight w:val="6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4FE2DA9" w14:textId="77777777" w:rsidR="00276725" w:rsidRPr="009121FF" w:rsidRDefault="00276725" w:rsidP="002B4F33">
            <w:pPr>
              <w:jc w:val="right"/>
              <w:rPr>
                <w:sz w:val="20"/>
                <w:szCs w:val="20"/>
              </w:rPr>
            </w:pPr>
            <w:r w:rsidRPr="009121FF">
              <w:rPr>
                <w:sz w:val="20"/>
                <w:szCs w:val="20"/>
              </w:rPr>
              <w:t>98</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562AAA33" w14:textId="77777777" w:rsidR="00276725" w:rsidRPr="009121FF" w:rsidRDefault="00276725" w:rsidP="002B4F33">
            <w:pPr>
              <w:rPr>
                <w:sz w:val="20"/>
                <w:szCs w:val="20"/>
              </w:rPr>
            </w:pPr>
            <w:r w:rsidRPr="009121FF">
              <w:rPr>
                <w:sz w:val="20"/>
                <w:szCs w:val="20"/>
                <w:lang w:eastAsia="en-US"/>
              </w:rPr>
              <w:t>ВКС финансовые ресурсы для самозанятых</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3DD03F78" w14:textId="77777777" w:rsidR="00276725" w:rsidRPr="009121FF" w:rsidRDefault="00276725" w:rsidP="002B4F33">
            <w:pPr>
              <w:jc w:val="center"/>
              <w:rPr>
                <w:sz w:val="20"/>
                <w:szCs w:val="20"/>
              </w:rPr>
            </w:pPr>
            <w:r w:rsidRPr="009121FF">
              <w:rPr>
                <w:sz w:val="20"/>
                <w:szCs w:val="20"/>
                <w:lang w:eastAsia="en-US"/>
              </w:rPr>
              <w:t>04.07.2023</w:t>
            </w:r>
          </w:p>
        </w:tc>
      </w:tr>
      <w:tr w:rsidR="00276725" w:rsidRPr="009121FF" w14:paraId="2DCBDB0B" w14:textId="77777777" w:rsidTr="002B4F33">
        <w:trPr>
          <w:trHeight w:val="20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EB185FD" w14:textId="77777777" w:rsidR="00276725" w:rsidRPr="009121FF" w:rsidRDefault="00276725" w:rsidP="002B4F33">
            <w:pPr>
              <w:jc w:val="right"/>
              <w:rPr>
                <w:sz w:val="20"/>
                <w:szCs w:val="20"/>
              </w:rPr>
            </w:pPr>
            <w:r w:rsidRPr="009121FF">
              <w:rPr>
                <w:sz w:val="20"/>
                <w:szCs w:val="20"/>
              </w:rPr>
              <w:t>99</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B6E2B15" w14:textId="77777777" w:rsidR="00276725" w:rsidRPr="009121FF" w:rsidRDefault="00276725" w:rsidP="002B4F33">
            <w:pPr>
              <w:rPr>
                <w:sz w:val="20"/>
                <w:szCs w:val="20"/>
              </w:rPr>
            </w:pPr>
            <w:r w:rsidRPr="009121FF">
              <w:rPr>
                <w:sz w:val="20"/>
                <w:szCs w:val="20"/>
                <w:lang w:eastAsia="en-US"/>
              </w:rPr>
              <w:t>Бизнес-встреча с основателем "</w:t>
            </w:r>
            <w:proofErr w:type="spellStart"/>
            <w:r w:rsidRPr="009121FF">
              <w:rPr>
                <w:sz w:val="20"/>
                <w:szCs w:val="20"/>
                <w:lang w:eastAsia="en-US"/>
              </w:rPr>
              <w:t>Доброкофе</w:t>
            </w:r>
            <w:proofErr w:type="spellEnd"/>
            <w:r w:rsidRPr="009121FF">
              <w:rPr>
                <w:sz w:val="20"/>
                <w:szCs w:val="20"/>
                <w:lang w:eastAsia="en-US"/>
              </w:rPr>
              <w:t>" Владимиром Михеевым</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1C7774E3" w14:textId="77777777" w:rsidR="00276725" w:rsidRPr="009121FF" w:rsidRDefault="00276725" w:rsidP="002B4F33">
            <w:pPr>
              <w:jc w:val="center"/>
              <w:rPr>
                <w:sz w:val="20"/>
                <w:szCs w:val="20"/>
              </w:rPr>
            </w:pPr>
            <w:r w:rsidRPr="009121FF">
              <w:rPr>
                <w:sz w:val="20"/>
                <w:szCs w:val="20"/>
                <w:lang w:eastAsia="en-US"/>
              </w:rPr>
              <w:t>05.07.2023</w:t>
            </w:r>
          </w:p>
        </w:tc>
      </w:tr>
      <w:tr w:rsidR="00276725" w:rsidRPr="009121FF" w14:paraId="4856C890"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09EFFC7" w14:textId="77777777" w:rsidR="00276725" w:rsidRPr="009121FF" w:rsidRDefault="00276725" w:rsidP="002B4F33">
            <w:pPr>
              <w:jc w:val="right"/>
              <w:rPr>
                <w:sz w:val="20"/>
                <w:szCs w:val="20"/>
              </w:rPr>
            </w:pPr>
            <w:r w:rsidRPr="009121FF">
              <w:rPr>
                <w:sz w:val="20"/>
                <w:szCs w:val="20"/>
              </w:rPr>
              <w:t>100</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6EC73368" w14:textId="77777777" w:rsidR="00276725" w:rsidRPr="009121FF" w:rsidRDefault="00276725" w:rsidP="002B4F33">
            <w:pPr>
              <w:rPr>
                <w:sz w:val="20"/>
                <w:szCs w:val="20"/>
              </w:rPr>
            </w:pPr>
            <w:r w:rsidRPr="009121FF">
              <w:rPr>
                <w:sz w:val="20"/>
                <w:szCs w:val="20"/>
                <w:lang w:eastAsia="en-US"/>
              </w:rPr>
              <w:t>Обучение по написанию бизнес-плана в рамках социального контракта (на базе ЦМБ)</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6B0C0CDF" w14:textId="77777777" w:rsidR="00276725" w:rsidRPr="009121FF" w:rsidRDefault="00276725" w:rsidP="002B4F33">
            <w:pPr>
              <w:jc w:val="center"/>
              <w:rPr>
                <w:sz w:val="20"/>
                <w:szCs w:val="20"/>
              </w:rPr>
            </w:pPr>
            <w:r w:rsidRPr="009121FF">
              <w:rPr>
                <w:sz w:val="20"/>
                <w:szCs w:val="20"/>
                <w:lang w:eastAsia="en-US"/>
              </w:rPr>
              <w:t>06.07.2023</w:t>
            </w:r>
          </w:p>
        </w:tc>
      </w:tr>
      <w:tr w:rsidR="00276725" w:rsidRPr="009121FF" w14:paraId="3E4F8872"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4591866" w14:textId="77777777" w:rsidR="00276725" w:rsidRPr="009121FF" w:rsidRDefault="00276725" w:rsidP="002B4F33">
            <w:pPr>
              <w:jc w:val="right"/>
              <w:rPr>
                <w:sz w:val="20"/>
                <w:szCs w:val="20"/>
              </w:rPr>
            </w:pPr>
            <w:r w:rsidRPr="009121FF">
              <w:rPr>
                <w:sz w:val="20"/>
                <w:szCs w:val="20"/>
              </w:rPr>
              <w:t>101</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2909E3F6" w14:textId="77777777" w:rsidR="00276725" w:rsidRPr="009121FF" w:rsidRDefault="00276725" w:rsidP="002B4F33">
            <w:pPr>
              <w:rPr>
                <w:sz w:val="20"/>
                <w:szCs w:val="20"/>
              </w:rPr>
            </w:pPr>
            <w:r w:rsidRPr="009121FF">
              <w:rPr>
                <w:sz w:val="20"/>
                <w:szCs w:val="20"/>
                <w:lang w:eastAsia="en-US"/>
              </w:rPr>
              <w:t>"Бизнес старт" для самозанятых (пошив нижнего белья) 1 поток (08.07.2023, 15.07.2023, 22.07.2023; 01.08.2023, 3.08.2023, 11.08.2023, 14.08.2023, 15.08.2023)</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7B7B2536" w14:textId="77777777" w:rsidR="00276725" w:rsidRPr="009121FF" w:rsidRDefault="00276725" w:rsidP="002B4F33">
            <w:pPr>
              <w:jc w:val="center"/>
              <w:rPr>
                <w:sz w:val="20"/>
                <w:szCs w:val="20"/>
              </w:rPr>
            </w:pPr>
            <w:r w:rsidRPr="009121FF">
              <w:rPr>
                <w:sz w:val="20"/>
                <w:szCs w:val="20"/>
                <w:lang w:eastAsia="en-US"/>
              </w:rPr>
              <w:t>08.07.2023-15.08.2023</w:t>
            </w:r>
          </w:p>
        </w:tc>
      </w:tr>
      <w:tr w:rsidR="00276725" w:rsidRPr="009121FF" w14:paraId="1803EBB5" w14:textId="77777777" w:rsidTr="002B4F33">
        <w:trPr>
          <w:trHeight w:val="22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C3252C3" w14:textId="77777777" w:rsidR="00276725" w:rsidRPr="009121FF" w:rsidRDefault="00276725" w:rsidP="002B4F33">
            <w:pPr>
              <w:jc w:val="right"/>
              <w:rPr>
                <w:sz w:val="20"/>
                <w:szCs w:val="20"/>
              </w:rPr>
            </w:pPr>
            <w:r w:rsidRPr="009121FF">
              <w:rPr>
                <w:sz w:val="20"/>
                <w:szCs w:val="20"/>
              </w:rPr>
              <w:t>102</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19DB20C" w14:textId="77777777" w:rsidR="00276725" w:rsidRPr="009121FF" w:rsidRDefault="00276725" w:rsidP="002B4F33">
            <w:pPr>
              <w:rPr>
                <w:sz w:val="20"/>
                <w:szCs w:val="20"/>
              </w:rPr>
            </w:pPr>
            <w:r w:rsidRPr="009121FF">
              <w:rPr>
                <w:sz w:val="20"/>
                <w:szCs w:val="20"/>
                <w:lang w:eastAsia="en-US"/>
              </w:rPr>
              <w:t>Мастер-класс «Продуктивный мозг и осознанное его использование»</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19C43A79" w14:textId="77777777" w:rsidR="00276725" w:rsidRPr="009121FF" w:rsidRDefault="00276725" w:rsidP="002B4F33">
            <w:pPr>
              <w:jc w:val="center"/>
              <w:rPr>
                <w:sz w:val="20"/>
                <w:szCs w:val="20"/>
              </w:rPr>
            </w:pPr>
            <w:r w:rsidRPr="009121FF">
              <w:rPr>
                <w:sz w:val="20"/>
                <w:szCs w:val="20"/>
                <w:lang w:eastAsia="en-US"/>
              </w:rPr>
              <w:t>11.07.2023</w:t>
            </w:r>
          </w:p>
        </w:tc>
      </w:tr>
      <w:tr w:rsidR="00276725" w:rsidRPr="009121FF" w14:paraId="0F1284B2" w14:textId="77777777" w:rsidTr="002B4F33">
        <w:trPr>
          <w:trHeight w:val="213"/>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9764320" w14:textId="77777777" w:rsidR="00276725" w:rsidRPr="009121FF" w:rsidRDefault="00276725" w:rsidP="002B4F33">
            <w:pPr>
              <w:jc w:val="right"/>
              <w:rPr>
                <w:sz w:val="20"/>
                <w:szCs w:val="20"/>
              </w:rPr>
            </w:pPr>
            <w:r w:rsidRPr="009121FF">
              <w:rPr>
                <w:sz w:val="20"/>
                <w:szCs w:val="20"/>
              </w:rPr>
              <w:t>103</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78FA05F0" w14:textId="77777777" w:rsidR="00276725" w:rsidRPr="009121FF" w:rsidRDefault="00276725" w:rsidP="002B4F33">
            <w:pPr>
              <w:rPr>
                <w:sz w:val="20"/>
                <w:szCs w:val="20"/>
              </w:rPr>
            </w:pPr>
            <w:r w:rsidRPr="009121FF">
              <w:rPr>
                <w:sz w:val="20"/>
                <w:szCs w:val="20"/>
                <w:lang w:eastAsia="en-US"/>
              </w:rPr>
              <w:t xml:space="preserve">Выезд в Константиновский район. </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2AC2D282" w14:textId="77777777" w:rsidR="00276725" w:rsidRPr="009121FF" w:rsidRDefault="00276725" w:rsidP="002B4F33">
            <w:pPr>
              <w:jc w:val="center"/>
              <w:rPr>
                <w:sz w:val="20"/>
                <w:szCs w:val="20"/>
              </w:rPr>
            </w:pPr>
            <w:r w:rsidRPr="009121FF">
              <w:rPr>
                <w:sz w:val="20"/>
                <w:szCs w:val="20"/>
                <w:lang w:eastAsia="en-US"/>
              </w:rPr>
              <w:t>14.07.2023</w:t>
            </w:r>
          </w:p>
        </w:tc>
      </w:tr>
      <w:tr w:rsidR="00276725" w:rsidRPr="009121FF" w14:paraId="51FFE0B1"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4794E5F" w14:textId="77777777" w:rsidR="00276725" w:rsidRPr="009121FF" w:rsidRDefault="00276725" w:rsidP="002B4F33">
            <w:pPr>
              <w:jc w:val="right"/>
              <w:rPr>
                <w:sz w:val="20"/>
                <w:szCs w:val="20"/>
              </w:rPr>
            </w:pPr>
            <w:r w:rsidRPr="009121FF">
              <w:rPr>
                <w:sz w:val="20"/>
                <w:szCs w:val="20"/>
              </w:rPr>
              <w:t>104</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4CC064B5" w14:textId="77777777" w:rsidR="00276725" w:rsidRPr="009121FF" w:rsidRDefault="00276725" w:rsidP="002B4F33">
            <w:pPr>
              <w:rPr>
                <w:sz w:val="20"/>
                <w:szCs w:val="20"/>
              </w:rPr>
            </w:pPr>
            <w:r w:rsidRPr="009121FF">
              <w:rPr>
                <w:sz w:val="20"/>
                <w:szCs w:val="20"/>
                <w:lang w:eastAsia="en-US"/>
              </w:rPr>
              <w:t xml:space="preserve">Тренинг "Школа предпринимательства" (социальный грант) </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0BE45790" w14:textId="77777777" w:rsidR="00276725" w:rsidRPr="009121FF" w:rsidRDefault="00276725" w:rsidP="002B4F33">
            <w:pPr>
              <w:jc w:val="center"/>
              <w:rPr>
                <w:sz w:val="20"/>
                <w:szCs w:val="20"/>
              </w:rPr>
            </w:pPr>
            <w:r w:rsidRPr="009121FF">
              <w:rPr>
                <w:sz w:val="20"/>
                <w:szCs w:val="20"/>
                <w:lang w:eastAsia="en-US"/>
              </w:rPr>
              <w:t>17.07.2023 -20.07.2023</w:t>
            </w:r>
          </w:p>
        </w:tc>
      </w:tr>
      <w:tr w:rsidR="00276725" w:rsidRPr="009121FF" w14:paraId="7B242D47"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05BB4AD" w14:textId="77777777" w:rsidR="00276725" w:rsidRPr="009121FF" w:rsidRDefault="00276725" w:rsidP="002B4F33">
            <w:pPr>
              <w:jc w:val="right"/>
              <w:rPr>
                <w:sz w:val="20"/>
                <w:szCs w:val="20"/>
              </w:rPr>
            </w:pPr>
            <w:r w:rsidRPr="009121FF">
              <w:rPr>
                <w:sz w:val="20"/>
                <w:szCs w:val="20"/>
              </w:rPr>
              <w:t>105</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92F2A8A" w14:textId="77777777" w:rsidR="00276725" w:rsidRPr="009121FF" w:rsidRDefault="00276725" w:rsidP="002B4F33">
            <w:pPr>
              <w:rPr>
                <w:sz w:val="20"/>
                <w:szCs w:val="20"/>
              </w:rPr>
            </w:pPr>
            <w:r w:rsidRPr="009121FF">
              <w:rPr>
                <w:sz w:val="20"/>
                <w:szCs w:val="20"/>
                <w:lang w:eastAsia="en-US"/>
              </w:rPr>
              <w:t>"Бизнес старт" для самозанятых (стилист) 1 поток (18.07.2023, 20.07.2023, 25.07.2023, 27.07.2023)</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617FB3DE" w14:textId="77777777" w:rsidR="00276725" w:rsidRPr="009121FF" w:rsidRDefault="00276725" w:rsidP="002B4F33">
            <w:pPr>
              <w:jc w:val="center"/>
              <w:rPr>
                <w:sz w:val="20"/>
                <w:szCs w:val="20"/>
              </w:rPr>
            </w:pPr>
            <w:r w:rsidRPr="009121FF">
              <w:rPr>
                <w:sz w:val="20"/>
                <w:szCs w:val="20"/>
                <w:lang w:eastAsia="en-US"/>
              </w:rPr>
              <w:t>18.07.2023-27.07.2023</w:t>
            </w:r>
          </w:p>
        </w:tc>
      </w:tr>
      <w:tr w:rsidR="00276725" w:rsidRPr="009121FF" w14:paraId="67F086E7" w14:textId="77777777" w:rsidTr="002B4F33">
        <w:trPr>
          <w:trHeight w:val="234"/>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5E9F0A2" w14:textId="77777777" w:rsidR="00276725" w:rsidRPr="009121FF" w:rsidRDefault="00276725" w:rsidP="002B4F33">
            <w:pPr>
              <w:jc w:val="right"/>
              <w:rPr>
                <w:sz w:val="20"/>
                <w:szCs w:val="20"/>
              </w:rPr>
            </w:pPr>
            <w:r w:rsidRPr="009121FF">
              <w:rPr>
                <w:sz w:val="20"/>
                <w:szCs w:val="20"/>
              </w:rPr>
              <w:t>106</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6AC149CB" w14:textId="77777777" w:rsidR="00276725" w:rsidRPr="009121FF" w:rsidRDefault="00276725" w:rsidP="002B4F33">
            <w:pPr>
              <w:rPr>
                <w:sz w:val="20"/>
                <w:szCs w:val="20"/>
              </w:rPr>
            </w:pPr>
            <w:r w:rsidRPr="009121FF">
              <w:rPr>
                <w:sz w:val="20"/>
                <w:szCs w:val="20"/>
                <w:lang w:eastAsia="en-US"/>
              </w:rPr>
              <w:t>ВКС по грантовой поддержки для соц. предпринимателей и молодежи</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1438F3E0" w14:textId="77777777" w:rsidR="00276725" w:rsidRPr="009121FF" w:rsidRDefault="00276725" w:rsidP="002B4F33">
            <w:pPr>
              <w:jc w:val="center"/>
              <w:rPr>
                <w:sz w:val="20"/>
                <w:szCs w:val="20"/>
              </w:rPr>
            </w:pPr>
            <w:r w:rsidRPr="009121FF">
              <w:rPr>
                <w:sz w:val="20"/>
                <w:szCs w:val="20"/>
                <w:lang w:eastAsia="en-US"/>
              </w:rPr>
              <w:t>19.07.2023</w:t>
            </w:r>
          </w:p>
        </w:tc>
      </w:tr>
      <w:tr w:rsidR="00276725" w:rsidRPr="009121FF" w14:paraId="66C3AB52" w14:textId="77777777" w:rsidTr="002B4F33">
        <w:trPr>
          <w:trHeight w:val="22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1744468" w14:textId="77777777" w:rsidR="00276725" w:rsidRPr="009121FF" w:rsidRDefault="00276725" w:rsidP="002B4F33">
            <w:pPr>
              <w:jc w:val="right"/>
              <w:rPr>
                <w:sz w:val="20"/>
                <w:szCs w:val="20"/>
              </w:rPr>
            </w:pPr>
            <w:r w:rsidRPr="009121FF">
              <w:rPr>
                <w:sz w:val="20"/>
                <w:szCs w:val="20"/>
              </w:rPr>
              <w:t>107</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4710041" w14:textId="77777777" w:rsidR="00276725" w:rsidRPr="009121FF" w:rsidRDefault="00276725" w:rsidP="002B4F33">
            <w:pPr>
              <w:rPr>
                <w:sz w:val="20"/>
                <w:szCs w:val="20"/>
              </w:rPr>
            </w:pPr>
            <w:r w:rsidRPr="009121FF">
              <w:rPr>
                <w:sz w:val="20"/>
                <w:szCs w:val="20"/>
                <w:lang w:eastAsia="en-US"/>
              </w:rPr>
              <w:t>Дополнительное консультирование в рамках получения грантов</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6E239979" w14:textId="77777777" w:rsidR="00276725" w:rsidRPr="009121FF" w:rsidRDefault="00276725" w:rsidP="002B4F33">
            <w:pPr>
              <w:jc w:val="center"/>
              <w:rPr>
                <w:sz w:val="20"/>
                <w:szCs w:val="20"/>
              </w:rPr>
            </w:pPr>
            <w:r w:rsidRPr="009121FF">
              <w:rPr>
                <w:sz w:val="20"/>
                <w:szCs w:val="20"/>
                <w:lang w:eastAsia="en-US"/>
              </w:rPr>
              <w:t>20.07.2023</w:t>
            </w:r>
          </w:p>
        </w:tc>
      </w:tr>
      <w:tr w:rsidR="00276725" w:rsidRPr="009121FF" w14:paraId="0275BA13" w14:textId="77777777" w:rsidTr="002B4F33">
        <w:trPr>
          <w:trHeight w:val="257"/>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B904612" w14:textId="77777777" w:rsidR="00276725" w:rsidRPr="009121FF" w:rsidRDefault="00276725" w:rsidP="002B4F33">
            <w:pPr>
              <w:jc w:val="right"/>
              <w:rPr>
                <w:sz w:val="20"/>
                <w:szCs w:val="20"/>
              </w:rPr>
            </w:pPr>
            <w:r w:rsidRPr="009121FF">
              <w:rPr>
                <w:sz w:val="20"/>
                <w:szCs w:val="20"/>
              </w:rPr>
              <w:t>108</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68DD2635" w14:textId="77777777" w:rsidR="00276725" w:rsidRPr="009121FF" w:rsidRDefault="00276725" w:rsidP="002B4F33">
            <w:pPr>
              <w:rPr>
                <w:sz w:val="20"/>
                <w:szCs w:val="20"/>
              </w:rPr>
            </w:pPr>
            <w:r w:rsidRPr="009121FF">
              <w:rPr>
                <w:sz w:val="20"/>
                <w:szCs w:val="20"/>
                <w:lang w:eastAsia="en-US"/>
              </w:rPr>
              <w:t>Итоговый форум в рамках "Бизнес ракеты", ОКЦ</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070FC142" w14:textId="77777777" w:rsidR="00276725" w:rsidRPr="009121FF" w:rsidRDefault="00276725" w:rsidP="002B4F33">
            <w:pPr>
              <w:jc w:val="center"/>
              <w:rPr>
                <w:sz w:val="20"/>
                <w:szCs w:val="20"/>
              </w:rPr>
            </w:pPr>
            <w:r w:rsidRPr="009121FF">
              <w:rPr>
                <w:sz w:val="20"/>
                <w:szCs w:val="20"/>
                <w:lang w:eastAsia="en-US"/>
              </w:rPr>
              <w:t>20.07.2023</w:t>
            </w:r>
          </w:p>
        </w:tc>
      </w:tr>
      <w:tr w:rsidR="00276725" w:rsidRPr="009121FF" w14:paraId="1B1BBE3F" w14:textId="77777777" w:rsidTr="002B4F33">
        <w:trPr>
          <w:trHeight w:val="27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9702E1C" w14:textId="77777777" w:rsidR="00276725" w:rsidRPr="009121FF" w:rsidRDefault="00276725" w:rsidP="002B4F33">
            <w:pPr>
              <w:jc w:val="right"/>
              <w:rPr>
                <w:sz w:val="20"/>
                <w:szCs w:val="20"/>
              </w:rPr>
            </w:pPr>
            <w:r w:rsidRPr="009121FF">
              <w:rPr>
                <w:sz w:val="20"/>
                <w:szCs w:val="20"/>
              </w:rPr>
              <w:t>109</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5FA5E5C1" w14:textId="77777777" w:rsidR="00276725" w:rsidRPr="009121FF" w:rsidRDefault="00276725" w:rsidP="002B4F33">
            <w:pPr>
              <w:rPr>
                <w:sz w:val="20"/>
                <w:szCs w:val="20"/>
              </w:rPr>
            </w:pPr>
            <w:r w:rsidRPr="009121FF">
              <w:rPr>
                <w:sz w:val="20"/>
                <w:szCs w:val="20"/>
                <w:lang w:eastAsia="en-US"/>
              </w:rPr>
              <w:t xml:space="preserve">Тренинг Корпорации: Финансовая поддержка </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7A6BF826" w14:textId="77777777" w:rsidR="00276725" w:rsidRPr="009121FF" w:rsidRDefault="00276725" w:rsidP="002B4F33">
            <w:pPr>
              <w:jc w:val="center"/>
              <w:rPr>
                <w:sz w:val="20"/>
                <w:szCs w:val="20"/>
              </w:rPr>
            </w:pPr>
            <w:r w:rsidRPr="009121FF">
              <w:rPr>
                <w:sz w:val="20"/>
                <w:szCs w:val="20"/>
                <w:lang w:eastAsia="en-US"/>
              </w:rPr>
              <w:t>21.07.2023</w:t>
            </w:r>
          </w:p>
        </w:tc>
      </w:tr>
      <w:tr w:rsidR="00276725" w:rsidRPr="009121FF" w14:paraId="577F93CE"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25E34DB" w14:textId="77777777" w:rsidR="00276725" w:rsidRPr="009121FF" w:rsidRDefault="00276725" w:rsidP="002B4F33">
            <w:pPr>
              <w:jc w:val="right"/>
              <w:rPr>
                <w:sz w:val="20"/>
                <w:szCs w:val="20"/>
              </w:rPr>
            </w:pPr>
            <w:r w:rsidRPr="009121FF">
              <w:rPr>
                <w:sz w:val="20"/>
                <w:szCs w:val="20"/>
              </w:rPr>
              <w:t>110</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431E715A" w14:textId="77777777" w:rsidR="00276725" w:rsidRPr="009121FF" w:rsidRDefault="00276725" w:rsidP="002B4F33">
            <w:pPr>
              <w:rPr>
                <w:sz w:val="20"/>
                <w:szCs w:val="20"/>
              </w:rPr>
            </w:pPr>
            <w:r w:rsidRPr="009121FF">
              <w:rPr>
                <w:sz w:val="20"/>
                <w:szCs w:val="20"/>
                <w:lang w:eastAsia="en-US"/>
              </w:rPr>
              <w:t>Тренинг Азбука предпринимателя (для молодых предпринимателей, претендующих на молодежный грант)</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01EF6197" w14:textId="77777777" w:rsidR="00276725" w:rsidRPr="009121FF" w:rsidRDefault="00276725" w:rsidP="002B4F33">
            <w:pPr>
              <w:jc w:val="center"/>
              <w:rPr>
                <w:sz w:val="20"/>
                <w:szCs w:val="20"/>
              </w:rPr>
            </w:pPr>
            <w:r w:rsidRPr="009121FF">
              <w:rPr>
                <w:sz w:val="20"/>
                <w:szCs w:val="20"/>
                <w:lang w:eastAsia="en-US"/>
              </w:rPr>
              <w:t>24.07.2023 -27.07.2023</w:t>
            </w:r>
          </w:p>
        </w:tc>
      </w:tr>
      <w:tr w:rsidR="00276725" w:rsidRPr="009121FF" w14:paraId="493FE7B4"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4561749" w14:textId="77777777" w:rsidR="00276725" w:rsidRPr="009121FF" w:rsidRDefault="00276725" w:rsidP="002B4F33">
            <w:pPr>
              <w:jc w:val="right"/>
              <w:rPr>
                <w:sz w:val="20"/>
                <w:szCs w:val="20"/>
              </w:rPr>
            </w:pPr>
            <w:r w:rsidRPr="009121FF">
              <w:rPr>
                <w:sz w:val="20"/>
                <w:szCs w:val="20"/>
              </w:rPr>
              <w:t>111</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5C82703" w14:textId="77777777" w:rsidR="00276725" w:rsidRPr="009121FF" w:rsidRDefault="00276725" w:rsidP="002B4F33">
            <w:pPr>
              <w:rPr>
                <w:sz w:val="20"/>
                <w:szCs w:val="20"/>
              </w:rPr>
            </w:pPr>
            <w:r w:rsidRPr="009121FF">
              <w:rPr>
                <w:sz w:val="20"/>
                <w:szCs w:val="20"/>
                <w:lang w:eastAsia="en-US"/>
              </w:rPr>
              <w:t xml:space="preserve">Консультационная услуга в рамках написания </w:t>
            </w:r>
            <w:proofErr w:type="gramStart"/>
            <w:r w:rsidRPr="009121FF">
              <w:rPr>
                <w:sz w:val="20"/>
                <w:szCs w:val="20"/>
                <w:lang w:eastAsia="en-US"/>
              </w:rPr>
              <w:t>бизнес планов</w:t>
            </w:r>
            <w:proofErr w:type="gramEnd"/>
            <w:r w:rsidRPr="009121FF">
              <w:rPr>
                <w:sz w:val="20"/>
                <w:szCs w:val="20"/>
                <w:lang w:eastAsia="en-US"/>
              </w:rPr>
              <w:t xml:space="preserve"> гранта для молодых и социальных предпринимателей</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6A8D493F" w14:textId="77777777" w:rsidR="00276725" w:rsidRPr="009121FF" w:rsidRDefault="00276725" w:rsidP="002B4F33">
            <w:pPr>
              <w:jc w:val="center"/>
              <w:rPr>
                <w:sz w:val="20"/>
                <w:szCs w:val="20"/>
              </w:rPr>
            </w:pPr>
            <w:r w:rsidRPr="009121FF">
              <w:rPr>
                <w:sz w:val="20"/>
                <w:szCs w:val="20"/>
                <w:lang w:eastAsia="en-US"/>
              </w:rPr>
              <w:t>27.07.2023</w:t>
            </w:r>
          </w:p>
        </w:tc>
      </w:tr>
      <w:tr w:rsidR="00276725" w:rsidRPr="009121FF" w14:paraId="274DF1A1"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3A8BADC" w14:textId="77777777" w:rsidR="00276725" w:rsidRPr="009121FF" w:rsidRDefault="00276725" w:rsidP="002B4F33">
            <w:pPr>
              <w:jc w:val="right"/>
              <w:rPr>
                <w:sz w:val="20"/>
                <w:szCs w:val="20"/>
              </w:rPr>
            </w:pPr>
            <w:r w:rsidRPr="009121FF">
              <w:rPr>
                <w:sz w:val="20"/>
                <w:szCs w:val="20"/>
              </w:rPr>
              <w:t>112</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6B1554EC" w14:textId="77777777" w:rsidR="00276725" w:rsidRPr="009121FF" w:rsidRDefault="00276725" w:rsidP="002B4F33">
            <w:pPr>
              <w:rPr>
                <w:sz w:val="20"/>
                <w:szCs w:val="20"/>
              </w:rPr>
            </w:pPr>
            <w:r w:rsidRPr="009121FF">
              <w:rPr>
                <w:sz w:val="20"/>
                <w:szCs w:val="20"/>
                <w:lang w:eastAsia="en-US"/>
              </w:rPr>
              <w:t>"Бизнес старт" для самозанятых (фотографы) 2 поток (01.08.2023, 07.08.2023, 14.08.2023, 16.08.2023)</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2C67DB1F" w14:textId="77777777" w:rsidR="00276725" w:rsidRPr="009121FF" w:rsidRDefault="00276725" w:rsidP="002B4F33">
            <w:pPr>
              <w:jc w:val="center"/>
              <w:rPr>
                <w:sz w:val="20"/>
                <w:szCs w:val="20"/>
              </w:rPr>
            </w:pPr>
            <w:r w:rsidRPr="009121FF">
              <w:rPr>
                <w:sz w:val="20"/>
                <w:szCs w:val="20"/>
                <w:lang w:eastAsia="en-US"/>
              </w:rPr>
              <w:t>01.08.2023-16.08.2023</w:t>
            </w:r>
          </w:p>
        </w:tc>
      </w:tr>
      <w:tr w:rsidR="00276725" w:rsidRPr="009121FF" w14:paraId="083D7795"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43B7E42" w14:textId="77777777" w:rsidR="00276725" w:rsidRPr="009121FF" w:rsidRDefault="00276725" w:rsidP="002B4F33">
            <w:pPr>
              <w:jc w:val="right"/>
              <w:rPr>
                <w:sz w:val="20"/>
                <w:szCs w:val="20"/>
              </w:rPr>
            </w:pPr>
            <w:r w:rsidRPr="009121FF">
              <w:rPr>
                <w:sz w:val="20"/>
                <w:szCs w:val="20"/>
              </w:rPr>
              <w:t>113</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2967A2D6" w14:textId="77777777" w:rsidR="00276725" w:rsidRPr="009121FF" w:rsidRDefault="00276725" w:rsidP="002B4F33">
            <w:pPr>
              <w:rPr>
                <w:sz w:val="20"/>
                <w:szCs w:val="20"/>
              </w:rPr>
            </w:pPr>
            <w:r w:rsidRPr="009121FF">
              <w:rPr>
                <w:sz w:val="20"/>
                <w:szCs w:val="20"/>
                <w:lang w:eastAsia="en-US"/>
              </w:rPr>
              <w:t>"Бизнес старт" для самозанятых (контент-менеджер) 2 поток (02.08.2023, 07.08.2023, 14.08.2023, 16.08.2023, 21.08.2023, 23.08.2023, 28.08.2023</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07DEC523" w14:textId="77777777" w:rsidR="00276725" w:rsidRPr="009121FF" w:rsidRDefault="00276725" w:rsidP="002B4F33">
            <w:pPr>
              <w:jc w:val="center"/>
              <w:rPr>
                <w:sz w:val="20"/>
                <w:szCs w:val="20"/>
              </w:rPr>
            </w:pPr>
            <w:r w:rsidRPr="009121FF">
              <w:rPr>
                <w:sz w:val="20"/>
                <w:szCs w:val="20"/>
                <w:lang w:eastAsia="en-US"/>
              </w:rPr>
              <w:t>02.08.2023-28.08.2023</w:t>
            </w:r>
          </w:p>
        </w:tc>
      </w:tr>
      <w:tr w:rsidR="00276725" w:rsidRPr="009121FF" w14:paraId="2D92BA82"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9213485" w14:textId="77777777" w:rsidR="00276725" w:rsidRPr="009121FF" w:rsidRDefault="00276725" w:rsidP="002B4F33">
            <w:pPr>
              <w:jc w:val="right"/>
              <w:rPr>
                <w:sz w:val="20"/>
                <w:szCs w:val="20"/>
              </w:rPr>
            </w:pPr>
            <w:r w:rsidRPr="009121FF">
              <w:rPr>
                <w:sz w:val="20"/>
                <w:szCs w:val="20"/>
              </w:rPr>
              <w:t>114</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49E89E4B" w14:textId="77777777" w:rsidR="00276725" w:rsidRPr="009121FF" w:rsidRDefault="00276725" w:rsidP="002B4F33">
            <w:pPr>
              <w:rPr>
                <w:sz w:val="20"/>
                <w:szCs w:val="20"/>
              </w:rPr>
            </w:pPr>
            <w:r w:rsidRPr="009121FF">
              <w:rPr>
                <w:sz w:val="20"/>
                <w:szCs w:val="20"/>
                <w:lang w:eastAsia="en-US"/>
              </w:rPr>
              <w:t xml:space="preserve">Консультационная услуга в рамках написания </w:t>
            </w:r>
            <w:proofErr w:type="gramStart"/>
            <w:r w:rsidRPr="009121FF">
              <w:rPr>
                <w:sz w:val="20"/>
                <w:szCs w:val="20"/>
                <w:lang w:eastAsia="en-US"/>
              </w:rPr>
              <w:t>бизнес планов</w:t>
            </w:r>
            <w:proofErr w:type="gramEnd"/>
            <w:r w:rsidRPr="009121FF">
              <w:rPr>
                <w:sz w:val="20"/>
                <w:szCs w:val="20"/>
                <w:lang w:eastAsia="en-US"/>
              </w:rPr>
              <w:t xml:space="preserve"> гранта для молодых и социальных предпринимателей</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7C0D8420" w14:textId="77777777" w:rsidR="00276725" w:rsidRPr="009121FF" w:rsidRDefault="00276725" w:rsidP="002B4F33">
            <w:pPr>
              <w:jc w:val="center"/>
              <w:rPr>
                <w:sz w:val="20"/>
                <w:szCs w:val="20"/>
              </w:rPr>
            </w:pPr>
            <w:r w:rsidRPr="009121FF">
              <w:rPr>
                <w:sz w:val="20"/>
                <w:szCs w:val="20"/>
                <w:lang w:eastAsia="en-US"/>
              </w:rPr>
              <w:t>03.08.2023</w:t>
            </w:r>
          </w:p>
        </w:tc>
      </w:tr>
      <w:tr w:rsidR="00276725" w:rsidRPr="009121FF" w14:paraId="4E3B3B51"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109E2DE" w14:textId="77777777" w:rsidR="00276725" w:rsidRPr="009121FF" w:rsidRDefault="00276725" w:rsidP="002B4F33">
            <w:pPr>
              <w:jc w:val="right"/>
              <w:rPr>
                <w:sz w:val="20"/>
                <w:szCs w:val="20"/>
              </w:rPr>
            </w:pPr>
            <w:r w:rsidRPr="009121FF">
              <w:rPr>
                <w:sz w:val="20"/>
                <w:szCs w:val="20"/>
              </w:rPr>
              <w:t>115</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23515018" w14:textId="77777777" w:rsidR="00276725" w:rsidRPr="009121FF" w:rsidRDefault="00276725" w:rsidP="002B4F33">
            <w:pPr>
              <w:rPr>
                <w:sz w:val="20"/>
                <w:szCs w:val="20"/>
              </w:rPr>
            </w:pPr>
            <w:r w:rsidRPr="009121FF">
              <w:rPr>
                <w:sz w:val="20"/>
                <w:szCs w:val="20"/>
                <w:lang w:eastAsia="en-US"/>
              </w:rPr>
              <w:t xml:space="preserve">Консультационная услуга в рамках написания </w:t>
            </w:r>
            <w:proofErr w:type="gramStart"/>
            <w:r w:rsidRPr="009121FF">
              <w:rPr>
                <w:sz w:val="20"/>
                <w:szCs w:val="20"/>
                <w:lang w:eastAsia="en-US"/>
              </w:rPr>
              <w:t>бизнес планов</w:t>
            </w:r>
            <w:proofErr w:type="gramEnd"/>
            <w:r w:rsidRPr="009121FF">
              <w:rPr>
                <w:sz w:val="20"/>
                <w:szCs w:val="20"/>
                <w:lang w:eastAsia="en-US"/>
              </w:rPr>
              <w:t xml:space="preserve"> гранта для молодых и социальных предпринимателей (онлайн)</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017A5C80" w14:textId="77777777" w:rsidR="00276725" w:rsidRPr="009121FF" w:rsidRDefault="00276725" w:rsidP="002B4F33">
            <w:pPr>
              <w:jc w:val="center"/>
              <w:rPr>
                <w:sz w:val="20"/>
                <w:szCs w:val="20"/>
              </w:rPr>
            </w:pPr>
            <w:r w:rsidRPr="009121FF">
              <w:rPr>
                <w:sz w:val="20"/>
                <w:szCs w:val="20"/>
                <w:lang w:eastAsia="en-US"/>
              </w:rPr>
              <w:t>07.08.2023</w:t>
            </w:r>
          </w:p>
        </w:tc>
      </w:tr>
      <w:tr w:rsidR="00276725" w:rsidRPr="009121FF" w14:paraId="7D025C30"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15F81B2" w14:textId="77777777" w:rsidR="00276725" w:rsidRPr="009121FF" w:rsidRDefault="00276725" w:rsidP="002B4F33">
            <w:pPr>
              <w:jc w:val="right"/>
              <w:rPr>
                <w:sz w:val="20"/>
                <w:szCs w:val="20"/>
              </w:rPr>
            </w:pPr>
            <w:r w:rsidRPr="009121FF">
              <w:rPr>
                <w:sz w:val="20"/>
                <w:szCs w:val="20"/>
              </w:rPr>
              <w:t>116</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57FF64DA" w14:textId="77777777" w:rsidR="00276725" w:rsidRPr="009121FF" w:rsidRDefault="00276725" w:rsidP="002B4F33">
            <w:pPr>
              <w:rPr>
                <w:sz w:val="20"/>
                <w:szCs w:val="20"/>
              </w:rPr>
            </w:pPr>
            <w:r w:rsidRPr="009121FF">
              <w:rPr>
                <w:sz w:val="20"/>
                <w:szCs w:val="20"/>
                <w:lang w:eastAsia="en-US"/>
              </w:rPr>
              <w:t xml:space="preserve">Консультационная услуга в рамках написания </w:t>
            </w:r>
            <w:proofErr w:type="gramStart"/>
            <w:r w:rsidRPr="009121FF">
              <w:rPr>
                <w:sz w:val="20"/>
                <w:szCs w:val="20"/>
                <w:lang w:eastAsia="en-US"/>
              </w:rPr>
              <w:t>бизнес планов</w:t>
            </w:r>
            <w:proofErr w:type="gramEnd"/>
            <w:r w:rsidRPr="009121FF">
              <w:rPr>
                <w:sz w:val="20"/>
                <w:szCs w:val="20"/>
                <w:lang w:eastAsia="en-US"/>
              </w:rPr>
              <w:t xml:space="preserve"> гранта для молодых и социальных предпринимателей (онлайн)</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7BCCDB34" w14:textId="77777777" w:rsidR="00276725" w:rsidRPr="009121FF" w:rsidRDefault="00276725" w:rsidP="002B4F33">
            <w:pPr>
              <w:jc w:val="center"/>
              <w:rPr>
                <w:sz w:val="20"/>
                <w:szCs w:val="20"/>
              </w:rPr>
            </w:pPr>
            <w:r w:rsidRPr="009121FF">
              <w:rPr>
                <w:sz w:val="20"/>
                <w:szCs w:val="20"/>
                <w:lang w:eastAsia="en-US"/>
              </w:rPr>
              <w:t>08.08.2023</w:t>
            </w:r>
          </w:p>
        </w:tc>
      </w:tr>
      <w:tr w:rsidR="00276725" w:rsidRPr="009121FF" w14:paraId="5BA9CCDE"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E9798D8" w14:textId="77777777" w:rsidR="00276725" w:rsidRPr="009121FF" w:rsidRDefault="00276725" w:rsidP="002B4F33">
            <w:pPr>
              <w:jc w:val="right"/>
              <w:rPr>
                <w:sz w:val="20"/>
                <w:szCs w:val="20"/>
              </w:rPr>
            </w:pPr>
            <w:r w:rsidRPr="009121FF">
              <w:rPr>
                <w:sz w:val="20"/>
                <w:szCs w:val="20"/>
              </w:rPr>
              <w:t>117</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78CF7699" w14:textId="77777777" w:rsidR="00276725" w:rsidRPr="009121FF" w:rsidRDefault="00276725" w:rsidP="002B4F33">
            <w:pPr>
              <w:rPr>
                <w:sz w:val="20"/>
                <w:szCs w:val="20"/>
              </w:rPr>
            </w:pPr>
            <w:r w:rsidRPr="009121FF">
              <w:rPr>
                <w:sz w:val="20"/>
                <w:szCs w:val="20"/>
                <w:lang w:eastAsia="en-US"/>
              </w:rPr>
              <w:t xml:space="preserve">ВКС с МО и ЦНЗ по мерам поддержки при открытии собственного дела, оказываемых участникам СВО </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4A05CD82" w14:textId="77777777" w:rsidR="00276725" w:rsidRPr="009121FF" w:rsidRDefault="00276725" w:rsidP="002B4F33">
            <w:pPr>
              <w:jc w:val="center"/>
              <w:rPr>
                <w:sz w:val="20"/>
                <w:szCs w:val="20"/>
              </w:rPr>
            </w:pPr>
            <w:r w:rsidRPr="009121FF">
              <w:rPr>
                <w:sz w:val="20"/>
                <w:szCs w:val="20"/>
                <w:lang w:eastAsia="en-US"/>
              </w:rPr>
              <w:t>09.08.2023</w:t>
            </w:r>
          </w:p>
        </w:tc>
      </w:tr>
      <w:tr w:rsidR="00276725" w:rsidRPr="009121FF" w14:paraId="4070EBAC"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C2535EB" w14:textId="77777777" w:rsidR="00276725" w:rsidRPr="009121FF" w:rsidRDefault="00276725" w:rsidP="002B4F33">
            <w:pPr>
              <w:jc w:val="right"/>
              <w:rPr>
                <w:sz w:val="20"/>
                <w:szCs w:val="20"/>
              </w:rPr>
            </w:pPr>
            <w:r w:rsidRPr="009121FF">
              <w:rPr>
                <w:sz w:val="20"/>
                <w:szCs w:val="20"/>
              </w:rPr>
              <w:t>118</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5A9246F8" w14:textId="77777777" w:rsidR="00276725" w:rsidRPr="009121FF" w:rsidRDefault="00276725" w:rsidP="002B4F33">
            <w:pPr>
              <w:rPr>
                <w:sz w:val="20"/>
                <w:szCs w:val="20"/>
              </w:rPr>
            </w:pPr>
            <w:r w:rsidRPr="009121FF">
              <w:rPr>
                <w:sz w:val="20"/>
                <w:szCs w:val="20"/>
                <w:lang w:eastAsia="en-US"/>
              </w:rPr>
              <w:t>ВКС с представителями исполнительных органов государственной власти Республики Бурятия, Забайкальского края ОАО "РЖД", а также заинтересованных СМСП, зарегистрированных в городах, расположенных в зоне Байкало-Амурской магистрали.</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38B986B0" w14:textId="77777777" w:rsidR="00276725" w:rsidRPr="009121FF" w:rsidRDefault="00276725" w:rsidP="002B4F33">
            <w:pPr>
              <w:jc w:val="center"/>
              <w:rPr>
                <w:sz w:val="20"/>
                <w:szCs w:val="20"/>
              </w:rPr>
            </w:pPr>
            <w:r w:rsidRPr="009121FF">
              <w:rPr>
                <w:sz w:val="20"/>
                <w:szCs w:val="20"/>
                <w:lang w:eastAsia="en-US"/>
              </w:rPr>
              <w:t>09.08.2023</w:t>
            </w:r>
          </w:p>
        </w:tc>
      </w:tr>
      <w:tr w:rsidR="00276725" w:rsidRPr="009121FF" w14:paraId="06CE585B" w14:textId="77777777" w:rsidTr="002B4F33">
        <w:trPr>
          <w:trHeight w:val="24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70E083D" w14:textId="77777777" w:rsidR="00276725" w:rsidRPr="009121FF" w:rsidRDefault="00276725" w:rsidP="002B4F33">
            <w:pPr>
              <w:jc w:val="right"/>
              <w:rPr>
                <w:sz w:val="20"/>
                <w:szCs w:val="20"/>
              </w:rPr>
            </w:pPr>
            <w:r w:rsidRPr="009121FF">
              <w:rPr>
                <w:sz w:val="20"/>
                <w:szCs w:val="20"/>
              </w:rPr>
              <w:t>119</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05EF570" w14:textId="77777777" w:rsidR="00276725" w:rsidRPr="009121FF" w:rsidRDefault="00276725" w:rsidP="002B4F33">
            <w:pPr>
              <w:rPr>
                <w:sz w:val="20"/>
                <w:szCs w:val="20"/>
              </w:rPr>
            </w:pPr>
            <w:r w:rsidRPr="009121FF">
              <w:rPr>
                <w:sz w:val="20"/>
                <w:szCs w:val="20"/>
                <w:lang w:eastAsia="en-US"/>
              </w:rPr>
              <w:t>"Бизнес старт" для самозанятых (контент-менеджер) 2 поток</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55FA8508" w14:textId="77777777" w:rsidR="00276725" w:rsidRPr="009121FF" w:rsidRDefault="00276725" w:rsidP="002B4F33">
            <w:pPr>
              <w:jc w:val="center"/>
              <w:rPr>
                <w:sz w:val="20"/>
                <w:szCs w:val="20"/>
              </w:rPr>
            </w:pPr>
            <w:r w:rsidRPr="009121FF">
              <w:rPr>
                <w:sz w:val="20"/>
                <w:szCs w:val="20"/>
                <w:lang w:eastAsia="en-US"/>
              </w:rPr>
              <w:t>09.08.2023</w:t>
            </w:r>
          </w:p>
        </w:tc>
      </w:tr>
      <w:tr w:rsidR="00276725" w:rsidRPr="009121FF" w14:paraId="51E644FE"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52051C2" w14:textId="77777777" w:rsidR="00276725" w:rsidRPr="009121FF" w:rsidRDefault="00276725" w:rsidP="002B4F33">
            <w:pPr>
              <w:jc w:val="right"/>
              <w:rPr>
                <w:sz w:val="20"/>
                <w:szCs w:val="20"/>
              </w:rPr>
            </w:pPr>
            <w:r w:rsidRPr="009121FF">
              <w:rPr>
                <w:sz w:val="20"/>
                <w:szCs w:val="20"/>
              </w:rPr>
              <w:t>120</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3ED49E2" w14:textId="77777777" w:rsidR="00276725" w:rsidRPr="009121FF" w:rsidRDefault="00276725" w:rsidP="002B4F33">
            <w:pPr>
              <w:rPr>
                <w:sz w:val="20"/>
                <w:szCs w:val="20"/>
              </w:rPr>
            </w:pPr>
            <w:r w:rsidRPr="009121FF">
              <w:rPr>
                <w:sz w:val="20"/>
                <w:szCs w:val="20"/>
                <w:lang w:eastAsia="en-US"/>
              </w:rPr>
              <w:t xml:space="preserve">Консультационная услуга в рамках написания </w:t>
            </w:r>
            <w:proofErr w:type="gramStart"/>
            <w:r w:rsidRPr="009121FF">
              <w:rPr>
                <w:sz w:val="20"/>
                <w:szCs w:val="20"/>
                <w:lang w:eastAsia="en-US"/>
              </w:rPr>
              <w:t>бизнес планов</w:t>
            </w:r>
            <w:proofErr w:type="gramEnd"/>
            <w:r w:rsidRPr="009121FF">
              <w:rPr>
                <w:sz w:val="20"/>
                <w:szCs w:val="20"/>
                <w:lang w:eastAsia="en-US"/>
              </w:rPr>
              <w:t xml:space="preserve"> гранта для молодых и социальных предпринимателей (онлайн)</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313824BD" w14:textId="77777777" w:rsidR="00276725" w:rsidRPr="009121FF" w:rsidRDefault="00276725" w:rsidP="002B4F33">
            <w:pPr>
              <w:jc w:val="center"/>
              <w:rPr>
                <w:sz w:val="20"/>
                <w:szCs w:val="20"/>
              </w:rPr>
            </w:pPr>
            <w:r w:rsidRPr="009121FF">
              <w:rPr>
                <w:sz w:val="20"/>
                <w:szCs w:val="20"/>
                <w:lang w:eastAsia="en-US"/>
              </w:rPr>
              <w:t>09.08.2023</w:t>
            </w:r>
          </w:p>
        </w:tc>
      </w:tr>
      <w:tr w:rsidR="00276725" w:rsidRPr="009121FF" w14:paraId="7EF4F156"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9F1B86A" w14:textId="77777777" w:rsidR="00276725" w:rsidRPr="009121FF" w:rsidRDefault="00276725" w:rsidP="002B4F33">
            <w:pPr>
              <w:jc w:val="right"/>
              <w:rPr>
                <w:sz w:val="20"/>
                <w:szCs w:val="20"/>
              </w:rPr>
            </w:pPr>
            <w:r w:rsidRPr="009121FF">
              <w:rPr>
                <w:sz w:val="20"/>
                <w:szCs w:val="20"/>
              </w:rPr>
              <w:t>121</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193C82D1" w14:textId="77777777" w:rsidR="00276725" w:rsidRPr="009121FF" w:rsidRDefault="00276725" w:rsidP="002B4F33">
            <w:pPr>
              <w:rPr>
                <w:sz w:val="20"/>
                <w:szCs w:val="20"/>
              </w:rPr>
            </w:pPr>
            <w:r w:rsidRPr="009121FF">
              <w:rPr>
                <w:sz w:val="20"/>
                <w:szCs w:val="20"/>
                <w:lang w:eastAsia="en-US"/>
              </w:rPr>
              <w:t xml:space="preserve">Консультационная услуга в рамках написания </w:t>
            </w:r>
            <w:proofErr w:type="gramStart"/>
            <w:r w:rsidRPr="009121FF">
              <w:rPr>
                <w:sz w:val="20"/>
                <w:szCs w:val="20"/>
                <w:lang w:eastAsia="en-US"/>
              </w:rPr>
              <w:t>бизнес планов</w:t>
            </w:r>
            <w:proofErr w:type="gramEnd"/>
            <w:r w:rsidRPr="009121FF">
              <w:rPr>
                <w:sz w:val="20"/>
                <w:szCs w:val="20"/>
                <w:lang w:eastAsia="en-US"/>
              </w:rPr>
              <w:t xml:space="preserve"> гранта для молодых и социальных предпринимателей</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41734A44" w14:textId="77777777" w:rsidR="00276725" w:rsidRPr="009121FF" w:rsidRDefault="00276725" w:rsidP="002B4F33">
            <w:pPr>
              <w:jc w:val="center"/>
              <w:rPr>
                <w:sz w:val="20"/>
                <w:szCs w:val="20"/>
              </w:rPr>
            </w:pPr>
            <w:r w:rsidRPr="009121FF">
              <w:rPr>
                <w:sz w:val="20"/>
                <w:szCs w:val="20"/>
                <w:lang w:eastAsia="en-US"/>
              </w:rPr>
              <w:t>10.08.2023</w:t>
            </w:r>
          </w:p>
        </w:tc>
      </w:tr>
      <w:tr w:rsidR="00276725" w:rsidRPr="009121FF" w14:paraId="35180494"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5DB59E5" w14:textId="77777777" w:rsidR="00276725" w:rsidRPr="009121FF" w:rsidRDefault="00276725" w:rsidP="002B4F33">
            <w:pPr>
              <w:jc w:val="right"/>
              <w:rPr>
                <w:sz w:val="20"/>
                <w:szCs w:val="20"/>
              </w:rPr>
            </w:pPr>
            <w:r w:rsidRPr="009121FF">
              <w:rPr>
                <w:sz w:val="20"/>
                <w:szCs w:val="20"/>
              </w:rPr>
              <w:t>122</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1B145E2A" w14:textId="77777777" w:rsidR="00276725" w:rsidRPr="009121FF" w:rsidRDefault="00276725" w:rsidP="002B4F33">
            <w:pPr>
              <w:rPr>
                <w:sz w:val="20"/>
                <w:szCs w:val="20"/>
              </w:rPr>
            </w:pPr>
            <w:r w:rsidRPr="009121FF">
              <w:rPr>
                <w:sz w:val="20"/>
                <w:szCs w:val="20"/>
                <w:lang w:eastAsia="en-US"/>
              </w:rPr>
              <w:t>Выездной офис ЦМБ (консультирование на день города, выезд с палатками ЦМБ), г. Свободный</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776D3F08" w14:textId="77777777" w:rsidR="00276725" w:rsidRPr="009121FF" w:rsidRDefault="00276725" w:rsidP="002B4F33">
            <w:pPr>
              <w:jc w:val="center"/>
              <w:rPr>
                <w:sz w:val="20"/>
                <w:szCs w:val="20"/>
              </w:rPr>
            </w:pPr>
            <w:r w:rsidRPr="009121FF">
              <w:rPr>
                <w:sz w:val="20"/>
                <w:szCs w:val="20"/>
                <w:lang w:eastAsia="en-US"/>
              </w:rPr>
              <w:t>12.08.2023</w:t>
            </w:r>
          </w:p>
        </w:tc>
      </w:tr>
      <w:tr w:rsidR="00276725" w:rsidRPr="009121FF" w14:paraId="0FAB136B"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574602E" w14:textId="77777777" w:rsidR="00276725" w:rsidRPr="009121FF" w:rsidRDefault="00276725" w:rsidP="002B4F33">
            <w:pPr>
              <w:jc w:val="right"/>
              <w:rPr>
                <w:sz w:val="20"/>
                <w:szCs w:val="20"/>
              </w:rPr>
            </w:pPr>
            <w:r w:rsidRPr="009121FF">
              <w:rPr>
                <w:sz w:val="20"/>
                <w:szCs w:val="20"/>
              </w:rPr>
              <w:t>123</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C9AAA51" w14:textId="77777777" w:rsidR="00276725" w:rsidRPr="009121FF" w:rsidRDefault="00276725" w:rsidP="002B4F33">
            <w:pPr>
              <w:rPr>
                <w:sz w:val="20"/>
                <w:szCs w:val="20"/>
              </w:rPr>
            </w:pPr>
            <w:r w:rsidRPr="009121FF">
              <w:rPr>
                <w:sz w:val="20"/>
                <w:szCs w:val="20"/>
                <w:lang w:eastAsia="en-US"/>
              </w:rPr>
              <w:t xml:space="preserve">Консультационная услуга в рамках написания </w:t>
            </w:r>
            <w:proofErr w:type="gramStart"/>
            <w:r w:rsidRPr="009121FF">
              <w:rPr>
                <w:sz w:val="20"/>
                <w:szCs w:val="20"/>
                <w:lang w:eastAsia="en-US"/>
              </w:rPr>
              <w:t>бизнес планов</w:t>
            </w:r>
            <w:proofErr w:type="gramEnd"/>
            <w:r w:rsidRPr="009121FF">
              <w:rPr>
                <w:sz w:val="20"/>
                <w:szCs w:val="20"/>
                <w:lang w:eastAsia="en-US"/>
              </w:rPr>
              <w:t xml:space="preserve"> гранта для молодых и социальных предпринимателей</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2484A498" w14:textId="77777777" w:rsidR="00276725" w:rsidRPr="009121FF" w:rsidRDefault="00276725" w:rsidP="002B4F33">
            <w:pPr>
              <w:jc w:val="center"/>
              <w:rPr>
                <w:sz w:val="20"/>
                <w:szCs w:val="20"/>
              </w:rPr>
            </w:pPr>
            <w:r w:rsidRPr="009121FF">
              <w:rPr>
                <w:sz w:val="20"/>
                <w:szCs w:val="20"/>
                <w:lang w:eastAsia="en-US"/>
              </w:rPr>
              <w:t>17.08.2023</w:t>
            </w:r>
          </w:p>
        </w:tc>
      </w:tr>
      <w:tr w:rsidR="00276725" w:rsidRPr="009121FF" w14:paraId="3EB9EC44" w14:textId="77777777" w:rsidTr="002B4F33">
        <w:trPr>
          <w:trHeight w:val="187"/>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114AC31" w14:textId="77777777" w:rsidR="00276725" w:rsidRPr="009121FF" w:rsidRDefault="00276725" w:rsidP="002B4F33">
            <w:pPr>
              <w:jc w:val="right"/>
              <w:rPr>
                <w:sz w:val="20"/>
                <w:szCs w:val="20"/>
              </w:rPr>
            </w:pPr>
            <w:r w:rsidRPr="009121FF">
              <w:rPr>
                <w:sz w:val="20"/>
                <w:szCs w:val="20"/>
              </w:rPr>
              <w:t>124</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11E8FBF" w14:textId="77777777" w:rsidR="00276725" w:rsidRPr="009121FF" w:rsidRDefault="00276725" w:rsidP="002B4F33">
            <w:pPr>
              <w:rPr>
                <w:sz w:val="20"/>
                <w:szCs w:val="20"/>
              </w:rPr>
            </w:pPr>
            <w:r w:rsidRPr="009121FF">
              <w:rPr>
                <w:sz w:val="20"/>
                <w:szCs w:val="20"/>
                <w:lang w:eastAsia="en-US"/>
              </w:rPr>
              <w:t>Открытие клуба Молодых Предпринимателей 3.0 на базе Точки кипения</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0C7D51DB" w14:textId="77777777" w:rsidR="00276725" w:rsidRPr="009121FF" w:rsidRDefault="00276725" w:rsidP="002B4F33">
            <w:pPr>
              <w:jc w:val="center"/>
              <w:rPr>
                <w:sz w:val="20"/>
                <w:szCs w:val="20"/>
              </w:rPr>
            </w:pPr>
            <w:r w:rsidRPr="009121FF">
              <w:rPr>
                <w:sz w:val="20"/>
                <w:szCs w:val="20"/>
                <w:lang w:eastAsia="en-US"/>
              </w:rPr>
              <w:t>17.08.2023</w:t>
            </w:r>
          </w:p>
        </w:tc>
      </w:tr>
      <w:tr w:rsidR="00276725" w:rsidRPr="009121FF" w14:paraId="37290BC7" w14:textId="77777777" w:rsidTr="002B4F33">
        <w:trPr>
          <w:trHeight w:val="77"/>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DA9CA66" w14:textId="77777777" w:rsidR="00276725" w:rsidRPr="009121FF" w:rsidRDefault="00276725" w:rsidP="002B4F33">
            <w:pPr>
              <w:jc w:val="right"/>
              <w:rPr>
                <w:sz w:val="20"/>
                <w:szCs w:val="20"/>
              </w:rPr>
            </w:pPr>
            <w:r w:rsidRPr="009121FF">
              <w:rPr>
                <w:sz w:val="20"/>
                <w:szCs w:val="20"/>
              </w:rPr>
              <w:t>125</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75C69D8B" w14:textId="77777777" w:rsidR="00276725" w:rsidRPr="009121FF" w:rsidRDefault="00276725" w:rsidP="002B4F33">
            <w:pPr>
              <w:rPr>
                <w:sz w:val="20"/>
                <w:szCs w:val="20"/>
              </w:rPr>
            </w:pPr>
            <w:r w:rsidRPr="009121FF">
              <w:rPr>
                <w:sz w:val="20"/>
                <w:szCs w:val="20"/>
                <w:lang w:eastAsia="en-US"/>
              </w:rPr>
              <w:t xml:space="preserve">ВКС по работе </w:t>
            </w:r>
            <w:proofErr w:type="spellStart"/>
            <w:r w:rsidRPr="009121FF">
              <w:rPr>
                <w:sz w:val="20"/>
                <w:szCs w:val="20"/>
                <w:lang w:eastAsia="en-US"/>
              </w:rPr>
              <w:t>соц</w:t>
            </w:r>
            <w:proofErr w:type="spellEnd"/>
            <w:r w:rsidRPr="009121FF">
              <w:rPr>
                <w:sz w:val="20"/>
                <w:szCs w:val="20"/>
                <w:lang w:eastAsia="en-US"/>
              </w:rPr>
              <w:t xml:space="preserve"> предпринимателей на цифровой платформе Корпорации</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5F96CC50" w14:textId="77777777" w:rsidR="00276725" w:rsidRPr="009121FF" w:rsidRDefault="00276725" w:rsidP="002B4F33">
            <w:pPr>
              <w:jc w:val="center"/>
              <w:rPr>
                <w:sz w:val="20"/>
                <w:szCs w:val="20"/>
              </w:rPr>
            </w:pPr>
            <w:r w:rsidRPr="009121FF">
              <w:rPr>
                <w:sz w:val="20"/>
                <w:szCs w:val="20"/>
                <w:lang w:eastAsia="en-US"/>
              </w:rPr>
              <w:t>18.08.2023</w:t>
            </w:r>
          </w:p>
        </w:tc>
      </w:tr>
      <w:tr w:rsidR="00276725" w:rsidRPr="009121FF" w14:paraId="3374DCCC"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CB5AEA7" w14:textId="77777777" w:rsidR="00276725" w:rsidRPr="009121FF" w:rsidRDefault="00276725" w:rsidP="002B4F33">
            <w:pPr>
              <w:jc w:val="right"/>
              <w:rPr>
                <w:sz w:val="20"/>
                <w:szCs w:val="20"/>
              </w:rPr>
            </w:pPr>
            <w:r w:rsidRPr="009121FF">
              <w:rPr>
                <w:sz w:val="20"/>
                <w:szCs w:val="20"/>
              </w:rPr>
              <w:t>126</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20FA22F3" w14:textId="77777777" w:rsidR="00276725" w:rsidRPr="009121FF" w:rsidRDefault="00276725" w:rsidP="002B4F33">
            <w:pPr>
              <w:rPr>
                <w:sz w:val="20"/>
                <w:szCs w:val="20"/>
              </w:rPr>
            </w:pPr>
            <w:r w:rsidRPr="009121FF">
              <w:rPr>
                <w:sz w:val="20"/>
                <w:szCs w:val="20"/>
                <w:lang w:eastAsia="en-US"/>
              </w:rPr>
              <w:t xml:space="preserve">Консультационная услуга в рамках написания </w:t>
            </w:r>
            <w:proofErr w:type="gramStart"/>
            <w:r w:rsidRPr="009121FF">
              <w:rPr>
                <w:sz w:val="20"/>
                <w:szCs w:val="20"/>
                <w:lang w:eastAsia="en-US"/>
              </w:rPr>
              <w:t>бизнес планов</w:t>
            </w:r>
            <w:proofErr w:type="gramEnd"/>
            <w:r w:rsidRPr="009121FF">
              <w:rPr>
                <w:sz w:val="20"/>
                <w:szCs w:val="20"/>
                <w:lang w:eastAsia="en-US"/>
              </w:rPr>
              <w:t xml:space="preserve"> гранта для молодых и социальных предпринимателей</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371B756E" w14:textId="77777777" w:rsidR="00276725" w:rsidRPr="009121FF" w:rsidRDefault="00276725" w:rsidP="002B4F33">
            <w:pPr>
              <w:jc w:val="center"/>
              <w:rPr>
                <w:sz w:val="20"/>
                <w:szCs w:val="20"/>
              </w:rPr>
            </w:pPr>
            <w:r w:rsidRPr="009121FF">
              <w:rPr>
                <w:sz w:val="20"/>
                <w:szCs w:val="20"/>
                <w:lang w:eastAsia="en-US"/>
              </w:rPr>
              <w:t>31.08.2023</w:t>
            </w:r>
          </w:p>
        </w:tc>
      </w:tr>
      <w:tr w:rsidR="00276725" w:rsidRPr="009121FF" w14:paraId="2F877495"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5473DCD" w14:textId="77777777" w:rsidR="00276725" w:rsidRPr="009121FF" w:rsidRDefault="00276725" w:rsidP="002B4F33">
            <w:pPr>
              <w:jc w:val="right"/>
              <w:rPr>
                <w:sz w:val="20"/>
                <w:szCs w:val="20"/>
              </w:rPr>
            </w:pPr>
            <w:r w:rsidRPr="009121FF">
              <w:rPr>
                <w:sz w:val="20"/>
                <w:szCs w:val="20"/>
              </w:rPr>
              <w:t>127</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91AA416" w14:textId="77777777" w:rsidR="00276725" w:rsidRPr="009121FF" w:rsidRDefault="00276725" w:rsidP="002B4F33">
            <w:pPr>
              <w:rPr>
                <w:sz w:val="20"/>
                <w:szCs w:val="20"/>
              </w:rPr>
            </w:pPr>
            <w:r w:rsidRPr="009121FF">
              <w:rPr>
                <w:sz w:val="20"/>
                <w:szCs w:val="20"/>
                <w:lang w:eastAsia="en-US"/>
              </w:rPr>
              <w:t>Тренинг Азбука предпринимателя день 1 (молодежный грант)</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4E15A5D3" w14:textId="77777777" w:rsidR="00276725" w:rsidRPr="009121FF" w:rsidRDefault="00276725" w:rsidP="002B4F33">
            <w:pPr>
              <w:jc w:val="center"/>
              <w:rPr>
                <w:sz w:val="20"/>
                <w:szCs w:val="20"/>
              </w:rPr>
            </w:pPr>
            <w:r w:rsidRPr="009121FF">
              <w:rPr>
                <w:sz w:val="20"/>
                <w:szCs w:val="20"/>
                <w:lang w:eastAsia="en-US"/>
              </w:rPr>
              <w:t>04.09.2023 - 07.09.2023</w:t>
            </w:r>
          </w:p>
        </w:tc>
      </w:tr>
      <w:tr w:rsidR="00276725" w:rsidRPr="009121FF" w14:paraId="7D12830B" w14:textId="77777777" w:rsidTr="002B4F33">
        <w:trPr>
          <w:trHeight w:val="293"/>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A90454D" w14:textId="77777777" w:rsidR="00276725" w:rsidRPr="009121FF" w:rsidRDefault="00276725" w:rsidP="002B4F33">
            <w:pPr>
              <w:jc w:val="right"/>
              <w:rPr>
                <w:sz w:val="20"/>
                <w:szCs w:val="20"/>
              </w:rPr>
            </w:pPr>
            <w:r w:rsidRPr="009121FF">
              <w:rPr>
                <w:sz w:val="20"/>
                <w:szCs w:val="20"/>
              </w:rPr>
              <w:t>128</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BBF9EA0" w14:textId="77777777" w:rsidR="00276725" w:rsidRPr="009121FF" w:rsidRDefault="00276725" w:rsidP="002B4F33">
            <w:pPr>
              <w:rPr>
                <w:sz w:val="20"/>
                <w:szCs w:val="20"/>
              </w:rPr>
            </w:pPr>
            <w:r w:rsidRPr="009121FF">
              <w:rPr>
                <w:sz w:val="20"/>
                <w:szCs w:val="20"/>
                <w:lang w:eastAsia="en-US"/>
              </w:rPr>
              <w:t xml:space="preserve">Выезд в г. Райчихинск, индивидуальная консультация участнику СВО </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51351925" w14:textId="77777777" w:rsidR="00276725" w:rsidRPr="009121FF" w:rsidRDefault="00276725" w:rsidP="002B4F33">
            <w:pPr>
              <w:jc w:val="center"/>
              <w:rPr>
                <w:sz w:val="20"/>
                <w:szCs w:val="20"/>
              </w:rPr>
            </w:pPr>
            <w:r w:rsidRPr="009121FF">
              <w:rPr>
                <w:sz w:val="20"/>
                <w:szCs w:val="20"/>
                <w:lang w:eastAsia="en-US"/>
              </w:rPr>
              <w:t>12.09.2023</w:t>
            </w:r>
          </w:p>
        </w:tc>
      </w:tr>
      <w:tr w:rsidR="00276725" w:rsidRPr="009121FF" w14:paraId="4E65F38B" w14:textId="77777777" w:rsidTr="002B4F33">
        <w:trPr>
          <w:trHeight w:val="194"/>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A3A3EB2" w14:textId="77777777" w:rsidR="00276725" w:rsidRPr="009121FF" w:rsidRDefault="00276725" w:rsidP="002B4F33">
            <w:pPr>
              <w:jc w:val="right"/>
              <w:rPr>
                <w:sz w:val="20"/>
                <w:szCs w:val="20"/>
              </w:rPr>
            </w:pPr>
            <w:r w:rsidRPr="009121FF">
              <w:rPr>
                <w:sz w:val="20"/>
                <w:szCs w:val="20"/>
              </w:rPr>
              <w:t>129</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7841CB0" w14:textId="77777777" w:rsidR="00276725" w:rsidRPr="009121FF" w:rsidRDefault="00276725" w:rsidP="002B4F33">
            <w:pPr>
              <w:rPr>
                <w:sz w:val="20"/>
                <w:szCs w:val="20"/>
              </w:rPr>
            </w:pPr>
            <w:r w:rsidRPr="009121FF">
              <w:rPr>
                <w:sz w:val="20"/>
                <w:szCs w:val="20"/>
                <w:lang w:eastAsia="en-US"/>
              </w:rPr>
              <w:t xml:space="preserve">Консультационная услуга в рамках написания </w:t>
            </w:r>
            <w:proofErr w:type="gramStart"/>
            <w:r w:rsidRPr="009121FF">
              <w:rPr>
                <w:sz w:val="20"/>
                <w:szCs w:val="20"/>
                <w:lang w:eastAsia="en-US"/>
              </w:rPr>
              <w:t>бизнес планов</w:t>
            </w:r>
            <w:proofErr w:type="gramEnd"/>
            <w:r w:rsidRPr="009121FF">
              <w:rPr>
                <w:sz w:val="20"/>
                <w:szCs w:val="20"/>
                <w:lang w:eastAsia="en-US"/>
              </w:rPr>
              <w:t xml:space="preserve"> социальный контракт</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624D6699" w14:textId="77777777" w:rsidR="00276725" w:rsidRPr="009121FF" w:rsidRDefault="00276725" w:rsidP="002B4F33">
            <w:pPr>
              <w:jc w:val="center"/>
              <w:rPr>
                <w:sz w:val="20"/>
                <w:szCs w:val="20"/>
              </w:rPr>
            </w:pPr>
            <w:r w:rsidRPr="009121FF">
              <w:rPr>
                <w:sz w:val="20"/>
                <w:szCs w:val="20"/>
                <w:lang w:eastAsia="en-US"/>
              </w:rPr>
              <w:t>14.09.2023</w:t>
            </w:r>
          </w:p>
        </w:tc>
      </w:tr>
      <w:tr w:rsidR="00276725" w:rsidRPr="009121FF" w14:paraId="06683236"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83CEDEB" w14:textId="77777777" w:rsidR="00276725" w:rsidRPr="009121FF" w:rsidRDefault="00276725" w:rsidP="002B4F33">
            <w:pPr>
              <w:jc w:val="right"/>
              <w:rPr>
                <w:sz w:val="20"/>
                <w:szCs w:val="20"/>
              </w:rPr>
            </w:pPr>
            <w:r w:rsidRPr="009121FF">
              <w:rPr>
                <w:sz w:val="20"/>
                <w:szCs w:val="20"/>
              </w:rPr>
              <w:t>130</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148022B8" w14:textId="77777777" w:rsidR="00276725" w:rsidRPr="009121FF" w:rsidRDefault="00276725" w:rsidP="002B4F33">
            <w:pPr>
              <w:rPr>
                <w:sz w:val="20"/>
                <w:szCs w:val="20"/>
              </w:rPr>
            </w:pPr>
            <w:r w:rsidRPr="009121FF">
              <w:rPr>
                <w:sz w:val="20"/>
                <w:szCs w:val="20"/>
                <w:lang w:eastAsia="en-US"/>
              </w:rPr>
              <w:t>Выездной офис ЦМБ в г. Тында, встреча с Корпорацией и СМСП, РЖД</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12C0B83A" w14:textId="77777777" w:rsidR="00276725" w:rsidRPr="009121FF" w:rsidRDefault="00276725" w:rsidP="002B4F33">
            <w:pPr>
              <w:jc w:val="center"/>
              <w:rPr>
                <w:sz w:val="20"/>
                <w:szCs w:val="20"/>
              </w:rPr>
            </w:pPr>
            <w:r w:rsidRPr="009121FF">
              <w:rPr>
                <w:sz w:val="20"/>
                <w:szCs w:val="20"/>
                <w:lang w:eastAsia="en-US"/>
              </w:rPr>
              <w:t>15.09.2023-19.09.2023</w:t>
            </w:r>
          </w:p>
        </w:tc>
      </w:tr>
      <w:tr w:rsidR="00276725" w:rsidRPr="009121FF" w14:paraId="3095F813" w14:textId="77777777" w:rsidTr="002B4F33">
        <w:trPr>
          <w:trHeight w:val="415"/>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65AEA60" w14:textId="77777777" w:rsidR="00276725" w:rsidRPr="009121FF" w:rsidRDefault="00276725" w:rsidP="002B4F33">
            <w:pPr>
              <w:jc w:val="right"/>
              <w:rPr>
                <w:sz w:val="20"/>
                <w:szCs w:val="20"/>
              </w:rPr>
            </w:pPr>
            <w:r w:rsidRPr="009121FF">
              <w:rPr>
                <w:sz w:val="20"/>
                <w:szCs w:val="20"/>
              </w:rPr>
              <w:t>131</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48DE5DE2" w14:textId="77777777" w:rsidR="00276725" w:rsidRPr="009121FF" w:rsidRDefault="00276725" w:rsidP="002B4F33">
            <w:pPr>
              <w:rPr>
                <w:sz w:val="20"/>
                <w:szCs w:val="20"/>
              </w:rPr>
            </w:pPr>
            <w:r w:rsidRPr="009121FF">
              <w:rPr>
                <w:sz w:val="20"/>
                <w:szCs w:val="20"/>
                <w:lang w:eastAsia="en-US"/>
              </w:rPr>
              <w:t>Выездной офис ЦМБ в г. Тында, тренинг "Генерация бизнес-идей</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15C48E5B" w14:textId="77777777" w:rsidR="00276725" w:rsidRPr="009121FF" w:rsidRDefault="00276725" w:rsidP="002B4F33">
            <w:pPr>
              <w:jc w:val="center"/>
              <w:rPr>
                <w:sz w:val="20"/>
                <w:szCs w:val="20"/>
              </w:rPr>
            </w:pPr>
            <w:r w:rsidRPr="009121FF">
              <w:rPr>
                <w:sz w:val="20"/>
                <w:szCs w:val="20"/>
                <w:lang w:eastAsia="en-US"/>
              </w:rPr>
              <w:t>17.09.2023-19.09.2023</w:t>
            </w:r>
          </w:p>
        </w:tc>
      </w:tr>
      <w:tr w:rsidR="00276725" w:rsidRPr="009121FF" w14:paraId="4747185F" w14:textId="77777777" w:rsidTr="002B4F33">
        <w:trPr>
          <w:trHeight w:val="11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45AC187" w14:textId="77777777" w:rsidR="00276725" w:rsidRPr="009121FF" w:rsidRDefault="00276725" w:rsidP="002B4F33">
            <w:pPr>
              <w:jc w:val="right"/>
              <w:rPr>
                <w:sz w:val="20"/>
                <w:szCs w:val="20"/>
              </w:rPr>
            </w:pPr>
            <w:r w:rsidRPr="009121FF">
              <w:rPr>
                <w:sz w:val="20"/>
                <w:szCs w:val="20"/>
              </w:rPr>
              <w:t>132</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28BF1C9B" w14:textId="77777777" w:rsidR="00276725" w:rsidRPr="009121FF" w:rsidRDefault="00276725" w:rsidP="002B4F33">
            <w:pPr>
              <w:rPr>
                <w:sz w:val="20"/>
                <w:szCs w:val="20"/>
              </w:rPr>
            </w:pPr>
            <w:r w:rsidRPr="009121FF">
              <w:rPr>
                <w:sz w:val="20"/>
                <w:szCs w:val="20"/>
                <w:lang w:eastAsia="en-US"/>
              </w:rPr>
              <w:t>Расширенный Совет предпринимателей п. Архара</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46B92180" w14:textId="77777777" w:rsidR="00276725" w:rsidRPr="009121FF" w:rsidRDefault="00276725" w:rsidP="002B4F33">
            <w:pPr>
              <w:jc w:val="center"/>
              <w:rPr>
                <w:sz w:val="20"/>
                <w:szCs w:val="20"/>
              </w:rPr>
            </w:pPr>
            <w:r w:rsidRPr="009121FF">
              <w:rPr>
                <w:sz w:val="20"/>
                <w:szCs w:val="20"/>
                <w:lang w:eastAsia="en-US"/>
              </w:rPr>
              <w:t>21.09.2023</w:t>
            </w:r>
          </w:p>
        </w:tc>
      </w:tr>
      <w:tr w:rsidR="00276725" w:rsidRPr="009121FF" w14:paraId="766B5B72" w14:textId="77777777" w:rsidTr="002B4F33">
        <w:trPr>
          <w:trHeight w:val="104"/>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D7ECB6F" w14:textId="77777777" w:rsidR="00276725" w:rsidRPr="009121FF" w:rsidRDefault="00276725" w:rsidP="002B4F33">
            <w:pPr>
              <w:jc w:val="right"/>
              <w:rPr>
                <w:sz w:val="20"/>
                <w:szCs w:val="20"/>
              </w:rPr>
            </w:pPr>
            <w:r w:rsidRPr="009121FF">
              <w:rPr>
                <w:sz w:val="20"/>
                <w:szCs w:val="20"/>
              </w:rPr>
              <w:t>133</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544F0969" w14:textId="77777777" w:rsidR="00276725" w:rsidRPr="009121FF" w:rsidRDefault="00276725" w:rsidP="002B4F33">
            <w:pPr>
              <w:rPr>
                <w:sz w:val="20"/>
                <w:szCs w:val="20"/>
              </w:rPr>
            </w:pPr>
            <w:r w:rsidRPr="009121FF">
              <w:rPr>
                <w:sz w:val="20"/>
                <w:szCs w:val="20"/>
                <w:lang w:eastAsia="en-US"/>
              </w:rPr>
              <w:t>ВКС Бизнес и власть</w:t>
            </w:r>
          </w:p>
        </w:tc>
        <w:tc>
          <w:tcPr>
            <w:tcW w:w="1481" w:type="dxa"/>
            <w:tcBorders>
              <w:top w:val="single" w:sz="6" w:space="0" w:color="CCCCCC"/>
              <w:left w:val="single" w:sz="4" w:space="0" w:color="auto"/>
              <w:bottom w:val="single" w:sz="6" w:space="0" w:color="000000"/>
              <w:right w:val="single" w:sz="6" w:space="0" w:color="000000"/>
            </w:tcBorders>
            <w:shd w:val="clear" w:color="auto" w:fill="auto"/>
          </w:tcPr>
          <w:p w14:paraId="7728E1CD" w14:textId="77777777" w:rsidR="00276725" w:rsidRPr="009121FF" w:rsidRDefault="00276725" w:rsidP="002B4F33">
            <w:pPr>
              <w:jc w:val="center"/>
              <w:rPr>
                <w:sz w:val="20"/>
                <w:szCs w:val="20"/>
              </w:rPr>
            </w:pPr>
            <w:r w:rsidRPr="009121FF">
              <w:rPr>
                <w:sz w:val="20"/>
                <w:szCs w:val="20"/>
                <w:lang w:eastAsia="en-US"/>
              </w:rPr>
              <w:t>27.09.2023</w:t>
            </w:r>
          </w:p>
        </w:tc>
      </w:tr>
      <w:tr w:rsidR="00276725" w:rsidRPr="009121FF" w14:paraId="303442E2" w14:textId="77777777" w:rsidTr="002B4F33">
        <w:trPr>
          <w:trHeight w:val="29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FA02CDD" w14:textId="77777777" w:rsidR="00276725" w:rsidRPr="009121FF" w:rsidRDefault="00276725" w:rsidP="002B4F33">
            <w:pPr>
              <w:jc w:val="right"/>
              <w:rPr>
                <w:sz w:val="20"/>
                <w:szCs w:val="20"/>
              </w:rPr>
            </w:pPr>
            <w:r w:rsidRPr="009121FF">
              <w:rPr>
                <w:sz w:val="20"/>
                <w:szCs w:val="20"/>
              </w:rPr>
              <w:t>145</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EE5C4EC" w14:textId="77777777" w:rsidR="00276725" w:rsidRPr="009121FF" w:rsidRDefault="00276725" w:rsidP="002B4F33">
            <w:pPr>
              <w:rPr>
                <w:sz w:val="20"/>
                <w:szCs w:val="20"/>
              </w:rPr>
            </w:pPr>
            <w:r w:rsidRPr="009121FF">
              <w:rPr>
                <w:sz w:val="20"/>
                <w:szCs w:val="20"/>
                <w:lang w:eastAsia="en-US"/>
              </w:rPr>
              <w:t xml:space="preserve">Выездной совет предпринимателей г. Благовещенск на площадке ЦМБ с экскурсией </w:t>
            </w:r>
          </w:p>
        </w:tc>
        <w:tc>
          <w:tcPr>
            <w:tcW w:w="1481" w:type="dxa"/>
            <w:tcBorders>
              <w:top w:val="single" w:sz="6" w:space="0" w:color="CCCCCC"/>
              <w:left w:val="single" w:sz="4" w:space="0" w:color="auto"/>
              <w:bottom w:val="single" w:sz="4" w:space="0" w:color="auto"/>
              <w:right w:val="single" w:sz="6" w:space="0" w:color="000000"/>
            </w:tcBorders>
            <w:shd w:val="clear" w:color="auto" w:fill="auto"/>
          </w:tcPr>
          <w:p w14:paraId="1FC052C6" w14:textId="77777777" w:rsidR="00276725" w:rsidRPr="009121FF" w:rsidRDefault="00276725" w:rsidP="002B4F33">
            <w:pPr>
              <w:jc w:val="center"/>
              <w:rPr>
                <w:sz w:val="20"/>
                <w:szCs w:val="20"/>
              </w:rPr>
            </w:pPr>
            <w:r w:rsidRPr="009121FF">
              <w:rPr>
                <w:sz w:val="20"/>
                <w:szCs w:val="20"/>
                <w:lang w:eastAsia="en-US"/>
              </w:rPr>
              <w:t>27.09.2023</w:t>
            </w:r>
          </w:p>
        </w:tc>
      </w:tr>
      <w:tr w:rsidR="00276725" w:rsidRPr="009121FF" w14:paraId="6630FE10"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FF6A07B" w14:textId="77777777" w:rsidR="00276725" w:rsidRPr="009121FF" w:rsidRDefault="00276725" w:rsidP="002B4F33">
            <w:pPr>
              <w:jc w:val="right"/>
              <w:rPr>
                <w:sz w:val="20"/>
                <w:szCs w:val="20"/>
              </w:rPr>
            </w:pPr>
            <w:r w:rsidRPr="009121FF">
              <w:rPr>
                <w:sz w:val="20"/>
                <w:szCs w:val="20"/>
              </w:rPr>
              <w:t>135</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13777A5C" w14:textId="77777777" w:rsidR="00276725" w:rsidRPr="009121FF" w:rsidRDefault="00276725" w:rsidP="002B4F33">
            <w:pPr>
              <w:rPr>
                <w:sz w:val="20"/>
                <w:szCs w:val="20"/>
              </w:rPr>
            </w:pPr>
            <w:r w:rsidRPr="009121FF">
              <w:rPr>
                <w:sz w:val="20"/>
                <w:szCs w:val="20"/>
                <w:lang w:eastAsia="en-US"/>
              </w:rPr>
              <w:t>Выезд в г. Райчихинск, Совет предпринимателей</w:t>
            </w:r>
          </w:p>
        </w:tc>
        <w:tc>
          <w:tcPr>
            <w:tcW w:w="1481" w:type="dxa"/>
            <w:tcBorders>
              <w:top w:val="single" w:sz="4" w:space="0" w:color="auto"/>
              <w:left w:val="single" w:sz="4" w:space="0" w:color="auto"/>
              <w:bottom w:val="single" w:sz="4" w:space="0" w:color="auto"/>
              <w:right w:val="single" w:sz="4" w:space="0" w:color="auto"/>
            </w:tcBorders>
            <w:shd w:val="clear" w:color="auto" w:fill="auto"/>
          </w:tcPr>
          <w:p w14:paraId="699DCF92" w14:textId="77777777" w:rsidR="00276725" w:rsidRPr="009121FF" w:rsidRDefault="00276725" w:rsidP="002B4F33">
            <w:pPr>
              <w:jc w:val="center"/>
              <w:rPr>
                <w:sz w:val="20"/>
                <w:szCs w:val="20"/>
              </w:rPr>
            </w:pPr>
            <w:r w:rsidRPr="009121FF">
              <w:rPr>
                <w:sz w:val="20"/>
                <w:szCs w:val="20"/>
                <w:lang w:eastAsia="en-US"/>
              </w:rPr>
              <w:t>27.09.2023</w:t>
            </w:r>
          </w:p>
        </w:tc>
      </w:tr>
      <w:tr w:rsidR="00276725" w:rsidRPr="009121FF" w14:paraId="1A51CD99"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08F867B" w14:textId="77777777" w:rsidR="00276725" w:rsidRPr="009121FF" w:rsidRDefault="00276725" w:rsidP="002B4F33">
            <w:pPr>
              <w:jc w:val="right"/>
              <w:rPr>
                <w:sz w:val="20"/>
                <w:szCs w:val="20"/>
              </w:rPr>
            </w:pPr>
            <w:r w:rsidRPr="009121FF">
              <w:rPr>
                <w:sz w:val="20"/>
                <w:szCs w:val="20"/>
              </w:rPr>
              <w:t>136</w:t>
            </w:r>
          </w:p>
        </w:tc>
        <w:tc>
          <w:tcPr>
            <w:tcW w:w="7449" w:type="dxa"/>
            <w:tcBorders>
              <w:top w:val="single" w:sz="6" w:space="0" w:color="000000"/>
              <w:left w:val="single" w:sz="6" w:space="0" w:color="000000"/>
              <w:bottom w:val="single" w:sz="6" w:space="0" w:color="000000"/>
              <w:right w:val="single" w:sz="6" w:space="0" w:color="000000"/>
            </w:tcBorders>
            <w:shd w:val="clear" w:color="auto" w:fill="auto"/>
          </w:tcPr>
          <w:p w14:paraId="1D26C7EB" w14:textId="77777777" w:rsidR="00276725" w:rsidRPr="009121FF" w:rsidRDefault="00276725" w:rsidP="002B4F33">
            <w:pPr>
              <w:rPr>
                <w:sz w:val="20"/>
                <w:szCs w:val="20"/>
              </w:rPr>
            </w:pPr>
            <w:r w:rsidRPr="009121FF">
              <w:rPr>
                <w:sz w:val="20"/>
                <w:szCs w:val="20"/>
              </w:rPr>
              <w:t>Встреча с сотрудниками ЦМБ на тему «Грантовая поддержка для молодых предпринимателей»</w:t>
            </w:r>
          </w:p>
        </w:tc>
        <w:tc>
          <w:tcPr>
            <w:tcW w:w="1481" w:type="dxa"/>
            <w:tcBorders>
              <w:top w:val="single" w:sz="6" w:space="0" w:color="000000"/>
              <w:left w:val="single" w:sz="6" w:space="0" w:color="000000"/>
              <w:bottom w:val="single" w:sz="6" w:space="0" w:color="000000"/>
              <w:right w:val="single" w:sz="6" w:space="0" w:color="000000"/>
            </w:tcBorders>
            <w:shd w:val="clear" w:color="auto" w:fill="auto"/>
          </w:tcPr>
          <w:p w14:paraId="73D054CA" w14:textId="77777777" w:rsidR="00276725" w:rsidRPr="009121FF" w:rsidRDefault="00276725" w:rsidP="002B4F33">
            <w:pPr>
              <w:jc w:val="center"/>
              <w:rPr>
                <w:sz w:val="20"/>
                <w:szCs w:val="20"/>
                <w:lang w:eastAsia="en-US"/>
              </w:rPr>
            </w:pPr>
            <w:r w:rsidRPr="009121FF">
              <w:rPr>
                <w:sz w:val="20"/>
                <w:szCs w:val="20"/>
              </w:rPr>
              <w:t>04.10.2023</w:t>
            </w:r>
          </w:p>
        </w:tc>
      </w:tr>
      <w:tr w:rsidR="00276725" w:rsidRPr="009121FF" w14:paraId="3A84B6B4"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F491A5B" w14:textId="77777777" w:rsidR="00276725" w:rsidRPr="009121FF" w:rsidRDefault="00276725" w:rsidP="002B4F33">
            <w:pPr>
              <w:jc w:val="right"/>
              <w:rPr>
                <w:sz w:val="20"/>
                <w:szCs w:val="20"/>
              </w:rPr>
            </w:pPr>
            <w:r w:rsidRPr="009121FF">
              <w:rPr>
                <w:sz w:val="20"/>
                <w:szCs w:val="20"/>
              </w:rPr>
              <w:t>137</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4285029B" w14:textId="77777777" w:rsidR="00276725" w:rsidRPr="009121FF" w:rsidRDefault="00276725" w:rsidP="002B4F33">
            <w:pPr>
              <w:rPr>
                <w:sz w:val="20"/>
                <w:szCs w:val="20"/>
              </w:rPr>
            </w:pPr>
            <w:r w:rsidRPr="009121FF">
              <w:rPr>
                <w:sz w:val="20"/>
                <w:szCs w:val="20"/>
              </w:rPr>
              <w:t>Обучающая программа: Маркетинг и сбыт для локальных товаропроизводителей</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03C1BD38" w14:textId="77777777" w:rsidR="00276725" w:rsidRPr="009121FF" w:rsidRDefault="00276725" w:rsidP="002B4F33">
            <w:pPr>
              <w:jc w:val="center"/>
              <w:rPr>
                <w:sz w:val="20"/>
                <w:szCs w:val="20"/>
                <w:lang w:eastAsia="en-US"/>
              </w:rPr>
            </w:pPr>
            <w:r w:rsidRPr="009121FF">
              <w:rPr>
                <w:sz w:val="20"/>
                <w:szCs w:val="20"/>
              </w:rPr>
              <w:t>05-06.10.2023</w:t>
            </w:r>
          </w:p>
        </w:tc>
      </w:tr>
      <w:tr w:rsidR="00276725" w:rsidRPr="009121FF" w14:paraId="04B8A555"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061FB6C" w14:textId="77777777" w:rsidR="00276725" w:rsidRPr="009121FF" w:rsidRDefault="00276725" w:rsidP="002B4F33">
            <w:pPr>
              <w:jc w:val="right"/>
              <w:rPr>
                <w:sz w:val="20"/>
                <w:szCs w:val="20"/>
              </w:rPr>
            </w:pPr>
            <w:r w:rsidRPr="009121FF">
              <w:rPr>
                <w:sz w:val="20"/>
                <w:szCs w:val="20"/>
              </w:rPr>
              <w:t>138</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19F72485" w14:textId="77777777" w:rsidR="00276725" w:rsidRPr="009121FF" w:rsidRDefault="00276725" w:rsidP="002B4F33">
            <w:pPr>
              <w:rPr>
                <w:sz w:val="20"/>
                <w:szCs w:val="20"/>
              </w:rPr>
            </w:pPr>
            <w:r w:rsidRPr="009121FF">
              <w:rPr>
                <w:sz w:val="20"/>
                <w:szCs w:val="20"/>
              </w:rPr>
              <w:t>Встреча с предпринимателями Серышевского района по мерам поддержки для СМСП</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3940C454" w14:textId="77777777" w:rsidR="00276725" w:rsidRPr="009121FF" w:rsidRDefault="00276725" w:rsidP="002B4F33">
            <w:pPr>
              <w:jc w:val="center"/>
              <w:rPr>
                <w:sz w:val="20"/>
                <w:szCs w:val="20"/>
                <w:lang w:eastAsia="en-US"/>
              </w:rPr>
            </w:pPr>
            <w:r w:rsidRPr="009121FF">
              <w:rPr>
                <w:sz w:val="20"/>
                <w:szCs w:val="20"/>
              </w:rPr>
              <w:t>6.10.2023</w:t>
            </w:r>
          </w:p>
        </w:tc>
      </w:tr>
      <w:tr w:rsidR="00276725" w:rsidRPr="009121FF" w14:paraId="5C3E09C9"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AAB670D" w14:textId="77777777" w:rsidR="00276725" w:rsidRPr="009121FF" w:rsidRDefault="00276725" w:rsidP="002B4F33">
            <w:pPr>
              <w:jc w:val="right"/>
              <w:rPr>
                <w:sz w:val="20"/>
                <w:szCs w:val="20"/>
              </w:rPr>
            </w:pPr>
            <w:r w:rsidRPr="009121FF">
              <w:rPr>
                <w:sz w:val="20"/>
                <w:szCs w:val="20"/>
              </w:rPr>
              <w:t>139</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5C9D27E6" w14:textId="77777777" w:rsidR="00276725" w:rsidRPr="009121FF" w:rsidRDefault="00276725" w:rsidP="002B4F33">
            <w:pPr>
              <w:rPr>
                <w:sz w:val="20"/>
                <w:szCs w:val="20"/>
                <w:lang w:eastAsia="en-US"/>
              </w:rPr>
            </w:pPr>
            <w:r w:rsidRPr="009121FF">
              <w:rPr>
                <w:color w:val="1F1F1F"/>
                <w:sz w:val="20"/>
                <w:szCs w:val="20"/>
                <w:shd w:val="clear" w:color="auto" w:fill="FFFFFF"/>
              </w:rPr>
              <w:t>Тренинг Азбука предпринимателя (молодежный грант)</w:t>
            </w:r>
          </w:p>
        </w:tc>
        <w:tc>
          <w:tcPr>
            <w:tcW w:w="1481" w:type="dxa"/>
            <w:tcBorders>
              <w:top w:val="single" w:sz="4" w:space="0" w:color="auto"/>
              <w:left w:val="single" w:sz="4" w:space="0" w:color="auto"/>
              <w:bottom w:val="single" w:sz="4" w:space="0" w:color="auto"/>
              <w:right w:val="single" w:sz="4" w:space="0" w:color="auto"/>
            </w:tcBorders>
            <w:shd w:val="clear" w:color="auto" w:fill="auto"/>
          </w:tcPr>
          <w:p w14:paraId="14109C04" w14:textId="77777777" w:rsidR="00276725" w:rsidRPr="009121FF" w:rsidRDefault="00276725" w:rsidP="002B4F33">
            <w:pPr>
              <w:jc w:val="center"/>
              <w:rPr>
                <w:sz w:val="20"/>
                <w:szCs w:val="20"/>
                <w:lang w:eastAsia="en-US"/>
              </w:rPr>
            </w:pPr>
            <w:r w:rsidRPr="009121FF">
              <w:rPr>
                <w:sz w:val="20"/>
                <w:szCs w:val="20"/>
                <w:lang w:eastAsia="en-US"/>
              </w:rPr>
              <w:t>09-12.10.2023</w:t>
            </w:r>
          </w:p>
        </w:tc>
      </w:tr>
      <w:tr w:rsidR="00276725" w:rsidRPr="009121FF" w14:paraId="16319508"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30A5709" w14:textId="77777777" w:rsidR="00276725" w:rsidRPr="009121FF" w:rsidRDefault="00276725" w:rsidP="002B4F33">
            <w:pPr>
              <w:jc w:val="right"/>
              <w:rPr>
                <w:sz w:val="20"/>
                <w:szCs w:val="20"/>
              </w:rPr>
            </w:pPr>
            <w:r w:rsidRPr="009121FF">
              <w:rPr>
                <w:sz w:val="20"/>
                <w:szCs w:val="20"/>
              </w:rPr>
              <w:t>140</w:t>
            </w:r>
          </w:p>
        </w:tc>
        <w:tc>
          <w:tcPr>
            <w:tcW w:w="7449" w:type="dxa"/>
            <w:tcBorders>
              <w:top w:val="single" w:sz="6" w:space="0" w:color="000000"/>
              <w:left w:val="single" w:sz="6" w:space="0" w:color="000000"/>
              <w:bottom w:val="single" w:sz="6" w:space="0" w:color="000000"/>
              <w:right w:val="single" w:sz="6" w:space="0" w:color="000000"/>
            </w:tcBorders>
            <w:shd w:val="clear" w:color="auto" w:fill="auto"/>
          </w:tcPr>
          <w:p w14:paraId="4EB9C724" w14:textId="77777777" w:rsidR="00276725" w:rsidRPr="009121FF" w:rsidRDefault="00276725" w:rsidP="002B4F33">
            <w:pPr>
              <w:rPr>
                <w:sz w:val="20"/>
                <w:szCs w:val="20"/>
                <w:lang w:eastAsia="en-US"/>
              </w:rPr>
            </w:pPr>
            <w:r w:rsidRPr="009121FF">
              <w:rPr>
                <w:color w:val="1F1F1F"/>
                <w:sz w:val="20"/>
                <w:szCs w:val="20"/>
              </w:rPr>
              <w:t xml:space="preserve">Консультационная услуга в рамках написания </w:t>
            </w:r>
            <w:proofErr w:type="gramStart"/>
            <w:r w:rsidRPr="009121FF">
              <w:rPr>
                <w:color w:val="1F1F1F"/>
                <w:sz w:val="20"/>
                <w:szCs w:val="20"/>
              </w:rPr>
              <w:t>бизнес планов</w:t>
            </w:r>
            <w:proofErr w:type="gramEnd"/>
            <w:r w:rsidRPr="009121FF">
              <w:rPr>
                <w:color w:val="1F1F1F"/>
                <w:sz w:val="20"/>
                <w:szCs w:val="20"/>
              </w:rPr>
              <w:t xml:space="preserve"> гранта для молодых и социальных предпринимателей</w:t>
            </w:r>
          </w:p>
        </w:tc>
        <w:tc>
          <w:tcPr>
            <w:tcW w:w="1481" w:type="dxa"/>
            <w:tcBorders>
              <w:top w:val="single" w:sz="6" w:space="0" w:color="000000"/>
              <w:left w:val="single" w:sz="6" w:space="0" w:color="000000"/>
              <w:bottom w:val="single" w:sz="6" w:space="0" w:color="000000"/>
              <w:right w:val="single" w:sz="6" w:space="0" w:color="000000"/>
            </w:tcBorders>
            <w:shd w:val="clear" w:color="auto" w:fill="auto"/>
          </w:tcPr>
          <w:p w14:paraId="481985DF" w14:textId="77777777" w:rsidR="00276725" w:rsidRPr="009121FF" w:rsidRDefault="00276725" w:rsidP="002B4F33">
            <w:pPr>
              <w:jc w:val="center"/>
              <w:rPr>
                <w:sz w:val="20"/>
                <w:szCs w:val="20"/>
                <w:lang w:eastAsia="en-US"/>
              </w:rPr>
            </w:pPr>
            <w:r w:rsidRPr="009121FF">
              <w:rPr>
                <w:sz w:val="20"/>
                <w:szCs w:val="20"/>
              </w:rPr>
              <w:t>12.10.2023</w:t>
            </w:r>
          </w:p>
        </w:tc>
      </w:tr>
      <w:tr w:rsidR="00276725" w:rsidRPr="009121FF" w14:paraId="01711A9F"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72EFF4B" w14:textId="77777777" w:rsidR="00276725" w:rsidRPr="009121FF" w:rsidRDefault="00276725" w:rsidP="002B4F33">
            <w:pPr>
              <w:jc w:val="right"/>
              <w:rPr>
                <w:sz w:val="20"/>
                <w:szCs w:val="20"/>
              </w:rPr>
            </w:pPr>
            <w:r w:rsidRPr="009121FF">
              <w:rPr>
                <w:sz w:val="20"/>
                <w:szCs w:val="20"/>
              </w:rPr>
              <w:t>141</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31049A3E" w14:textId="77777777" w:rsidR="00276725" w:rsidRPr="009121FF" w:rsidRDefault="00276725" w:rsidP="002B4F33">
            <w:pPr>
              <w:rPr>
                <w:sz w:val="20"/>
                <w:szCs w:val="20"/>
                <w:lang w:eastAsia="en-US"/>
              </w:rPr>
            </w:pPr>
            <w:r w:rsidRPr="009121FF">
              <w:rPr>
                <w:sz w:val="20"/>
                <w:szCs w:val="20"/>
              </w:rPr>
              <w:t xml:space="preserve">Обучающая программа "Бизнес-старт" для школьников и студентов </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189E06A1" w14:textId="77777777" w:rsidR="00276725" w:rsidRPr="009121FF" w:rsidRDefault="00276725" w:rsidP="002B4F33">
            <w:pPr>
              <w:jc w:val="center"/>
              <w:rPr>
                <w:sz w:val="20"/>
                <w:szCs w:val="20"/>
                <w:lang w:eastAsia="en-US"/>
              </w:rPr>
            </w:pPr>
            <w:r w:rsidRPr="009121FF">
              <w:rPr>
                <w:sz w:val="20"/>
                <w:szCs w:val="20"/>
              </w:rPr>
              <w:t>12.10.2023</w:t>
            </w:r>
          </w:p>
        </w:tc>
      </w:tr>
      <w:tr w:rsidR="00276725" w:rsidRPr="009121FF" w14:paraId="2E30BED6"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B16E7DA" w14:textId="77777777" w:rsidR="00276725" w:rsidRPr="009121FF" w:rsidRDefault="00276725" w:rsidP="002B4F33">
            <w:pPr>
              <w:jc w:val="right"/>
              <w:rPr>
                <w:sz w:val="20"/>
                <w:szCs w:val="20"/>
              </w:rPr>
            </w:pPr>
            <w:r w:rsidRPr="009121FF">
              <w:rPr>
                <w:sz w:val="20"/>
                <w:szCs w:val="20"/>
              </w:rPr>
              <w:t>142</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68C988D6" w14:textId="77777777" w:rsidR="00276725" w:rsidRPr="009121FF" w:rsidRDefault="00276725" w:rsidP="002B4F33">
            <w:pPr>
              <w:rPr>
                <w:sz w:val="20"/>
                <w:szCs w:val="20"/>
                <w:lang w:eastAsia="en-US"/>
              </w:rPr>
            </w:pPr>
            <w:r w:rsidRPr="009121FF">
              <w:rPr>
                <w:sz w:val="20"/>
                <w:szCs w:val="20"/>
              </w:rPr>
              <w:t>Тренинг 2ГИС-геосервис как инструмент для бизнеса</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16935BAD" w14:textId="77777777" w:rsidR="00276725" w:rsidRPr="009121FF" w:rsidRDefault="00276725" w:rsidP="002B4F33">
            <w:pPr>
              <w:jc w:val="center"/>
              <w:rPr>
                <w:sz w:val="20"/>
                <w:szCs w:val="20"/>
                <w:lang w:eastAsia="en-US"/>
              </w:rPr>
            </w:pPr>
            <w:r w:rsidRPr="009121FF">
              <w:rPr>
                <w:sz w:val="20"/>
                <w:szCs w:val="20"/>
              </w:rPr>
              <w:t>13.10.2023</w:t>
            </w:r>
          </w:p>
        </w:tc>
      </w:tr>
      <w:tr w:rsidR="00276725" w:rsidRPr="009121FF" w14:paraId="248BFBD8"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F15DA0E" w14:textId="77777777" w:rsidR="00276725" w:rsidRPr="009121FF" w:rsidRDefault="00276725" w:rsidP="002B4F33">
            <w:pPr>
              <w:jc w:val="right"/>
              <w:rPr>
                <w:sz w:val="20"/>
                <w:szCs w:val="20"/>
              </w:rPr>
            </w:pPr>
            <w:r w:rsidRPr="009121FF">
              <w:rPr>
                <w:sz w:val="20"/>
                <w:szCs w:val="20"/>
              </w:rPr>
              <w:t>143</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245B1B69" w14:textId="77777777" w:rsidR="00276725" w:rsidRPr="009121FF" w:rsidRDefault="00276725" w:rsidP="002B4F33">
            <w:pPr>
              <w:rPr>
                <w:sz w:val="20"/>
                <w:szCs w:val="20"/>
                <w:lang w:eastAsia="en-US"/>
              </w:rPr>
            </w:pPr>
            <w:r w:rsidRPr="009121FF">
              <w:rPr>
                <w:sz w:val="20"/>
                <w:szCs w:val="20"/>
              </w:rPr>
              <w:t xml:space="preserve">Обучающая программа "Бизнес-старт" для школьников и студентов </w:t>
            </w:r>
          </w:p>
        </w:tc>
        <w:tc>
          <w:tcPr>
            <w:tcW w:w="1481" w:type="dxa"/>
            <w:tcBorders>
              <w:top w:val="single" w:sz="6" w:space="0" w:color="CCCCCC"/>
              <w:left w:val="single" w:sz="6" w:space="0" w:color="000000"/>
              <w:bottom w:val="single" w:sz="6" w:space="0" w:color="000000"/>
              <w:right w:val="single" w:sz="6" w:space="0" w:color="000000"/>
            </w:tcBorders>
            <w:shd w:val="clear" w:color="auto" w:fill="auto"/>
            <w:vAlign w:val="bottom"/>
          </w:tcPr>
          <w:p w14:paraId="56375A31" w14:textId="77777777" w:rsidR="00276725" w:rsidRPr="009121FF" w:rsidRDefault="00276725" w:rsidP="002B4F33">
            <w:pPr>
              <w:jc w:val="center"/>
              <w:rPr>
                <w:sz w:val="20"/>
                <w:szCs w:val="20"/>
                <w:lang w:eastAsia="en-US"/>
              </w:rPr>
            </w:pPr>
            <w:r w:rsidRPr="009121FF">
              <w:rPr>
                <w:sz w:val="20"/>
                <w:szCs w:val="20"/>
              </w:rPr>
              <w:t>16.10.2023</w:t>
            </w:r>
          </w:p>
        </w:tc>
      </w:tr>
      <w:tr w:rsidR="00276725" w:rsidRPr="009121FF" w14:paraId="428FDFD9"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949527B" w14:textId="77777777" w:rsidR="00276725" w:rsidRPr="009121FF" w:rsidRDefault="00276725" w:rsidP="002B4F33">
            <w:pPr>
              <w:jc w:val="right"/>
              <w:rPr>
                <w:sz w:val="20"/>
                <w:szCs w:val="20"/>
              </w:rPr>
            </w:pPr>
            <w:r w:rsidRPr="009121FF">
              <w:rPr>
                <w:sz w:val="20"/>
                <w:szCs w:val="20"/>
              </w:rPr>
              <w:t>144</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7CEDF752" w14:textId="77777777" w:rsidR="00276725" w:rsidRPr="009121FF" w:rsidRDefault="00276725" w:rsidP="002B4F33">
            <w:pPr>
              <w:rPr>
                <w:sz w:val="20"/>
                <w:szCs w:val="20"/>
                <w:lang w:eastAsia="en-US"/>
              </w:rPr>
            </w:pPr>
            <w:r w:rsidRPr="009121FF">
              <w:rPr>
                <w:sz w:val="20"/>
                <w:szCs w:val="20"/>
              </w:rPr>
              <w:t xml:space="preserve">Тренинг Азбука предпринимателя </w:t>
            </w:r>
            <w:proofErr w:type="gramStart"/>
            <w:r w:rsidRPr="009121FF">
              <w:rPr>
                <w:sz w:val="20"/>
                <w:szCs w:val="20"/>
              </w:rPr>
              <w:t>день  (</w:t>
            </w:r>
            <w:proofErr w:type="gramEnd"/>
            <w:r w:rsidRPr="009121FF">
              <w:rPr>
                <w:sz w:val="20"/>
                <w:szCs w:val="20"/>
              </w:rPr>
              <w:t xml:space="preserve">молодежный грант) </w:t>
            </w:r>
          </w:p>
        </w:tc>
        <w:tc>
          <w:tcPr>
            <w:tcW w:w="1481" w:type="dxa"/>
            <w:tcBorders>
              <w:top w:val="single" w:sz="6" w:space="0" w:color="CCCCCC"/>
              <w:left w:val="single" w:sz="6" w:space="0" w:color="000000"/>
              <w:bottom w:val="single" w:sz="6" w:space="0" w:color="000000"/>
              <w:right w:val="single" w:sz="6" w:space="0" w:color="000000"/>
            </w:tcBorders>
            <w:shd w:val="clear" w:color="auto" w:fill="auto"/>
            <w:vAlign w:val="bottom"/>
          </w:tcPr>
          <w:p w14:paraId="5035FF4C" w14:textId="77777777" w:rsidR="00276725" w:rsidRPr="009121FF" w:rsidRDefault="00276725" w:rsidP="002B4F33">
            <w:pPr>
              <w:jc w:val="center"/>
              <w:rPr>
                <w:sz w:val="20"/>
                <w:szCs w:val="20"/>
                <w:lang w:eastAsia="en-US"/>
              </w:rPr>
            </w:pPr>
            <w:r w:rsidRPr="009121FF">
              <w:rPr>
                <w:sz w:val="20"/>
                <w:szCs w:val="20"/>
              </w:rPr>
              <w:t>16-19.10.2023</w:t>
            </w:r>
          </w:p>
        </w:tc>
      </w:tr>
      <w:tr w:rsidR="00276725" w:rsidRPr="009121FF" w14:paraId="35F216A2"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48B6E7C" w14:textId="77777777" w:rsidR="00276725" w:rsidRPr="009121FF" w:rsidRDefault="00276725" w:rsidP="002B4F33">
            <w:pPr>
              <w:jc w:val="right"/>
              <w:rPr>
                <w:sz w:val="20"/>
                <w:szCs w:val="20"/>
              </w:rPr>
            </w:pPr>
            <w:r w:rsidRPr="009121FF">
              <w:rPr>
                <w:sz w:val="20"/>
                <w:szCs w:val="20"/>
              </w:rPr>
              <w:t>145</w:t>
            </w:r>
          </w:p>
        </w:tc>
        <w:tc>
          <w:tcPr>
            <w:tcW w:w="7449" w:type="dxa"/>
            <w:tcBorders>
              <w:top w:val="single" w:sz="6" w:space="0" w:color="000000"/>
              <w:left w:val="single" w:sz="6" w:space="0" w:color="000000"/>
              <w:bottom w:val="single" w:sz="6" w:space="0" w:color="000000"/>
              <w:right w:val="single" w:sz="6" w:space="0" w:color="000000"/>
            </w:tcBorders>
            <w:shd w:val="clear" w:color="auto" w:fill="auto"/>
          </w:tcPr>
          <w:p w14:paraId="141A5F0B" w14:textId="77777777" w:rsidR="00276725" w:rsidRPr="009121FF" w:rsidRDefault="00276725" w:rsidP="002B4F33">
            <w:pPr>
              <w:rPr>
                <w:sz w:val="20"/>
                <w:szCs w:val="20"/>
                <w:lang w:eastAsia="en-US"/>
              </w:rPr>
            </w:pPr>
            <w:r w:rsidRPr="009121FF">
              <w:rPr>
                <w:color w:val="1F1F1F"/>
                <w:sz w:val="20"/>
                <w:szCs w:val="20"/>
              </w:rPr>
              <w:t xml:space="preserve">Консультационная услуга в рамках написания </w:t>
            </w:r>
            <w:proofErr w:type="gramStart"/>
            <w:r w:rsidRPr="009121FF">
              <w:rPr>
                <w:color w:val="1F1F1F"/>
                <w:sz w:val="20"/>
                <w:szCs w:val="20"/>
              </w:rPr>
              <w:t>бизнес планов</w:t>
            </w:r>
            <w:proofErr w:type="gramEnd"/>
            <w:r w:rsidRPr="009121FF">
              <w:rPr>
                <w:color w:val="1F1F1F"/>
                <w:sz w:val="20"/>
                <w:szCs w:val="20"/>
              </w:rPr>
              <w:t xml:space="preserve"> гранта для молодых и социальных предпринимателей</w:t>
            </w:r>
          </w:p>
        </w:tc>
        <w:tc>
          <w:tcPr>
            <w:tcW w:w="1481" w:type="dxa"/>
            <w:tcBorders>
              <w:top w:val="single" w:sz="6" w:space="0" w:color="000000"/>
              <w:left w:val="single" w:sz="6" w:space="0" w:color="000000"/>
              <w:bottom w:val="single" w:sz="6" w:space="0" w:color="000000"/>
              <w:right w:val="single" w:sz="6" w:space="0" w:color="000000"/>
            </w:tcBorders>
            <w:shd w:val="clear" w:color="auto" w:fill="auto"/>
          </w:tcPr>
          <w:p w14:paraId="52BCF439" w14:textId="77777777" w:rsidR="00276725" w:rsidRPr="009121FF" w:rsidRDefault="00276725" w:rsidP="002B4F33">
            <w:pPr>
              <w:jc w:val="center"/>
              <w:rPr>
                <w:sz w:val="20"/>
                <w:szCs w:val="20"/>
                <w:lang w:eastAsia="en-US"/>
              </w:rPr>
            </w:pPr>
            <w:r w:rsidRPr="009121FF">
              <w:rPr>
                <w:sz w:val="20"/>
                <w:szCs w:val="20"/>
              </w:rPr>
              <w:t>19.10.2023</w:t>
            </w:r>
          </w:p>
        </w:tc>
      </w:tr>
      <w:tr w:rsidR="00276725" w:rsidRPr="009121FF" w14:paraId="61FBC65D"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35B1C38" w14:textId="77777777" w:rsidR="00276725" w:rsidRPr="009121FF" w:rsidRDefault="00276725" w:rsidP="002B4F33">
            <w:pPr>
              <w:jc w:val="right"/>
              <w:rPr>
                <w:sz w:val="20"/>
                <w:szCs w:val="20"/>
              </w:rPr>
            </w:pPr>
            <w:r w:rsidRPr="009121FF">
              <w:rPr>
                <w:sz w:val="20"/>
                <w:szCs w:val="20"/>
              </w:rPr>
              <w:t>146</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7956623D" w14:textId="77777777" w:rsidR="00276725" w:rsidRPr="009121FF" w:rsidRDefault="00276725" w:rsidP="002B4F33">
            <w:pPr>
              <w:rPr>
                <w:sz w:val="20"/>
                <w:szCs w:val="20"/>
                <w:lang w:eastAsia="en-US"/>
              </w:rPr>
            </w:pPr>
            <w:r w:rsidRPr="009121FF">
              <w:rPr>
                <w:sz w:val="20"/>
                <w:szCs w:val="20"/>
              </w:rPr>
              <w:t>2 ГИС Семинар по закону о рекламе</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0203AC75" w14:textId="77777777" w:rsidR="00276725" w:rsidRPr="009121FF" w:rsidRDefault="00276725" w:rsidP="002B4F33">
            <w:pPr>
              <w:jc w:val="center"/>
              <w:rPr>
                <w:sz w:val="20"/>
                <w:szCs w:val="20"/>
                <w:lang w:eastAsia="en-US"/>
              </w:rPr>
            </w:pPr>
            <w:r w:rsidRPr="009121FF">
              <w:rPr>
                <w:sz w:val="20"/>
                <w:szCs w:val="20"/>
              </w:rPr>
              <w:t>20.10.2023</w:t>
            </w:r>
          </w:p>
        </w:tc>
      </w:tr>
      <w:tr w:rsidR="00276725" w:rsidRPr="009121FF" w14:paraId="21CE02F9"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2F5D108" w14:textId="77777777" w:rsidR="00276725" w:rsidRPr="009121FF" w:rsidRDefault="00276725" w:rsidP="002B4F33">
            <w:pPr>
              <w:jc w:val="right"/>
              <w:rPr>
                <w:sz w:val="20"/>
                <w:szCs w:val="20"/>
              </w:rPr>
            </w:pPr>
            <w:r w:rsidRPr="009121FF">
              <w:rPr>
                <w:sz w:val="20"/>
                <w:szCs w:val="20"/>
              </w:rPr>
              <w:t>147</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7B60D1F4" w14:textId="77777777" w:rsidR="00276725" w:rsidRPr="009121FF" w:rsidRDefault="00276725" w:rsidP="002B4F33">
            <w:pPr>
              <w:rPr>
                <w:sz w:val="20"/>
                <w:szCs w:val="20"/>
                <w:lang w:eastAsia="en-US"/>
              </w:rPr>
            </w:pPr>
            <w:r w:rsidRPr="009121FF">
              <w:rPr>
                <w:sz w:val="20"/>
                <w:szCs w:val="20"/>
              </w:rPr>
              <w:t>Конференция по цифровизации, г. Тында</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4C638ABB" w14:textId="77777777" w:rsidR="00276725" w:rsidRPr="009121FF" w:rsidRDefault="00276725" w:rsidP="002B4F33">
            <w:pPr>
              <w:jc w:val="center"/>
              <w:rPr>
                <w:sz w:val="20"/>
                <w:szCs w:val="20"/>
                <w:lang w:eastAsia="en-US"/>
              </w:rPr>
            </w:pPr>
            <w:r w:rsidRPr="009121FF">
              <w:rPr>
                <w:sz w:val="20"/>
                <w:szCs w:val="20"/>
              </w:rPr>
              <w:t>20.10.2023</w:t>
            </w:r>
          </w:p>
        </w:tc>
      </w:tr>
      <w:tr w:rsidR="00276725" w:rsidRPr="009121FF" w14:paraId="320AC11F"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754D887" w14:textId="77777777" w:rsidR="00276725" w:rsidRPr="009121FF" w:rsidRDefault="00276725" w:rsidP="002B4F33">
            <w:pPr>
              <w:jc w:val="right"/>
              <w:rPr>
                <w:sz w:val="20"/>
                <w:szCs w:val="20"/>
              </w:rPr>
            </w:pPr>
            <w:r w:rsidRPr="009121FF">
              <w:rPr>
                <w:sz w:val="20"/>
                <w:szCs w:val="20"/>
              </w:rPr>
              <w:t>148</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0D03BD97" w14:textId="77777777" w:rsidR="00276725" w:rsidRPr="009121FF" w:rsidRDefault="00276725" w:rsidP="002B4F33">
            <w:pPr>
              <w:rPr>
                <w:sz w:val="20"/>
                <w:szCs w:val="20"/>
                <w:lang w:eastAsia="en-US"/>
              </w:rPr>
            </w:pPr>
            <w:r w:rsidRPr="009121FF">
              <w:rPr>
                <w:sz w:val="20"/>
                <w:szCs w:val="20"/>
              </w:rPr>
              <w:t>Конференция по цифровизации г. Белогорск</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638CF7C9" w14:textId="77777777" w:rsidR="00276725" w:rsidRPr="009121FF" w:rsidRDefault="00276725" w:rsidP="002B4F33">
            <w:pPr>
              <w:jc w:val="center"/>
              <w:rPr>
                <w:sz w:val="20"/>
                <w:szCs w:val="20"/>
                <w:lang w:eastAsia="en-US"/>
              </w:rPr>
            </w:pPr>
            <w:r w:rsidRPr="009121FF">
              <w:rPr>
                <w:sz w:val="20"/>
                <w:szCs w:val="20"/>
              </w:rPr>
              <w:t>21.10.2023</w:t>
            </w:r>
          </w:p>
        </w:tc>
      </w:tr>
      <w:tr w:rsidR="00276725" w:rsidRPr="009121FF" w14:paraId="6823919E"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19F99B4" w14:textId="77777777" w:rsidR="00276725" w:rsidRPr="009121FF" w:rsidRDefault="00276725" w:rsidP="002B4F33">
            <w:pPr>
              <w:jc w:val="right"/>
              <w:rPr>
                <w:sz w:val="20"/>
                <w:szCs w:val="20"/>
              </w:rPr>
            </w:pPr>
            <w:r w:rsidRPr="009121FF">
              <w:rPr>
                <w:sz w:val="20"/>
                <w:szCs w:val="20"/>
              </w:rPr>
              <w:t>149</w:t>
            </w:r>
          </w:p>
        </w:tc>
        <w:tc>
          <w:tcPr>
            <w:tcW w:w="7449" w:type="dxa"/>
            <w:tcBorders>
              <w:top w:val="single" w:sz="6" w:space="0" w:color="000000"/>
              <w:left w:val="single" w:sz="6" w:space="0" w:color="000000"/>
              <w:bottom w:val="single" w:sz="6" w:space="0" w:color="000000"/>
              <w:right w:val="single" w:sz="6" w:space="0" w:color="000000"/>
            </w:tcBorders>
            <w:shd w:val="clear" w:color="auto" w:fill="auto"/>
          </w:tcPr>
          <w:p w14:paraId="42D86741" w14:textId="77777777" w:rsidR="00276725" w:rsidRPr="009121FF" w:rsidRDefault="00276725" w:rsidP="002B4F33">
            <w:pPr>
              <w:rPr>
                <w:sz w:val="20"/>
                <w:szCs w:val="20"/>
                <w:lang w:eastAsia="en-US"/>
              </w:rPr>
            </w:pPr>
            <w:r w:rsidRPr="009121FF">
              <w:rPr>
                <w:sz w:val="20"/>
                <w:szCs w:val="20"/>
              </w:rPr>
              <w:t>Школа предпринимательства (</w:t>
            </w:r>
            <w:proofErr w:type="spellStart"/>
            <w:r w:rsidRPr="009121FF">
              <w:rPr>
                <w:sz w:val="20"/>
                <w:szCs w:val="20"/>
              </w:rPr>
              <w:t>соц</w:t>
            </w:r>
            <w:proofErr w:type="spellEnd"/>
            <w:r w:rsidRPr="009121FF">
              <w:rPr>
                <w:sz w:val="20"/>
                <w:szCs w:val="20"/>
              </w:rPr>
              <w:t xml:space="preserve"> грант) день 1</w:t>
            </w:r>
          </w:p>
        </w:tc>
        <w:tc>
          <w:tcPr>
            <w:tcW w:w="1481" w:type="dxa"/>
            <w:tcBorders>
              <w:top w:val="single" w:sz="6" w:space="0" w:color="000000"/>
              <w:left w:val="single" w:sz="6" w:space="0" w:color="000000"/>
              <w:bottom w:val="single" w:sz="6" w:space="0" w:color="000000"/>
              <w:right w:val="single" w:sz="6" w:space="0" w:color="000000"/>
            </w:tcBorders>
            <w:shd w:val="clear" w:color="auto" w:fill="auto"/>
          </w:tcPr>
          <w:p w14:paraId="02FE12CA" w14:textId="77777777" w:rsidR="00276725" w:rsidRPr="009121FF" w:rsidRDefault="00276725" w:rsidP="002B4F33">
            <w:pPr>
              <w:jc w:val="center"/>
              <w:rPr>
                <w:sz w:val="20"/>
                <w:szCs w:val="20"/>
                <w:lang w:eastAsia="en-US"/>
              </w:rPr>
            </w:pPr>
            <w:r w:rsidRPr="009121FF">
              <w:rPr>
                <w:sz w:val="20"/>
                <w:szCs w:val="20"/>
              </w:rPr>
              <w:t>23-26.10.2023</w:t>
            </w:r>
          </w:p>
        </w:tc>
      </w:tr>
      <w:tr w:rsidR="00276725" w:rsidRPr="009121FF" w14:paraId="30AF606F"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7964A1F" w14:textId="77777777" w:rsidR="00276725" w:rsidRPr="009121FF" w:rsidRDefault="00276725" w:rsidP="002B4F33">
            <w:pPr>
              <w:jc w:val="right"/>
              <w:rPr>
                <w:sz w:val="20"/>
                <w:szCs w:val="20"/>
              </w:rPr>
            </w:pPr>
            <w:r w:rsidRPr="009121FF">
              <w:rPr>
                <w:sz w:val="20"/>
                <w:szCs w:val="20"/>
              </w:rPr>
              <w:t>150</w:t>
            </w:r>
          </w:p>
        </w:tc>
        <w:tc>
          <w:tcPr>
            <w:tcW w:w="7449" w:type="dxa"/>
            <w:tcBorders>
              <w:top w:val="single" w:sz="6" w:space="0" w:color="CCCCCC"/>
              <w:left w:val="single" w:sz="6" w:space="0" w:color="000000"/>
              <w:bottom w:val="single" w:sz="6" w:space="0" w:color="000000"/>
              <w:right w:val="single" w:sz="6" w:space="0" w:color="000000"/>
            </w:tcBorders>
            <w:shd w:val="clear" w:color="auto" w:fill="auto"/>
            <w:vAlign w:val="bottom"/>
          </w:tcPr>
          <w:p w14:paraId="1BA64B13" w14:textId="77777777" w:rsidR="00276725" w:rsidRPr="009121FF" w:rsidRDefault="00276725" w:rsidP="002B4F33">
            <w:pPr>
              <w:rPr>
                <w:sz w:val="20"/>
                <w:szCs w:val="20"/>
                <w:lang w:eastAsia="en-US"/>
              </w:rPr>
            </w:pPr>
            <w:r w:rsidRPr="009121FF">
              <w:rPr>
                <w:sz w:val="20"/>
                <w:szCs w:val="20"/>
              </w:rPr>
              <w:t>Выездной офис, Завитинск</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559ADA23" w14:textId="77777777" w:rsidR="00276725" w:rsidRPr="009121FF" w:rsidRDefault="00276725" w:rsidP="002B4F33">
            <w:pPr>
              <w:jc w:val="center"/>
              <w:rPr>
                <w:sz w:val="20"/>
                <w:szCs w:val="20"/>
                <w:lang w:eastAsia="en-US"/>
              </w:rPr>
            </w:pPr>
            <w:r w:rsidRPr="009121FF">
              <w:rPr>
                <w:sz w:val="20"/>
                <w:szCs w:val="20"/>
              </w:rPr>
              <w:t>23.10.2023</w:t>
            </w:r>
          </w:p>
        </w:tc>
      </w:tr>
      <w:tr w:rsidR="00276725" w:rsidRPr="009121FF" w14:paraId="5EA4F65F"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313557E" w14:textId="77777777" w:rsidR="00276725" w:rsidRPr="009121FF" w:rsidRDefault="00276725" w:rsidP="002B4F33">
            <w:pPr>
              <w:jc w:val="right"/>
              <w:rPr>
                <w:sz w:val="20"/>
                <w:szCs w:val="20"/>
              </w:rPr>
            </w:pPr>
            <w:r w:rsidRPr="009121FF">
              <w:rPr>
                <w:sz w:val="20"/>
                <w:szCs w:val="20"/>
              </w:rPr>
              <w:t>151</w:t>
            </w:r>
          </w:p>
        </w:tc>
        <w:tc>
          <w:tcPr>
            <w:tcW w:w="744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C3B471" w14:textId="77777777" w:rsidR="00276725" w:rsidRPr="009121FF" w:rsidRDefault="00276725" w:rsidP="002B4F33">
            <w:pPr>
              <w:rPr>
                <w:sz w:val="20"/>
                <w:szCs w:val="20"/>
                <w:lang w:eastAsia="en-US"/>
              </w:rPr>
            </w:pPr>
            <w:r w:rsidRPr="009121FF">
              <w:rPr>
                <w:sz w:val="20"/>
                <w:szCs w:val="20"/>
              </w:rPr>
              <w:t>Тренинг "Межкультурная</w:t>
            </w:r>
            <w:r>
              <w:rPr>
                <w:sz w:val="20"/>
                <w:szCs w:val="20"/>
              </w:rPr>
              <w:t xml:space="preserve"> </w:t>
            </w:r>
            <w:r w:rsidRPr="009121FF">
              <w:rPr>
                <w:sz w:val="20"/>
                <w:szCs w:val="20"/>
              </w:rPr>
              <w:t>коммуникация в бизнесе"</w:t>
            </w:r>
          </w:p>
        </w:tc>
        <w:tc>
          <w:tcPr>
            <w:tcW w:w="1481"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9EE1B96" w14:textId="77777777" w:rsidR="00276725" w:rsidRPr="009121FF" w:rsidRDefault="00276725" w:rsidP="002B4F33">
            <w:pPr>
              <w:jc w:val="center"/>
              <w:rPr>
                <w:sz w:val="20"/>
                <w:szCs w:val="20"/>
                <w:lang w:eastAsia="en-US"/>
              </w:rPr>
            </w:pPr>
            <w:r w:rsidRPr="009121FF">
              <w:rPr>
                <w:sz w:val="20"/>
                <w:szCs w:val="20"/>
              </w:rPr>
              <w:t>25.10.2023</w:t>
            </w:r>
          </w:p>
        </w:tc>
      </w:tr>
      <w:tr w:rsidR="00276725" w:rsidRPr="009121FF" w14:paraId="5A877490"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98C9325" w14:textId="77777777" w:rsidR="00276725" w:rsidRPr="009121FF" w:rsidRDefault="00276725" w:rsidP="002B4F33">
            <w:pPr>
              <w:jc w:val="right"/>
              <w:rPr>
                <w:sz w:val="20"/>
                <w:szCs w:val="20"/>
              </w:rPr>
            </w:pPr>
            <w:r w:rsidRPr="009121FF">
              <w:rPr>
                <w:sz w:val="20"/>
                <w:szCs w:val="20"/>
              </w:rPr>
              <w:t>152</w:t>
            </w:r>
          </w:p>
        </w:tc>
        <w:tc>
          <w:tcPr>
            <w:tcW w:w="7449" w:type="dxa"/>
            <w:tcBorders>
              <w:top w:val="single" w:sz="6" w:space="0" w:color="CCCCCC"/>
              <w:left w:val="single" w:sz="6" w:space="0" w:color="000000"/>
              <w:bottom w:val="single" w:sz="6" w:space="0" w:color="000000"/>
              <w:right w:val="single" w:sz="6" w:space="0" w:color="000000"/>
            </w:tcBorders>
            <w:shd w:val="clear" w:color="auto" w:fill="auto"/>
            <w:vAlign w:val="bottom"/>
          </w:tcPr>
          <w:p w14:paraId="20F5DD37" w14:textId="77777777" w:rsidR="00276725" w:rsidRPr="009121FF" w:rsidRDefault="00276725" w:rsidP="002B4F33">
            <w:pPr>
              <w:rPr>
                <w:sz w:val="20"/>
                <w:szCs w:val="20"/>
                <w:lang w:eastAsia="en-US"/>
              </w:rPr>
            </w:pPr>
            <w:r w:rsidRPr="009121FF">
              <w:rPr>
                <w:sz w:val="20"/>
                <w:szCs w:val="20"/>
              </w:rPr>
              <w:t>Конференция в Центральной библиотеке городских инноваций</w:t>
            </w:r>
          </w:p>
        </w:tc>
        <w:tc>
          <w:tcPr>
            <w:tcW w:w="1481" w:type="dxa"/>
            <w:tcBorders>
              <w:top w:val="single" w:sz="6" w:space="0" w:color="CCCCCC"/>
              <w:left w:val="single" w:sz="6" w:space="0" w:color="000000"/>
              <w:bottom w:val="single" w:sz="6" w:space="0" w:color="000000"/>
              <w:right w:val="single" w:sz="6" w:space="0" w:color="000000"/>
            </w:tcBorders>
            <w:shd w:val="clear" w:color="auto" w:fill="auto"/>
            <w:vAlign w:val="bottom"/>
          </w:tcPr>
          <w:p w14:paraId="13345AAE" w14:textId="77777777" w:rsidR="00276725" w:rsidRPr="009121FF" w:rsidRDefault="00276725" w:rsidP="002B4F33">
            <w:pPr>
              <w:jc w:val="center"/>
              <w:rPr>
                <w:sz w:val="20"/>
                <w:szCs w:val="20"/>
                <w:lang w:eastAsia="en-US"/>
              </w:rPr>
            </w:pPr>
            <w:r w:rsidRPr="009121FF">
              <w:rPr>
                <w:sz w:val="20"/>
                <w:szCs w:val="20"/>
              </w:rPr>
              <w:t>25.10.2023</w:t>
            </w:r>
          </w:p>
        </w:tc>
      </w:tr>
      <w:tr w:rsidR="00276725" w:rsidRPr="009121FF" w14:paraId="0BEE6118"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98FB0BA" w14:textId="77777777" w:rsidR="00276725" w:rsidRPr="009121FF" w:rsidRDefault="00276725" w:rsidP="002B4F33">
            <w:pPr>
              <w:jc w:val="right"/>
              <w:rPr>
                <w:sz w:val="20"/>
                <w:szCs w:val="20"/>
              </w:rPr>
            </w:pPr>
            <w:r w:rsidRPr="009121FF">
              <w:rPr>
                <w:sz w:val="20"/>
                <w:szCs w:val="20"/>
              </w:rPr>
              <w:t>153</w:t>
            </w:r>
          </w:p>
        </w:tc>
        <w:tc>
          <w:tcPr>
            <w:tcW w:w="7449" w:type="dxa"/>
            <w:tcBorders>
              <w:top w:val="single" w:sz="6" w:space="0" w:color="CCCCCC"/>
              <w:left w:val="single" w:sz="6" w:space="0" w:color="000000"/>
              <w:bottom w:val="single" w:sz="6" w:space="0" w:color="000000"/>
              <w:right w:val="single" w:sz="6" w:space="0" w:color="000000"/>
            </w:tcBorders>
            <w:shd w:val="clear" w:color="auto" w:fill="auto"/>
            <w:vAlign w:val="bottom"/>
          </w:tcPr>
          <w:p w14:paraId="387B7F13" w14:textId="77777777" w:rsidR="00276725" w:rsidRPr="009121FF" w:rsidRDefault="00276725" w:rsidP="002B4F33">
            <w:pPr>
              <w:rPr>
                <w:sz w:val="20"/>
                <w:szCs w:val="20"/>
                <w:lang w:eastAsia="en-US"/>
              </w:rPr>
            </w:pPr>
            <w:r w:rsidRPr="009121FF">
              <w:rPr>
                <w:sz w:val="20"/>
                <w:szCs w:val="20"/>
              </w:rPr>
              <w:t>ВКС Бизнес и власть</w:t>
            </w:r>
          </w:p>
        </w:tc>
        <w:tc>
          <w:tcPr>
            <w:tcW w:w="1481" w:type="dxa"/>
            <w:tcBorders>
              <w:top w:val="single" w:sz="6" w:space="0" w:color="CCCCCC"/>
              <w:left w:val="single" w:sz="6" w:space="0" w:color="000000"/>
              <w:bottom w:val="single" w:sz="6" w:space="0" w:color="000000"/>
              <w:right w:val="single" w:sz="6" w:space="0" w:color="000000"/>
            </w:tcBorders>
            <w:shd w:val="clear" w:color="auto" w:fill="auto"/>
            <w:vAlign w:val="bottom"/>
          </w:tcPr>
          <w:p w14:paraId="74C6DBE2" w14:textId="77777777" w:rsidR="00276725" w:rsidRPr="009121FF" w:rsidRDefault="00276725" w:rsidP="002B4F33">
            <w:pPr>
              <w:jc w:val="center"/>
              <w:rPr>
                <w:sz w:val="20"/>
                <w:szCs w:val="20"/>
                <w:lang w:eastAsia="en-US"/>
              </w:rPr>
            </w:pPr>
            <w:r w:rsidRPr="009121FF">
              <w:rPr>
                <w:sz w:val="20"/>
                <w:szCs w:val="20"/>
              </w:rPr>
              <w:t>26.10.2023</w:t>
            </w:r>
          </w:p>
        </w:tc>
      </w:tr>
      <w:tr w:rsidR="00276725" w:rsidRPr="009121FF" w14:paraId="344CCC3B"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30F9016" w14:textId="77777777" w:rsidR="00276725" w:rsidRPr="009121FF" w:rsidRDefault="00276725" w:rsidP="002B4F33">
            <w:pPr>
              <w:jc w:val="right"/>
              <w:rPr>
                <w:sz w:val="20"/>
                <w:szCs w:val="20"/>
              </w:rPr>
            </w:pPr>
            <w:r w:rsidRPr="009121FF">
              <w:rPr>
                <w:sz w:val="20"/>
                <w:szCs w:val="20"/>
              </w:rPr>
              <w:t>154</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171788F1" w14:textId="77777777" w:rsidR="00276725" w:rsidRPr="009121FF" w:rsidRDefault="00276725" w:rsidP="002B4F33">
            <w:pPr>
              <w:rPr>
                <w:sz w:val="20"/>
                <w:szCs w:val="20"/>
                <w:lang w:eastAsia="en-US"/>
              </w:rPr>
            </w:pPr>
            <w:r w:rsidRPr="009121FF">
              <w:rPr>
                <w:color w:val="1F1F1F"/>
                <w:sz w:val="20"/>
                <w:szCs w:val="20"/>
              </w:rPr>
              <w:t xml:space="preserve">Консультационная услуга в рамках написания </w:t>
            </w:r>
            <w:proofErr w:type="gramStart"/>
            <w:r w:rsidRPr="009121FF">
              <w:rPr>
                <w:color w:val="1F1F1F"/>
                <w:sz w:val="20"/>
                <w:szCs w:val="20"/>
              </w:rPr>
              <w:t>бизнес планов</w:t>
            </w:r>
            <w:proofErr w:type="gramEnd"/>
            <w:r w:rsidRPr="009121FF">
              <w:rPr>
                <w:color w:val="1F1F1F"/>
                <w:sz w:val="20"/>
                <w:szCs w:val="20"/>
              </w:rPr>
              <w:t xml:space="preserve"> гранта для молодых и социальных предпринимателей</w:t>
            </w:r>
          </w:p>
        </w:tc>
        <w:tc>
          <w:tcPr>
            <w:tcW w:w="1481" w:type="dxa"/>
            <w:tcBorders>
              <w:top w:val="single" w:sz="6" w:space="0" w:color="CCCCCC"/>
              <w:left w:val="single" w:sz="6" w:space="0" w:color="000000"/>
              <w:bottom w:val="single" w:sz="6" w:space="0" w:color="000000"/>
              <w:right w:val="single" w:sz="6" w:space="0" w:color="000000"/>
            </w:tcBorders>
            <w:shd w:val="clear" w:color="auto" w:fill="auto"/>
            <w:vAlign w:val="bottom"/>
          </w:tcPr>
          <w:p w14:paraId="7CED3D12" w14:textId="77777777" w:rsidR="00276725" w:rsidRPr="009121FF" w:rsidRDefault="00276725" w:rsidP="002B4F33">
            <w:pPr>
              <w:jc w:val="center"/>
              <w:rPr>
                <w:sz w:val="20"/>
                <w:szCs w:val="20"/>
                <w:lang w:eastAsia="en-US"/>
              </w:rPr>
            </w:pPr>
            <w:r w:rsidRPr="009121FF">
              <w:rPr>
                <w:sz w:val="20"/>
                <w:szCs w:val="20"/>
              </w:rPr>
              <w:t>26.10.2023</w:t>
            </w:r>
          </w:p>
        </w:tc>
      </w:tr>
      <w:tr w:rsidR="00276725" w:rsidRPr="009121FF" w14:paraId="0A2F0CF0"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143D478" w14:textId="77777777" w:rsidR="00276725" w:rsidRPr="009121FF" w:rsidRDefault="00276725" w:rsidP="002B4F33">
            <w:pPr>
              <w:jc w:val="right"/>
              <w:rPr>
                <w:sz w:val="20"/>
                <w:szCs w:val="20"/>
              </w:rPr>
            </w:pPr>
            <w:r w:rsidRPr="009121FF">
              <w:rPr>
                <w:sz w:val="20"/>
                <w:szCs w:val="20"/>
              </w:rPr>
              <w:t>155</w:t>
            </w:r>
          </w:p>
        </w:tc>
        <w:tc>
          <w:tcPr>
            <w:tcW w:w="7449" w:type="dxa"/>
            <w:tcBorders>
              <w:top w:val="single" w:sz="6" w:space="0" w:color="000000"/>
              <w:left w:val="single" w:sz="6" w:space="0" w:color="000000"/>
              <w:bottom w:val="single" w:sz="6" w:space="0" w:color="000000"/>
              <w:right w:val="single" w:sz="6" w:space="0" w:color="000000"/>
            </w:tcBorders>
            <w:shd w:val="clear" w:color="auto" w:fill="auto"/>
          </w:tcPr>
          <w:p w14:paraId="223ABBB0" w14:textId="77777777" w:rsidR="00276725" w:rsidRPr="009121FF" w:rsidRDefault="00276725" w:rsidP="002B4F33">
            <w:pPr>
              <w:rPr>
                <w:sz w:val="20"/>
                <w:szCs w:val="20"/>
                <w:lang w:eastAsia="en-US"/>
              </w:rPr>
            </w:pPr>
            <w:r w:rsidRPr="009121FF">
              <w:rPr>
                <w:color w:val="1F1F1F"/>
                <w:sz w:val="20"/>
                <w:szCs w:val="20"/>
              </w:rPr>
              <w:t>Выездной офис с. Екатеринославка Октябрьский р-н</w:t>
            </w:r>
          </w:p>
        </w:tc>
        <w:tc>
          <w:tcPr>
            <w:tcW w:w="1481" w:type="dxa"/>
            <w:tcBorders>
              <w:top w:val="single" w:sz="6" w:space="0" w:color="000000"/>
              <w:left w:val="single" w:sz="6" w:space="0" w:color="000000"/>
              <w:bottom w:val="single" w:sz="6" w:space="0" w:color="000000"/>
              <w:right w:val="single" w:sz="6" w:space="0" w:color="000000"/>
            </w:tcBorders>
            <w:shd w:val="clear" w:color="auto" w:fill="auto"/>
          </w:tcPr>
          <w:p w14:paraId="423F1C57" w14:textId="77777777" w:rsidR="00276725" w:rsidRPr="009121FF" w:rsidRDefault="00276725" w:rsidP="002B4F33">
            <w:pPr>
              <w:jc w:val="center"/>
              <w:rPr>
                <w:sz w:val="20"/>
                <w:szCs w:val="20"/>
                <w:lang w:eastAsia="en-US"/>
              </w:rPr>
            </w:pPr>
            <w:r w:rsidRPr="009121FF">
              <w:rPr>
                <w:sz w:val="20"/>
                <w:szCs w:val="20"/>
              </w:rPr>
              <w:t>01.11.2023</w:t>
            </w:r>
          </w:p>
        </w:tc>
      </w:tr>
      <w:tr w:rsidR="00276725" w:rsidRPr="009121FF" w14:paraId="178471CF"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A100E61" w14:textId="77777777" w:rsidR="00276725" w:rsidRPr="009121FF" w:rsidRDefault="00276725" w:rsidP="002B4F33">
            <w:pPr>
              <w:jc w:val="right"/>
              <w:rPr>
                <w:sz w:val="20"/>
                <w:szCs w:val="20"/>
              </w:rPr>
            </w:pPr>
            <w:r w:rsidRPr="009121FF">
              <w:rPr>
                <w:sz w:val="20"/>
                <w:szCs w:val="20"/>
              </w:rPr>
              <w:t>156</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65048C1B" w14:textId="77777777" w:rsidR="00276725" w:rsidRPr="009121FF" w:rsidRDefault="00276725" w:rsidP="002B4F33">
            <w:pPr>
              <w:rPr>
                <w:sz w:val="20"/>
                <w:szCs w:val="20"/>
                <w:lang w:eastAsia="en-US"/>
              </w:rPr>
            </w:pPr>
            <w:r w:rsidRPr="009121FF">
              <w:rPr>
                <w:color w:val="1F1F1F"/>
                <w:sz w:val="20"/>
                <w:szCs w:val="20"/>
              </w:rPr>
              <w:t xml:space="preserve">Консультационная услуга в рамках написания </w:t>
            </w:r>
            <w:proofErr w:type="gramStart"/>
            <w:r w:rsidRPr="009121FF">
              <w:rPr>
                <w:color w:val="1F1F1F"/>
                <w:sz w:val="20"/>
                <w:szCs w:val="20"/>
              </w:rPr>
              <w:t>бизнес планов</w:t>
            </w:r>
            <w:proofErr w:type="gramEnd"/>
            <w:r w:rsidRPr="009121FF">
              <w:rPr>
                <w:color w:val="1F1F1F"/>
                <w:sz w:val="20"/>
                <w:szCs w:val="20"/>
              </w:rPr>
              <w:t xml:space="preserve"> гранта для молодых и социальных предпринимателей</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7A7FE516" w14:textId="77777777" w:rsidR="00276725" w:rsidRPr="009121FF" w:rsidRDefault="00276725" w:rsidP="002B4F33">
            <w:pPr>
              <w:jc w:val="center"/>
              <w:rPr>
                <w:sz w:val="20"/>
                <w:szCs w:val="20"/>
                <w:lang w:eastAsia="en-US"/>
              </w:rPr>
            </w:pPr>
            <w:r w:rsidRPr="009121FF">
              <w:rPr>
                <w:sz w:val="20"/>
                <w:szCs w:val="20"/>
              </w:rPr>
              <w:t>02.11.2023</w:t>
            </w:r>
          </w:p>
        </w:tc>
      </w:tr>
      <w:tr w:rsidR="00276725" w:rsidRPr="009121FF" w14:paraId="24EA12A3"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F0ECC91" w14:textId="77777777" w:rsidR="00276725" w:rsidRPr="009121FF" w:rsidRDefault="00276725" w:rsidP="002B4F33">
            <w:pPr>
              <w:jc w:val="right"/>
              <w:rPr>
                <w:sz w:val="20"/>
                <w:szCs w:val="20"/>
              </w:rPr>
            </w:pPr>
            <w:r w:rsidRPr="009121FF">
              <w:rPr>
                <w:sz w:val="20"/>
                <w:szCs w:val="20"/>
              </w:rPr>
              <w:t>157</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05CAC3A0" w14:textId="77777777" w:rsidR="00276725" w:rsidRPr="009121FF" w:rsidRDefault="00276725" w:rsidP="002B4F33">
            <w:pPr>
              <w:rPr>
                <w:sz w:val="20"/>
                <w:szCs w:val="20"/>
                <w:lang w:eastAsia="en-US"/>
              </w:rPr>
            </w:pPr>
            <w:r w:rsidRPr="009121FF">
              <w:rPr>
                <w:sz w:val="20"/>
                <w:szCs w:val="20"/>
              </w:rPr>
              <w:t>Встреча с представителями Сбербанка</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4EBF88A5" w14:textId="77777777" w:rsidR="00276725" w:rsidRPr="009121FF" w:rsidRDefault="00276725" w:rsidP="002B4F33">
            <w:pPr>
              <w:jc w:val="center"/>
              <w:rPr>
                <w:sz w:val="20"/>
                <w:szCs w:val="20"/>
                <w:lang w:eastAsia="en-US"/>
              </w:rPr>
            </w:pPr>
            <w:r w:rsidRPr="009121FF">
              <w:rPr>
                <w:sz w:val="20"/>
                <w:szCs w:val="20"/>
              </w:rPr>
              <w:t>03.11.2023</w:t>
            </w:r>
          </w:p>
        </w:tc>
      </w:tr>
      <w:tr w:rsidR="00276725" w:rsidRPr="009121FF" w14:paraId="6A48EC85"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2D9B1E2" w14:textId="77777777" w:rsidR="00276725" w:rsidRPr="009121FF" w:rsidRDefault="00276725" w:rsidP="002B4F33">
            <w:pPr>
              <w:jc w:val="center"/>
              <w:rPr>
                <w:sz w:val="20"/>
                <w:szCs w:val="20"/>
              </w:rPr>
            </w:pPr>
            <w:r w:rsidRPr="009121FF">
              <w:rPr>
                <w:sz w:val="20"/>
                <w:szCs w:val="20"/>
              </w:rPr>
              <w:t>158</w:t>
            </w:r>
          </w:p>
        </w:tc>
        <w:tc>
          <w:tcPr>
            <w:tcW w:w="7449" w:type="dxa"/>
            <w:tcBorders>
              <w:top w:val="single" w:sz="6" w:space="0" w:color="CCCCCC"/>
              <w:left w:val="single" w:sz="6" w:space="0" w:color="000000"/>
              <w:bottom w:val="single" w:sz="6" w:space="0" w:color="000000"/>
              <w:right w:val="single" w:sz="6" w:space="0" w:color="000000"/>
            </w:tcBorders>
            <w:shd w:val="clear" w:color="auto" w:fill="auto"/>
            <w:vAlign w:val="bottom"/>
          </w:tcPr>
          <w:p w14:paraId="348A0D8F" w14:textId="77777777" w:rsidR="00276725" w:rsidRPr="009121FF" w:rsidRDefault="00276725" w:rsidP="002B4F33">
            <w:pPr>
              <w:rPr>
                <w:sz w:val="20"/>
                <w:szCs w:val="20"/>
                <w:lang w:eastAsia="en-US"/>
              </w:rPr>
            </w:pPr>
            <w:r w:rsidRPr="009121FF">
              <w:rPr>
                <w:sz w:val="20"/>
                <w:szCs w:val="20"/>
              </w:rPr>
              <w:t>Выезд в Райчихинск с тренингом Я-предприниматель</w:t>
            </w:r>
          </w:p>
        </w:tc>
        <w:tc>
          <w:tcPr>
            <w:tcW w:w="1481" w:type="dxa"/>
            <w:tcBorders>
              <w:top w:val="single" w:sz="6" w:space="0" w:color="CCCCCC"/>
              <w:left w:val="single" w:sz="6" w:space="0" w:color="000000"/>
              <w:bottom w:val="single" w:sz="6" w:space="0" w:color="000000"/>
              <w:right w:val="single" w:sz="6" w:space="0" w:color="000000"/>
            </w:tcBorders>
            <w:shd w:val="clear" w:color="auto" w:fill="auto"/>
            <w:vAlign w:val="bottom"/>
          </w:tcPr>
          <w:p w14:paraId="2F36F45A" w14:textId="77777777" w:rsidR="00276725" w:rsidRPr="009121FF" w:rsidRDefault="00276725" w:rsidP="002B4F33">
            <w:pPr>
              <w:jc w:val="center"/>
              <w:rPr>
                <w:sz w:val="20"/>
                <w:szCs w:val="20"/>
                <w:lang w:eastAsia="en-US"/>
              </w:rPr>
            </w:pPr>
            <w:r w:rsidRPr="009121FF">
              <w:rPr>
                <w:sz w:val="20"/>
                <w:szCs w:val="20"/>
              </w:rPr>
              <w:t>09.11.2023</w:t>
            </w:r>
          </w:p>
        </w:tc>
      </w:tr>
      <w:tr w:rsidR="00276725" w:rsidRPr="009121FF" w14:paraId="58D8A58B"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AA6A3A1" w14:textId="77777777" w:rsidR="00276725" w:rsidRPr="009121FF" w:rsidRDefault="00276725" w:rsidP="002B4F33">
            <w:pPr>
              <w:jc w:val="right"/>
              <w:rPr>
                <w:sz w:val="20"/>
                <w:szCs w:val="20"/>
              </w:rPr>
            </w:pPr>
            <w:r w:rsidRPr="009121FF">
              <w:rPr>
                <w:sz w:val="20"/>
                <w:szCs w:val="20"/>
              </w:rPr>
              <w:t>159</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35E00DE3" w14:textId="77777777" w:rsidR="00276725" w:rsidRPr="009121FF" w:rsidRDefault="00276725" w:rsidP="002B4F33">
            <w:pPr>
              <w:rPr>
                <w:sz w:val="20"/>
                <w:szCs w:val="20"/>
                <w:lang w:eastAsia="en-US"/>
              </w:rPr>
            </w:pPr>
            <w:r w:rsidRPr="009121FF">
              <w:rPr>
                <w:color w:val="1F1F1F"/>
                <w:sz w:val="20"/>
                <w:szCs w:val="20"/>
              </w:rPr>
              <w:t xml:space="preserve">Консультационная услуга в рамках написания </w:t>
            </w:r>
            <w:proofErr w:type="gramStart"/>
            <w:r w:rsidRPr="009121FF">
              <w:rPr>
                <w:color w:val="1F1F1F"/>
                <w:sz w:val="20"/>
                <w:szCs w:val="20"/>
              </w:rPr>
              <w:t>бизнес планов</w:t>
            </w:r>
            <w:proofErr w:type="gramEnd"/>
            <w:r w:rsidRPr="009121FF">
              <w:rPr>
                <w:color w:val="1F1F1F"/>
                <w:sz w:val="20"/>
                <w:szCs w:val="20"/>
              </w:rPr>
              <w:t xml:space="preserve"> гранта для молодых и социальных предпринимателей</w:t>
            </w:r>
          </w:p>
        </w:tc>
        <w:tc>
          <w:tcPr>
            <w:tcW w:w="1481" w:type="dxa"/>
            <w:tcBorders>
              <w:top w:val="single" w:sz="6" w:space="0" w:color="CCCCCC"/>
              <w:left w:val="single" w:sz="6" w:space="0" w:color="000000"/>
              <w:bottom w:val="single" w:sz="6" w:space="0" w:color="000000"/>
              <w:right w:val="single" w:sz="6" w:space="0" w:color="000000"/>
            </w:tcBorders>
            <w:shd w:val="clear" w:color="auto" w:fill="auto"/>
            <w:vAlign w:val="bottom"/>
          </w:tcPr>
          <w:p w14:paraId="6F81925B" w14:textId="77777777" w:rsidR="00276725" w:rsidRPr="009121FF" w:rsidRDefault="00276725" w:rsidP="002B4F33">
            <w:pPr>
              <w:jc w:val="center"/>
              <w:rPr>
                <w:sz w:val="20"/>
                <w:szCs w:val="20"/>
                <w:lang w:eastAsia="en-US"/>
              </w:rPr>
            </w:pPr>
            <w:r w:rsidRPr="009121FF">
              <w:rPr>
                <w:sz w:val="20"/>
                <w:szCs w:val="20"/>
              </w:rPr>
              <w:t>09.11.2023</w:t>
            </w:r>
          </w:p>
        </w:tc>
      </w:tr>
      <w:tr w:rsidR="00276725" w:rsidRPr="009121FF" w14:paraId="3E191064"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A53A256" w14:textId="77777777" w:rsidR="00276725" w:rsidRPr="009121FF" w:rsidRDefault="00276725" w:rsidP="002B4F33">
            <w:pPr>
              <w:jc w:val="right"/>
              <w:rPr>
                <w:sz w:val="20"/>
                <w:szCs w:val="20"/>
              </w:rPr>
            </w:pPr>
            <w:r w:rsidRPr="009121FF">
              <w:rPr>
                <w:sz w:val="20"/>
                <w:szCs w:val="20"/>
              </w:rPr>
              <w:t>160</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458772BE" w14:textId="77777777" w:rsidR="00276725" w:rsidRPr="009121FF" w:rsidRDefault="00276725" w:rsidP="002B4F33">
            <w:pPr>
              <w:rPr>
                <w:sz w:val="20"/>
                <w:szCs w:val="20"/>
                <w:lang w:eastAsia="en-US"/>
              </w:rPr>
            </w:pPr>
            <w:r w:rsidRPr="009121FF">
              <w:rPr>
                <w:sz w:val="20"/>
                <w:szCs w:val="20"/>
              </w:rPr>
              <w:t>Тренинг финансовая поддержка</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7849B105" w14:textId="77777777" w:rsidR="00276725" w:rsidRPr="009121FF" w:rsidRDefault="00276725" w:rsidP="002B4F33">
            <w:pPr>
              <w:jc w:val="center"/>
              <w:rPr>
                <w:sz w:val="20"/>
                <w:szCs w:val="20"/>
                <w:lang w:eastAsia="en-US"/>
              </w:rPr>
            </w:pPr>
            <w:r w:rsidRPr="009121FF">
              <w:rPr>
                <w:sz w:val="20"/>
                <w:szCs w:val="20"/>
              </w:rPr>
              <w:t>14.11.2023</w:t>
            </w:r>
          </w:p>
        </w:tc>
      </w:tr>
      <w:tr w:rsidR="00276725" w:rsidRPr="009121FF" w14:paraId="2C6ACE63"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296A4AB" w14:textId="77777777" w:rsidR="00276725" w:rsidRPr="009121FF" w:rsidRDefault="00276725" w:rsidP="002B4F33">
            <w:pPr>
              <w:jc w:val="right"/>
              <w:rPr>
                <w:sz w:val="20"/>
                <w:szCs w:val="20"/>
              </w:rPr>
            </w:pPr>
            <w:r w:rsidRPr="009121FF">
              <w:rPr>
                <w:sz w:val="20"/>
                <w:szCs w:val="20"/>
              </w:rPr>
              <w:t>161</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483813E1" w14:textId="77777777" w:rsidR="00276725" w:rsidRPr="009121FF" w:rsidRDefault="00276725" w:rsidP="002B4F33">
            <w:pPr>
              <w:rPr>
                <w:sz w:val="20"/>
                <w:szCs w:val="20"/>
                <w:lang w:eastAsia="en-US"/>
              </w:rPr>
            </w:pPr>
            <w:r w:rsidRPr="009121FF">
              <w:rPr>
                <w:sz w:val="20"/>
                <w:szCs w:val="20"/>
              </w:rPr>
              <w:t xml:space="preserve">Консультационная услуга в рамках написания </w:t>
            </w:r>
            <w:proofErr w:type="gramStart"/>
            <w:r w:rsidRPr="009121FF">
              <w:rPr>
                <w:sz w:val="20"/>
                <w:szCs w:val="20"/>
              </w:rPr>
              <w:t>бизнес планов</w:t>
            </w:r>
            <w:proofErr w:type="gramEnd"/>
            <w:r w:rsidRPr="009121FF">
              <w:rPr>
                <w:sz w:val="20"/>
                <w:szCs w:val="20"/>
              </w:rPr>
              <w:t xml:space="preserve"> по социальному контракту</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2A5F7DD3" w14:textId="77777777" w:rsidR="00276725" w:rsidRPr="009121FF" w:rsidRDefault="00276725" w:rsidP="002B4F33">
            <w:pPr>
              <w:jc w:val="center"/>
              <w:rPr>
                <w:sz w:val="20"/>
                <w:szCs w:val="20"/>
                <w:lang w:eastAsia="en-US"/>
              </w:rPr>
            </w:pPr>
            <w:r w:rsidRPr="009121FF">
              <w:rPr>
                <w:sz w:val="20"/>
                <w:szCs w:val="20"/>
              </w:rPr>
              <w:t>23.11.2023</w:t>
            </w:r>
          </w:p>
        </w:tc>
      </w:tr>
      <w:tr w:rsidR="00276725" w:rsidRPr="009121FF" w14:paraId="08D9918D"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87C716D" w14:textId="77777777" w:rsidR="00276725" w:rsidRPr="009121FF" w:rsidRDefault="00276725" w:rsidP="002B4F33">
            <w:pPr>
              <w:jc w:val="right"/>
              <w:rPr>
                <w:sz w:val="20"/>
                <w:szCs w:val="20"/>
              </w:rPr>
            </w:pPr>
            <w:r w:rsidRPr="009121FF">
              <w:rPr>
                <w:sz w:val="20"/>
                <w:szCs w:val="20"/>
              </w:rPr>
              <w:t>162</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791824AE" w14:textId="77777777" w:rsidR="00276725" w:rsidRPr="009121FF" w:rsidRDefault="00276725" w:rsidP="002B4F33">
            <w:pPr>
              <w:rPr>
                <w:sz w:val="20"/>
                <w:szCs w:val="20"/>
                <w:lang w:eastAsia="en-US"/>
              </w:rPr>
            </w:pPr>
            <w:r w:rsidRPr="009121FF">
              <w:rPr>
                <w:sz w:val="20"/>
                <w:szCs w:val="20"/>
              </w:rPr>
              <w:t>Круглый стол для предпринимателей Серышевского района о мерах поддержки СМСП + круглый стол для самозанятых</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2E442F5B" w14:textId="77777777" w:rsidR="00276725" w:rsidRPr="009121FF" w:rsidRDefault="00276725" w:rsidP="002B4F33">
            <w:pPr>
              <w:jc w:val="center"/>
              <w:rPr>
                <w:sz w:val="20"/>
                <w:szCs w:val="20"/>
                <w:lang w:eastAsia="en-US"/>
              </w:rPr>
            </w:pPr>
            <w:r w:rsidRPr="009121FF">
              <w:rPr>
                <w:sz w:val="20"/>
                <w:szCs w:val="20"/>
              </w:rPr>
              <w:t>23.11.2023</w:t>
            </w:r>
          </w:p>
        </w:tc>
      </w:tr>
      <w:tr w:rsidR="00276725" w:rsidRPr="009121FF" w14:paraId="746AD596"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DB17962" w14:textId="77777777" w:rsidR="00276725" w:rsidRPr="009121FF" w:rsidRDefault="00276725" w:rsidP="002B4F33">
            <w:pPr>
              <w:jc w:val="right"/>
              <w:rPr>
                <w:sz w:val="20"/>
                <w:szCs w:val="20"/>
              </w:rPr>
            </w:pPr>
            <w:r w:rsidRPr="009121FF">
              <w:rPr>
                <w:sz w:val="20"/>
                <w:szCs w:val="20"/>
              </w:rPr>
              <w:t>163</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3C8A700E" w14:textId="77777777" w:rsidR="00276725" w:rsidRPr="009121FF" w:rsidRDefault="00276725" w:rsidP="002B4F33">
            <w:pPr>
              <w:rPr>
                <w:sz w:val="20"/>
                <w:szCs w:val="20"/>
                <w:lang w:eastAsia="en-US"/>
              </w:rPr>
            </w:pPr>
            <w:r w:rsidRPr="009121FF">
              <w:rPr>
                <w:sz w:val="20"/>
                <w:szCs w:val="20"/>
              </w:rPr>
              <w:t>Форум "Красивый бизнес"</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25F99F8E" w14:textId="77777777" w:rsidR="00276725" w:rsidRPr="009121FF" w:rsidRDefault="00276725" w:rsidP="002B4F33">
            <w:pPr>
              <w:jc w:val="center"/>
              <w:rPr>
                <w:sz w:val="20"/>
                <w:szCs w:val="20"/>
                <w:lang w:eastAsia="en-US"/>
              </w:rPr>
            </w:pPr>
            <w:r w:rsidRPr="009121FF">
              <w:rPr>
                <w:sz w:val="20"/>
                <w:szCs w:val="20"/>
              </w:rPr>
              <w:t>28-29.11.2023</w:t>
            </w:r>
          </w:p>
        </w:tc>
      </w:tr>
      <w:tr w:rsidR="00276725" w:rsidRPr="009121FF" w14:paraId="093A13C7"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190D4E0" w14:textId="77777777" w:rsidR="00276725" w:rsidRPr="009121FF" w:rsidRDefault="00276725" w:rsidP="002B4F33">
            <w:pPr>
              <w:jc w:val="right"/>
              <w:rPr>
                <w:sz w:val="20"/>
                <w:szCs w:val="20"/>
              </w:rPr>
            </w:pPr>
            <w:r w:rsidRPr="009121FF">
              <w:rPr>
                <w:sz w:val="20"/>
                <w:szCs w:val="20"/>
              </w:rPr>
              <w:t>164</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6C43791A" w14:textId="77777777" w:rsidR="00276725" w:rsidRPr="009121FF" w:rsidRDefault="00276725" w:rsidP="002B4F33">
            <w:pPr>
              <w:rPr>
                <w:sz w:val="20"/>
                <w:szCs w:val="20"/>
                <w:lang w:eastAsia="en-US"/>
              </w:rPr>
            </w:pPr>
            <w:r w:rsidRPr="009121FF">
              <w:rPr>
                <w:sz w:val="20"/>
                <w:szCs w:val="20"/>
              </w:rPr>
              <w:t xml:space="preserve">ВКС г. Зея по </w:t>
            </w:r>
            <w:proofErr w:type="spellStart"/>
            <w:r w:rsidRPr="009121FF">
              <w:rPr>
                <w:sz w:val="20"/>
                <w:szCs w:val="20"/>
              </w:rPr>
              <w:t>соц</w:t>
            </w:r>
            <w:proofErr w:type="spellEnd"/>
            <w:r w:rsidRPr="009121FF">
              <w:rPr>
                <w:sz w:val="20"/>
                <w:szCs w:val="20"/>
              </w:rPr>
              <w:t xml:space="preserve"> предпринимательству</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7389D194" w14:textId="77777777" w:rsidR="00276725" w:rsidRPr="009121FF" w:rsidRDefault="00276725" w:rsidP="002B4F33">
            <w:pPr>
              <w:jc w:val="center"/>
              <w:rPr>
                <w:sz w:val="20"/>
                <w:szCs w:val="20"/>
                <w:lang w:eastAsia="en-US"/>
              </w:rPr>
            </w:pPr>
            <w:r w:rsidRPr="009121FF">
              <w:rPr>
                <w:sz w:val="20"/>
                <w:szCs w:val="20"/>
              </w:rPr>
              <w:t>28.11.2023</w:t>
            </w:r>
          </w:p>
        </w:tc>
      </w:tr>
      <w:tr w:rsidR="00276725" w:rsidRPr="009121FF" w14:paraId="2B99A7F3"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4157A42" w14:textId="77777777" w:rsidR="00276725" w:rsidRPr="009121FF" w:rsidRDefault="00276725" w:rsidP="002B4F33">
            <w:pPr>
              <w:jc w:val="right"/>
              <w:rPr>
                <w:sz w:val="20"/>
                <w:szCs w:val="20"/>
              </w:rPr>
            </w:pPr>
            <w:r w:rsidRPr="009121FF">
              <w:rPr>
                <w:sz w:val="20"/>
                <w:szCs w:val="20"/>
              </w:rPr>
              <w:t>165</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16FFFBF6" w14:textId="77777777" w:rsidR="00276725" w:rsidRPr="009121FF" w:rsidRDefault="00276725" w:rsidP="002B4F33">
            <w:pPr>
              <w:rPr>
                <w:sz w:val="20"/>
                <w:szCs w:val="20"/>
                <w:lang w:eastAsia="en-US"/>
              </w:rPr>
            </w:pPr>
            <w:r w:rsidRPr="009121FF">
              <w:rPr>
                <w:sz w:val="20"/>
                <w:szCs w:val="20"/>
              </w:rPr>
              <w:t>ВКС Бизнес и власть</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7571D8DE" w14:textId="77777777" w:rsidR="00276725" w:rsidRPr="009121FF" w:rsidRDefault="00276725" w:rsidP="002B4F33">
            <w:pPr>
              <w:jc w:val="center"/>
              <w:rPr>
                <w:sz w:val="20"/>
                <w:szCs w:val="20"/>
                <w:lang w:eastAsia="en-US"/>
              </w:rPr>
            </w:pPr>
            <w:r w:rsidRPr="009121FF">
              <w:rPr>
                <w:sz w:val="20"/>
                <w:szCs w:val="20"/>
              </w:rPr>
              <w:t>29.11.2023</w:t>
            </w:r>
          </w:p>
        </w:tc>
      </w:tr>
      <w:tr w:rsidR="00276725" w:rsidRPr="009121FF" w14:paraId="52C87AB9"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0CCCCF3" w14:textId="77777777" w:rsidR="00276725" w:rsidRPr="009121FF" w:rsidRDefault="00276725" w:rsidP="002B4F33">
            <w:pPr>
              <w:jc w:val="right"/>
              <w:rPr>
                <w:sz w:val="20"/>
                <w:szCs w:val="20"/>
              </w:rPr>
            </w:pPr>
            <w:r w:rsidRPr="009121FF">
              <w:rPr>
                <w:sz w:val="20"/>
                <w:szCs w:val="20"/>
              </w:rPr>
              <w:t>166</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0BDF5E8C" w14:textId="77777777" w:rsidR="00276725" w:rsidRPr="009121FF" w:rsidRDefault="00276725" w:rsidP="002B4F33">
            <w:pPr>
              <w:rPr>
                <w:sz w:val="20"/>
                <w:szCs w:val="20"/>
                <w:lang w:eastAsia="en-US"/>
              </w:rPr>
            </w:pPr>
            <w:r w:rsidRPr="009121FF">
              <w:rPr>
                <w:sz w:val="20"/>
                <w:szCs w:val="20"/>
              </w:rPr>
              <w:t xml:space="preserve">Консультационная услуга в рамках написания </w:t>
            </w:r>
            <w:proofErr w:type="gramStart"/>
            <w:r w:rsidRPr="009121FF">
              <w:rPr>
                <w:sz w:val="20"/>
                <w:szCs w:val="20"/>
              </w:rPr>
              <w:t>бизнес планов</w:t>
            </w:r>
            <w:proofErr w:type="gramEnd"/>
            <w:r w:rsidRPr="009121FF">
              <w:rPr>
                <w:sz w:val="20"/>
                <w:szCs w:val="20"/>
              </w:rPr>
              <w:t xml:space="preserve"> по социальному контракту</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133AD34A" w14:textId="77777777" w:rsidR="00276725" w:rsidRPr="009121FF" w:rsidRDefault="00276725" w:rsidP="002B4F33">
            <w:pPr>
              <w:jc w:val="center"/>
              <w:rPr>
                <w:sz w:val="20"/>
                <w:szCs w:val="20"/>
                <w:lang w:eastAsia="en-US"/>
              </w:rPr>
            </w:pPr>
            <w:r w:rsidRPr="009121FF">
              <w:rPr>
                <w:sz w:val="20"/>
                <w:szCs w:val="20"/>
              </w:rPr>
              <w:t>07.12.2023</w:t>
            </w:r>
          </w:p>
        </w:tc>
      </w:tr>
      <w:tr w:rsidR="00276725" w:rsidRPr="009121FF" w14:paraId="11A3C7AD"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018F7ED" w14:textId="77777777" w:rsidR="00276725" w:rsidRPr="009121FF" w:rsidRDefault="00276725" w:rsidP="002B4F33">
            <w:pPr>
              <w:jc w:val="right"/>
              <w:rPr>
                <w:sz w:val="20"/>
                <w:szCs w:val="20"/>
              </w:rPr>
            </w:pPr>
            <w:r w:rsidRPr="009121FF">
              <w:rPr>
                <w:sz w:val="20"/>
                <w:szCs w:val="20"/>
              </w:rPr>
              <w:t>167</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08EC2E72" w14:textId="77777777" w:rsidR="00276725" w:rsidRPr="009121FF" w:rsidRDefault="00276725" w:rsidP="002B4F33">
            <w:pPr>
              <w:rPr>
                <w:sz w:val="20"/>
                <w:szCs w:val="20"/>
                <w:lang w:eastAsia="en-US"/>
              </w:rPr>
            </w:pPr>
            <w:r w:rsidRPr="009121FF">
              <w:rPr>
                <w:sz w:val="20"/>
                <w:szCs w:val="20"/>
              </w:rPr>
              <w:t>Круглый стол для самозанятых</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67BE7BE4" w14:textId="77777777" w:rsidR="00276725" w:rsidRPr="009121FF" w:rsidRDefault="00276725" w:rsidP="002B4F33">
            <w:pPr>
              <w:jc w:val="center"/>
              <w:rPr>
                <w:sz w:val="20"/>
                <w:szCs w:val="20"/>
                <w:lang w:eastAsia="en-US"/>
              </w:rPr>
            </w:pPr>
            <w:r w:rsidRPr="009121FF">
              <w:rPr>
                <w:sz w:val="20"/>
                <w:szCs w:val="20"/>
              </w:rPr>
              <w:t>08.12.2023</w:t>
            </w:r>
          </w:p>
        </w:tc>
      </w:tr>
      <w:tr w:rsidR="00276725" w:rsidRPr="009121FF" w14:paraId="20E469E7"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32FF643" w14:textId="77777777" w:rsidR="00276725" w:rsidRPr="009121FF" w:rsidRDefault="00276725" w:rsidP="002B4F33">
            <w:pPr>
              <w:jc w:val="right"/>
              <w:rPr>
                <w:sz w:val="20"/>
                <w:szCs w:val="20"/>
              </w:rPr>
            </w:pPr>
            <w:r w:rsidRPr="009121FF">
              <w:rPr>
                <w:sz w:val="20"/>
                <w:szCs w:val="20"/>
              </w:rPr>
              <w:t>168</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72074DF1" w14:textId="77777777" w:rsidR="00276725" w:rsidRPr="009121FF" w:rsidRDefault="00276725" w:rsidP="002B4F33">
            <w:pPr>
              <w:rPr>
                <w:sz w:val="20"/>
                <w:szCs w:val="20"/>
                <w:lang w:eastAsia="en-US"/>
              </w:rPr>
            </w:pPr>
            <w:r w:rsidRPr="009121FF">
              <w:rPr>
                <w:sz w:val="20"/>
                <w:szCs w:val="20"/>
              </w:rPr>
              <w:t>Практическая конференция для самозанятых " Бизнес имени меня"</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1D45FC15" w14:textId="77777777" w:rsidR="00276725" w:rsidRPr="009121FF" w:rsidRDefault="00276725" w:rsidP="002B4F33">
            <w:pPr>
              <w:jc w:val="center"/>
              <w:rPr>
                <w:sz w:val="20"/>
                <w:szCs w:val="20"/>
                <w:lang w:eastAsia="en-US"/>
              </w:rPr>
            </w:pPr>
            <w:r w:rsidRPr="009121FF">
              <w:rPr>
                <w:sz w:val="20"/>
                <w:szCs w:val="20"/>
              </w:rPr>
              <w:t>09.12.2023</w:t>
            </w:r>
          </w:p>
        </w:tc>
      </w:tr>
      <w:tr w:rsidR="00276725" w:rsidRPr="009121FF" w14:paraId="40916E3A"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5BF8633" w14:textId="77777777" w:rsidR="00276725" w:rsidRPr="009121FF" w:rsidRDefault="00276725" w:rsidP="002B4F33">
            <w:pPr>
              <w:jc w:val="right"/>
              <w:rPr>
                <w:sz w:val="20"/>
                <w:szCs w:val="20"/>
              </w:rPr>
            </w:pPr>
            <w:r w:rsidRPr="009121FF">
              <w:rPr>
                <w:sz w:val="20"/>
                <w:szCs w:val="20"/>
              </w:rPr>
              <w:t>169</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4F8C5713" w14:textId="77777777" w:rsidR="00276725" w:rsidRPr="009121FF" w:rsidRDefault="00276725" w:rsidP="002B4F33">
            <w:pPr>
              <w:rPr>
                <w:sz w:val="20"/>
                <w:szCs w:val="20"/>
                <w:lang w:eastAsia="en-US"/>
              </w:rPr>
            </w:pPr>
            <w:r w:rsidRPr="009121FF">
              <w:rPr>
                <w:sz w:val="20"/>
                <w:szCs w:val="20"/>
              </w:rPr>
              <w:t xml:space="preserve">Консультационная услуга в рамках написания </w:t>
            </w:r>
            <w:proofErr w:type="gramStart"/>
            <w:r w:rsidRPr="009121FF">
              <w:rPr>
                <w:sz w:val="20"/>
                <w:szCs w:val="20"/>
              </w:rPr>
              <w:t>бизнес планов</w:t>
            </w:r>
            <w:proofErr w:type="gramEnd"/>
            <w:r w:rsidRPr="009121FF">
              <w:rPr>
                <w:sz w:val="20"/>
                <w:szCs w:val="20"/>
              </w:rPr>
              <w:t xml:space="preserve"> по социальному контракту</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55F55A2E" w14:textId="77777777" w:rsidR="00276725" w:rsidRPr="009121FF" w:rsidRDefault="00276725" w:rsidP="002B4F33">
            <w:pPr>
              <w:jc w:val="center"/>
              <w:rPr>
                <w:sz w:val="20"/>
                <w:szCs w:val="20"/>
                <w:lang w:eastAsia="en-US"/>
              </w:rPr>
            </w:pPr>
            <w:r w:rsidRPr="009121FF">
              <w:rPr>
                <w:sz w:val="20"/>
                <w:szCs w:val="20"/>
              </w:rPr>
              <w:t>21.12.2023</w:t>
            </w:r>
          </w:p>
        </w:tc>
      </w:tr>
      <w:tr w:rsidR="00276725" w:rsidRPr="009121FF" w14:paraId="1DFFD860"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63E86E8" w14:textId="77777777" w:rsidR="00276725" w:rsidRPr="009121FF" w:rsidRDefault="00276725" w:rsidP="002B4F33">
            <w:pPr>
              <w:jc w:val="right"/>
              <w:rPr>
                <w:sz w:val="20"/>
                <w:szCs w:val="20"/>
              </w:rPr>
            </w:pPr>
            <w:r w:rsidRPr="009121FF">
              <w:rPr>
                <w:sz w:val="20"/>
                <w:szCs w:val="20"/>
              </w:rPr>
              <w:t>170</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47CA31F8" w14:textId="77777777" w:rsidR="00276725" w:rsidRPr="009121FF" w:rsidRDefault="00276725" w:rsidP="002B4F33">
            <w:pPr>
              <w:rPr>
                <w:sz w:val="20"/>
                <w:szCs w:val="20"/>
                <w:lang w:eastAsia="en-US"/>
              </w:rPr>
            </w:pPr>
            <w:r w:rsidRPr="009121FF">
              <w:rPr>
                <w:sz w:val="20"/>
                <w:szCs w:val="20"/>
              </w:rPr>
              <w:t>Совет предпринимателей Тамбовский р-н</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32EBE012" w14:textId="77777777" w:rsidR="00276725" w:rsidRPr="009121FF" w:rsidRDefault="00276725" w:rsidP="002B4F33">
            <w:pPr>
              <w:jc w:val="center"/>
              <w:rPr>
                <w:sz w:val="20"/>
                <w:szCs w:val="20"/>
                <w:lang w:eastAsia="en-US"/>
              </w:rPr>
            </w:pPr>
            <w:r w:rsidRPr="009121FF">
              <w:rPr>
                <w:sz w:val="20"/>
                <w:szCs w:val="20"/>
              </w:rPr>
              <w:t>16.12.2023</w:t>
            </w:r>
          </w:p>
        </w:tc>
      </w:tr>
      <w:tr w:rsidR="00276725" w:rsidRPr="009121FF" w14:paraId="0144711D"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B1C9970" w14:textId="77777777" w:rsidR="00276725" w:rsidRPr="009121FF" w:rsidRDefault="00276725" w:rsidP="002B4F33">
            <w:pPr>
              <w:jc w:val="right"/>
              <w:rPr>
                <w:sz w:val="20"/>
                <w:szCs w:val="20"/>
              </w:rPr>
            </w:pPr>
            <w:r w:rsidRPr="009121FF">
              <w:rPr>
                <w:sz w:val="20"/>
                <w:szCs w:val="20"/>
              </w:rPr>
              <w:t>171</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1337513B" w14:textId="77777777" w:rsidR="00276725" w:rsidRPr="009121FF" w:rsidRDefault="00276725" w:rsidP="002B4F33">
            <w:pPr>
              <w:rPr>
                <w:sz w:val="20"/>
                <w:szCs w:val="20"/>
                <w:lang w:eastAsia="en-US"/>
              </w:rPr>
            </w:pPr>
            <w:r w:rsidRPr="009121FF">
              <w:rPr>
                <w:sz w:val="20"/>
                <w:szCs w:val="20"/>
              </w:rPr>
              <w:t>Форум для самозанятых "Самозанятый в цифре"</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4C33FB81" w14:textId="77777777" w:rsidR="00276725" w:rsidRPr="009121FF" w:rsidRDefault="00276725" w:rsidP="002B4F33">
            <w:pPr>
              <w:jc w:val="center"/>
              <w:rPr>
                <w:sz w:val="20"/>
                <w:szCs w:val="20"/>
                <w:lang w:eastAsia="en-US"/>
              </w:rPr>
            </w:pPr>
            <w:r w:rsidRPr="009121FF">
              <w:rPr>
                <w:sz w:val="20"/>
                <w:szCs w:val="20"/>
              </w:rPr>
              <w:t>16-17.12.2023</w:t>
            </w:r>
          </w:p>
        </w:tc>
      </w:tr>
      <w:tr w:rsidR="00276725" w:rsidRPr="009121FF" w14:paraId="51C9EB6F"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9B41291" w14:textId="77777777" w:rsidR="00276725" w:rsidRPr="009121FF" w:rsidRDefault="00276725" w:rsidP="002B4F33">
            <w:pPr>
              <w:jc w:val="right"/>
              <w:rPr>
                <w:sz w:val="20"/>
                <w:szCs w:val="20"/>
              </w:rPr>
            </w:pPr>
            <w:r w:rsidRPr="009121FF">
              <w:rPr>
                <w:sz w:val="20"/>
                <w:szCs w:val="20"/>
              </w:rPr>
              <w:t>172</w:t>
            </w:r>
          </w:p>
        </w:tc>
        <w:tc>
          <w:tcPr>
            <w:tcW w:w="7449" w:type="dxa"/>
            <w:tcBorders>
              <w:top w:val="single" w:sz="6" w:space="0" w:color="CCCCCC"/>
              <w:left w:val="single" w:sz="6" w:space="0" w:color="000000"/>
              <w:bottom w:val="single" w:sz="6" w:space="0" w:color="000000"/>
              <w:right w:val="single" w:sz="6" w:space="0" w:color="000000"/>
            </w:tcBorders>
            <w:shd w:val="clear" w:color="auto" w:fill="auto"/>
          </w:tcPr>
          <w:p w14:paraId="4C3924E2" w14:textId="77777777" w:rsidR="00276725" w:rsidRPr="009121FF" w:rsidRDefault="00276725" w:rsidP="002B4F33">
            <w:pPr>
              <w:rPr>
                <w:sz w:val="20"/>
                <w:szCs w:val="20"/>
                <w:lang w:eastAsia="en-US"/>
              </w:rPr>
            </w:pPr>
            <w:r w:rsidRPr="009121FF">
              <w:rPr>
                <w:sz w:val="20"/>
                <w:szCs w:val="20"/>
              </w:rPr>
              <w:t xml:space="preserve">Второй Амурский Форум семейного предпринимательства. Успешная семья - успешная Россия» </w:t>
            </w:r>
          </w:p>
        </w:tc>
        <w:tc>
          <w:tcPr>
            <w:tcW w:w="1481" w:type="dxa"/>
            <w:tcBorders>
              <w:top w:val="single" w:sz="6" w:space="0" w:color="CCCCCC"/>
              <w:left w:val="single" w:sz="6" w:space="0" w:color="000000"/>
              <w:bottom w:val="single" w:sz="6" w:space="0" w:color="000000"/>
              <w:right w:val="single" w:sz="6" w:space="0" w:color="000000"/>
            </w:tcBorders>
            <w:shd w:val="clear" w:color="auto" w:fill="auto"/>
          </w:tcPr>
          <w:p w14:paraId="4748E019" w14:textId="77777777" w:rsidR="00276725" w:rsidRPr="009121FF" w:rsidRDefault="00276725" w:rsidP="002B4F33">
            <w:pPr>
              <w:jc w:val="center"/>
              <w:rPr>
                <w:sz w:val="20"/>
                <w:szCs w:val="20"/>
                <w:lang w:eastAsia="en-US"/>
              </w:rPr>
            </w:pPr>
            <w:r w:rsidRPr="009121FF">
              <w:rPr>
                <w:sz w:val="20"/>
                <w:szCs w:val="20"/>
              </w:rPr>
              <w:t>17.12.2023</w:t>
            </w:r>
          </w:p>
        </w:tc>
      </w:tr>
      <w:tr w:rsidR="00276725" w:rsidRPr="009121FF" w14:paraId="33C80CF4" w14:textId="77777777" w:rsidTr="002B4F33">
        <w:trPr>
          <w:trHeight w:val="11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4A59DEAF" w14:textId="77777777" w:rsidR="00276725" w:rsidRPr="009121FF" w:rsidRDefault="00276725" w:rsidP="002B4F33">
            <w:pPr>
              <w:jc w:val="right"/>
              <w:rPr>
                <w:sz w:val="20"/>
                <w:szCs w:val="20"/>
              </w:rPr>
            </w:pPr>
            <w:r w:rsidRPr="009121FF">
              <w:rPr>
                <w:sz w:val="20"/>
                <w:szCs w:val="20"/>
              </w:rPr>
              <w:t>173</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74C0C5D9" w14:textId="77777777" w:rsidR="00276725" w:rsidRPr="009121FF" w:rsidRDefault="00276725" w:rsidP="002B4F33">
            <w:pPr>
              <w:rPr>
                <w:sz w:val="20"/>
                <w:szCs w:val="20"/>
                <w:lang w:eastAsia="en-US"/>
              </w:rPr>
            </w:pPr>
            <w:r w:rsidRPr="009121FF">
              <w:rPr>
                <w:sz w:val="20"/>
                <w:szCs w:val="20"/>
                <w:lang w:eastAsia="en-US"/>
              </w:rPr>
              <w:t xml:space="preserve">ВКС, Прогресс – социальное предпринимательство. </w:t>
            </w:r>
          </w:p>
        </w:tc>
        <w:tc>
          <w:tcPr>
            <w:tcW w:w="1481" w:type="dxa"/>
            <w:tcBorders>
              <w:top w:val="single" w:sz="4" w:space="0" w:color="auto"/>
              <w:left w:val="single" w:sz="4" w:space="0" w:color="auto"/>
              <w:bottom w:val="single" w:sz="4" w:space="0" w:color="auto"/>
              <w:right w:val="single" w:sz="4" w:space="0" w:color="auto"/>
            </w:tcBorders>
            <w:shd w:val="clear" w:color="auto" w:fill="auto"/>
          </w:tcPr>
          <w:p w14:paraId="227313B7" w14:textId="77777777" w:rsidR="00276725" w:rsidRPr="009121FF" w:rsidRDefault="00276725" w:rsidP="002B4F33">
            <w:pPr>
              <w:jc w:val="center"/>
              <w:rPr>
                <w:sz w:val="20"/>
                <w:szCs w:val="20"/>
                <w:lang w:eastAsia="en-US"/>
              </w:rPr>
            </w:pPr>
            <w:r w:rsidRPr="009121FF">
              <w:rPr>
                <w:sz w:val="20"/>
                <w:szCs w:val="20"/>
                <w:lang w:eastAsia="en-US"/>
              </w:rPr>
              <w:t>21.12.2023</w:t>
            </w:r>
          </w:p>
        </w:tc>
      </w:tr>
    </w:tbl>
    <w:p w14:paraId="7D7B67EE" w14:textId="0DD18B9F" w:rsidR="00CC24F6" w:rsidRPr="00B66B50" w:rsidRDefault="00CC24F6" w:rsidP="0052309B">
      <w:pPr>
        <w:jc w:val="center"/>
        <w:rPr>
          <w:color w:val="FF0000"/>
          <w:sz w:val="26"/>
          <w:szCs w:val="26"/>
        </w:rPr>
      </w:pPr>
    </w:p>
    <w:p w14:paraId="1F9DB302" w14:textId="77777777" w:rsidR="005841D8" w:rsidRPr="00B66B50" w:rsidRDefault="005841D8" w:rsidP="00983C07">
      <w:pPr>
        <w:jc w:val="right"/>
        <w:rPr>
          <w:color w:val="FF0000"/>
          <w:sz w:val="26"/>
          <w:szCs w:val="26"/>
        </w:rPr>
      </w:pPr>
      <w:bookmarkStart w:id="19" w:name="_Hlk108452205"/>
    </w:p>
    <w:p w14:paraId="2E9FEFB2" w14:textId="3D549349" w:rsidR="005841D8" w:rsidRDefault="005841D8" w:rsidP="00983C07">
      <w:pPr>
        <w:jc w:val="right"/>
        <w:rPr>
          <w:color w:val="FF0000"/>
          <w:sz w:val="26"/>
          <w:szCs w:val="26"/>
        </w:rPr>
      </w:pPr>
    </w:p>
    <w:p w14:paraId="70A32A03" w14:textId="214CF76C" w:rsidR="00402FBA" w:rsidRDefault="00402FBA" w:rsidP="00983C07">
      <w:pPr>
        <w:jc w:val="right"/>
        <w:rPr>
          <w:color w:val="FF0000"/>
          <w:sz w:val="26"/>
          <w:szCs w:val="26"/>
        </w:rPr>
      </w:pPr>
    </w:p>
    <w:p w14:paraId="20BC9B34" w14:textId="7E9AD51E" w:rsidR="00276725" w:rsidRDefault="00276725" w:rsidP="00983C07">
      <w:pPr>
        <w:jc w:val="right"/>
        <w:rPr>
          <w:color w:val="FF0000"/>
          <w:sz w:val="26"/>
          <w:szCs w:val="26"/>
        </w:rPr>
      </w:pPr>
    </w:p>
    <w:p w14:paraId="14EEE370" w14:textId="2B980167" w:rsidR="00276725" w:rsidRDefault="00276725" w:rsidP="00983C07">
      <w:pPr>
        <w:jc w:val="right"/>
        <w:rPr>
          <w:color w:val="FF0000"/>
          <w:sz w:val="26"/>
          <w:szCs w:val="26"/>
        </w:rPr>
      </w:pPr>
    </w:p>
    <w:p w14:paraId="017A8B5D" w14:textId="55411213" w:rsidR="00276725" w:rsidRDefault="00276725" w:rsidP="00983C07">
      <w:pPr>
        <w:jc w:val="right"/>
        <w:rPr>
          <w:color w:val="FF0000"/>
          <w:sz w:val="26"/>
          <w:szCs w:val="26"/>
        </w:rPr>
      </w:pPr>
    </w:p>
    <w:p w14:paraId="3C5F51F3" w14:textId="2FD79D90" w:rsidR="00276725" w:rsidRDefault="00276725" w:rsidP="00983C07">
      <w:pPr>
        <w:jc w:val="right"/>
        <w:rPr>
          <w:color w:val="FF0000"/>
          <w:sz w:val="26"/>
          <w:szCs w:val="26"/>
        </w:rPr>
      </w:pPr>
    </w:p>
    <w:p w14:paraId="7DC45F52" w14:textId="7189CDF6" w:rsidR="00276725" w:rsidRDefault="00276725" w:rsidP="00983C07">
      <w:pPr>
        <w:jc w:val="right"/>
        <w:rPr>
          <w:color w:val="FF0000"/>
          <w:sz w:val="26"/>
          <w:szCs w:val="26"/>
        </w:rPr>
      </w:pPr>
    </w:p>
    <w:p w14:paraId="4EAF5C43" w14:textId="387366F5" w:rsidR="00276725" w:rsidRDefault="00276725" w:rsidP="00983C07">
      <w:pPr>
        <w:jc w:val="right"/>
        <w:rPr>
          <w:color w:val="FF0000"/>
          <w:sz w:val="26"/>
          <w:szCs w:val="26"/>
        </w:rPr>
      </w:pPr>
    </w:p>
    <w:p w14:paraId="3E419F11" w14:textId="77777777" w:rsidR="00276725" w:rsidRDefault="00276725" w:rsidP="00983C07">
      <w:pPr>
        <w:jc w:val="right"/>
        <w:rPr>
          <w:color w:val="FF0000"/>
          <w:sz w:val="26"/>
          <w:szCs w:val="26"/>
        </w:rPr>
      </w:pPr>
    </w:p>
    <w:p w14:paraId="2A16B0D3" w14:textId="438A5E87" w:rsidR="00402FBA" w:rsidRDefault="00402FBA" w:rsidP="00983C07">
      <w:pPr>
        <w:jc w:val="right"/>
        <w:rPr>
          <w:color w:val="FF0000"/>
          <w:sz w:val="26"/>
          <w:szCs w:val="26"/>
        </w:rPr>
      </w:pPr>
    </w:p>
    <w:p w14:paraId="2E592CA6" w14:textId="77777777" w:rsidR="00402FBA" w:rsidRPr="00B66B50" w:rsidRDefault="00402FBA" w:rsidP="00983C07">
      <w:pPr>
        <w:jc w:val="right"/>
        <w:rPr>
          <w:color w:val="FF0000"/>
          <w:sz w:val="26"/>
          <w:szCs w:val="26"/>
        </w:rPr>
      </w:pPr>
    </w:p>
    <w:p w14:paraId="540416F4" w14:textId="77777777" w:rsidR="005841D8" w:rsidRPr="00B66B50" w:rsidRDefault="005841D8" w:rsidP="00983C07">
      <w:pPr>
        <w:jc w:val="right"/>
        <w:rPr>
          <w:color w:val="FF0000"/>
          <w:sz w:val="26"/>
          <w:szCs w:val="26"/>
        </w:rPr>
      </w:pPr>
    </w:p>
    <w:bookmarkEnd w:id="19"/>
    <w:p w14:paraId="3170C842" w14:textId="77777777" w:rsidR="00897398" w:rsidRDefault="00897398" w:rsidP="00897398">
      <w:pPr>
        <w:jc w:val="right"/>
        <w:rPr>
          <w:sz w:val="26"/>
          <w:szCs w:val="26"/>
        </w:rPr>
      </w:pPr>
      <w:r>
        <w:rPr>
          <w:sz w:val="26"/>
          <w:szCs w:val="26"/>
        </w:rPr>
        <w:t>Приложение № 4</w:t>
      </w:r>
    </w:p>
    <w:p w14:paraId="4EBF636B" w14:textId="77777777" w:rsidR="00897398" w:rsidRDefault="00897398" w:rsidP="00897398">
      <w:pPr>
        <w:shd w:val="clear" w:color="auto" w:fill="FFFFFF"/>
        <w:ind w:firstLine="567"/>
        <w:jc w:val="center"/>
        <w:rPr>
          <w:sz w:val="26"/>
          <w:szCs w:val="26"/>
        </w:rPr>
      </w:pPr>
    </w:p>
    <w:p w14:paraId="5EE780F0" w14:textId="77777777" w:rsidR="00365F26" w:rsidRPr="005661FE" w:rsidRDefault="00365F26" w:rsidP="00365F26">
      <w:pPr>
        <w:shd w:val="clear" w:color="auto" w:fill="FFFFFF"/>
        <w:ind w:firstLine="567"/>
        <w:jc w:val="center"/>
        <w:rPr>
          <w:sz w:val="26"/>
          <w:szCs w:val="26"/>
        </w:rPr>
      </w:pPr>
      <w:r w:rsidRPr="005661FE">
        <w:rPr>
          <w:sz w:val="26"/>
          <w:szCs w:val="26"/>
        </w:rPr>
        <w:t>Перечень мероприятий, проведенных Центром кластерного развития в</w:t>
      </w:r>
    </w:p>
    <w:p w14:paraId="29DF3686" w14:textId="3D821DFE" w:rsidR="00365F26" w:rsidRPr="00365F26" w:rsidRDefault="00365F26" w:rsidP="00365F26">
      <w:pPr>
        <w:shd w:val="clear" w:color="auto" w:fill="FFFFFF"/>
        <w:ind w:firstLine="567"/>
        <w:jc w:val="center"/>
        <w:rPr>
          <w:sz w:val="26"/>
          <w:szCs w:val="26"/>
        </w:rPr>
      </w:pPr>
      <w:r w:rsidRPr="005661FE">
        <w:rPr>
          <w:sz w:val="26"/>
          <w:szCs w:val="26"/>
        </w:rPr>
        <w:t>2023 год</w:t>
      </w:r>
      <w:r>
        <w:rPr>
          <w:sz w:val="26"/>
          <w:szCs w:val="26"/>
        </w:rPr>
        <w:t>у</w:t>
      </w:r>
      <w:r w:rsidRPr="005661FE">
        <w:rPr>
          <w:sz w:val="26"/>
          <w:szCs w:val="26"/>
        </w:rPr>
        <w:t>:</w:t>
      </w:r>
    </w:p>
    <w:tbl>
      <w:tblPr>
        <w:tblStyle w:val="a9"/>
        <w:tblW w:w="9350" w:type="dxa"/>
        <w:tblLayout w:type="fixed"/>
        <w:tblLook w:val="04A0" w:firstRow="1" w:lastRow="0" w:firstColumn="1" w:lastColumn="0" w:noHBand="0" w:noVBand="1"/>
      </w:tblPr>
      <w:tblGrid>
        <w:gridCol w:w="534"/>
        <w:gridCol w:w="2863"/>
        <w:gridCol w:w="1252"/>
        <w:gridCol w:w="2575"/>
        <w:gridCol w:w="897"/>
        <w:gridCol w:w="1229"/>
      </w:tblGrid>
      <w:tr w:rsidR="00365F26" w:rsidRPr="003E41E8" w14:paraId="7C5CB8D1" w14:textId="77777777" w:rsidTr="00365F26">
        <w:tc>
          <w:tcPr>
            <w:tcW w:w="534" w:type="dxa"/>
            <w:tcBorders>
              <w:top w:val="single" w:sz="4" w:space="0" w:color="auto"/>
              <w:left w:val="single" w:sz="4" w:space="0" w:color="auto"/>
              <w:bottom w:val="single" w:sz="4" w:space="0" w:color="auto"/>
              <w:right w:val="single" w:sz="4" w:space="0" w:color="auto"/>
            </w:tcBorders>
            <w:hideMark/>
          </w:tcPr>
          <w:p w14:paraId="733B8506"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w:t>
            </w:r>
          </w:p>
          <w:p w14:paraId="4D6B28EC"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п</w:t>
            </w:r>
            <w:r w:rsidRPr="003E41E8">
              <w:rPr>
                <w:sz w:val="20"/>
                <w:szCs w:val="20"/>
                <w:shd w:val="clear" w:color="auto" w:fill="F7F7F7"/>
                <w:lang w:val="en-US" w:eastAsia="en-US"/>
              </w:rPr>
              <w:t>/</w:t>
            </w:r>
            <w:r w:rsidRPr="003E41E8">
              <w:rPr>
                <w:sz w:val="20"/>
                <w:szCs w:val="20"/>
                <w:shd w:val="clear" w:color="auto" w:fill="F7F7F7"/>
                <w:lang w:eastAsia="en-US"/>
              </w:rPr>
              <w:t>п</w:t>
            </w:r>
          </w:p>
        </w:tc>
        <w:tc>
          <w:tcPr>
            <w:tcW w:w="2863" w:type="dxa"/>
            <w:tcBorders>
              <w:top w:val="single" w:sz="4" w:space="0" w:color="auto"/>
              <w:left w:val="single" w:sz="4" w:space="0" w:color="auto"/>
              <w:bottom w:val="single" w:sz="4" w:space="0" w:color="auto"/>
              <w:right w:val="single" w:sz="4" w:space="0" w:color="auto"/>
            </w:tcBorders>
            <w:hideMark/>
          </w:tcPr>
          <w:p w14:paraId="230DB563" w14:textId="77777777" w:rsidR="00365F26" w:rsidRPr="003E41E8" w:rsidRDefault="00365F26" w:rsidP="00AD7CED">
            <w:pPr>
              <w:pStyle w:val="ab"/>
              <w:tabs>
                <w:tab w:val="left" w:pos="851"/>
              </w:tabs>
              <w:ind w:left="0"/>
              <w:rPr>
                <w:sz w:val="20"/>
                <w:szCs w:val="20"/>
                <w:shd w:val="clear" w:color="auto" w:fill="F7F7F7"/>
                <w:lang w:eastAsia="en-US"/>
              </w:rPr>
            </w:pPr>
            <w:r w:rsidRPr="003E41E8">
              <w:rPr>
                <w:sz w:val="20"/>
                <w:szCs w:val="20"/>
                <w:shd w:val="clear" w:color="auto" w:fill="F7F7F7"/>
                <w:lang w:eastAsia="en-US"/>
              </w:rPr>
              <w:t>Мероприятие</w:t>
            </w:r>
          </w:p>
        </w:tc>
        <w:tc>
          <w:tcPr>
            <w:tcW w:w="1252" w:type="dxa"/>
            <w:tcBorders>
              <w:top w:val="single" w:sz="4" w:space="0" w:color="auto"/>
              <w:left w:val="single" w:sz="4" w:space="0" w:color="auto"/>
              <w:bottom w:val="single" w:sz="4" w:space="0" w:color="auto"/>
              <w:right w:val="single" w:sz="4" w:space="0" w:color="auto"/>
            </w:tcBorders>
            <w:hideMark/>
          </w:tcPr>
          <w:p w14:paraId="5FF44DA9"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Формат</w:t>
            </w:r>
          </w:p>
        </w:tc>
        <w:tc>
          <w:tcPr>
            <w:tcW w:w="2575" w:type="dxa"/>
            <w:tcBorders>
              <w:top w:val="single" w:sz="4" w:space="0" w:color="auto"/>
              <w:left w:val="single" w:sz="4" w:space="0" w:color="auto"/>
              <w:bottom w:val="single" w:sz="4" w:space="0" w:color="auto"/>
              <w:right w:val="single" w:sz="4" w:space="0" w:color="auto"/>
            </w:tcBorders>
            <w:hideMark/>
          </w:tcPr>
          <w:p w14:paraId="3A543D2A"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Цель</w:t>
            </w:r>
          </w:p>
        </w:tc>
        <w:tc>
          <w:tcPr>
            <w:tcW w:w="897" w:type="dxa"/>
            <w:tcBorders>
              <w:top w:val="single" w:sz="4" w:space="0" w:color="auto"/>
              <w:left w:val="single" w:sz="4" w:space="0" w:color="auto"/>
              <w:bottom w:val="single" w:sz="4" w:space="0" w:color="auto"/>
              <w:right w:val="single" w:sz="4" w:space="0" w:color="auto"/>
            </w:tcBorders>
            <w:hideMark/>
          </w:tcPr>
          <w:p w14:paraId="4CBB35E5"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Кол-во МСП</w:t>
            </w:r>
          </w:p>
        </w:tc>
        <w:tc>
          <w:tcPr>
            <w:tcW w:w="1229" w:type="dxa"/>
            <w:tcBorders>
              <w:top w:val="single" w:sz="4" w:space="0" w:color="auto"/>
              <w:left w:val="single" w:sz="4" w:space="0" w:color="auto"/>
              <w:bottom w:val="single" w:sz="4" w:space="0" w:color="auto"/>
              <w:right w:val="single" w:sz="4" w:space="0" w:color="auto"/>
            </w:tcBorders>
            <w:hideMark/>
          </w:tcPr>
          <w:p w14:paraId="450F7087"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Сумма затрат ЦКР (</w:t>
            </w:r>
            <w:proofErr w:type="spellStart"/>
            <w:r w:rsidRPr="003E41E8">
              <w:rPr>
                <w:sz w:val="20"/>
                <w:szCs w:val="20"/>
                <w:shd w:val="clear" w:color="auto" w:fill="F7F7F7"/>
                <w:lang w:eastAsia="en-US"/>
              </w:rPr>
              <w:t>тыс.руб</w:t>
            </w:r>
            <w:proofErr w:type="spellEnd"/>
            <w:r w:rsidRPr="003E41E8">
              <w:rPr>
                <w:sz w:val="20"/>
                <w:szCs w:val="20"/>
                <w:shd w:val="clear" w:color="auto" w:fill="F7F7F7"/>
                <w:lang w:eastAsia="en-US"/>
              </w:rPr>
              <w:t>.)</w:t>
            </w:r>
          </w:p>
        </w:tc>
      </w:tr>
      <w:tr w:rsidR="00365F26" w:rsidRPr="003E41E8" w14:paraId="64DE53F9" w14:textId="77777777" w:rsidTr="00365F26">
        <w:trPr>
          <w:trHeight w:val="824"/>
        </w:trPr>
        <w:tc>
          <w:tcPr>
            <w:tcW w:w="534" w:type="dxa"/>
            <w:tcBorders>
              <w:top w:val="single" w:sz="4" w:space="0" w:color="auto"/>
              <w:left w:val="single" w:sz="4" w:space="0" w:color="auto"/>
              <w:bottom w:val="single" w:sz="4" w:space="0" w:color="auto"/>
              <w:right w:val="single" w:sz="4" w:space="0" w:color="auto"/>
            </w:tcBorders>
            <w:vAlign w:val="center"/>
            <w:hideMark/>
          </w:tcPr>
          <w:p w14:paraId="0C2B1899" w14:textId="77777777" w:rsidR="00365F26" w:rsidRPr="003E41E8" w:rsidRDefault="00365F26" w:rsidP="00AD7CED">
            <w:pPr>
              <w:pStyle w:val="ab"/>
              <w:tabs>
                <w:tab w:val="left" w:pos="851"/>
              </w:tabs>
              <w:ind w:left="0"/>
              <w:jc w:val="both"/>
              <w:rPr>
                <w:sz w:val="20"/>
                <w:szCs w:val="20"/>
                <w:shd w:val="clear" w:color="auto" w:fill="F7F7F7"/>
                <w:lang w:eastAsia="en-US"/>
              </w:rPr>
            </w:pPr>
            <w:r w:rsidRPr="003E41E8">
              <w:rPr>
                <w:sz w:val="20"/>
                <w:szCs w:val="20"/>
                <w:shd w:val="clear" w:color="auto" w:fill="F7F7F7"/>
                <w:lang w:eastAsia="en-US"/>
              </w:rPr>
              <w:t>1</w:t>
            </w:r>
          </w:p>
        </w:tc>
        <w:tc>
          <w:tcPr>
            <w:tcW w:w="2863" w:type="dxa"/>
            <w:tcBorders>
              <w:top w:val="single" w:sz="4" w:space="0" w:color="auto"/>
              <w:left w:val="single" w:sz="4" w:space="0" w:color="auto"/>
              <w:bottom w:val="single" w:sz="4" w:space="0" w:color="auto"/>
              <w:right w:val="single" w:sz="4" w:space="0" w:color="auto"/>
            </w:tcBorders>
            <w:vAlign w:val="center"/>
            <w:hideMark/>
          </w:tcPr>
          <w:p w14:paraId="6C5B63FF"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Круглый стол с представителями администрации и бизнеса Сковородинского муниципального округа</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918133E" w14:textId="77777777" w:rsidR="00365F26" w:rsidRPr="003E41E8" w:rsidRDefault="00365F26" w:rsidP="00AD7CED">
            <w:pPr>
              <w:pStyle w:val="ab"/>
              <w:tabs>
                <w:tab w:val="left" w:pos="851"/>
              </w:tabs>
              <w:ind w:left="0"/>
              <w:jc w:val="both"/>
              <w:rPr>
                <w:sz w:val="20"/>
                <w:szCs w:val="20"/>
                <w:shd w:val="clear" w:color="auto" w:fill="F7F7F7"/>
                <w:lang w:eastAsia="en-US"/>
              </w:rPr>
            </w:pPr>
            <w:r w:rsidRPr="003E41E8">
              <w:rPr>
                <w:sz w:val="20"/>
                <w:szCs w:val="20"/>
                <w:shd w:val="clear" w:color="auto" w:fill="F7F7F7"/>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7BA6F0AF" w14:textId="77777777" w:rsidR="00365F26" w:rsidRPr="003E41E8" w:rsidRDefault="00365F26" w:rsidP="00AD7CED">
            <w:pPr>
              <w:pStyle w:val="ab"/>
              <w:tabs>
                <w:tab w:val="left" w:pos="851"/>
              </w:tabs>
              <w:ind w:left="0"/>
              <w:jc w:val="both"/>
              <w:rPr>
                <w:sz w:val="20"/>
                <w:szCs w:val="20"/>
                <w:shd w:val="clear" w:color="auto" w:fill="F7F7F7"/>
                <w:lang w:eastAsia="en-US"/>
              </w:rPr>
            </w:pPr>
            <w:r w:rsidRPr="003E41E8">
              <w:rPr>
                <w:sz w:val="20"/>
                <w:szCs w:val="20"/>
                <w:lang w:eastAsia="en-US"/>
              </w:rPr>
              <w:t>Разработка новых тур маршрутов</w:t>
            </w:r>
          </w:p>
        </w:tc>
        <w:tc>
          <w:tcPr>
            <w:tcW w:w="897" w:type="dxa"/>
            <w:tcBorders>
              <w:top w:val="single" w:sz="4" w:space="0" w:color="auto"/>
              <w:left w:val="single" w:sz="4" w:space="0" w:color="auto"/>
              <w:bottom w:val="single" w:sz="4" w:space="0" w:color="auto"/>
              <w:right w:val="single" w:sz="4" w:space="0" w:color="auto"/>
            </w:tcBorders>
            <w:vAlign w:val="center"/>
            <w:hideMark/>
          </w:tcPr>
          <w:p w14:paraId="4E6C6E7F"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11</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0D7E0F8"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0</w:t>
            </w:r>
          </w:p>
        </w:tc>
      </w:tr>
      <w:tr w:rsidR="00365F26" w:rsidRPr="003E41E8" w14:paraId="0B7A4065" w14:textId="77777777" w:rsidTr="00365F26">
        <w:tc>
          <w:tcPr>
            <w:tcW w:w="534" w:type="dxa"/>
            <w:tcBorders>
              <w:top w:val="single" w:sz="4" w:space="0" w:color="auto"/>
              <w:left w:val="single" w:sz="4" w:space="0" w:color="auto"/>
              <w:bottom w:val="single" w:sz="4" w:space="0" w:color="auto"/>
              <w:right w:val="single" w:sz="4" w:space="0" w:color="auto"/>
            </w:tcBorders>
            <w:vAlign w:val="center"/>
            <w:hideMark/>
          </w:tcPr>
          <w:p w14:paraId="4048550B" w14:textId="77777777" w:rsidR="00365F26" w:rsidRPr="003E41E8" w:rsidRDefault="00365F26" w:rsidP="00AD7CED">
            <w:pPr>
              <w:pStyle w:val="ab"/>
              <w:tabs>
                <w:tab w:val="left" w:pos="851"/>
              </w:tabs>
              <w:ind w:left="0"/>
              <w:jc w:val="both"/>
              <w:rPr>
                <w:sz w:val="20"/>
                <w:szCs w:val="20"/>
                <w:shd w:val="clear" w:color="auto" w:fill="F7F7F7"/>
                <w:lang w:eastAsia="en-US"/>
              </w:rPr>
            </w:pPr>
            <w:r w:rsidRPr="003E41E8">
              <w:rPr>
                <w:sz w:val="20"/>
                <w:szCs w:val="20"/>
                <w:shd w:val="clear" w:color="auto" w:fill="F7F7F7"/>
                <w:lang w:eastAsia="en-US"/>
              </w:rPr>
              <w:t>2</w:t>
            </w:r>
          </w:p>
        </w:tc>
        <w:tc>
          <w:tcPr>
            <w:tcW w:w="2863" w:type="dxa"/>
            <w:tcBorders>
              <w:top w:val="single" w:sz="4" w:space="0" w:color="auto"/>
              <w:left w:val="single" w:sz="4" w:space="0" w:color="auto"/>
              <w:bottom w:val="single" w:sz="4" w:space="0" w:color="auto"/>
              <w:right w:val="single" w:sz="4" w:space="0" w:color="auto"/>
            </w:tcBorders>
            <w:vAlign w:val="center"/>
            <w:hideMark/>
          </w:tcPr>
          <w:p w14:paraId="31F35BD1"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Мероприятие: «Создание сельскохозяйственного потребительского кооператива, с картофелеводами Тамбовского округа»</w:t>
            </w:r>
          </w:p>
        </w:tc>
        <w:tc>
          <w:tcPr>
            <w:tcW w:w="1252" w:type="dxa"/>
            <w:tcBorders>
              <w:top w:val="single" w:sz="4" w:space="0" w:color="auto"/>
              <w:left w:val="single" w:sz="4" w:space="0" w:color="auto"/>
              <w:bottom w:val="single" w:sz="4" w:space="0" w:color="auto"/>
              <w:right w:val="single" w:sz="4" w:space="0" w:color="auto"/>
            </w:tcBorders>
            <w:vAlign w:val="center"/>
            <w:hideMark/>
          </w:tcPr>
          <w:p w14:paraId="60162C14" w14:textId="77777777" w:rsidR="00365F26" w:rsidRPr="003E41E8" w:rsidRDefault="00365F26" w:rsidP="00AD7CED">
            <w:pPr>
              <w:pStyle w:val="ab"/>
              <w:tabs>
                <w:tab w:val="left" w:pos="851"/>
              </w:tabs>
              <w:ind w:left="0"/>
              <w:jc w:val="both"/>
              <w:rPr>
                <w:sz w:val="20"/>
                <w:szCs w:val="20"/>
                <w:shd w:val="clear" w:color="auto" w:fill="F7F7F7"/>
                <w:lang w:eastAsia="en-US"/>
              </w:rPr>
            </w:pPr>
            <w:r w:rsidRPr="003E41E8">
              <w:rPr>
                <w:sz w:val="20"/>
                <w:szCs w:val="20"/>
                <w:shd w:val="clear" w:color="auto" w:fill="F7F7F7"/>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4DA5DC39" w14:textId="77777777" w:rsidR="00365F26" w:rsidRPr="003E41E8" w:rsidRDefault="00365F26" w:rsidP="00AD7CED">
            <w:pPr>
              <w:pStyle w:val="ab"/>
              <w:tabs>
                <w:tab w:val="left" w:pos="851"/>
              </w:tabs>
              <w:ind w:left="0"/>
              <w:jc w:val="both"/>
              <w:rPr>
                <w:sz w:val="20"/>
                <w:szCs w:val="20"/>
                <w:lang w:eastAsia="en-US"/>
              </w:rPr>
            </w:pPr>
            <w:r w:rsidRPr="003E41E8">
              <w:rPr>
                <w:sz w:val="20"/>
                <w:szCs w:val="20"/>
                <w:lang w:eastAsia="en-US"/>
              </w:rPr>
              <w:t>Меры поддержки для кооперативов</w:t>
            </w:r>
          </w:p>
        </w:tc>
        <w:tc>
          <w:tcPr>
            <w:tcW w:w="897" w:type="dxa"/>
            <w:tcBorders>
              <w:top w:val="single" w:sz="4" w:space="0" w:color="auto"/>
              <w:left w:val="single" w:sz="4" w:space="0" w:color="auto"/>
              <w:bottom w:val="single" w:sz="4" w:space="0" w:color="auto"/>
              <w:right w:val="single" w:sz="4" w:space="0" w:color="auto"/>
            </w:tcBorders>
            <w:vAlign w:val="center"/>
            <w:hideMark/>
          </w:tcPr>
          <w:p w14:paraId="6EFE5231"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7</w:t>
            </w:r>
          </w:p>
        </w:tc>
        <w:tc>
          <w:tcPr>
            <w:tcW w:w="1229" w:type="dxa"/>
            <w:tcBorders>
              <w:top w:val="single" w:sz="4" w:space="0" w:color="auto"/>
              <w:left w:val="single" w:sz="4" w:space="0" w:color="auto"/>
              <w:bottom w:val="single" w:sz="4" w:space="0" w:color="auto"/>
              <w:right w:val="single" w:sz="4" w:space="0" w:color="auto"/>
            </w:tcBorders>
            <w:vAlign w:val="center"/>
            <w:hideMark/>
          </w:tcPr>
          <w:p w14:paraId="2DA419B0"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0</w:t>
            </w:r>
          </w:p>
        </w:tc>
      </w:tr>
      <w:tr w:rsidR="00365F26" w:rsidRPr="003E41E8" w14:paraId="06A732DF" w14:textId="77777777" w:rsidTr="00365F26">
        <w:trPr>
          <w:trHeight w:val="960"/>
        </w:trPr>
        <w:tc>
          <w:tcPr>
            <w:tcW w:w="534" w:type="dxa"/>
            <w:tcBorders>
              <w:top w:val="single" w:sz="4" w:space="0" w:color="auto"/>
              <w:left w:val="single" w:sz="4" w:space="0" w:color="auto"/>
              <w:bottom w:val="single" w:sz="4" w:space="0" w:color="auto"/>
              <w:right w:val="single" w:sz="4" w:space="0" w:color="auto"/>
            </w:tcBorders>
            <w:vAlign w:val="center"/>
            <w:hideMark/>
          </w:tcPr>
          <w:p w14:paraId="6C0512CB" w14:textId="77777777" w:rsidR="00365F26" w:rsidRPr="003E41E8" w:rsidRDefault="00365F26" w:rsidP="00AD7CED">
            <w:pPr>
              <w:pStyle w:val="ab"/>
              <w:tabs>
                <w:tab w:val="left" w:pos="851"/>
              </w:tabs>
              <w:ind w:left="0"/>
              <w:jc w:val="both"/>
              <w:rPr>
                <w:sz w:val="20"/>
                <w:szCs w:val="20"/>
                <w:shd w:val="clear" w:color="auto" w:fill="F7F7F7"/>
                <w:lang w:eastAsia="en-US"/>
              </w:rPr>
            </w:pPr>
            <w:r w:rsidRPr="003E41E8">
              <w:rPr>
                <w:sz w:val="20"/>
                <w:szCs w:val="20"/>
                <w:shd w:val="clear" w:color="auto" w:fill="F7F7F7"/>
                <w:lang w:eastAsia="en-US"/>
              </w:rPr>
              <w:t>3</w:t>
            </w:r>
          </w:p>
        </w:tc>
        <w:tc>
          <w:tcPr>
            <w:tcW w:w="2863" w:type="dxa"/>
            <w:tcBorders>
              <w:top w:val="single" w:sz="4" w:space="0" w:color="auto"/>
              <w:left w:val="single" w:sz="4" w:space="0" w:color="auto"/>
              <w:bottom w:val="single" w:sz="4" w:space="0" w:color="auto"/>
              <w:right w:val="single" w:sz="4" w:space="0" w:color="auto"/>
            </w:tcBorders>
            <w:vAlign w:val="center"/>
            <w:hideMark/>
          </w:tcPr>
          <w:p w14:paraId="19AEE71E"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Обучающее мероприятие: Амурский колледж строительства и жилищно-коммунального хозяйства</w:t>
            </w:r>
          </w:p>
        </w:tc>
        <w:tc>
          <w:tcPr>
            <w:tcW w:w="1252" w:type="dxa"/>
            <w:tcBorders>
              <w:top w:val="single" w:sz="4" w:space="0" w:color="auto"/>
              <w:left w:val="single" w:sz="4" w:space="0" w:color="auto"/>
              <w:bottom w:val="single" w:sz="4" w:space="0" w:color="auto"/>
              <w:right w:val="single" w:sz="4" w:space="0" w:color="auto"/>
            </w:tcBorders>
            <w:vAlign w:val="center"/>
            <w:hideMark/>
          </w:tcPr>
          <w:p w14:paraId="65E516A1" w14:textId="77777777" w:rsidR="00365F26" w:rsidRPr="003E41E8" w:rsidRDefault="00365F26" w:rsidP="00AD7CED">
            <w:pPr>
              <w:pStyle w:val="ab"/>
              <w:tabs>
                <w:tab w:val="left" w:pos="851"/>
              </w:tabs>
              <w:ind w:left="0"/>
              <w:jc w:val="both"/>
              <w:rPr>
                <w:sz w:val="20"/>
                <w:szCs w:val="20"/>
                <w:shd w:val="clear" w:color="auto" w:fill="F7F7F7"/>
                <w:lang w:eastAsia="en-US"/>
              </w:rPr>
            </w:pPr>
            <w:r w:rsidRPr="003E41E8">
              <w:rPr>
                <w:sz w:val="20"/>
                <w:szCs w:val="20"/>
                <w:shd w:val="clear" w:color="auto" w:fill="F7F7F7"/>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20A20930" w14:textId="77777777" w:rsidR="00365F26" w:rsidRPr="003E41E8" w:rsidRDefault="00365F26" w:rsidP="00AD7CED">
            <w:pPr>
              <w:pStyle w:val="ab"/>
              <w:tabs>
                <w:tab w:val="left" w:pos="851"/>
              </w:tabs>
              <w:ind w:left="0"/>
              <w:jc w:val="both"/>
              <w:rPr>
                <w:sz w:val="20"/>
                <w:szCs w:val="20"/>
                <w:lang w:eastAsia="en-US"/>
              </w:rPr>
            </w:pPr>
            <w:r w:rsidRPr="003E41E8">
              <w:rPr>
                <w:sz w:val="20"/>
                <w:szCs w:val="20"/>
                <w:lang w:eastAsia="en-US"/>
              </w:rPr>
              <w:t>О предпринимательстве</w:t>
            </w:r>
          </w:p>
        </w:tc>
        <w:tc>
          <w:tcPr>
            <w:tcW w:w="897" w:type="dxa"/>
            <w:tcBorders>
              <w:top w:val="single" w:sz="4" w:space="0" w:color="auto"/>
              <w:left w:val="single" w:sz="4" w:space="0" w:color="auto"/>
              <w:bottom w:val="single" w:sz="4" w:space="0" w:color="auto"/>
              <w:right w:val="single" w:sz="4" w:space="0" w:color="auto"/>
            </w:tcBorders>
            <w:vAlign w:val="center"/>
            <w:hideMark/>
          </w:tcPr>
          <w:p w14:paraId="03474318"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1</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FE59C39"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0</w:t>
            </w:r>
          </w:p>
        </w:tc>
      </w:tr>
      <w:tr w:rsidR="00365F26" w:rsidRPr="003E41E8" w14:paraId="09AD8B3E" w14:textId="77777777" w:rsidTr="00365F26">
        <w:tc>
          <w:tcPr>
            <w:tcW w:w="534" w:type="dxa"/>
            <w:tcBorders>
              <w:top w:val="single" w:sz="4" w:space="0" w:color="auto"/>
              <w:left w:val="single" w:sz="4" w:space="0" w:color="auto"/>
              <w:bottom w:val="single" w:sz="4" w:space="0" w:color="auto"/>
              <w:right w:val="single" w:sz="4" w:space="0" w:color="auto"/>
            </w:tcBorders>
            <w:vAlign w:val="center"/>
            <w:hideMark/>
          </w:tcPr>
          <w:p w14:paraId="5757384D" w14:textId="77777777" w:rsidR="00365F26" w:rsidRPr="003E41E8" w:rsidRDefault="00365F26" w:rsidP="00AD7CED">
            <w:pPr>
              <w:pStyle w:val="ab"/>
              <w:tabs>
                <w:tab w:val="left" w:pos="851"/>
              </w:tabs>
              <w:ind w:left="0"/>
              <w:jc w:val="both"/>
              <w:rPr>
                <w:sz w:val="20"/>
                <w:szCs w:val="20"/>
                <w:shd w:val="clear" w:color="auto" w:fill="F7F7F7"/>
                <w:lang w:eastAsia="en-US"/>
              </w:rPr>
            </w:pPr>
            <w:r w:rsidRPr="003E41E8">
              <w:rPr>
                <w:sz w:val="20"/>
                <w:szCs w:val="20"/>
                <w:shd w:val="clear" w:color="auto" w:fill="F7F7F7"/>
                <w:lang w:eastAsia="en-US"/>
              </w:rPr>
              <w:t>4</w:t>
            </w:r>
          </w:p>
        </w:tc>
        <w:tc>
          <w:tcPr>
            <w:tcW w:w="2863" w:type="dxa"/>
            <w:tcBorders>
              <w:top w:val="single" w:sz="4" w:space="0" w:color="auto"/>
              <w:left w:val="single" w:sz="4" w:space="0" w:color="auto"/>
              <w:bottom w:val="single" w:sz="4" w:space="0" w:color="auto"/>
              <w:right w:val="single" w:sz="4" w:space="0" w:color="auto"/>
            </w:tcBorders>
            <w:vAlign w:val="center"/>
            <w:hideMark/>
          </w:tcPr>
          <w:p w14:paraId="4817D104"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Круглый стол: «Региональный знак качества «Сделано в Амурской области»</w:t>
            </w:r>
          </w:p>
        </w:tc>
        <w:tc>
          <w:tcPr>
            <w:tcW w:w="1252" w:type="dxa"/>
            <w:tcBorders>
              <w:top w:val="single" w:sz="4" w:space="0" w:color="auto"/>
              <w:left w:val="single" w:sz="4" w:space="0" w:color="auto"/>
              <w:bottom w:val="single" w:sz="4" w:space="0" w:color="auto"/>
              <w:right w:val="single" w:sz="4" w:space="0" w:color="auto"/>
            </w:tcBorders>
            <w:vAlign w:val="center"/>
            <w:hideMark/>
          </w:tcPr>
          <w:p w14:paraId="54BA67A2" w14:textId="77777777" w:rsidR="00365F26" w:rsidRPr="003E41E8" w:rsidRDefault="00365F26" w:rsidP="00AD7CED">
            <w:pPr>
              <w:pStyle w:val="ab"/>
              <w:tabs>
                <w:tab w:val="left" w:pos="851"/>
              </w:tabs>
              <w:ind w:left="0"/>
              <w:jc w:val="both"/>
              <w:rPr>
                <w:sz w:val="20"/>
                <w:szCs w:val="20"/>
                <w:shd w:val="clear" w:color="auto" w:fill="F7F7F7"/>
                <w:lang w:eastAsia="en-US"/>
              </w:rPr>
            </w:pPr>
            <w:r w:rsidRPr="003E41E8">
              <w:rPr>
                <w:sz w:val="20"/>
                <w:szCs w:val="20"/>
                <w:shd w:val="clear" w:color="auto" w:fill="F7F7F7"/>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0E26A23F" w14:textId="77777777" w:rsidR="00365F26" w:rsidRPr="003E41E8" w:rsidRDefault="00365F26" w:rsidP="00AD7CED">
            <w:pPr>
              <w:pStyle w:val="ab"/>
              <w:tabs>
                <w:tab w:val="left" w:pos="851"/>
              </w:tabs>
              <w:ind w:left="0"/>
              <w:jc w:val="both"/>
              <w:rPr>
                <w:sz w:val="20"/>
                <w:szCs w:val="20"/>
                <w:lang w:eastAsia="en-US"/>
              </w:rPr>
            </w:pPr>
            <w:r w:rsidRPr="003E41E8">
              <w:rPr>
                <w:sz w:val="20"/>
                <w:szCs w:val="20"/>
                <w:lang w:eastAsia="en-US"/>
              </w:rPr>
              <w:t>Меры поддержки для товаропроизводителей</w:t>
            </w:r>
          </w:p>
        </w:tc>
        <w:tc>
          <w:tcPr>
            <w:tcW w:w="897" w:type="dxa"/>
            <w:tcBorders>
              <w:top w:val="single" w:sz="4" w:space="0" w:color="auto"/>
              <w:left w:val="single" w:sz="4" w:space="0" w:color="auto"/>
              <w:bottom w:val="single" w:sz="4" w:space="0" w:color="auto"/>
              <w:right w:val="single" w:sz="4" w:space="0" w:color="auto"/>
            </w:tcBorders>
            <w:vAlign w:val="center"/>
            <w:hideMark/>
          </w:tcPr>
          <w:p w14:paraId="7B2B100B"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7</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E1368F0" w14:textId="77777777" w:rsidR="00365F26" w:rsidRPr="003E41E8" w:rsidRDefault="00365F26" w:rsidP="00AD7CED">
            <w:pPr>
              <w:pStyle w:val="ab"/>
              <w:tabs>
                <w:tab w:val="left" w:pos="851"/>
              </w:tabs>
              <w:ind w:left="0"/>
              <w:jc w:val="center"/>
              <w:rPr>
                <w:sz w:val="20"/>
                <w:szCs w:val="20"/>
                <w:shd w:val="clear" w:color="auto" w:fill="F7F7F7"/>
                <w:lang w:eastAsia="en-US"/>
              </w:rPr>
            </w:pPr>
            <w:r w:rsidRPr="003E41E8">
              <w:rPr>
                <w:sz w:val="20"/>
                <w:szCs w:val="20"/>
                <w:shd w:val="clear" w:color="auto" w:fill="F7F7F7"/>
                <w:lang w:eastAsia="en-US"/>
              </w:rPr>
              <w:t>0</w:t>
            </w:r>
          </w:p>
        </w:tc>
      </w:tr>
      <w:tr w:rsidR="00365F26" w:rsidRPr="003E41E8" w14:paraId="66A29A21"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hideMark/>
          </w:tcPr>
          <w:p w14:paraId="61C38B02"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5</w:t>
            </w:r>
          </w:p>
        </w:tc>
        <w:tc>
          <w:tcPr>
            <w:tcW w:w="2863" w:type="dxa"/>
            <w:tcBorders>
              <w:top w:val="single" w:sz="4" w:space="0" w:color="auto"/>
              <w:left w:val="single" w:sz="4" w:space="0" w:color="auto"/>
              <w:bottom w:val="single" w:sz="4" w:space="0" w:color="auto"/>
              <w:right w:val="single" w:sz="4" w:space="0" w:color="auto"/>
            </w:tcBorders>
            <w:vAlign w:val="center"/>
            <w:hideMark/>
          </w:tcPr>
          <w:p w14:paraId="25B8C27D"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Встреча с администрацией Ивановского района</w:t>
            </w:r>
          </w:p>
        </w:tc>
        <w:tc>
          <w:tcPr>
            <w:tcW w:w="1252" w:type="dxa"/>
            <w:tcBorders>
              <w:top w:val="single" w:sz="4" w:space="0" w:color="auto"/>
              <w:left w:val="single" w:sz="4" w:space="0" w:color="auto"/>
              <w:bottom w:val="single" w:sz="4" w:space="0" w:color="auto"/>
              <w:right w:val="single" w:sz="4" w:space="0" w:color="auto"/>
            </w:tcBorders>
            <w:vAlign w:val="center"/>
            <w:hideMark/>
          </w:tcPr>
          <w:p w14:paraId="3C0A0B6E"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68654284"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Проработка кластерных цепочек. Консультация по услугам центра.</w:t>
            </w:r>
          </w:p>
        </w:tc>
        <w:tc>
          <w:tcPr>
            <w:tcW w:w="897" w:type="dxa"/>
            <w:tcBorders>
              <w:top w:val="single" w:sz="4" w:space="0" w:color="auto"/>
              <w:left w:val="single" w:sz="4" w:space="0" w:color="auto"/>
              <w:bottom w:val="single" w:sz="4" w:space="0" w:color="auto"/>
              <w:right w:val="single" w:sz="4" w:space="0" w:color="auto"/>
            </w:tcBorders>
            <w:vAlign w:val="center"/>
            <w:hideMark/>
          </w:tcPr>
          <w:p w14:paraId="0FB5ADB4"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0</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7D58D82"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0</w:t>
            </w:r>
          </w:p>
        </w:tc>
      </w:tr>
      <w:tr w:rsidR="00365F26" w:rsidRPr="003E41E8" w14:paraId="6578D46B"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hideMark/>
          </w:tcPr>
          <w:p w14:paraId="06FFBF08"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6</w:t>
            </w:r>
          </w:p>
        </w:tc>
        <w:tc>
          <w:tcPr>
            <w:tcW w:w="2863" w:type="dxa"/>
            <w:tcBorders>
              <w:top w:val="single" w:sz="4" w:space="0" w:color="auto"/>
              <w:left w:val="single" w:sz="4" w:space="0" w:color="auto"/>
              <w:bottom w:val="single" w:sz="4" w:space="0" w:color="auto"/>
              <w:right w:val="single" w:sz="4" w:space="0" w:color="auto"/>
            </w:tcBorders>
            <w:vAlign w:val="center"/>
            <w:hideMark/>
          </w:tcPr>
          <w:p w14:paraId="1C503D9F"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ВКС Тындинского района</w:t>
            </w:r>
          </w:p>
        </w:tc>
        <w:tc>
          <w:tcPr>
            <w:tcW w:w="1252" w:type="dxa"/>
            <w:tcBorders>
              <w:top w:val="single" w:sz="4" w:space="0" w:color="auto"/>
              <w:left w:val="single" w:sz="4" w:space="0" w:color="auto"/>
              <w:bottom w:val="single" w:sz="4" w:space="0" w:color="auto"/>
              <w:right w:val="single" w:sz="4" w:space="0" w:color="auto"/>
            </w:tcBorders>
            <w:vAlign w:val="center"/>
            <w:hideMark/>
          </w:tcPr>
          <w:p w14:paraId="4D58BA94"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Онлайн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5FFA93FC"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Консультация по услугам центра.</w:t>
            </w:r>
          </w:p>
        </w:tc>
        <w:tc>
          <w:tcPr>
            <w:tcW w:w="897" w:type="dxa"/>
            <w:tcBorders>
              <w:top w:val="single" w:sz="4" w:space="0" w:color="auto"/>
              <w:left w:val="single" w:sz="4" w:space="0" w:color="auto"/>
              <w:bottom w:val="single" w:sz="4" w:space="0" w:color="auto"/>
              <w:right w:val="single" w:sz="4" w:space="0" w:color="auto"/>
            </w:tcBorders>
            <w:vAlign w:val="center"/>
            <w:hideMark/>
          </w:tcPr>
          <w:p w14:paraId="2B0C0AAE"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10</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80290C7"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0</w:t>
            </w:r>
          </w:p>
        </w:tc>
      </w:tr>
      <w:tr w:rsidR="00365F26" w:rsidRPr="003E41E8" w14:paraId="1F3758F4"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hideMark/>
          </w:tcPr>
          <w:p w14:paraId="6779FA90"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7</w:t>
            </w:r>
          </w:p>
        </w:tc>
        <w:tc>
          <w:tcPr>
            <w:tcW w:w="2863" w:type="dxa"/>
            <w:tcBorders>
              <w:top w:val="single" w:sz="4" w:space="0" w:color="auto"/>
              <w:left w:val="single" w:sz="4" w:space="0" w:color="auto"/>
              <w:bottom w:val="single" w:sz="4" w:space="0" w:color="auto"/>
              <w:right w:val="single" w:sz="4" w:space="0" w:color="auto"/>
            </w:tcBorders>
            <w:vAlign w:val="center"/>
            <w:hideMark/>
          </w:tcPr>
          <w:p w14:paraId="4D8E6384"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Круглый стол: "Агрегатор"</w:t>
            </w:r>
          </w:p>
        </w:tc>
        <w:tc>
          <w:tcPr>
            <w:tcW w:w="1252" w:type="dxa"/>
            <w:tcBorders>
              <w:top w:val="single" w:sz="4" w:space="0" w:color="auto"/>
              <w:left w:val="single" w:sz="4" w:space="0" w:color="auto"/>
              <w:bottom w:val="single" w:sz="4" w:space="0" w:color="auto"/>
              <w:right w:val="single" w:sz="4" w:space="0" w:color="auto"/>
            </w:tcBorders>
            <w:vAlign w:val="center"/>
            <w:hideMark/>
          </w:tcPr>
          <w:p w14:paraId="6A8CACCC"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31CDF2E4"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Осветить национальный проект в сфере сельского хозяйства</w:t>
            </w:r>
          </w:p>
        </w:tc>
        <w:tc>
          <w:tcPr>
            <w:tcW w:w="897" w:type="dxa"/>
            <w:tcBorders>
              <w:top w:val="single" w:sz="4" w:space="0" w:color="auto"/>
              <w:left w:val="single" w:sz="4" w:space="0" w:color="auto"/>
              <w:bottom w:val="single" w:sz="4" w:space="0" w:color="auto"/>
              <w:right w:val="single" w:sz="4" w:space="0" w:color="auto"/>
            </w:tcBorders>
            <w:vAlign w:val="center"/>
            <w:hideMark/>
          </w:tcPr>
          <w:p w14:paraId="44EBD411"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5</w:t>
            </w:r>
          </w:p>
        </w:tc>
        <w:tc>
          <w:tcPr>
            <w:tcW w:w="1229" w:type="dxa"/>
            <w:tcBorders>
              <w:top w:val="single" w:sz="4" w:space="0" w:color="auto"/>
              <w:left w:val="single" w:sz="4" w:space="0" w:color="auto"/>
              <w:bottom w:val="single" w:sz="4" w:space="0" w:color="auto"/>
              <w:right w:val="single" w:sz="4" w:space="0" w:color="auto"/>
            </w:tcBorders>
            <w:vAlign w:val="center"/>
            <w:hideMark/>
          </w:tcPr>
          <w:p w14:paraId="263375B5"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0</w:t>
            </w:r>
          </w:p>
        </w:tc>
      </w:tr>
      <w:tr w:rsidR="00365F26" w:rsidRPr="003E41E8" w14:paraId="05D3D968"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hideMark/>
          </w:tcPr>
          <w:p w14:paraId="295C44F6"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8</w:t>
            </w:r>
          </w:p>
        </w:tc>
        <w:tc>
          <w:tcPr>
            <w:tcW w:w="2863" w:type="dxa"/>
            <w:tcBorders>
              <w:top w:val="single" w:sz="4" w:space="0" w:color="auto"/>
              <w:left w:val="single" w:sz="4" w:space="0" w:color="auto"/>
              <w:bottom w:val="single" w:sz="4" w:space="0" w:color="auto"/>
              <w:right w:val="single" w:sz="4" w:space="0" w:color="auto"/>
            </w:tcBorders>
            <w:vAlign w:val="center"/>
            <w:hideMark/>
          </w:tcPr>
          <w:p w14:paraId="53CE4D4F" w14:textId="77777777" w:rsidR="00365F26" w:rsidRPr="003E41E8" w:rsidRDefault="00365F26" w:rsidP="00AD7CED">
            <w:pPr>
              <w:pStyle w:val="ab"/>
              <w:tabs>
                <w:tab w:val="left" w:pos="851"/>
              </w:tabs>
              <w:ind w:left="0"/>
              <w:rPr>
                <w:sz w:val="20"/>
                <w:szCs w:val="20"/>
                <w:lang w:eastAsia="en-US"/>
              </w:rPr>
            </w:pPr>
            <w:r w:rsidRPr="003E41E8">
              <w:rPr>
                <w:color w:val="000000" w:themeColor="text1"/>
                <w:sz w:val="20"/>
                <w:szCs w:val="20"/>
                <w:lang w:eastAsia="en-US"/>
              </w:rPr>
              <w:t xml:space="preserve">Встреча с </w:t>
            </w:r>
            <w:r w:rsidRPr="003E41E8">
              <w:rPr>
                <w:rStyle w:val="ac"/>
                <w:i w:val="0"/>
                <w:iCs w:val="0"/>
                <w:color w:val="000000" w:themeColor="text1"/>
                <w:sz w:val="20"/>
                <w:szCs w:val="20"/>
                <w:shd w:val="clear" w:color="auto" w:fill="FFFFFF"/>
                <w:lang w:eastAsia="en-US"/>
              </w:rPr>
              <w:t>Уполномоченным</w:t>
            </w:r>
            <w:r w:rsidRPr="003E41E8">
              <w:rPr>
                <w:color w:val="000000" w:themeColor="text1"/>
                <w:sz w:val="20"/>
                <w:szCs w:val="20"/>
                <w:shd w:val="clear" w:color="auto" w:fill="FFFFFF"/>
                <w:lang w:eastAsia="en-US"/>
              </w:rPr>
              <w:t> по защите прав </w:t>
            </w:r>
            <w:r w:rsidRPr="003E41E8">
              <w:rPr>
                <w:rStyle w:val="ac"/>
                <w:i w:val="0"/>
                <w:iCs w:val="0"/>
                <w:color w:val="000000" w:themeColor="text1"/>
                <w:sz w:val="20"/>
                <w:szCs w:val="20"/>
                <w:shd w:val="clear" w:color="auto" w:fill="FFFFFF"/>
                <w:lang w:eastAsia="en-US"/>
              </w:rPr>
              <w:t>предпринимателей Амурской области</w:t>
            </w:r>
            <w:r w:rsidRPr="003E41E8">
              <w:rPr>
                <w:color w:val="000000" w:themeColor="text1"/>
                <w:sz w:val="20"/>
                <w:szCs w:val="20"/>
                <w:lang w:eastAsia="en-US"/>
              </w:rPr>
              <w:t xml:space="preserve">. </w:t>
            </w:r>
          </w:p>
        </w:tc>
        <w:tc>
          <w:tcPr>
            <w:tcW w:w="1252" w:type="dxa"/>
            <w:tcBorders>
              <w:top w:val="single" w:sz="4" w:space="0" w:color="auto"/>
              <w:left w:val="single" w:sz="4" w:space="0" w:color="auto"/>
              <w:bottom w:val="single" w:sz="4" w:space="0" w:color="auto"/>
              <w:right w:val="single" w:sz="4" w:space="0" w:color="auto"/>
            </w:tcBorders>
            <w:vAlign w:val="center"/>
            <w:hideMark/>
          </w:tcPr>
          <w:p w14:paraId="2C78B587"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2DD8D01D"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Меры поддержки туриндустрии</w:t>
            </w:r>
          </w:p>
        </w:tc>
        <w:tc>
          <w:tcPr>
            <w:tcW w:w="897" w:type="dxa"/>
            <w:tcBorders>
              <w:top w:val="single" w:sz="4" w:space="0" w:color="auto"/>
              <w:left w:val="single" w:sz="4" w:space="0" w:color="auto"/>
              <w:bottom w:val="single" w:sz="4" w:space="0" w:color="auto"/>
              <w:right w:val="single" w:sz="4" w:space="0" w:color="auto"/>
            </w:tcBorders>
            <w:vAlign w:val="center"/>
            <w:hideMark/>
          </w:tcPr>
          <w:p w14:paraId="71B4BABB"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6</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D6C7BBD"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0</w:t>
            </w:r>
          </w:p>
        </w:tc>
      </w:tr>
      <w:tr w:rsidR="00365F26" w:rsidRPr="003E41E8" w14:paraId="3F56C50F"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hideMark/>
          </w:tcPr>
          <w:p w14:paraId="2B4812CB"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9</w:t>
            </w:r>
          </w:p>
        </w:tc>
        <w:tc>
          <w:tcPr>
            <w:tcW w:w="2863" w:type="dxa"/>
            <w:tcBorders>
              <w:top w:val="single" w:sz="4" w:space="0" w:color="auto"/>
              <w:left w:val="single" w:sz="4" w:space="0" w:color="auto"/>
              <w:bottom w:val="single" w:sz="4" w:space="0" w:color="auto"/>
              <w:right w:val="single" w:sz="4" w:space="0" w:color="auto"/>
            </w:tcBorders>
            <w:vAlign w:val="center"/>
            <w:hideMark/>
          </w:tcPr>
          <w:p w14:paraId="0705CF70"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Международный российско-китайский гастрономический фестиваль "Берега вкуса"</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4F3BF6D"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160373DE"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Мастер-классы для поваров в рамках фестиваля "Берега вкуса"</w:t>
            </w:r>
          </w:p>
        </w:tc>
        <w:tc>
          <w:tcPr>
            <w:tcW w:w="897" w:type="dxa"/>
            <w:tcBorders>
              <w:top w:val="single" w:sz="4" w:space="0" w:color="auto"/>
              <w:left w:val="single" w:sz="4" w:space="0" w:color="auto"/>
              <w:bottom w:val="single" w:sz="4" w:space="0" w:color="auto"/>
              <w:right w:val="single" w:sz="4" w:space="0" w:color="auto"/>
            </w:tcBorders>
            <w:vAlign w:val="center"/>
            <w:hideMark/>
          </w:tcPr>
          <w:p w14:paraId="1D80D920"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44</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316736B"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0</w:t>
            </w:r>
          </w:p>
        </w:tc>
      </w:tr>
      <w:tr w:rsidR="00365F26" w:rsidRPr="003E41E8" w14:paraId="6152CF35"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hideMark/>
          </w:tcPr>
          <w:p w14:paraId="7ED2AD95"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10</w:t>
            </w:r>
          </w:p>
        </w:tc>
        <w:tc>
          <w:tcPr>
            <w:tcW w:w="2863" w:type="dxa"/>
            <w:tcBorders>
              <w:top w:val="single" w:sz="4" w:space="0" w:color="auto"/>
              <w:left w:val="single" w:sz="4" w:space="0" w:color="auto"/>
              <w:bottom w:val="single" w:sz="4" w:space="0" w:color="auto"/>
              <w:right w:val="single" w:sz="4" w:space="0" w:color="auto"/>
            </w:tcBorders>
            <w:vAlign w:val="center"/>
            <w:hideMark/>
          </w:tcPr>
          <w:p w14:paraId="735A24DD"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Международный российско-китайский гастрономический фестиваль "Берега вкуса"</w:t>
            </w:r>
          </w:p>
        </w:tc>
        <w:tc>
          <w:tcPr>
            <w:tcW w:w="1252" w:type="dxa"/>
            <w:tcBorders>
              <w:top w:val="single" w:sz="4" w:space="0" w:color="auto"/>
              <w:left w:val="single" w:sz="4" w:space="0" w:color="auto"/>
              <w:bottom w:val="single" w:sz="4" w:space="0" w:color="auto"/>
              <w:right w:val="single" w:sz="4" w:space="0" w:color="auto"/>
            </w:tcBorders>
            <w:vAlign w:val="center"/>
            <w:hideMark/>
          </w:tcPr>
          <w:p w14:paraId="64451650"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4975E7C8"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Популяризация продуктов общественного питания, сделанной в Амурской области. Обмен опытом с китайскими коллегами.</w:t>
            </w:r>
          </w:p>
        </w:tc>
        <w:tc>
          <w:tcPr>
            <w:tcW w:w="897" w:type="dxa"/>
            <w:tcBorders>
              <w:top w:val="single" w:sz="4" w:space="0" w:color="auto"/>
              <w:left w:val="single" w:sz="4" w:space="0" w:color="auto"/>
              <w:bottom w:val="single" w:sz="4" w:space="0" w:color="auto"/>
              <w:right w:val="single" w:sz="4" w:space="0" w:color="auto"/>
            </w:tcBorders>
            <w:vAlign w:val="center"/>
            <w:hideMark/>
          </w:tcPr>
          <w:p w14:paraId="4B49D300"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28</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A307DB1"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0</w:t>
            </w:r>
          </w:p>
        </w:tc>
      </w:tr>
      <w:tr w:rsidR="00365F26" w:rsidRPr="003E41E8" w14:paraId="77C28021"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hideMark/>
          </w:tcPr>
          <w:p w14:paraId="40E41146"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11</w:t>
            </w:r>
          </w:p>
        </w:tc>
        <w:tc>
          <w:tcPr>
            <w:tcW w:w="2863" w:type="dxa"/>
            <w:tcBorders>
              <w:top w:val="single" w:sz="4" w:space="0" w:color="auto"/>
              <w:left w:val="single" w:sz="4" w:space="0" w:color="auto"/>
              <w:bottom w:val="single" w:sz="4" w:space="0" w:color="auto"/>
              <w:right w:val="single" w:sz="4" w:space="0" w:color="auto"/>
            </w:tcBorders>
            <w:vAlign w:val="center"/>
            <w:hideMark/>
          </w:tcPr>
          <w:p w14:paraId="08778F49"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Стратегическая сессия по созданию путеводителя г. Тында</w:t>
            </w:r>
          </w:p>
        </w:tc>
        <w:tc>
          <w:tcPr>
            <w:tcW w:w="1252" w:type="dxa"/>
            <w:tcBorders>
              <w:top w:val="single" w:sz="4" w:space="0" w:color="auto"/>
              <w:left w:val="single" w:sz="4" w:space="0" w:color="auto"/>
              <w:bottom w:val="single" w:sz="4" w:space="0" w:color="auto"/>
              <w:right w:val="single" w:sz="4" w:space="0" w:color="auto"/>
            </w:tcBorders>
            <w:vAlign w:val="center"/>
            <w:hideMark/>
          </w:tcPr>
          <w:p w14:paraId="6DC0A9BA"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133C25FB"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Развитие внутреннего туризма г. Тында</w:t>
            </w:r>
          </w:p>
        </w:tc>
        <w:tc>
          <w:tcPr>
            <w:tcW w:w="897" w:type="dxa"/>
            <w:tcBorders>
              <w:top w:val="single" w:sz="4" w:space="0" w:color="auto"/>
              <w:left w:val="single" w:sz="4" w:space="0" w:color="auto"/>
              <w:bottom w:val="single" w:sz="4" w:space="0" w:color="auto"/>
              <w:right w:val="single" w:sz="4" w:space="0" w:color="auto"/>
            </w:tcBorders>
            <w:vAlign w:val="center"/>
            <w:hideMark/>
          </w:tcPr>
          <w:p w14:paraId="0589C6C2"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46</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19AB946"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 xml:space="preserve">150 </w:t>
            </w:r>
          </w:p>
        </w:tc>
      </w:tr>
      <w:tr w:rsidR="00365F26" w:rsidRPr="003E41E8" w14:paraId="48F137AC"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hideMark/>
          </w:tcPr>
          <w:p w14:paraId="7BBA59B0"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12</w:t>
            </w:r>
          </w:p>
        </w:tc>
        <w:tc>
          <w:tcPr>
            <w:tcW w:w="2863" w:type="dxa"/>
            <w:tcBorders>
              <w:top w:val="single" w:sz="4" w:space="0" w:color="auto"/>
              <w:left w:val="single" w:sz="4" w:space="0" w:color="auto"/>
              <w:bottom w:val="single" w:sz="4" w:space="0" w:color="auto"/>
              <w:right w:val="single" w:sz="4" w:space="0" w:color="auto"/>
            </w:tcBorders>
            <w:vAlign w:val="center"/>
            <w:hideMark/>
          </w:tcPr>
          <w:p w14:paraId="370F9DC3"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Региональные бренды России - новые точки роста</w:t>
            </w:r>
          </w:p>
        </w:tc>
        <w:tc>
          <w:tcPr>
            <w:tcW w:w="1252" w:type="dxa"/>
            <w:tcBorders>
              <w:top w:val="single" w:sz="4" w:space="0" w:color="auto"/>
              <w:left w:val="single" w:sz="4" w:space="0" w:color="auto"/>
              <w:bottom w:val="single" w:sz="4" w:space="0" w:color="auto"/>
              <w:right w:val="single" w:sz="4" w:space="0" w:color="auto"/>
            </w:tcBorders>
            <w:vAlign w:val="center"/>
            <w:hideMark/>
          </w:tcPr>
          <w:p w14:paraId="6D24202C"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hideMark/>
          </w:tcPr>
          <w:p w14:paraId="1DF32C20" w14:textId="77777777" w:rsidR="00365F26" w:rsidRPr="003E41E8" w:rsidRDefault="00365F26" w:rsidP="00AD7CED">
            <w:pPr>
              <w:pStyle w:val="ab"/>
              <w:tabs>
                <w:tab w:val="left" w:pos="851"/>
              </w:tabs>
              <w:ind w:left="0"/>
              <w:rPr>
                <w:sz w:val="20"/>
                <w:szCs w:val="20"/>
                <w:lang w:eastAsia="en-US"/>
              </w:rPr>
            </w:pPr>
            <w:r w:rsidRPr="003E41E8">
              <w:rPr>
                <w:sz w:val="20"/>
                <w:szCs w:val="20"/>
                <w:lang w:eastAsia="en-US"/>
              </w:rPr>
              <w:t>Регистрация регионального бренда</w:t>
            </w:r>
          </w:p>
        </w:tc>
        <w:tc>
          <w:tcPr>
            <w:tcW w:w="897" w:type="dxa"/>
            <w:tcBorders>
              <w:top w:val="single" w:sz="4" w:space="0" w:color="auto"/>
              <w:left w:val="single" w:sz="4" w:space="0" w:color="auto"/>
              <w:bottom w:val="single" w:sz="4" w:space="0" w:color="auto"/>
              <w:right w:val="single" w:sz="4" w:space="0" w:color="auto"/>
            </w:tcBorders>
            <w:vAlign w:val="center"/>
            <w:hideMark/>
          </w:tcPr>
          <w:p w14:paraId="14F09015"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14</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BD441E7" w14:textId="77777777" w:rsidR="00365F26" w:rsidRPr="003E41E8" w:rsidRDefault="00365F26" w:rsidP="00AD7CED">
            <w:pPr>
              <w:pStyle w:val="ab"/>
              <w:tabs>
                <w:tab w:val="left" w:pos="851"/>
              </w:tabs>
              <w:ind w:left="0"/>
              <w:jc w:val="center"/>
              <w:rPr>
                <w:sz w:val="20"/>
                <w:szCs w:val="20"/>
                <w:lang w:eastAsia="en-US"/>
              </w:rPr>
            </w:pPr>
            <w:r w:rsidRPr="003E41E8">
              <w:rPr>
                <w:sz w:val="20"/>
                <w:szCs w:val="20"/>
                <w:lang w:eastAsia="en-US"/>
              </w:rPr>
              <w:t>0</w:t>
            </w:r>
          </w:p>
        </w:tc>
      </w:tr>
      <w:tr w:rsidR="00365F26" w:rsidRPr="003E41E8" w14:paraId="4BBC45A4"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tcPr>
          <w:p w14:paraId="68F1ABF5"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13</w:t>
            </w:r>
          </w:p>
        </w:tc>
        <w:tc>
          <w:tcPr>
            <w:tcW w:w="2863" w:type="dxa"/>
            <w:tcBorders>
              <w:top w:val="single" w:sz="4" w:space="0" w:color="auto"/>
              <w:left w:val="single" w:sz="4" w:space="0" w:color="auto"/>
              <w:bottom w:val="single" w:sz="4" w:space="0" w:color="auto"/>
              <w:right w:val="single" w:sz="4" w:space="0" w:color="auto"/>
            </w:tcBorders>
            <w:vAlign w:val="center"/>
          </w:tcPr>
          <w:p w14:paraId="1A5EB41E"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Сильный официант</w:t>
            </w:r>
          </w:p>
        </w:tc>
        <w:tc>
          <w:tcPr>
            <w:tcW w:w="1252" w:type="dxa"/>
            <w:tcBorders>
              <w:top w:val="single" w:sz="4" w:space="0" w:color="auto"/>
              <w:left w:val="single" w:sz="4" w:space="0" w:color="auto"/>
              <w:bottom w:val="single" w:sz="4" w:space="0" w:color="auto"/>
              <w:right w:val="single" w:sz="4" w:space="0" w:color="auto"/>
            </w:tcBorders>
            <w:vAlign w:val="center"/>
          </w:tcPr>
          <w:p w14:paraId="3E309BC5"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tcPr>
          <w:p w14:paraId="69D4A93C"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Обучение официантов по программе профессионального обучения</w:t>
            </w:r>
          </w:p>
        </w:tc>
        <w:tc>
          <w:tcPr>
            <w:tcW w:w="897" w:type="dxa"/>
            <w:tcBorders>
              <w:top w:val="single" w:sz="4" w:space="0" w:color="auto"/>
              <w:left w:val="single" w:sz="4" w:space="0" w:color="auto"/>
              <w:bottom w:val="single" w:sz="4" w:space="0" w:color="auto"/>
              <w:right w:val="single" w:sz="4" w:space="0" w:color="auto"/>
            </w:tcBorders>
            <w:vAlign w:val="center"/>
          </w:tcPr>
          <w:p w14:paraId="1E6D4661" w14:textId="77777777" w:rsidR="00365F26" w:rsidRPr="003E41E8" w:rsidRDefault="00365F26" w:rsidP="00AD7CED">
            <w:pPr>
              <w:pStyle w:val="ab"/>
              <w:tabs>
                <w:tab w:val="left" w:pos="851"/>
              </w:tabs>
              <w:ind w:left="0"/>
              <w:jc w:val="center"/>
              <w:rPr>
                <w:color w:val="000000" w:themeColor="text1"/>
                <w:sz w:val="20"/>
                <w:szCs w:val="20"/>
                <w:lang w:eastAsia="en-US"/>
              </w:rPr>
            </w:pPr>
            <w:r w:rsidRPr="003E41E8">
              <w:rPr>
                <w:color w:val="000000" w:themeColor="text1"/>
                <w:sz w:val="20"/>
                <w:szCs w:val="20"/>
                <w:lang w:eastAsia="en-US"/>
              </w:rPr>
              <w:t>20</w:t>
            </w:r>
          </w:p>
        </w:tc>
        <w:tc>
          <w:tcPr>
            <w:tcW w:w="1229" w:type="dxa"/>
            <w:tcBorders>
              <w:top w:val="single" w:sz="4" w:space="0" w:color="auto"/>
              <w:left w:val="single" w:sz="4" w:space="0" w:color="auto"/>
              <w:bottom w:val="single" w:sz="4" w:space="0" w:color="auto"/>
              <w:right w:val="single" w:sz="4" w:space="0" w:color="auto"/>
            </w:tcBorders>
            <w:vAlign w:val="center"/>
          </w:tcPr>
          <w:p w14:paraId="6131BA13" w14:textId="77777777" w:rsidR="00365F26" w:rsidRPr="003E41E8" w:rsidRDefault="00365F26" w:rsidP="00AD7CED">
            <w:pPr>
              <w:pStyle w:val="ab"/>
              <w:tabs>
                <w:tab w:val="left" w:pos="851"/>
              </w:tabs>
              <w:ind w:left="0"/>
              <w:jc w:val="center"/>
              <w:rPr>
                <w:color w:val="000000" w:themeColor="text1"/>
                <w:sz w:val="20"/>
                <w:szCs w:val="20"/>
                <w:lang w:eastAsia="en-US"/>
              </w:rPr>
            </w:pPr>
            <w:r w:rsidRPr="003E41E8">
              <w:rPr>
                <w:color w:val="000000" w:themeColor="text1"/>
                <w:sz w:val="20"/>
                <w:szCs w:val="20"/>
                <w:lang w:eastAsia="en-US"/>
              </w:rPr>
              <w:t>702</w:t>
            </w:r>
          </w:p>
        </w:tc>
      </w:tr>
      <w:tr w:rsidR="00365F26" w:rsidRPr="003E41E8" w14:paraId="7B548E11" w14:textId="77777777" w:rsidTr="00365F26">
        <w:trPr>
          <w:trHeight w:val="163"/>
        </w:trPr>
        <w:tc>
          <w:tcPr>
            <w:tcW w:w="534" w:type="dxa"/>
            <w:tcBorders>
              <w:top w:val="single" w:sz="4" w:space="0" w:color="auto"/>
              <w:left w:val="single" w:sz="4" w:space="0" w:color="auto"/>
              <w:bottom w:val="single" w:sz="4" w:space="0" w:color="auto"/>
              <w:right w:val="single" w:sz="4" w:space="0" w:color="auto"/>
            </w:tcBorders>
            <w:vAlign w:val="center"/>
          </w:tcPr>
          <w:p w14:paraId="10C87D26"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14</w:t>
            </w:r>
          </w:p>
        </w:tc>
        <w:tc>
          <w:tcPr>
            <w:tcW w:w="2863" w:type="dxa"/>
            <w:tcBorders>
              <w:top w:val="single" w:sz="4" w:space="0" w:color="auto"/>
              <w:left w:val="single" w:sz="4" w:space="0" w:color="auto"/>
              <w:bottom w:val="single" w:sz="4" w:space="0" w:color="auto"/>
              <w:right w:val="single" w:sz="4" w:space="0" w:color="auto"/>
            </w:tcBorders>
            <w:vAlign w:val="center"/>
          </w:tcPr>
          <w:p w14:paraId="7675C2BD"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Мастер-класс по разработке нового туристского маршрута по г. Благовещенску</w:t>
            </w:r>
          </w:p>
        </w:tc>
        <w:tc>
          <w:tcPr>
            <w:tcW w:w="1252" w:type="dxa"/>
            <w:tcBorders>
              <w:top w:val="single" w:sz="4" w:space="0" w:color="auto"/>
              <w:left w:val="single" w:sz="4" w:space="0" w:color="auto"/>
              <w:bottom w:val="single" w:sz="4" w:space="0" w:color="auto"/>
              <w:right w:val="single" w:sz="4" w:space="0" w:color="auto"/>
            </w:tcBorders>
            <w:vAlign w:val="center"/>
          </w:tcPr>
          <w:p w14:paraId="1EBCC5BF"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Офлайн</w:t>
            </w:r>
          </w:p>
        </w:tc>
        <w:tc>
          <w:tcPr>
            <w:tcW w:w="2575" w:type="dxa"/>
            <w:tcBorders>
              <w:top w:val="single" w:sz="4" w:space="0" w:color="auto"/>
              <w:left w:val="single" w:sz="4" w:space="0" w:color="auto"/>
              <w:bottom w:val="single" w:sz="4" w:space="0" w:color="auto"/>
              <w:right w:val="single" w:sz="4" w:space="0" w:color="auto"/>
            </w:tcBorders>
            <w:vAlign w:val="center"/>
          </w:tcPr>
          <w:p w14:paraId="4AFAF83E" w14:textId="77777777" w:rsidR="00365F26" w:rsidRPr="003E41E8" w:rsidRDefault="00365F26" w:rsidP="00AD7CED">
            <w:pPr>
              <w:pStyle w:val="ab"/>
              <w:tabs>
                <w:tab w:val="left" w:pos="851"/>
              </w:tabs>
              <w:ind w:left="0"/>
              <w:rPr>
                <w:color w:val="000000" w:themeColor="text1"/>
                <w:sz w:val="20"/>
                <w:szCs w:val="20"/>
                <w:lang w:eastAsia="en-US"/>
              </w:rPr>
            </w:pPr>
            <w:r w:rsidRPr="003E41E8">
              <w:rPr>
                <w:color w:val="000000" w:themeColor="text1"/>
                <w:sz w:val="20"/>
                <w:szCs w:val="20"/>
                <w:lang w:eastAsia="en-US"/>
              </w:rPr>
              <w:t>мастер-класс по разработке нового туристского маршрута по г. Благовещенску</w:t>
            </w:r>
          </w:p>
        </w:tc>
        <w:tc>
          <w:tcPr>
            <w:tcW w:w="897" w:type="dxa"/>
            <w:tcBorders>
              <w:top w:val="single" w:sz="4" w:space="0" w:color="auto"/>
              <w:left w:val="single" w:sz="4" w:space="0" w:color="auto"/>
              <w:bottom w:val="single" w:sz="4" w:space="0" w:color="auto"/>
              <w:right w:val="single" w:sz="4" w:space="0" w:color="auto"/>
            </w:tcBorders>
            <w:vAlign w:val="center"/>
          </w:tcPr>
          <w:p w14:paraId="191243C8" w14:textId="77777777" w:rsidR="00365F26" w:rsidRPr="003E41E8" w:rsidRDefault="00365F26" w:rsidP="00AD7CED">
            <w:pPr>
              <w:pStyle w:val="ab"/>
              <w:tabs>
                <w:tab w:val="left" w:pos="851"/>
              </w:tabs>
              <w:ind w:left="0"/>
              <w:jc w:val="center"/>
              <w:rPr>
                <w:color w:val="000000" w:themeColor="text1"/>
                <w:sz w:val="20"/>
                <w:szCs w:val="20"/>
                <w:lang w:eastAsia="en-US"/>
              </w:rPr>
            </w:pPr>
            <w:r w:rsidRPr="003E41E8">
              <w:rPr>
                <w:color w:val="000000" w:themeColor="text1"/>
                <w:sz w:val="20"/>
                <w:szCs w:val="20"/>
                <w:lang w:eastAsia="en-US"/>
              </w:rPr>
              <w:t>20</w:t>
            </w:r>
          </w:p>
        </w:tc>
        <w:tc>
          <w:tcPr>
            <w:tcW w:w="1229" w:type="dxa"/>
            <w:tcBorders>
              <w:top w:val="single" w:sz="4" w:space="0" w:color="auto"/>
              <w:left w:val="single" w:sz="4" w:space="0" w:color="auto"/>
              <w:bottom w:val="single" w:sz="4" w:space="0" w:color="auto"/>
              <w:right w:val="single" w:sz="4" w:space="0" w:color="auto"/>
            </w:tcBorders>
            <w:vAlign w:val="center"/>
          </w:tcPr>
          <w:p w14:paraId="6CBF20A7" w14:textId="77777777" w:rsidR="00365F26" w:rsidRPr="003E41E8" w:rsidRDefault="00365F26" w:rsidP="00AD7CED">
            <w:pPr>
              <w:pStyle w:val="ab"/>
              <w:tabs>
                <w:tab w:val="left" w:pos="851"/>
              </w:tabs>
              <w:ind w:left="0"/>
              <w:jc w:val="center"/>
              <w:rPr>
                <w:color w:val="000000" w:themeColor="text1"/>
                <w:sz w:val="20"/>
                <w:szCs w:val="20"/>
                <w:lang w:eastAsia="en-US"/>
              </w:rPr>
            </w:pPr>
            <w:r w:rsidRPr="003E41E8">
              <w:rPr>
                <w:color w:val="000000" w:themeColor="text1"/>
                <w:sz w:val="20"/>
                <w:szCs w:val="20"/>
                <w:lang w:eastAsia="en-US"/>
              </w:rPr>
              <w:t>130,505</w:t>
            </w:r>
          </w:p>
        </w:tc>
      </w:tr>
    </w:tbl>
    <w:p w14:paraId="2657FC64" w14:textId="77777777" w:rsidR="00983C07" w:rsidRPr="00B66B50" w:rsidRDefault="00983C07" w:rsidP="00897398">
      <w:pPr>
        <w:shd w:val="clear" w:color="auto" w:fill="FFFFFF"/>
        <w:ind w:firstLine="567"/>
        <w:jc w:val="center"/>
        <w:rPr>
          <w:color w:val="FF0000"/>
          <w:sz w:val="26"/>
          <w:szCs w:val="26"/>
        </w:rPr>
      </w:pPr>
    </w:p>
    <w:sectPr w:rsidR="00983C07" w:rsidRPr="00B66B50" w:rsidSect="00DE5433">
      <w:footerReference w:type="default" r:id="rId134"/>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E3E88" w14:textId="77777777" w:rsidR="008345A4" w:rsidRDefault="008345A4" w:rsidP="00284D17">
      <w:r>
        <w:separator/>
      </w:r>
    </w:p>
  </w:endnote>
  <w:endnote w:type="continuationSeparator" w:id="0">
    <w:p w14:paraId="778CC627" w14:textId="77777777" w:rsidR="008345A4" w:rsidRDefault="008345A4" w:rsidP="00284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eeSetC-Italic">
    <w:charset w:val="CC"/>
    <w:family w:val="script"/>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831149"/>
      <w:docPartObj>
        <w:docPartGallery w:val="Page Numbers (Bottom of Page)"/>
        <w:docPartUnique/>
      </w:docPartObj>
    </w:sdtPr>
    <w:sdtEndPr/>
    <w:sdtContent>
      <w:p w14:paraId="2407B827" w14:textId="4C96D340" w:rsidR="008345A4" w:rsidRDefault="008345A4">
        <w:pPr>
          <w:pStyle w:val="af0"/>
          <w:jc w:val="center"/>
        </w:pPr>
        <w:r>
          <w:fldChar w:fldCharType="begin"/>
        </w:r>
        <w:r>
          <w:instrText>PAGE   \* MERGEFORMAT</w:instrText>
        </w:r>
        <w:r>
          <w:fldChar w:fldCharType="separate"/>
        </w:r>
        <w:r>
          <w:rPr>
            <w:noProof/>
          </w:rPr>
          <w:t>21</w:t>
        </w:r>
        <w:r>
          <w:rPr>
            <w:noProof/>
          </w:rPr>
          <w:fldChar w:fldCharType="end"/>
        </w:r>
      </w:p>
    </w:sdtContent>
  </w:sdt>
  <w:p w14:paraId="57306511" w14:textId="77777777" w:rsidR="008345A4" w:rsidRDefault="008345A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84926" w14:textId="77777777" w:rsidR="008345A4" w:rsidRDefault="008345A4" w:rsidP="00284D17">
      <w:r>
        <w:separator/>
      </w:r>
    </w:p>
  </w:footnote>
  <w:footnote w:type="continuationSeparator" w:id="0">
    <w:p w14:paraId="1ECD5071" w14:textId="77777777" w:rsidR="008345A4" w:rsidRDefault="008345A4" w:rsidP="00284D17">
      <w:r>
        <w:continuationSeparator/>
      </w:r>
    </w:p>
  </w:footnote>
  <w:footnote w:id="1">
    <w:p w14:paraId="59DF1015" w14:textId="77777777" w:rsidR="008345A4" w:rsidRDefault="008345A4" w:rsidP="00E77C06">
      <w:pPr>
        <w:pStyle w:val="a6"/>
      </w:pPr>
      <w:r>
        <w:rPr>
          <w:rStyle w:val="a8"/>
          <w:rFonts w:eastAsia="Calibri"/>
        </w:rPr>
        <w:footnoteRef/>
      </w:r>
      <w:r>
        <w:t xml:space="preserve">Источник: </w:t>
      </w:r>
      <w:hyperlink r:id="rId1" w:anchor="highlight=%D1%81%D0%B2%D0%B5%D0%B4% D0 %B5%D0%BD%D0%B8%D1%8F%7C%D1%80%D0%B0%D0%B7%D0%BC%D0%B5%D1%89%D0%B5%D0%BD%D0%BD%D1%8B%D1%85%7C%D1%81%D1%80%D0%B5%D0%B4%D1%81%D1%82%D0%B2%D0%B0%D1%85" w:history="1">
        <w:r>
          <w:rPr>
            <w:rStyle w:val="ad"/>
          </w:rPr>
          <w:t>http://www.cbr.ru/statistics/bank_sector/sors/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107"/>
    <w:multiLevelType w:val="hybridMultilevel"/>
    <w:tmpl w:val="E1CE26C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 w15:restartNumberingAfterBreak="0">
    <w:nsid w:val="03737318"/>
    <w:multiLevelType w:val="hybridMultilevel"/>
    <w:tmpl w:val="6CC42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D35C50"/>
    <w:multiLevelType w:val="hybridMultilevel"/>
    <w:tmpl w:val="4444753A"/>
    <w:lvl w:ilvl="0" w:tplc="F334BB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1564EAC"/>
    <w:multiLevelType w:val="hybridMultilevel"/>
    <w:tmpl w:val="63FC332E"/>
    <w:lvl w:ilvl="0" w:tplc="E0080E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1B27EB7"/>
    <w:multiLevelType w:val="hybridMultilevel"/>
    <w:tmpl w:val="64847CFE"/>
    <w:lvl w:ilvl="0" w:tplc="C56EAA72">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27C5071"/>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2ED43C2"/>
    <w:multiLevelType w:val="multilevel"/>
    <w:tmpl w:val="6DACB6B4"/>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7" w15:restartNumberingAfterBreak="0">
    <w:nsid w:val="166D10CB"/>
    <w:multiLevelType w:val="hybridMultilevel"/>
    <w:tmpl w:val="25BC09C4"/>
    <w:lvl w:ilvl="0" w:tplc="ED661D04">
      <w:start w:val="1"/>
      <w:numFmt w:val="decimal"/>
      <w:lvlText w:val="%1)"/>
      <w:lvlJc w:val="left"/>
      <w:pPr>
        <w:ind w:left="1070" w:hanging="360"/>
      </w:pPr>
      <w:rPr>
        <w:rFonts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78C0100"/>
    <w:multiLevelType w:val="hybridMultilevel"/>
    <w:tmpl w:val="2A80CFAC"/>
    <w:lvl w:ilvl="0" w:tplc="5896D0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9CA1A96"/>
    <w:multiLevelType w:val="hybridMultilevel"/>
    <w:tmpl w:val="09DC89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DEB755F"/>
    <w:multiLevelType w:val="hybridMultilevel"/>
    <w:tmpl w:val="C98462EA"/>
    <w:lvl w:ilvl="0" w:tplc="D23851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0604C37"/>
    <w:multiLevelType w:val="hybridMultilevel"/>
    <w:tmpl w:val="A1641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1B11C3"/>
    <w:multiLevelType w:val="hybridMultilevel"/>
    <w:tmpl w:val="15CC872C"/>
    <w:lvl w:ilvl="0" w:tplc="344A43B6">
      <w:start w:val="1"/>
      <w:numFmt w:val="bullet"/>
      <w:lvlText w:val=""/>
      <w:lvlJc w:val="left"/>
      <w:pPr>
        <w:tabs>
          <w:tab w:val="num" w:pos="720"/>
        </w:tabs>
        <w:ind w:left="720" w:hanging="360"/>
      </w:pPr>
      <w:rPr>
        <w:rFonts w:ascii="Wingdings" w:hAnsi="Wingdings" w:hint="default"/>
      </w:rPr>
    </w:lvl>
    <w:lvl w:ilvl="1" w:tplc="19F8969A" w:tentative="1">
      <w:start w:val="1"/>
      <w:numFmt w:val="bullet"/>
      <w:lvlText w:val=""/>
      <w:lvlJc w:val="left"/>
      <w:pPr>
        <w:tabs>
          <w:tab w:val="num" w:pos="1440"/>
        </w:tabs>
        <w:ind w:left="1440" w:hanging="360"/>
      </w:pPr>
      <w:rPr>
        <w:rFonts w:ascii="Wingdings" w:hAnsi="Wingdings" w:hint="default"/>
      </w:rPr>
    </w:lvl>
    <w:lvl w:ilvl="2" w:tplc="14963A68" w:tentative="1">
      <w:start w:val="1"/>
      <w:numFmt w:val="bullet"/>
      <w:lvlText w:val=""/>
      <w:lvlJc w:val="left"/>
      <w:pPr>
        <w:tabs>
          <w:tab w:val="num" w:pos="2160"/>
        </w:tabs>
        <w:ind w:left="2160" w:hanging="360"/>
      </w:pPr>
      <w:rPr>
        <w:rFonts w:ascii="Wingdings" w:hAnsi="Wingdings" w:hint="default"/>
      </w:rPr>
    </w:lvl>
    <w:lvl w:ilvl="3" w:tplc="28023708" w:tentative="1">
      <w:start w:val="1"/>
      <w:numFmt w:val="bullet"/>
      <w:lvlText w:val=""/>
      <w:lvlJc w:val="left"/>
      <w:pPr>
        <w:tabs>
          <w:tab w:val="num" w:pos="2880"/>
        </w:tabs>
        <w:ind w:left="2880" w:hanging="360"/>
      </w:pPr>
      <w:rPr>
        <w:rFonts w:ascii="Wingdings" w:hAnsi="Wingdings" w:hint="default"/>
      </w:rPr>
    </w:lvl>
    <w:lvl w:ilvl="4" w:tplc="93F218DC" w:tentative="1">
      <w:start w:val="1"/>
      <w:numFmt w:val="bullet"/>
      <w:lvlText w:val=""/>
      <w:lvlJc w:val="left"/>
      <w:pPr>
        <w:tabs>
          <w:tab w:val="num" w:pos="3600"/>
        </w:tabs>
        <w:ind w:left="3600" w:hanging="360"/>
      </w:pPr>
      <w:rPr>
        <w:rFonts w:ascii="Wingdings" w:hAnsi="Wingdings" w:hint="default"/>
      </w:rPr>
    </w:lvl>
    <w:lvl w:ilvl="5" w:tplc="17D6D8C0" w:tentative="1">
      <w:start w:val="1"/>
      <w:numFmt w:val="bullet"/>
      <w:lvlText w:val=""/>
      <w:lvlJc w:val="left"/>
      <w:pPr>
        <w:tabs>
          <w:tab w:val="num" w:pos="4320"/>
        </w:tabs>
        <w:ind w:left="4320" w:hanging="360"/>
      </w:pPr>
      <w:rPr>
        <w:rFonts w:ascii="Wingdings" w:hAnsi="Wingdings" w:hint="default"/>
      </w:rPr>
    </w:lvl>
    <w:lvl w:ilvl="6" w:tplc="D036540C" w:tentative="1">
      <w:start w:val="1"/>
      <w:numFmt w:val="bullet"/>
      <w:lvlText w:val=""/>
      <w:lvlJc w:val="left"/>
      <w:pPr>
        <w:tabs>
          <w:tab w:val="num" w:pos="5040"/>
        </w:tabs>
        <w:ind w:left="5040" w:hanging="360"/>
      </w:pPr>
      <w:rPr>
        <w:rFonts w:ascii="Wingdings" w:hAnsi="Wingdings" w:hint="default"/>
      </w:rPr>
    </w:lvl>
    <w:lvl w:ilvl="7" w:tplc="BED0D49A" w:tentative="1">
      <w:start w:val="1"/>
      <w:numFmt w:val="bullet"/>
      <w:lvlText w:val=""/>
      <w:lvlJc w:val="left"/>
      <w:pPr>
        <w:tabs>
          <w:tab w:val="num" w:pos="5760"/>
        </w:tabs>
        <w:ind w:left="5760" w:hanging="360"/>
      </w:pPr>
      <w:rPr>
        <w:rFonts w:ascii="Wingdings" w:hAnsi="Wingdings" w:hint="default"/>
      </w:rPr>
    </w:lvl>
    <w:lvl w:ilvl="8" w:tplc="A8CC20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024736"/>
    <w:multiLevelType w:val="hybridMultilevel"/>
    <w:tmpl w:val="1F08FF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65D4D78"/>
    <w:multiLevelType w:val="hybridMultilevel"/>
    <w:tmpl w:val="7A72E3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8600742"/>
    <w:multiLevelType w:val="hybridMultilevel"/>
    <w:tmpl w:val="A106FF40"/>
    <w:lvl w:ilvl="0" w:tplc="37589FDE">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B974377"/>
    <w:multiLevelType w:val="hybridMultilevel"/>
    <w:tmpl w:val="C79661A2"/>
    <w:lvl w:ilvl="0" w:tplc="C9B262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D40496"/>
    <w:multiLevelType w:val="hybridMultilevel"/>
    <w:tmpl w:val="BAF4ACAA"/>
    <w:lvl w:ilvl="0" w:tplc="208E40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6F14BE3"/>
    <w:multiLevelType w:val="hybridMultilevel"/>
    <w:tmpl w:val="433EFFAA"/>
    <w:lvl w:ilvl="0" w:tplc="9156F874">
      <w:start w:val="9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EA4F9C"/>
    <w:multiLevelType w:val="hybridMultilevel"/>
    <w:tmpl w:val="97D68B22"/>
    <w:lvl w:ilvl="0" w:tplc="16CE50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D464065"/>
    <w:multiLevelType w:val="hybridMultilevel"/>
    <w:tmpl w:val="7E46A45C"/>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11B47C6"/>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80C16A8"/>
    <w:multiLevelType w:val="hybridMultilevel"/>
    <w:tmpl w:val="ED0C8E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C8F3387"/>
    <w:multiLevelType w:val="hybridMultilevel"/>
    <w:tmpl w:val="38744BF2"/>
    <w:lvl w:ilvl="0" w:tplc="3586C0BA">
      <w:start w:val="4"/>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D4E414D"/>
    <w:multiLevelType w:val="hybridMultilevel"/>
    <w:tmpl w:val="8B9666B6"/>
    <w:lvl w:ilvl="0" w:tplc="5530A7CA">
      <w:start w:val="1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B8536F"/>
    <w:multiLevelType w:val="hybridMultilevel"/>
    <w:tmpl w:val="A8E25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8A1CCB"/>
    <w:multiLevelType w:val="multilevel"/>
    <w:tmpl w:val="BE2C52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7" w15:restartNumberingAfterBreak="0">
    <w:nsid w:val="62DC5805"/>
    <w:multiLevelType w:val="hybridMultilevel"/>
    <w:tmpl w:val="7E04E238"/>
    <w:lvl w:ilvl="0" w:tplc="127A46E0">
      <w:start w:val="2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61709B"/>
    <w:multiLevelType w:val="hybridMultilevel"/>
    <w:tmpl w:val="CDE0C022"/>
    <w:lvl w:ilvl="0" w:tplc="D28E28CE">
      <w:start w:val="4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DA7EEE"/>
    <w:multiLevelType w:val="multilevel"/>
    <w:tmpl w:val="BE2C52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0" w15:restartNumberingAfterBreak="0">
    <w:nsid w:val="6B160A63"/>
    <w:multiLevelType w:val="hybridMultilevel"/>
    <w:tmpl w:val="A1F0E2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BDE0425"/>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D0516BC"/>
    <w:multiLevelType w:val="hybridMultilevel"/>
    <w:tmpl w:val="4E80DA0C"/>
    <w:lvl w:ilvl="0" w:tplc="943677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73C05E4A"/>
    <w:multiLevelType w:val="hybridMultilevel"/>
    <w:tmpl w:val="BBE6F6C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93791B"/>
    <w:multiLevelType w:val="multilevel"/>
    <w:tmpl w:val="BBB0E7E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1"/>
  </w:num>
  <w:num w:numId="2">
    <w:abstractNumId w:val="16"/>
  </w:num>
  <w:num w:numId="3">
    <w:abstractNumId w:val="2"/>
  </w:num>
  <w:num w:numId="4">
    <w:abstractNumId w:val="15"/>
  </w:num>
  <w:num w:numId="5">
    <w:abstractNumId w:val="7"/>
  </w:num>
  <w:num w:numId="6">
    <w:abstractNumId w:val="26"/>
  </w:num>
  <w:num w:numId="7">
    <w:abstractNumId w:val="34"/>
  </w:num>
  <w:num w:numId="8">
    <w:abstractNumId w:val="31"/>
  </w:num>
  <w:num w:numId="9">
    <w:abstractNumId w:val="28"/>
  </w:num>
  <w:num w:numId="10">
    <w:abstractNumId w:val="21"/>
  </w:num>
  <w:num w:numId="11">
    <w:abstractNumId w:val="18"/>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7"/>
  </w:num>
  <w:num w:numId="19">
    <w:abstractNumId w:val="20"/>
  </w:num>
  <w:num w:numId="20">
    <w:abstractNumId w:val="3"/>
  </w:num>
  <w:num w:numId="21">
    <w:abstractNumId w:val="25"/>
  </w:num>
  <w:num w:numId="22">
    <w:abstractNumId w:val="29"/>
  </w:num>
  <w:num w:numId="23">
    <w:abstractNumId w:val="6"/>
  </w:num>
  <w:num w:numId="24">
    <w:abstractNumId w:val="24"/>
  </w:num>
  <w:num w:numId="25">
    <w:abstractNumId w:val="33"/>
  </w:num>
  <w:num w:numId="26">
    <w:abstractNumId w:val="17"/>
  </w:num>
  <w:num w:numId="27">
    <w:abstractNumId w:val="1"/>
  </w:num>
  <w:num w:numId="28">
    <w:abstractNumId w:val="23"/>
  </w:num>
  <w:num w:numId="29">
    <w:abstractNumId w:val="4"/>
  </w:num>
  <w:num w:numId="30">
    <w:abstractNumId w:val="8"/>
  </w:num>
  <w:num w:numId="31">
    <w:abstractNumId w:val="32"/>
  </w:num>
  <w:num w:numId="32">
    <w:abstractNumId w:val="10"/>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0"/>
  </w:num>
  <w:num w:numId="38">
    <w:abstractNumId w:val="19"/>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D3C"/>
    <w:rsid w:val="00000996"/>
    <w:rsid w:val="00000DD6"/>
    <w:rsid w:val="00001112"/>
    <w:rsid w:val="0000127F"/>
    <w:rsid w:val="00001C15"/>
    <w:rsid w:val="00001CBD"/>
    <w:rsid w:val="000024E3"/>
    <w:rsid w:val="000031B8"/>
    <w:rsid w:val="000032D4"/>
    <w:rsid w:val="00003335"/>
    <w:rsid w:val="00003362"/>
    <w:rsid w:val="00003E97"/>
    <w:rsid w:val="00004534"/>
    <w:rsid w:val="00004BEE"/>
    <w:rsid w:val="0000612C"/>
    <w:rsid w:val="00006BEC"/>
    <w:rsid w:val="00007164"/>
    <w:rsid w:val="00007756"/>
    <w:rsid w:val="00007789"/>
    <w:rsid w:val="000101D0"/>
    <w:rsid w:val="00010629"/>
    <w:rsid w:val="000129AB"/>
    <w:rsid w:val="0001436A"/>
    <w:rsid w:val="00014D97"/>
    <w:rsid w:val="00015038"/>
    <w:rsid w:val="000151FF"/>
    <w:rsid w:val="000155C3"/>
    <w:rsid w:val="00015907"/>
    <w:rsid w:val="00015933"/>
    <w:rsid w:val="000159EC"/>
    <w:rsid w:val="00015BED"/>
    <w:rsid w:val="00015EA0"/>
    <w:rsid w:val="0001663D"/>
    <w:rsid w:val="00016EC9"/>
    <w:rsid w:val="00017858"/>
    <w:rsid w:val="000178DA"/>
    <w:rsid w:val="00017D3A"/>
    <w:rsid w:val="00020A66"/>
    <w:rsid w:val="000211CC"/>
    <w:rsid w:val="000216CD"/>
    <w:rsid w:val="0002199A"/>
    <w:rsid w:val="00021E56"/>
    <w:rsid w:val="00021F35"/>
    <w:rsid w:val="00021F6A"/>
    <w:rsid w:val="0002253C"/>
    <w:rsid w:val="00022A4C"/>
    <w:rsid w:val="00022E7A"/>
    <w:rsid w:val="00023A2C"/>
    <w:rsid w:val="00024373"/>
    <w:rsid w:val="00024E4C"/>
    <w:rsid w:val="00025240"/>
    <w:rsid w:val="00026576"/>
    <w:rsid w:val="0002662C"/>
    <w:rsid w:val="000271F0"/>
    <w:rsid w:val="000276B9"/>
    <w:rsid w:val="00027840"/>
    <w:rsid w:val="000300D8"/>
    <w:rsid w:val="00030513"/>
    <w:rsid w:val="00030CBA"/>
    <w:rsid w:val="00031119"/>
    <w:rsid w:val="000311A0"/>
    <w:rsid w:val="000317BC"/>
    <w:rsid w:val="00034FB8"/>
    <w:rsid w:val="000351F9"/>
    <w:rsid w:val="0003599D"/>
    <w:rsid w:val="00036350"/>
    <w:rsid w:val="00036FD2"/>
    <w:rsid w:val="00040502"/>
    <w:rsid w:val="0004138F"/>
    <w:rsid w:val="00041A62"/>
    <w:rsid w:val="00041E70"/>
    <w:rsid w:val="00041F8F"/>
    <w:rsid w:val="000427C9"/>
    <w:rsid w:val="000436CE"/>
    <w:rsid w:val="00043AA9"/>
    <w:rsid w:val="0004439E"/>
    <w:rsid w:val="0004500D"/>
    <w:rsid w:val="000459E3"/>
    <w:rsid w:val="00045E45"/>
    <w:rsid w:val="00045EDB"/>
    <w:rsid w:val="00045F2C"/>
    <w:rsid w:val="000510E9"/>
    <w:rsid w:val="00052BED"/>
    <w:rsid w:val="0005382E"/>
    <w:rsid w:val="00053904"/>
    <w:rsid w:val="00053C28"/>
    <w:rsid w:val="00054172"/>
    <w:rsid w:val="00054296"/>
    <w:rsid w:val="0005499C"/>
    <w:rsid w:val="000549E1"/>
    <w:rsid w:val="000559EB"/>
    <w:rsid w:val="000560E4"/>
    <w:rsid w:val="000575EF"/>
    <w:rsid w:val="00057785"/>
    <w:rsid w:val="00057A8A"/>
    <w:rsid w:val="000603D4"/>
    <w:rsid w:val="00060CC1"/>
    <w:rsid w:val="000617E2"/>
    <w:rsid w:val="000627B3"/>
    <w:rsid w:val="00062AAE"/>
    <w:rsid w:val="00062B53"/>
    <w:rsid w:val="00062C48"/>
    <w:rsid w:val="00062ED0"/>
    <w:rsid w:val="00063C57"/>
    <w:rsid w:val="00064A52"/>
    <w:rsid w:val="00065373"/>
    <w:rsid w:val="00065455"/>
    <w:rsid w:val="0006654C"/>
    <w:rsid w:val="000665A4"/>
    <w:rsid w:val="00070017"/>
    <w:rsid w:val="00070790"/>
    <w:rsid w:val="00071609"/>
    <w:rsid w:val="00071882"/>
    <w:rsid w:val="00071FA2"/>
    <w:rsid w:val="000724C7"/>
    <w:rsid w:val="000725A0"/>
    <w:rsid w:val="00072F8F"/>
    <w:rsid w:val="000730C9"/>
    <w:rsid w:val="00073D11"/>
    <w:rsid w:val="00075334"/>
    <w:rsid w:val="0007765F"/>
    <w:rsid w:val="00077C6C"/>
    <w:rsid w:val="000808E8"/>
    <w:rsid w:val="00080902"/>
    <w:rsid w:val="0008095C"/>
    <w:rsid w:val="0008181A"/>
    <w:rsid w:val="00081A68"/>
    <w:rsid w:val="00082783"/>
    <w:rsid w:val="00082C72"/>
    <w:rsid w:val="00082D31"/>
    <w:rsid w:val="000830B3"/>
    <w:rsid w:val="000837B9"/>
    <w:rsid w:val="0008380D"/>
    <w:rsid w:val="00083E0F"/>
    <w:rsid w:val="0008433A"/>
    <w:rsid w:val="00084F62"/>
    <w:rsid w:val="00085240"/>
    <w:rsid w:val="00085925"/>
    <w:rsid w:val="00085F58"/>
    <w:rsid w:val="0008633D"/>
    <w:rsid w:val="00086608"/>
    <w:rsid w:val="00087522"/>
    <w:rsid w:val="00090691"/>
    <w:rsid w:val="00090692"/>
    <w:rsid w:val="000908CD"/>
    <w:rsid w:val="00090EEB"/>
    <w:rsid w:val="00091B8C"/>
    <w:rsid w:val="00091CC3"/>
    <w:rsid w:val="00093123"/>
    <w:rsid w:val="000939A1"/>
    <w:rsid w:val="00093F8D"/>
    <w:rsid w:val="0009443F"/>
    <w:rsid w:val="00094A5C"/>
    <w:rsid w:val="00094EC4"/>
    <w:rsid w:val="0009629F"/>
    <w:rsid w:val="000967CE"/>
    <w:rsid w:val="00096A2D"/>
    <w:rsid w:val="00096A54"/>
    <w:rsid w:val="0009733F"/>
    <w:rsid w:val="00097C26"/>
    <w:rsid w:val="000A0B41"/>
    <w:rsid w:val="000A2176"/>
    <w:rsid w:val="000A2637"/>
    <w:rsid w:val="000A2A7F"/>
    <w:rsid w:val="000A2F26"/>
    <w:rsid w:val="000A3F7B"/>
    <w:rsid w:val="000A409E"/>
    <w:rsid w:val="000A4A38"/>
    <w:rsid w:val="000A5058"/>
    <w:rsid w:val="000A5544"/>
    <w:rsid w:val="000A5C4D"/>
    <w:rsid w:val="000A5CA3"/>
    <w:rsid w:val="000A5D9E"/>
    <w:rsid w:val="000A63F1"/>
    <w:rsid w:val="000A6BFD"/>
    <w:rsid w:val="000A6C07"/>
    <w:rsid w:val="000A6EBA"/>
    <w:rsid w:val="000A76A8"/>
    <w:rsid w:val="000B02E4"/>
    <w:rsid w:val="000B0F98"/>
    <w:rsid w:val="000B1348"/>
    <w:rsid w:val="000B19CC"/>
    <w:rsid w:val="000B2536"/>
    <w:rsid w:val="000B26F8"/>
    <w:rsid w:val="000B3AEA"/>
    <w:rsid w:val="000B4203"/>
    <w:rsid w:val="000B5705"/>
    <w:rsid w:val="000B6583"/>
    <w:rsid w:val="000B6EB7"/>
    <w:rsid w:val="000B7461"/>
    <w:rsid w:val="000B748B"/>
    <w:rsid w:val="000B75D0"/>
    <w:rsid w:val="000B763D"/>
    <w:rsid w:val="000C00C1"/>
    <w:rsid w:val="000C06CD"/>
    <w:rsid w:val="000C08D5"/>
    <w:rsid w:val="000C0A93"/>
    <w:rsid w:val="000C0F47"/>
    <w:rsid w:val="000C17A1"/>
    <w:rsid w:val="000C2680"/>
    <w:rsid w:val="000C2692"/>
    <w:rsid w:val="000C26C4"/>
    <w:rsid w:val="000C2EF0"/>
    <w:rsid w:val="000C3336"/>
    <w:rsid w:val="000C35B3"/>
    <w:rsid w:val="000C38C1"/>
    <w:rsid w:val="000C4B7F"/>
    <w:rsid w:val="000C4CB9"/>
    <w:rsid w:val="000C595B"/>
    <w:rsid w:val="000C6289"/>
    <w:rsid w:val="000C6833"/>
    <w:rsid w:val="000C6CFB"/>
    <w:rsid w:val="000C739F"/>
    <w:rsid w:val="000C7651"/>
    <w:rsid w:val="000D0CDC"/>
    <w:rsid w:val="000D272E"/>
    <w:rsid w:val="000D314B"/>
    <w:rsid w:val="000D5162"/>
    <w:rsid w:val="000D55D5"/>
    <w:rsid w:val="000D574F"/>
    <w:rsid w:val="000D5EEE"/>
    <w:rsid w:val="000D6464"/>
    <w:rsid w:val="000D6498"/>
    <w:rsid w:val="000D6853"/>
    <w:rsid w:val="000D6E7F"/>
    <w:rsid w:val="000E1666"/>
    <w:rsid w:val="000E1C08"/>
    <w:rsid w:val="000E1E00"/>
    <w:rsid w:val="000E2FC6"/>
    <w:rsid w:val="000E30F8"/>
    <w:rsid w:val="000E38C8"/>
    <w:rsid w:val="000E4250"/>
    <w:rsid w:val="000E46B9"/>
    <w:rsid w:val="000E4BB3"/>
    <w:rsid w:val="000E5404"/>
    <w:rsid w:val="000E5C92"/>
    <w:rsid w:val="000E6B19"/>
    <w:rsid w:val="000E6B8B"/>
    <w:rsid w:val="000E73FE"/>
    <w:rsid w:val="000E7B05"/>
    <w:rsid w:val="000F1B55"/>
    <w:rsid w:val="000F1C7C"/>
    <w:rsid w:val="000F1E78"/>
    <w:rsid w:val="000F24A9"/>
    <w:rsid w:val="000F285E"/>
    <w:rsid w:val="000F299E"/>
    <w:rsid w:val="000F32C7"/>
    <w:rsid w:val="000F3660"/>
    <w:rsid w:val="000F4658"/>
    <w:rsid w:val="000F468F"/>
    <w:rsid w:val="000F482A"/>
    <w:rsid w:val="000F4BEB"/>
    <w:rsid w:val="000F5665"/>
    <w:rsid w:val="000F6244"/>
    <w:rsid w:val="000F627A"/>
    <w:rsid w:val="000F64CC"/>
    <w:rsid w:val="000F64DE"/>
    <w:rsid w:val="000F6C16"/>
    <w:rsid w:val="000F6CB7"/>
    <w:rsid w:val="000F6CDE"/>
    <w:rsid w:val="000F6D71"/>
    <w:rsid w:val="000F7110"/>
    <w:rsid w:val="000F7CEF"/>
    <w:rsid w:val="000F7E1C"/>
    <w:rsid w:val="000F7E6E"/>
    <w:rsid w:val="00100699"/>
    <w:rsid w:val="00100B60"/>
    <w:rsid w:val="001011D8"/>
    <w:rsid w:val="00101850"/>
    <w:rsid w:val="001019D7"/>
    <w:rsid w:val="00102E97"/>
    <w:rsid w:val="001031A4"/>
    <w:rsid w:val="0010320E"/>
    <w:rsid w:val="00103D7C"/>
    <w:rsid w:val="00104EC4"/>
    <w:rsid w:val="001055D2"/>
    <w:rsid w:val="001055D9"/>
    <w:rsid w:val="00106982"/>
    <w:rsid w:val="00106CC4"/>
    <w:rsid w:val="00106E33"/>
    <w:rsid w:val="0010796F"/>
    <w:rsid w:val="00110831"/>
    <w:rsid w:val="00110AA2"/>
    <w:rsid w:val="001112BF"/>
    <w:rsid w:val="001115F0"/>
    <w:rsid w:val="0011281F"/>
    <w:rsid w:val="00112A45"/>
    <w:rsid w:val="00113D4B"/>
    <w:rsid w:val="0011455C"/>
    <w:rsid w:val="00114D20"/>
    <w:rsid w:val="0011517D"/>
    <w:rsid w:val="00115A4D"/>
    <w:rsid w:val="00116773"/>
    <w:rsid w:val="00116BC0"/>
    <w:rsid w:val="001178AB"/>
    <w:rsid w:val="00120821"/>
    <w:rsid w:val="00120D6A"/>
    <w:rsid w:val="00120D9B"/>
    <w:rsid w:val="0012177F"/>
    <w:rsid w:val="001219D1"/>
    <w:rsid w:val="00121B02"/>
    <w:rsid w:val="00123B25"/>
    <w:rsid w:val="00124011"/>
    <w:rsid w:val="0012416A"/>
    <w:rsid w:val="001242A0"/>
    <w:rsid w:val="00124B99"/>
    <w:rsid w:val="00124DBF"/>
    <w:rsid w:val="0012520E"/>
    <w:rsid w:val="00125753"/>
    <w:rsid w:val="001260EB"/>
    <w:rsid w:val="001263C7"/>
    <w:rsid w:val="0012666C"/>
    <w:rsid w:val="00126C78"/>
    <w:rsid w:val="00127599"/>
    <w:rsid w:val="00127A25"/>
    <w:rsid w:val="0013101A"/>
    <w:rsid w:val="00131ABD"/>
    <w:rsid w:val="001322C3"/>
    <w:rsid w:val="001327B3"/>
    <w:rsid w:val="00132CF1"/>
    <w:rsid w:val="00132FA8"/>
    <w:rsid w:val="00133CB3"/>
    <w:rsid w:val="00133D9B"/>
    <w:rsid w:val="001343A2"/>
    <w:rsid w:val="00134CB3"/>
    <w:rsid w:val="00134F9E"/>
    <w:rsid w:val="001350B4"/>
    <w:rsid w:val="00136209"/>
    <w:rsid w:val="001365F8"/>
    <w:rsid w:val="001367DD"/>
    <w:rsid w:val="0013699D"/>
    <w:rsid w:val="00137A90"/>
    <w:rsid w:val="001402FA"/>
    <w:rsid w:val="00140736"/>
    <w:rsid w:val="00140E08"/>
    <w:rsid w:val="00140EE0"/>
    <w:rsid w:val="00142C73"/>
    <w:rsid w:val="00143B84"/>
    <w:rsid w:val="00143FC1"/>
    <w:rsid w:val="00144C15"/>
    <w:rsid w:val="00145154"/>
    <w:rsid w:val="00145BFB"/>
    <w:rsid w:val="00146033"/>
    <w:rsid w:val="00146CA8"/>
    <w:rsid w:val="00146CC2"/>
    <w:rsid w:val="00146EFC"/>
    <w:rsid w:val="001477A7"/>
    <w:rsid w:val="00147CB8"/>
    <w:rsid w:val="00147E5C"/>
    <w:rsid w:val="00147F42"/>
    <w:rsid w:val="00150267"/>
    <w:rsid w:val="00151910"/>
    <w:rsid w:val="001519ED"/>
    <w:rsid w:val="00152BCF"/>
    <w:rsid w:val="001530CB"/>
    <w:rsid w:val="001537EB"/>
    <w:rsid w:val="00153E41"/>
    <w:rsid w:val="001543CD"/>
    <w:rsid w:val="00154BAE"/>
    <w:rsid w:val="00154CAD"/>
    <w:rsid w:val="00154F5C"/>
    <w:rsid w:val="00155591"/>
    <w:rsid w:val="001569FC"/>
    <w:rsid w:val="00156CAC"/>
    <w:rsid w:val="001570A4"/>
    <w:rsid w:val="001572A9"/>
    <w:rsid w:val="00157B85"/>
    <w:rsid w:val="001601D2"/>
    <w:rsid w:val="00160A74"/>
    <w:rsid w:val="0016156E"/>
    <w:rsid w:val="00161585"/>
    <w:rsid w:val="0016165F"/>
    <w:rsid w:val="00162243"/>
    <w:rsid w:val="00163B6F"/>
    <w:rsid w:val="00163E67"/>
    <w:rsid w:val="00164263"/>
    <w:rsid w:val="0016446C"/>
    <w:rsid w:val="0016485D"/>
    <w:rsid w:val="00165A69"/>
    <w:rsid w:val="00165E6D"/>
    <w:rsid w:val="00165FA9"/>
    <w:rsid w:val="001660B8"/>
    <w:rsid w:val="00167699"/>
    <w:rsid w:val="001707E9"/>
    <w:rsid w:val="001712D9"/>
    <w:rsid w:val="00171691"/>
    <w:rsid w:val="00172930"/>
    <w:rsid w:val="0017321D"/>
    <w:rsid w:val="00174B84"/>
    <w:rsid w:val="00174F11"/>
    <w:rsid w:val="001756C9"/>
    <w:rsid w:val="00175DF5"/>
    <w:rsid w:val="00175EAB"/>
    <w:rsid w:val="00175F56"/>
    <w:rsid w:val="00175F5F"/>
    <w:rsid w:val="00177F68"/>
    <w:rsid w:val="00180889"/>
    <w:rsid w:val="00181350"/>
    <w:rsid w:val="001828EF"/>
    <w:rsid w:val="00182E20"/>
    <w:rsid w:val="00183165"/>
    <w:rsid w:val="0018343C"/>
    <w:rsid w:val="0018387A"/>
    <w:rsid w:val="0018485B"/>
    <w:rsid w:val="00185010"/>
    <w:rsid w:val="001852A2"/>
    <w:rsid w:val="00185DAF"/>
    <w:rsid w:val="00186628"/>
    <w:rsid w:val="001878C5"/>
    <w:rsid w:val="00187AC1"/>
    <w:rsid w:val="0019057D"/>
    <w:rsid w:val="001908DF"/>
    <w:rsid w:val="001910F5"/>
    <w:rsid w:val="00191374"/>
    <w:rsid w:val="001914C4"/>
    <w:rsid w:val="001918A4"/>
    <w:rsid w:val="001947B6"/>
    <w:rsid w:val="001960CE"/>
    <w:rsid w:val="00196156"/>
    <w:rsid w:val="0019684E"/>
    <w:rsid w:val="00196A74"/>
    <w:rsid w:val="001970A6"/>
    <w:rsid w:val="001979A6"/>
    <w:rsid w:val="001A1547"/>
    <w:rsid w:val="001A18FB"/>
    <w:rsid w:val="001A1D0B"/>
    <w:rsid w:val="001A1EA2"/>
    <w:rsid w:val="001A24FC"/>
    <w:rsid w:val="001A2595"/>
    <w:rsid w:val="001A26AF"/>
    <w:rsid w:val="001A2704"/>
    <w:rsid w:val="001A2C05"/>
    <w:rsid w:val="001A343A"/>
    <w:rsid w:val="001A3B4A"/>
    <w:rsid w:val="001A3FFC"/>
    <w:rsid w:val="001A436B"/>
    <w:rsid w:val="001A48F0"/>
    <w:rsid w:val="001A4BBD"/>
    <w:rsid w:val="001A4CCD"/>
    <w:rsid w:val="001A533E"/>
    <w:rsid w:val="001A5419"/>
    <w:rsid w:val="001A5650"/>
    <w:rsid w:val="001A580E"/>
    <w:rsid w:val="001A6247"/>
    <w:rsid w:val="001A650A"/>
    <w:rsid w:val="001A6B21"/>
    <w:rsid w:val="001A7A99"/>
    <w:rsid w:val="001B06D4"/>
    <w:rsid w:val="001B0816"/>
    <w:rsid w:val="001B0E18"/>
    <w:rsid w:val="001B10A1"/>
    <w:rsid w:val="001B2087"/>
    <w:rsid w:val="001B2787"/>
    <w:rsid w:val="001B283F"/>
    <w:rsid w:val="001B3404"/>
    <w:rsid w:val="001B589F"/>
    <w:rsid w:val="001B5D61"/>
    <w:rsid w:val="001B6823"/>
    <w:rsid w:val="001B68E8"/>
    <w:rsid w:val="001B6FFF"/>
    <w:rsid w:val="001B71F7"/>
    <w:rsid w:val="001B7703"/>
    <w:rsid w:val="001B7DD8"/>
    <w:rsid w:val="001B7FF8"/>
    <w:rsid w:val="001C06D8"/>
    <w:rsid w:val="001C200D"/>
    <w:rsid w:val="001C2CDF"/>
    <w:rsid w:val="001C3417"/>
    <w:rsid w:val="001C3C2C"/>
    <w:rsid w:val="001C4EC4"/>
    <w:rsid w:val="001C4F18"/>
    <w:rsid w:val="001C52A5"/>
    <w:rsid w:val="001C5394"/>
    <w:rsid w:val="001C669A"/>
    <w:rsid w:val="001C6704"/>
    <w:rsid w:val="001C681C"/>
    <w:rsid w:val="001C6F70"/>
    <w:rsid w:val="001C775D"/>
    <w:rsid w:val="001C78A0"/>
    <w:rsid w:val="001C7DFF"/>
    <w:rsid w:val="001D0286"/>
    <w:rsid w:val="001D0455"/>
    <w:rsid w:val="001D0578"/>
    <w:rsid w:val="001D10B2"/>
    <w:rsid w:val="001D17A4"/>
    <w:rsid w:val="001D20E8"/>
    <w:rsid w:val="001D2875"/>
    <w:rsid w:val="001D413D"/>
    <w:rsid w:val="001D417E"/>
    <w:rsid w:val="001D443F"/>
    <w:rsid w:val="001D4D40"/>
    <w:rsid w:val="001D5990"/>
    <w:rsid w:val="001D5CFE"/>
    <w:rsid w:val="001D62A8"/>
    <w:rsid w:val="001D6E3E"/>
    <w:rsid w:val="001D70C7"/>
    <w:rsid w:val="001D71B3"/>
    <w:rsid w:val="001D78CD"/>
    <w:rsid w:val="001D79C2"/>
    <w:rsid w:val="001E00D4"/>
    <w:rsid w:val="001E02DE"/>
    <w:rsid w:val="001E03A3"/>
    <w:rsid w:val="001E0AEA"/>
    <w:rsid w:val="001E0B72"/>
    <w:rsid w:val="001E1812"/>
    <w:rsid w:val="001E1BB9"/>
    <w:rsid w:val="001E1E06"/>
    <w:rsid w:val="001E230C"/>
    <w:rsid w:val="001E3014"/>
    <w:rsid w:val="001E309C"/>
    <w:rsid w:val="001E3D0A"/>
    <w:rsid w:val="001E7436"/>
    <w:rsid w:val="001E79B3"/>
    <w:rsid w:val="001E7B78"/>
    <w:rsid w:val="001F00E7"/>
    <w:rsid w:val="001F0C07"/>
    <w:rsid w:val="001F0E48"/>
    <w:rsid w:val="001F1024"/>
    <w:rsid w:val="001F1CEF"/>
    <w:rsid w:val="001F1F7D"/>
    <w:rsid w:val="001F2BA6"/>
    <w:rsid w:val="001F3690"/>
    <w:rsid w:val="001F38A3"/>
    <w:rsid w:val="001F38CE"/>
    <w:rsid w:val="001F5CF2"/>
    <w:rsid w:val="001F6190"/>
    <w:rsid w:val="001F6596"/>
    <w:rsid w:val="001F6C19"/>
    <w:rsid w:val="001F6C85"/>
    <w:rsid w:val="001F735D"/>
    <w:rsid w:val="002001B5"/>
    <w:rsid w:val="00200C79"/>
    <w:rsid w:val="00202F15"/>
    <w:rsid w:val="00203197"/>
    <w:rsid w:val="00204141"/>
    <w:rsid w:val="00204AFD"/>
    <w:rsid w:val="00205285"/>
    <w:rsid w:val="0020563E"/>
    <w:rsid w:val="00205B60"/>
    <w:rsid w:val="0020609B"/>
    <w:rsid w:val="00206693"/>
    <w:rsid w:val="002073E6"/>
    <w:rsid w:val="00207C6C"/>
    <w:rsid w:val="00207EED"/>
    <w:rsid w:val="00207F6C"/>
    <w:rsid w:val="002104DC"/>
    <w:rsid w:val="00210990"/>
    <w:rsid w:val="00210A81"/>
    <w:rsid w:val="002125F3"/>
    <w:rsid w:val="002133DB"/>
    <w:rsid w:val="00213A31"/>
    <w:rsid w:val="0021418A"/>
    <w:rsid w:val="00214509"/>
    <w:rsid w:val="00214D76"/>
    <w:rsid w:val="00215A99"/>
    <w:rsid w:val="00215C42"/>
    <w:rsid w:val="00215C62"/>
    <w:rsid w:val="0021624A"/>
    <w:rsid w:val="00216677"/>
    <w:rsid w:val="00216791"/>
    <w:rsid w:val="00216C37"/>
    <w:rsid w:val="00220570"/>
    <w:rsid w:val="00220606"/>
    <w:rsid w:val="00220A13"/>
    <w:rsid w:val="00220C33"/>
    <w:rsid w:val="002211F0"/>
    <w:rsid w:val="00221541"/>
    <w:rsid w:val="002215DD"/>
    <w:rsid w:val="00221DE2"/>
    <w:rsid w:val="00222DC7"/>
    <w:rsid w:val="002232D4"/>
    <w:rsid w:val="002232EB"/>
    <w:rsid w:val="002239E8"/>
    <w:rsid w:val="00223C5B"/>
    <w:rsid w:val="0022400C"/>
    <w:rsid w:val="002240B6"/>
    <w:rsid w:val="002241DC"/>
    <w:rsid w:val="0022554F"/>
    <w:rsid w:val="0022630A"/>
    <w:rsid w:val="00226A17"/>
    <w:rsid w:val="002271FB"/>
    <w:rsid w:val="00227688"/>
    <w:rsid w:val="00227A27"/>
    <w:rsid w:val="002301E1"/>
    <w:rsid w:val="00230D51"/>
    <w:rsid w:val="00230E1A"/>
    <w:rsid w:val="0023146C"/>
    <w:rsid w:val="002316E1"/>
    <w:rsid w:val="00231944"/>
    <w:rsid w:val="002321C0"/>
    <w:rsid w:val="002330B2"/>
    <w:rsid w:val="002341F9"/>
    <w:rsid w:val="0023446F"/>
    <w:rsid w:val="00234AF6"/>
    <w:rsid w:val="00234FFD"/>
    <w:rsid w:val="0023507B"/>
    <w:rsid w:val="00235532"/>
    <w:rsid w:val="00235573"/>
    <w:rsid w:val="00236657"/>
    <w:rsid w:val="00236759"/>
    <w:rsid w:val="002369A1"/>
    <w:rsid w:val="00236D7C"/>
    <w:rsid w:val="0023707C"/>
    <w:rsid w:val="00237F56"/>
    <w:rsid w:val="00240F4E"/>
    <w:rsid w:val="002414EC"/>
    <w:rsid w:val="0024151A"/>
    <w:rsid w:val="002415A0"/>
    <w:rsid w:val="0024206C"/>
    <w:rsid w:val="00242ADB"/>
    <w:rsid w:val="00243531"/>
    <w:rsid w:val="00243A77"/>
    <w:rsid w:val="00243CA4"/>
    <w:rsid w:val="00243FB2"/>
    <w:rsid w:val="00244A12"/>
    <w:rsid w:val="00244B1D"/>
    <w:rsid w:val="002451E3"/>
    <w:rsid w:val="00245225"/>
    <w:rsid w:val="0024548B"/>
    <w:rsid w:val="00246340"/>
    <w:rsid w:val="002468DC"/>
    <w:rsid w:val="0024700D"/>
    <w:rsid w:val="0024753C"/>
    <w:rsid w:val="002475C2"/>
    <w:rsid w:val="00247B79"/>
    <w:rsid w:val="00247C25"/>
    <w:rsid w:val="002500AB"/>
    <w:rsid w:val="00250126"/>
    <w:rsid w:val="002501EB"/>
    <w:rsid w:val="0025048C"/>
    <w:rsid w:val="00250835"/>
    <w:rsid w:val="0025089A"/>
    <w:rsid w:val="002509BD"/>
    <w:rsid w:val="002513A9"/>
    <w:rsid w:val="0025155F"/>
    <w:rsid w:val="00252232"/>
    <w:rsid w:val="00252474"/>
    <w:rsid w:val="002524E0"/>
    <w:rsid w:val="002525DB"/>
    <w:rsid w:val="00252FB5"/>
    <w:rsid w:val="00253748"/>
    <w:rsid w:val="002554C9"/>
    <w:rsid w:val="00255976"/>
    <w:rsid w:val="00255A6D"/>
    <w:rsid w:val="00255AD0"/>
    <w:rsid w:val="00256115"/>
    <w:rsid w:val="00256972"/>
    <w:rsid w:val="00256CFC"/>
    <w:rsid w:val="00256F41"/>
    <w:rsid w:val="00260C36"/>
    <w:rsid w:val="002612AD"/>
    <w:rsid w:val="00262C7A"/>
    <w:rsid w:val="00263158"/>
    <w:rsid w:val="002635E7"/>
    <w:rsid w:val="00263652"/>
    <w:rsid w:val="00263950"/>
    <w:rsid w:val="002639D5"/>
    <w:rsid w:val="00263A2D"/>
    <w:rsid w:val="00264304"/>
    <w:rsid w:val="00265F53"/>
    <w:rsid w:val="0026605C"/>
    <w:rsid w:val="00266F26"/>
    <w:rsid w:val="002672E1"/>
    <w:rsid w:val="00267817"/>
    <w:rsid w:val="00270033"/>
    <w:rsid w:val="00270F60"/>
    <w:rsid w:val="0027140E"/>
    <w:rsid w:val="00271496"/>
    <w:rsid w:val="0027185C"/>
    <w:rsid w:val="00271BF9"/>
    <w:rsid w:val="00272427"/>
    <w:rsid w:val="00273019"/>
    <w:rsid w:val="00273157"/>
    <w:rsid w:val="002736B8"/>
    <w:rsid w:val="00273B77"/>
    <w:rsid w:val="00273E87"/>
    <w:rsid w:val="0027471D"/>
    <w:rsid w:val="00274C81"/>
    <w:rsid w:val="00275757"/>
    <w:rsid w:val="00275940"/>
    <w:rsid w:val="00276725"/>
    <w:rsid w:val="00276907"/>
    <w:rsid w:val="0027759C"/>
    <w:rsid w:val="00277791"/>
    <w:rsid w:val="00280027"/>
    <w:rsid w:val="00280447"/>
    <w:rsid w:val="00280B07"/>
    <w:rsid w:val="002819FD"/>
    <w:rsid w:val="00283802"/>
    <w:rsid w:val="00283CE1"/>
    <w:rsid w:val="00283D46"/>
    <w:rsid w:val="00284D17"/>
    <w:rsid w:val="00284E77"/>
    <w:rsid w:val="00284F52"/>
    <w:rsid w:val="00285482"/>
    <w:rsid w:val="00285B2A"/>
    <w:rsid w:val="00285B9C"/>
    <w:rsid w:val="00285C8A"/>
    <w:rsid w:val="00285CAC"/>
    <w:rsid w:val="0028620B"/>
    <w:rsid w:val="00286BDD"/>
    <w:rsid w:val="00286EE3"/>
    <w:rsid w:val="00287A8B"/>
    <w:rsid w:val="00290744"/>
    <w:rsid w:val="00291374"/>
    <w:rsid w:val="00291553"/>
    <w:rsid w:val="002915C8"/>
    <w:rsid w:val="002928A7"/>
    <w:rsid w:val="00292968"/>
    <w:rsid w:val="00292B02"/>
    <w:rsid w:val="00292FDF"/>
    <w:rsid w:val="002936C3"/>
    <w:rsid w:val="002959B5"/>
    <w:rsid w:val="00295BC2"/>
    <w:rsid w:val="00296690"/>
    <w:rsid w:val="00296EB1"/>
    <w:rsid w:val="00297750"/>
    <w:rsid w:val="00297B32"/>
    <w:rsid w:val="00297E33"/>
    <w:rsid w:val="002A010C"/>
    <w:rsid w:val="002A0352"/>
    <w:rsid w:val="002A0B69"/>
    <w:rsid w:val="002A1AEE"/>
    <w:rsid w:val="002A1CA7"/>
    <w:rsid w:val="002A3200"/>
    <w:rsid w:val="002A396F"/>
    <w:rsid w:val="002A44A4"/>
    <w:rsid w:val="002A4E29"/>
    <w:rsid w:val="002A5FD4"/>
    <w:rsid w:val="002A66E3"/>
    <w:rsid w:val="002A6777"/>
    <w:rsid w:val="002A6C81"/>
    <w:rsid w:val="002A7140"/>
    <w:rsid w:val="002A7239"/>
    <w:rsid w:val="002A7588"/>
    <w:rsid w:val="002A7B14"/>
    <w:rsid w:val="002A7BE2"/>
    <w:rsid w:val="002B0198"/>
    <w:rsid w:val="002B0791"/>
    <w:rsid w:val="002B0996"/>
    <w:rsid w:val="002B0E07"/>
    <w:rsid w:val="002B1101"/>
    <w:rsid w:val="002B1753"/>
    <w:rsid w:val="002B1A4A"/>
    <w:rsid w:val="002B27DC"/>
    <w:rsid w:val="002B286F"/>
    <w:rsid w:val="002B2B0B"/>
    <w:rsid w:val="002B3194"/>
    <w:rsid w:val="002B31AD"/>
    <w:rsid w:val="002B3BF3"/>
    <w:rsid w:val="002B3CAA"/>
    <w:rsid w:val="002B3DA4"/>
    <w:rsid w:val="002B3FBB"/>
    <w:rsid w:val="002B46BC"/>
    <w:rsid w:val="002B46E9"/>
    <w:rsid w:val="002B4DA9"/>
    <w:rsid w:val="002B4DD9"/>
    <w:rsid w:val="002B4F33"/>
    <w:rsid w:val="002B5048"/>
    <w:rsid w:val="002B5FDF"/>
    <w:rsid w:val="002B5FE9"/>
    <w:rsid w:val="002B7E1D"/>
    <w:rsid w:val="002B7E80"/>
    <w:rsid w:val="002C04A4"/>
    <w:rsid w:val="002C109A"/>
    <w:rsid w:val="002C19FA"/>
    <w:rsid w:val="002C1F4F"/>
    <w:rsid w:val="002C24EC"/>
    <w:rsid w:val="002C31AB"/>
    <w:rsid w:val="002C4427"/>
    <w:rsid w:val="002C48FD"/>
    <w:rsid w:val="002C4C6A"/>
    <w:rsid w:val="002C51C4"/>
    <w:rsid w:val="002C5339"/>
    <w:rsid w:val="002C5A76"/>
    <w:rsid w:val="002C5F3D"/>
    <w:rsid w:val="002C5F6F"/>
    <w:rsid w:val="002C7209"/>
    <w:rsid w:val="002C7240"/>
    <w:rsid w:val="002C7757"/>
    <w:rsid w:val="002C7D1B"/>
    <w:rsid w:val="002D2139"/>
    <w:rsid w:val="002D2B4F"/>
    <w:rsid w:val="002D2EF1"/>
    <w:rsid w:val="002D3BB1"/>
    <w:rsid w:val="002D4955"/>
    <w:rsid w:val="002D5761"/>
    <w:rsid w:val="002D5A35"/>
    <w:rsid w:val="002D6DEA"/>
    <w:rsid w:val="002D76A8"/>
    <w:rsid w:val="002E00F1"/>
    <w:rsid w:val="002E067A"/>
    <w:rsid w:val="002E0A34"/>
    <w:rsid w:val="002E0BC4"/>
    <w:rsid w:val="002E0FAD"/>
    <w:rsid w:val="002E1AA2"/>
    <w:rsid w:val="002E1FE9"/>
    <w:rsid w:val="002E23FB"/>
    <w:rsid w:val="002E2834"/>
    <w:rsid w:val="002E37F9"/>
    <w:rsid w:val="002E3B12"/>
    <w:rsid w:val="002E3ED4"/>
    <w:rsid w:val="002E3F92"/>
    <w:rsid w:val="002E4B10"/>
    <w:rsid w:val="002E4C8D"/>
    <w:rsid w:val="002E5376"/>
    <w:rsid w:val="002E5513"/>
    <w:rsid w:val="002E5A58"/>
    <w:rsid w:val="002E65B9"/>
    <w:rsid w:val="002E6828"/>
    <w:rsid w:val="002E757A"/>
    <w:rsid w:val="002E75A2"/>
    <w:rsid w:val="002E7687"/>
    <w:rsid w:val="002E78E6"/>
    <w:rsid w:val="002E7A2D"/>
    <w:rsid w:val="002E7AFC"/>
    <w:rsid w:val="002E7B4B"/>
    <w:rsid w:val="002F06B6"/>
    <w:rsid w:val="002F0722"/>
    <w:rsid w:val="002F0C53"/>
    <w:rsid w:val="002F0C9C"/>
    <w:rsid w:val="002F0F57"/>
    <w:rsid w:val="002F194E"/>
    <w:rsid w:val="002F19BB"/>
    <w:rsid w:val="002F1AB0"/>
    <w:rsid w:val="002F1E0A"/>
    <w:rsid w:val="002F248E"/>
    <w:rsid w:val="002F2901"/>
    <w:rsid w:val="002F2C15"/>
    <w:rsid w:val="002F3B83"/>
    <w:rsid w:val="002F43E6"/>
    <w:rsid w:val="002F4C8D"/>
    <w:rsid w:val="002F5911"/>
    <w:rsid w:val="002F5DE1"/>
    <w:rsid w:val="002F6371"/>
    <w:rsid w:val="002F73AC"/>
    <w:rsid w:val="002F7A76"/>
    <w:rsid w:val="003000D6"/>
    <w:rsid w:val="00300168"/>
    <w:rsid w:val="00300224"/>
    <w:rsid w:val="003009D0"/>
    <w:rsid w:val="00301843"/>
    <w:rsid w:val="00301B28"/>
    <w:rsid w:val="00302CA1"/>
    <w:rsid w:val="0030327A"/>
    <w:rsid w:val="00304BF8"/>
    <w:rsid w:val="00304F4E"/>
    <w:rsid w:val="00304FFD"/>
    <w:rsid w:val="00305B8C"/>
    <w:rsid w:val="00305CD3"/>
    <w:rsid w:val="003068AE"/>
    <w:rsid w:val="00306A27"/>
    <w:rsid w:val="0030715C"/>
    <w:rsid w:val="003073A5"/>
    <w:rsid w:val="0031004F"/>
    <w:rsid w:val="003101F1"/>
    <w:rsid w:val="003108E8"/>
    <w:rsid w:val="00311186"/>
    <w:rsid w:val="0031155C"/>
    <w:rsid w:val="003118A1"/>
    <w:rsid w:val="003119A7"/>
    <w:rsid w:val="003131B0"/>
    <w:rsid w:val="0031346F"/>
    <w:rsid w:val="00313542"/>
    <w:rsid w:val="00313F07"/>
    <w:rsid w:val="0031428F"/>
    <w:rsid w:val="00314B34"/>
    <w:rsid w:val="00316359"/>
    <w:rsid w:val="003163AC"/>
    <w:rsid w:val="00316CBC"/>
    <w:rsid w:val="0031777E"/>
    <w:rsid w:val="00320318"/>
    <w:rsid w:val="0032033F"/>
    <w:rsid w:val="00321FEF"/>
    <w:rsid w:val="00322740"/>
    <w:rsid w:val="00323EC9"/>
    <w:rsid w:val="0032436D"/>
    <w:rsid w:val="003245FD"/>
    <w:rsid w:val="00325913"/>
    <w:rsid w:val="00325E11"/>
    <w:rsid w:val="003262A0"/>
    <w:rsid w:val="00326969"/>
    <w:rsid w:val="00327763"/>
    <w:rsid w:val="0033041C"/>
    <w:rsid w:val="0033192D"/>
    <w:rsid w:val="00331F78"/>
    <w:rsid w:val="00332408"/>
    <w:rsid w:val="00333158"/>
    <w:rsid w:val="003337F1"/>
    <w:rsid w:val="00334771"/>
    <w:rsid w:val="0033500F"/>
    <w:rsid w:val="003351EC"/>
    <w:rsid w:val="003358EC"/>
    <w:rsid w:val="003377F6"/>
    <w:rsid w:val="00337AB9"/>
    <w:rsid w:val="003402CC"/>
    <w:rsid w:val="00340357"/>
    <w:rsid w:val="00340654"/>
    <w:rsid w:val="00340DAF"/>
    <w:rsid w:val="00341056"/>
    <w:rsid w:val="00341D66"/>
    <w:rsid w:val="00341E18"/>
    <w:rsid w:val="00342187"/>
    <w:rsid w:val="003424E4"/>
    <w:rsid w:val="00342D0E"/>
    <w:rsid w:val="003433BE"/>
    <w:rsid w:val="003438AC"/>
    <w:rsid w:val="00343E6A"/>
    <w:rsid w:val="003445FC"/>
    <w:rsid w:val="003450D6"/>
    <w:rsid w:val="00346B36"/>
    <w:rsid w:val="003471A3"/>
    <w:rsid w:val="00347FCC"/>
    <w:rsid w:val="003500C5"/>
    <w:rsid w:val="00350657"/>
    <w:rsid w:val="003506DB"/>
    <w:rsid w:val="003516D5"/>
    <w:rsid w:val="00351B3A"/>
    <w:rsid w:val="00352135"/>
    <w:rsid w:val="003527F8"/>
    <w:rsid w:val="0035327C"/>
    <w:rsid w:val="003533FF"/>
    <w:rsid w:val="003540DD"/>
    <w:rsid w:val="00354576"/>
    <w:rsid w:val="00354863"/>
    <w:rsid w:val="00354F41"/>
    <w:rsid w:val="003552BB"/>
    <w:rsid w:val="00356EA8"/>
    <w:rsid w:val="00357438"/>
    <w:rsid w:val="003575F2"/>
    <w:rsid w:val="0035765E"/>
    <w:rsid w:val="0036072C"/>
    <w:rsid w:val="00360E9E"/>
    <w:rsid w:val="003619FA"/>
    <w:rsid w:val="00361EA6"/>
    <w:rsid w:val="0036250F"/>
    <w:rsid w:val="0036288B"/>
    <w:rsid w:val="00362CEE"/>
    <w:rsid w:val="00362F37"/>
    <w:rsid w:val="003638CB"/>
    <w:rsid w:val="00363DE1"/>
    <w:rsid w:val="00364A71"/>
    <w:rsid w:val="00364DA6"/>
    <w:rsid w:val="00365F26"/>
    <w:rsid w:val="0036616B"/>
    <w:rsid w:val="00366D7E"/>
    <w:rsid w:val="00367170"/>
    <w:rsid w:val="0037138E"/>
    <w:rsid w:val="003714F7"/>
    <w:rsid w:val="00371D81"/>
    <w:rsid w:val="0037283D"/>
    <w:rsid w:val="0037289A"/>
    <w:rsid w:val="003731CE"/>
    <w:rsid w:val="0037390C"/>
    <w:rsid w:val="00373994"/>
    <w:rsid w:val="00373D62"/>
    <w:rsid w:val="00373D91"/>
    <w:rsid w:val="00374D42"/>
    <w:rsid w:val="00374EBD"/>
    <w:rsid w:val="00375431"/>
    <w:rsid w:val="00375731"/>
    <w:rsid w:val="0037596A"/>
    <w:rsid w:val="00375FE7"/>
    <w:rsid w:val="00376496"/>
    <w:rsid w:val="00376B88"/>
    <w:rsid w:val="0037710B"/>
    <w:rsid w:val="00377478"/>
    <w:rsid w:val="003775AE"/>
    <w:rsid w:val="003803FB"/>
    <w:rsid w:val="00380BAD"/>
    <w:rsid w:val="00381C4C"/>
    <w:rsid w:val="00381E1A"/>
    <w:rsid w:val="00381ECC"/>
    <w:rsid w:val="00382045"/>
    <w:rsid w:val="00382F0D"/>
    <w:rsid w:val="00383F40"/>
    <w:rsid w:val="00385E4F"/>
    <w:rsid w:val="0038629E"/>
    <w:rsid w:val="00387188"/>
    <w:rsid w:val="003879D2"/>
    <w:rsid w:val="003879E7"/>
    <w:rsid w:val="00390262"/>
    <w:rsid w:val="003913D2"/>
    <w:rsid w:val="003919F9"/>
    <w:rsid w:val="00392BB8"/>
    <w:rsid w:val="003935B4"/>
    <w:rsid w:val="00394AF5"/>
    <w:rsid w:val="0039566C"/>
    <w:rsid w:val="00395688"/>
    <w:rsid w:val="00395B06"/>
    <w:rsid w:val="00396430"/>
    <w:rsid w:val="003966CE"/>
    <w:rsid w:val="00397E28"/>
    <w:rsid w:val="003A005C"/>
    <w:rsid w:val="003A02F1"/>
    <w:rsid w:val="003A0F6D"/>
    <w:rsid w:val="003A11F9"/>
    <w:rsid w:val="003A1EED"/>
    <w:rsid w:val="003A2148"/>
    <w:rsid w:val="003A36F0"/>
    <w:rsid w:val="003A4F60"/>
    <w:rsid w:val="003A5062"/>
    <w:rsid w:val="003A57E3"/>
    <w:rsid w:val="003A5BEB"/>
    <w:rsid w:val="003A6C53"/>
    <w:rsid w:val="003A6C71"/>
    <w:rsid w:val="003A7155"/>
    <w:rsid w:val="003A7441"/>
    <w:rsid w:val="003A7FF5"/>
    <w:rsid w:val="003B096B"/>
    <w:rsid w:val="003B0B33"/>
    <w:rsid w:val="003B0ED0"/>
    <w:rsid w:val="003B0F3A"/>
    <w:rsid w:val="003B2A9E"/>
    <w:rsid w:val="003B2D66"/>
    <w:rsid w:val="003B2E06"/>
    <w:rsid w:val="003B3461"/>
    <w:rsid w:val="003B34CC"/>
    <w:rsid w:val="003B38FB"/>
    <w:rsid w:val="003B3A71"/>
    <w:rsid w:val="003B3CBD"/>
    <w:rsid w:val="003B3F2B"/>
    <w:rsid w:val="003B3F48"/>
    <w:rsid w:val="003B4426"/>
    <w:rsid w:val="003B5013"/>
    <w:rsid w:val="003B5483"/>
    <w:rsid w:val="003B5D3F"/>
    <w:rsid w:val="003B651E"/>
    <w:rsid w:val="003B691E"/>
    <w:rsid w:val="003B71B0"/>
    <w:rsid w:val="003B73DF"/>
    <w:rsid w:val="003B75D2"/>
    <w:rsid w:val="003C04C6"/>
    <w:rsid w:val="003C1CE8"/>
    <w:rsid w:val="003C1FAC"/>
    <w:rsid w:val="003C22A6"/>
    <w:rsid w:val="003C3292"/>
    <w:rsid w:val="003C41F5"/>
    <w:rsid w:val="003C4C0C"/>
    <w:rsid w:val="003C4DC6"/>
    <w:rsid w:val="003C6254"/>
    <w:rsid w:val="003C6E07"/>
    <w:rsid w:val="003C73E2"/>
    <w:rsid w:val="003C7517"/>
    <w:rsid w:val="003C7C2F"/>
    <w:rsid w:val="003C7E14"/>
    <w:rsid w:val="003D0482"/>
    <w:rsid w:val="003D0DA0"/>
    <w:rsid w:val="003D11C5"/>
    <w:rsid w:val="003D233B"/>
    <w:rsid w:val="003D27DC"/>
    <w:rsid w:val="003D2E61"/>
    <w:rsid w:val="003D3EB9"/>
    <w:rsid w:val="003D46FE"/>
    <w:rsid w:val="003D499A"/>
    <w:rsid w:val="003D4AF3"/>
    <w:rsid w:val="003D4D69"/>
    <w:rsid w:val="003D4F09"/>
    <w:rsid w:val="003D508D"/>
    <w:rsid w:val="003D512C"/>
    <w:rsid w:val="003D516A"/>
    <w:rsid w:val="003D5B9D"/>
    <w:rsid w:val="003D614D"/>
    <w:rsid w:val="003D6456"/>
    <w:rsid w:val="003D6941"/>
    <w:rsid w:val="003D7755"/>
    <w:rsid w:val="003D7759"/>
    <w:rsid w:val="003D7A37"/>
    <w:rsid w:val="003D7D95"/>
    <w:rsid w:val="003D7FF1"/>
    <w:rsid w:val="003E06D0"/>
    <w:rsid w:val="003E0815"/>
    <w:rsid w:val="003E0AFF"/>
    <w:rsid w:val="003E0B68"/>
    <w:rsid w:val="003E18B2"/>
    <w:rsid w:val="003E1C3B"/>
    <w:rsid w:val="003E2892"/>
    <w:rsid w:val="003E392C"/>
    <w:rsid w:val="003E3DB9"/>
    <w:rsid w:val="003E40D8"/>
    <w:rsid w:val="003E4BC6"/>
    <w:rsid w:val="003E548D"/>
    <w:rsid w:val="003E6BCD"/>
    <w:rsid w:val="003E7D14"/>
    <w:rsid w:val="003F0065"/>
    <w:rsid w:val="003F00E7"/>
    <w:rsid w:val="003F0D24"/>
    <w:rsid w:val="003F17A7"/>
    <w:rsid w:val="003F2BCD"/>
    <w:rsid w:val="003F2F84"/>
    <w:rsid w:val="003F3256"/>
    <w:rsid w:val="003F331D"/>
    <w:rsid w:val="003F378E"/>
    <w:rsid w:val="003F40D1"/>
    <w:rsid w:val="003F4C20"/>
    <w:rsid w:val="003F5B74"/>
    <w:rsid w:val="003F5D69"/>
    <w:rsid w:val="003F5FA1"/>
    <w:rsid w:val="003F74BA"/>
    <w:rsid w:val="003F7E67"/>
    <w:rsid w:val="004000E5"/>
    <w:rsid w:val="0040046E"/>
    <w:rsid w:val="0040097F"/>
    <w:rsid w:val="00400BFD"/>
    <w:rsid w:val="00400FBE"/>
    <w:rsid w:val="00402FBA"/>
    <w:rsid w:val="0040335D"/>
    <w:rsid w:val="004035F3"/>
    <w:rsid w:val="00403724"/>
    <w:rsid w:val="00404B1E"/>
    <w:rsid w:val="0040596A"/>
    <w:rsid w:val="00405E1B"/>
    <w:rsid w:val="0040608B"/>
    <w:rsid w:val="004065E0"/>
    <w:rsid w:val="00406BB7"/>
    <w:rsid w:val="004070E6"/>
    <w:rsid w:val="004105CD"/>
    <w:rsid w:val="00410F60"/>
    <w:rsid w:val="004119D2"/>
    <w:rsid w:val="00411CE8"/>
    <w:rsid w:val="0041281D"/>
    <w:rsid w:val="00413632"/>
    <w:rsid w:val="00413B42"/>
    <w:rsid w:val="00413D98"/>
    <w:rsid w:val="004142F6"/>
    <w:rsid w:val="00414600"/>
    <w:rsid w:val="00414D7A"/>
    <w:rsid w:val="00414FC2"/>
    <w:rsid w:val="00415182"/>
    <w:rsid w:val="0041623E"/>
    <w:rsid w:val="0041672A"/>
    <w:rsid w:val="00416B4B"/>
    <w:rsid w:val="0041705F"/>
    <w:rsid w:val="00417330"/>
    <w:rsid w:val="004175F8"/>
    <w:rsid w:val="00417698"/>
    <w:rsid w:val="00417D17"/>
    <w:rsid w:val="00417E97"/>
    <w:rsid w:val="00417ECB"/>
    <w:rsid w:val="00420391"/>
    <w:rsid w:val="00420494"/>
    <w:rsid w:val="0042059B"/>
    <w:rsid w:val="004205D8"/>
    <w:rsid w:val="0042131C"/>
    <w:rsid w:val="0042138B"/>
    <w:rsid w:val="00421706"/>
    <w:rsid w:val="00421B82"/>
    <w:rsid w:val="00421E0C"/>
    <w:rsid w:val="004221CD"/>
    <w:rsid w:val="0042282F"/>
    <w:rsid w:val="0042298A"/>
    <w:rsid w:val="00423061"/>
    <w:rsid w:val="00423839"/>
    <w:rsid w:val="00423A46"/>
    <w:rsid w:val="00423A71"/>
    <w:rsid w:val="00423EF4"/>
    <w:rsid w:val="00423F00"/>
    <w:rsid w:val="004241B6"/>
    <w:rsid w:val="00424716"/>
    <w:rsid w:val="00424FDB"/>
    <w:rsid w:val="004250B2"/>
    <w:rsid w:val="00425624"/>
    <w:rsid w:val="00426B9A"/>
    <w:rsid w:val="004273C3"/>
    <w:rsid w:val="004274B9"/>
    <w:rsid w:val="004304C5"/>
    <w:rsid w:val="00430559"/>
    <w:rsid w:val="00431711"/>
    <w:rsid w:val="00431AAD"/>
    <w:rsid w:val="004324EB"/>
    <w:rsid w:val="004328A1"/>
    <w:rsid w:val="00434E50"/>
    <w:rsid w:val="004352C1"/>
    <w:rsid w:val="00436BAB"/>
    <w:rsid w:val="004401D7"/>
    <w:rsid w:val="00440371"/>
    <w:rsid w:val="00440845"/>
    <w:rsid w:val="00440E2E"/>
    <w:rsid w:val="00442D76"/>
    <w:rsid w:val="00442E48"/>
    <w:rsid w:val="004437C2"/>
    <w:rsid w:val="00444664"/>
    <w:rsid w:val="004448CB"/>
    <w:rsid w:val="00444B17"/>
    <w:rsid w:val="00445299"/>
    <w:rsid w:val="004454F2"/>
    <w:rsid w:val="00445A38"/>
    <w:rsid w:val="00445B54"/>
    <w:rsid w:val="00446514"/>
    <w:rsid w:val="0044730E"/>
    <w:rsid w:val="00447341"/>
    <w:rsid w:val="0044738A"/>
    <w:rsid w:val="00447A6C"/>
    <w:rsid w:val="00452585"/>
    <w:rsid w:val="004532B1"/>
    <w:rsid w:val="00454C1D"/>
    <w:rsid w:val="00454CDB"/>
    <w:rsid w:val="00455424"/>
    <w:rsid w:val="004555A9"/>
    <w:rsid w:val="00455641"/>
    <w:rsid w:val="004557FA"/>
    <w:rsid w:val="00455926"/>
    <w:rsid w:val="0045625E"/>
    <w:rsid w:val="0045696C"/>
    <w:rsid w:val="00457C01"/>
    <w:rsid w:val="00457D25"/>
    <w:rsid w:val="0046038C"/>
    <w:rsid w:val="00461FD4"/>
    <w:rsid w:val="00462A16"/>
    <w:rsid w:val="00462E2C"/>
    <w:rsid w:val="00462E7E"/>
    <w:rsid w:val="00463153"/>
    <w:rsid w:val="0046345D"/>
    <w:rsid w:val="004634CD"/>
    <w:rsid w:val="00463614"/>
    <w:rsid w:val="0046384B"/>
    <w:rsid w:val="0046420A"/>
    <w:rsid w:val="004645CB"/>
    <w:rsid w:val="00464DC5"/>
    <w:rsid w:val="00465AE5"/>
    <w:rsid w:val="0046624F"/>
    <w:rsid w:val="00466E30"/>
    <w:rsid w:val="004670D7"/>
    <w:rsid w:val="00467535"/>
    <w:rsid w:val="004678BA"/>
    <w:rsid w:val="004678C7"/>
    <w:rsid w:val="00470C06"/>
    <w:rsid w:val="00470D88"/>
    <w:rsid w:val="00470F73"/>
    <w:rsid w:val="004713CB"/>
    <w:rsid w:val="00474904"/>
    <w:rsid w:val="00474DFC"/>
    <w:rsid w:val="0047541B"/>
    <w:rsid w:val="00475D27"/>
    <w:rsid w:val="0047611A"/>
    <w:rsid w:val="00476375"/>
    <w:rsid w:val="00476B85"/>
    <w:rsid w:val="00477189"/>
    <w:rsid w:val="00477C14"/>
    <w:rsid w:val="00480BB7"/>
    <w:rsid w:val="00480D80"/>
    <w:rsid w:val="00481FB6"/>
    <w:rsid w:val="00482B25"/>
    <w:rsid w:val="0048386C"/>
    <w:rsid w:val="004840C2"/>
    <w:rsid w:val="00484244"/>
    <w:rsid w:val="00484585"/>
    <w:rsid w:val="004851D6"/>
    <w:rsid w:val="0048531E"/>
    <w:rsid w:val="00485338"/>
    <w:rsid w:val="00485C6C"/>
    <w:rsid w:val="00487771"/>
    <w:rsid w:val="00487D16"/>
    <w:rsid w:val="00490255"/>
    <w:rsid w:val="00490B7D"/>
    <w:rsid w:val="00491320"/>
    <w:rsid w:val="00492530"/>
    <w:rsid w:val="00492E9C"/>
    <w:rsid w:val="00492F6A"/>
    <w:rsid w:val="004931CE"/>
    <w:rsid w:val="004937F2"/>
    <w:rsid w:val="00493B24"/>
    <w:rsid w:val="00493C1D"/>
    <w:rsid w:val="00495BA2"/>
    <w:rsid w:val="004963FA"/>
    <w:rsid w:val="00496F14"/>
    <w:rsid w:val="00496FFA"/>
    <w:rsid w:val="004976BE"/>
    <w:rsid w:val="004A03EB"/>
    <w:rsid w:val="004A05E2"/>
    <w:rsid w:val="004A09C3"/>
    <w:rsid w:val="004A1443"/>
    <w:rsid w:val="004A1A76"/>
    <w:rsid w:val="004A2075"/>
    <w:rsid w:val="004A2CA9"/>
    <w:rsid w:val="004A35CC"/>
    <w:rsid w:val="004A3CD5"/>
    <w:rsid w:val="004A3D5A"/>
    <w:rsid w:val="004A56FB"/>
    <w:rsid w:val="004A5C8E"/>
    <w:rsid w:val="004A60BB"/>
    <w:rsid w:val="004A63B5"/>
    <w:rsid w:val="004A6500"/>
    <w:rsid w:val="004A655E"/>
    <w:rsid w:val="004A69AD"/>
    <w:rsid w:val="004A6A41"/>
    <w:rsid w:val="004A6AA7"/>
    <w:rsid w:val="004A6CC6"/>
    <w:rsid w:val="004A6F82"/>
    <w:rsid w:val="004A74E4"/>
    <w:rsid w:val="004B0069"/>
    <w:rsid w:val="004B0723"/>
    <w:rsid w:val="004B1909"/>
    <w:rsid w:val="004B43BA"/>
    <w:rsid w:val="004B46A0"/>
    <w:rsid w:val="004B5369"/>
    <w:rsid w:val="004B5F79"/>
    <w:rsid w:val="004B6463"/>
    <w:rsid w:val="004B7290"/>
    <w:rsid w:val="004B79E4"/>
    <w:rsid w:val="004B7FCF"/>
    <w:rsid w:val="004C0636"/>
    <w:rsid w:val="004C2032"/>
    <w:rsid w:val="004C22D3"/>
    <w:rsid w:val="004C2FDC"/>
    <w:rsid w:val="004C3763"/>
    <w:rsid w:val="004C56D7"/>
    <w:rsid w:val="004C5A51"/>
    <w:rsid w:val="004C5D24"/>
    <w:rsid w:val="004C65BC"/>
    <w:rsid w:val="004C67CD"/>
    <w:rsid w:val="004C6AFA"/>
    <w:rsid w:val="004D0434"/>
    <w:rsid w:val="004D0568"/>
    <w:rsid w:val="004D0D1F"/>
    <w:rsid w:val="004D2C50"/>
    <w:rsid w:val="004D330F"/>
    <w:rsid w:val="004D33A3"/>
    <w:rsid w:val="004D41D6"/>
    <w:rsid w:val="004D4BE4"/>
    <w:rsid w:val="004D533F"/>
    <w:rsid w:val="004D5C13"/>
    <w:rsid w:val="004D7712"/>
    <w:rsid w:val="004D7B28"/>
    <w:rsid w:val="004D7B71"/>
    <w:rsid w:val="004D7D94"/>
    <w:rsid w:val="004E02DB"/>
    <w:rsid w:val="004E030C"/>
    <w:rsid w:val="004E0564"/>
    <w:rsid w:val="004E1B74"/>
    <w:rsid w:val="004E2B49"/>
    <w:rsid w:val="004E365A"/>
    <w:rsid w:val="004E4202"/>
    <w:rsid w:val="004E4765"/>
    <w:rsid w:val="004E4B1E"/>
    <w:rsid w:val="004E4F7E"/>
    <w:rsid w:val="004E5401"/>
    <w:rsid w:val="004E660F"/>
    <w:rsid w:val="004E6674"/>
    <w:rsid w:val="004E6F9B"/>
    <w:rsid w:val="004E7314"/>
    <w:rsid w:val="004E7370"/>
    <w:rsid w:val="004F04E2"/>
    <w:rsid w:val="004F195D"/>
    <w:rsid w:val="004F2074"/>
    <w:rsid w:val="004F20B9"/>
    <w:rsid w:val="004F465B"/>
    <w:rsid w:val="004F51E6"/>
    <w:rsid w:val="004F5321"/>
    <w:rsid w:val="004F56AD"/>
    <w:rsid w:val="004F5AB7"/>
    <w:rsid w:val="004F5C75"/>
    <w:rsid w:val="004F5E2F"/>
    <w:rsid w:val="004F64C8"/>
    <w:rsid w:val="004F68C7"/>
    <w:rsid w:val="004F68E5"/>
    <w:rsid w:val="004F6D4F"/>
    <w:rsid w:val="004F72C7"/>
    <w:rsid w:val="004F7572"/>
    <w:rsid w:val="004F7F58"/>
    <w:rsid w:val="00500994"/>
    <w:rsid w:val="00500C70"/>
    <w:rsid w:val="005013F2"/>
    <w:rsid w:val="0050145B"/>
    <w:rsid w:val="00501604"/>
    <w:rsid w:val="00501A28"/>
    <w:rsid w:val="00502611"/>
    <w:rsid w:val="005029B4"/>
    <w:rsid w:val="00502EFB"/>
    <w:rsid w:val="00502FCE"/>
    <w:rsid w:val="0050450C"/>
    <w:rsid w:val="0050475B"/>
    <w:rsid w:val="00504B5C"/>
    <w:rsid w:val="00504E33"/>
    <w:rsid w:val="00504E41"/>
    <w:rsid w:val="00504E56"/>
    <w:rsid w:val="00504E69"/>
    <w:rsid w:val="005054AB"/>
    <w:rsid w:val="005104AA"/>
    <w:rsid w:val="00510BD1"/>
    <w:rsid w:val="0051198B"/>
    <w:rsid w:val="00512130"/>
    <w:rsid w:val="005128F6"/>
    <w:rsid w:val="00512FF8"/>
    <w:rsid w:val="00514ACA"/>
    <w:rsid w:val="005161FE"/>
    <w:rsid w:val="0051627C"/>
    <w:rsid w:val="0051701A"/>
    <w:rsid w:val="00517786"/>
    <w:rsid w:val="00517C6A"/>
    <w:rsid w:val="00520B5D"/>
    <w:rsid w:val="00520C58"/>
    <w:rsid w:val="005221C6"/>
    <w:rsid w:val="00522A13"/>
    <w:rsid w:val="0052309B"/>
    <w:rsid w:val="00523F63"/>
    <w:rsid w:val="0052439B"/>
    <w:rsid w:val="0052493B"/>
    <w:rsid w:val="005249F6"/>
    <w:rsid w:val="00524A5D"/>
    <w:rsid w:val="0052547E"/>
    <w:rsid w:val="0052571A"/>
    <w:rsid w:val="00525F31"/>
    <w:rsid w:val="005261BE"/>
    <w:rsid w:val="005261E3"/>
    <w:rsid w:val="00526990"/>
    <w:rsid w:val="00527461"/>
    <w:rsid w:val="0052780E"/>
    <w:rsid w:val="00530058"/>
    <w:rsid w:val="0053024B"/>
    <w:rsid w:val="00530746"/>
    <w:rsid w:val="00530A7E"/>
    <w:rsid w:val="00530E96"/>
    <w:rsid w:val="00530F02"/>
    <w:rsid w:val="00531116"/>
    <w:rsid w:val="00531F13"/>
    <w:rsid w:val="0053416E"/>
    <w:rsid w:val="00534606"/>
    <w:rsid w:val="00534D3A"/>
    <w:rsid w:val="005358C5"/>
    <w:rsid w:val="00536598"/>
    <w:rsid w:val="00536787"/>
    <w:rsid w:val="00536C05"/>
    <w:rsid w:val="00536E21"/>
    <w:rsid w:val="005375E9"/>
    <w:rsid w:val="00537DDD"/>
    <w:rsid w:val="00540117"/>
    <w:rsid w:val="00540613"/>
    <w:rsid w:val="00540F38"/>
    <w:rsid w:val="005410E2"/>
    <w:rsid w:val="00541209"/>
    <w:rsid w:val="005418B6"/>
    <w:rsid w:val="00541989"/>
    <w:rsid w:val="005426E7"/>
    <w:rsid w:val="00542780"/>
    <w:rsid w:val="00542994"/>
    <w:rsid w:val="00543770"/>
    <w:rsid w:val="005439AA"/>
    <w:rsid w:val="00544D82"/>
    <w:rsid w:val="005455E4"/>
    <w:rsid w:val="00545AFF"/>
    <w:rsid w:val="00546BEA"/>
    <w:rsid w:val="00547F6C"/>
    <w:rsid w:val="00550A6E"/>
    <w:rsid w:val="00550AF6"/>
    <w:rsid w:val="00550D6A"/>
    <w:rsid w:val="00551288"/>
    <w:rsid w:val="005514E2"/>
    <w:rsid w:val="00551542"/>
    <w:rsid w:val="00552478"/>
    <w:rsid w:val="0055334A"/>
    <w:rsid w:val="00554584"/>
    <w:rsid w:val="0055474A"/>
    <w:rsid w:val="00555637"/>
    <w:rsid w:val="00555846"/>
    <w:rsid w:val="00555F27"/>
    <w:rsid w:val="00556283"/>
    <w:rsid w:val="00557067"/>
    <w:rsid w:val="00557DC1"/>
    <w:rsid w:val="00560201"/>
    <w:rsid w:val="00560E32"/>
    <w:rsid w:val="00560E38"/>
    <w:rsid w:val="00560EC8"/>
    <w:rsid w:val="00561177"/>
    <w:rsid w:val="0056125C"/>
    <w:rsid w:val="005614F9"/>
    <w:rsid w:val="00562802"/>
    <w:rsid w:val="00563723"/>
    <w:rsid w:val="00563B5E"/>
    <w:rsid w:val="00565032"/>
    <w:rsid w:val="005650CC"/>
    <w:rsid w:val="00566594"/>
    <w:rsid w:val="00566C40"/>
    <w:rsid w:val="00566C84"/>
    <w:rsid w:val="00567546"/>
    <w:rsid w:val="0056777F"/>
    <w:rsid w:val="0056778F"/>
    <w:rsid w:val="00567A67"/>
    <w:rsid w:val="00567F8C"/>
    <w:rsid w:val="005702C8"/>
    <w:rsid w:val="00571279"/>
    <w:rsid w:val="005741D0"/>
    <w:rsid w:val="00574416"/>
    <w:rsid w:val="005751BA"/>
    <w:rsid w:val="00575AB7"/>
    <w:rsid w:val="00576838"/>
    <w:rsid w:val="00576C4A"/>
    <w:rsid w:val="00576F05"/>
    <w:rsid w:val="00577E07"/>
    <w:rsid w:val="005809B5"/>
    <w:rsid w:val="00580A17"/>
    <w:rsid w:val="00580EE5"/>
    <w:rsid w:val="00581A67"/>
    <w:rsid w:val="00581AD5"/>
    <w:rsid w:val="00582242"/>
    <w:rsid w:val="005829B9"/>
    <w:rsid w:val="00582F0D"/>
    <w:rsid w:val="00582F93"/>
    <w:rsid w:val="005841D8"/>
    <w:rsid w:val="00584530"/>
    <w:rsid w:val="005847AA"/>
    <w:rsid w:val="00585922"/>
    <w:rsid w:val="00585F29"/>
    <w:rsid w:val="0058635D"/>
    <w:rsid w:val="005864F5"/>
    <w:rsid w:val="00586FE9"/>
    <w:rsid w:val="00587F21"/>
    <w:rsid w:val="0059098F"/>
    <w:rsid w:val="005910BA"/>
    <w:rsid w:val="00591197"/>
    <w:rsid w:val="005915DE"/>
    <w:rsid w:val="0059243A"/>
    <w:rsid w:val="005936D6"/>
    <w:rsid w:val="005937C6"/>
    <w:rsid w:val="00593EEF"/>
    <w:rsid w:val="0059473E"/>
    <w:rsid w:val="00595625"/>
    <w:rsid w:val="00595BF0"/>
    <w:rsid w:val="00595EAF"/>
    <w:rsid w:val="0059609E"/>
    <w:rsid w:val="0059798C"/>
    <w:rsid w:val="00597BE9"/>
    <w:rsid w:val="005A1F36"/>
    <w:rsid w:val="005A20CB"/>
    <w:rsid w:val="005A2B5E"/>
    <w:rsid w:val="005A2FCC"/>
    <w:rsid w:val="005A319F"/>
    <w:rsid w:val="005A42A3"/>
    <w:rsid w:val="005A4696"/>
    <w:rsid w:val="005A5E15"/>
    <w:rsid w:val="005A6C48"/>
    <w:rsid w:val="005A758E"/>
    <w:rsid w:val="005A78C4"/>
    <w:rsid w:val="005A7FDA"/>
    <w:rsid w:val="005B0021"/>
    <w:rsid w:val="005B1B54"/>
    <w:rsid w:val="005B3E05"/>
    <w:rsid w:val="005B428D"/>
    <w:rsid w:val="005B455F"/>
    <w:rsid w:val="005B55F3"/>
    <w:rsid w:val="005B5F28"/>
    <w:rsid w:val="005B659E"/>
    <w:rsid w:val="005B6D24"/>
    <w:rsid w:val="005B7497"/>
    <w:rsid w:val="005B7D7E"/>
    <w:rsid w:val="005B7F74"/>
    <w:rsid w:val="005C0A4D"/>
    <w:rsid w:val="005C0DF8"/>
    <w:rsid w:val="005C0E66"/>
    <w:rsid w:val="005C141C"/>
    <w:rsid w:val="005C1999"/>
    <w:rsid w:val="005C287A"/>
    <w:rsid w:val="005C4437"/>
    <w:rsid w:val="005C4CBC"/>
    <w:rsid w:val="005C5AFC"/>
    <w:rsid w:val="005C5C9E"/>
    <w:rsid w:val="005C6BFE"/>
    <w:rsid w:val="005C775E"/>
    <w:rsid w:val="005C7942"/>
    <w:rsid w:val="005D04F0"/>
    <w:rsid w:val="005D06D5"/>
    <w:rsid w:val="005D0950"/>
    <w:rsid w:val="005D180A"/>
    <w:rsid w:val="005D1C5B"/>
    <w:rsid w:val="005D212D"/>
    <w:rsid w:val="005D2CAA"/>
    <w:rsid w:val="005D2CAF"/>
    <w:rsid w:val="005D4544"/>
    <w:rsid w:val="005D5563"/>
    <w:rsid w:val="005D5CA3"/>
    <w:rsid w:val="005D73CF"/>
    <w:rsid w:val="005D7570"/>
    <w:rsid w:val="005E0677"/>
    <w:rsid w:val="005E0749"/>
    <w:rsid w:val="005E0A47"/>
    <w:rsid w:val="005E0FCE"/>
    <w:rsid w:val="005E10E7"/>
    <w:rsid w:val="005E2961"/>
    <w:rsid w:val="005E3588"/>
    <w:rsid w:val="005E35F6"/>
    <w:rsid w:val="005E4DE0"/>
    <w:rsid w:val="005E4EB5"/>
    <w:rsid w:val="005E5596"/>
    <w:rsid w:val="005E5EFA"/>
    <w:rsid w:val="005E66A2"/>
    <w:rsid w:val="005E7154"/>
    <w:rsid w:val="005E757A"/>
    <w:rsid w:val="005E7975"/>
    <w:rsid w:val="005E7BB3"/>
    <w:rsid w:val="005F004E"/>
    <w:rsid w:val="005F06EF"/>
    <w:rsid w:val="005F2611"/>
    <w:rsid w:val="005F288D"/>
    <w:rsid w:val="005F2BC6"/>
    <w:rsid w:val="005F4088"/>
    <w:rsid w:val="005F462D"/>
    <w:rsid w:val="005F5887"/>
    <w:rsid w:val="005F5AE6"/>
    <w:rsid w:val="005F60D5"/>
    <w:rsid w:val="005F61BF"/>
    <w:rsid w:val="005F6915"/>
    <w:rsid w:val="005F7715"/>
    <w:rsid w:val="005F7B17"/>
    <w:rsid w:val="00600B82"/>
    <w:rsid w:val="00601E5F"/>
    <w:rsid w:val="0060261F"/>
    <w:rsid w:val="00602BEA"/>
    <w:rsid w:val="006031F4"/>
    <w:rsid w:val="006036E1"/>
    <w:rsid w:val="006039A1"/>
    <w:rsid w:val="00603B6A"/>
    <w:rsid w:val="0060415B"/>
    <w:rsid w:val="006042BE"/>
    <w:rsid w:val="006043F7"/>
    <w:rsid w:val="006044BA"/>
    <w:rsid w:val="006046F6"/>
    <w:rsid w:val="0060536D"/>
    <w:rsid w:val="00605A57"/>
    <w:rsid w:val="0060729E"/>
    <w:rsid w:val="006109DB"/>
    <w:rsid w:val="00611C16"/>
    <w:rsid w:val="006126AD"/>
    <w:rsid w:val="00613773"/>
    <w:rsid w:val="0061486E"/>
    <w:rsid w:val="00614A36"/>
    <w:rsid w:val="00614C2A"/>
    <w:rsid w:val="00614C37"/>
    <w:rsid w:val="00615461"/>
    <w:rsid w:val="00615EAB"/>
    <w:rsid w:val="00616643"/>
    <w:rsid w:val="006168B4"/>
    <w:rsid w:val="00617042"/>
    <w:rsid w:val="00617FB2"/>
    <w:rsid w:val="006212ED"/>
    <w:rsid w:val="006215C1"/>
    <w:rsid w:val="00621812"/>
    <w:rsid w:val="00622055"/>
    <w:rsid w:val="006220C1"/>
    <w:rsid w:val="006222A9"/>
    <w:rsid w:val="006227CD"/>
    <w:rsid w:val="00622E3E"/>
    <w:rsid w:val="006239AB"/>
    <w:rsid w:val="00623AA0"/>
    <w:rsid w:val="00623F1E"/>
    <w:rsid w:val="0062407C"/>
    <w:rsid w:val="0062413E"/>
    <w:rsid w:val="00624F61"/>
    <w:rsid w:val="006250B3"/>
    <w:rsid w:val="00625E17"/>
    <w:rsid w:val="006261C9"/>
    <w:rsid w:val="006276E6"/>
    <w:rsid w:val="00630002"/>
    <w:rsid w:val="006300F7"/>
    <w:rsid w:val="006302DA"/>
    <w:rsid w:val="00630739"/>
    <w:rsid w:val="00630BC8"/>
    <w:rsid w:val="00630CF8"/>
    <w:rsid w:val="0063125E"/>
    <w:rsid w:val="00631441"/>
    <w:rsid w:val="006320B9"/>
    <w:rsid w:val="006322EA"/>
    <w:rsid w:val="006326F0"/>
    <w:rsid w:val="00633E8B"/>
    <w:rsid w:val="00633F1E"/>
    <w:rsid w:val="006341E3"/>
    <w:rsid w:val="0063429D"/>
    <w:rsid w:val="0063562D"/>
    <w:rsid w:val="006359EC"/>
    <w:rsid w:val="006367CE"/>
    <w:rsid w:val="00637723"/>
    <w:rsid w:val="00637815"/>
    <w:rsid w:val="006378E4"/>
    <w:rsid w:val="00637A02"/>
    <w:rsid w:val="00637A48"/>
    <w:rsid w:val="00640DF3"/>
    <w:rsid w:val="0064107A"/>
    <w:rsid w:val="00641404"/>
    <w:rsid w:val="00641C14"/>
    <w:rsid w:val="00642198"/>
    <w:rsid w:val="00642594"/>
    <w:rsid w:val="00642DFC"/>
    <w:rsid w:val="0064332C"/>
    <w:rsid w:val="00645A0E"/>
    <w:rsid w:val="006461B2"/>
    <w:rsid w:val="00646D5F"/>
    <w:rsid w:val="00647390"/>
    <w:rsid w:val="00647A10"/>
    <w:rsid w:val="00650410"/>
    <w:rsid w:val="00651353"/>
    <w:rsid w:val="00652A47"/>
    <w:rsid w:val="006533E4"/>
    <w:rsid w:val="00653FBF"/>
    <w:rsid w:val="006546C4"/>
    <w:rsid w:val="00654DD5"/>
    <w:rsid w:val="00655105"/>
    <w:rsid w:val="00656692"/>
    <w:rsid w:val="006567B3"/>
    <w:rsid w:val="00656DEF"/>
    <w:rsid w:val="00657364"/>
    <w:rsid w:val="006603C7"/>
    <w:rsid w:val="00661CEE"/>
    <w:rsid w:val="006627D5"/>
    <w:rsid w:val="0066385B"/>
    <w:rsid w:val="00663BC9"/>
    <w:rsid w:val="00664AB7"/>
    <w:rsid w:val="00664B97"/>
    <w:rsid w:val="00664FEE"/>
    <w:rsid w:val="00665132"/>
    <w:rsid w:val="006659E4"/>
    <w:rsid w:val="00665D90"/>
    <w:rsid w:val="00666A83"/>
    <w:rsid w:val="006670B1"/>
    <w:rsid w:val="006676BF"/>
    <w:rsid w:val="00667BF1"/>
    <w:rsid w:val="00667DF1"/>
    <w:rsid w:val="00667F09"/>
    <w:rsid w:val="00670E1A"/>
    <w:rsid w:val="00671723"/>
    <w:rsid w:val="0067178B"/>
    <w:rsid w:val="00672BE9"/>
    <w:rsid w:val="00672D13"/>
    <w:rsid w:val="0067343D"/>
    <w:rsid w:val="00673D66"/>
    <w:rsid w:val="006746CF"/>
    <w:rsid w:val="00675B41"/>
    <w:rsid w:val="00676689"/>
    <w:rsid w:val="00677290"/>
    <w:rsid w:val="0067757E"/>
    <w:rsid w:val="00677720"/>
    <w:rsid w:val="00677F19"/>
    <w:rsid w:val="006812B8"/>
    <w:rsid w:val="00681B72"/>
    <w:rsid w:val="0068247C"/>
    <w:rsid w:val="00682671"/>
    <w:rsid w:val="00682DE7"/>
    <w:rsid w:val="006835AE"/>
    <w:rsid w:val="00683626"/>
    <w:rsid w:val="0068383E"/>
    <w:rsid w:val="00684772"/>
    <w:rsid w:val="0068541D"/>
    <w:rsid w:val="00685830"/>
    <w:rsid w:val="00685EAD"/>
    <w:rsid w:val="00686A2B"/>
    <w:rsid w:val="00686CFA"/>
    <w:rsid w:val="006872B6"/>
    <w:rsid w:val="00687C2C"/>
    <w:rsid w:val="00687D63"/>
    <w:rsid w:val="00687E9F"/>
    <w:rsid w:val="00690057"/>
    <w:rsid w:val="0069043A"/>
    <w:rsid w:val="00690C52"/>
    <w:rsid w:val="00690EA4"/>
    <w:rsid w:val="00691336"/>
    <w:rsid w:val="00691E4C"/>
    <w:rsid w:val="00691FC7"/>
    <w:rsid w:val="0069294E"/>
    <w:rsid w:val="00692AF0"/>
    <w:rsid w:val="006931D1"/>
    <w:rsid w:val="00693615"/>
    <w:rsid w:val="0069475A"/>
    <w:rsid w:val="006947EB"/>
    <w:rsid w:val="0069494F"/>
    <w:rsid w:val="00695261"/>
    <w:rsid w:val="00695C77"/>
    <w:rsid w:val="00695E85"/>
    <w:rsid w:val="006963B2"/>
    <w:rsid w:val="00697A3A"/>
    <w:rsid w:val="00697DB3"/>
    <w:rsid w:val="006A0A35"/>
    <w:rsid w:val="006A1A49"/>
    <w:rsid w:val="006A2D22"/>
    <w:rsid w:val="006A3614"/>
    <w:rsid w:val="006A36DA"/>
    <w:rsid w:val="006A4E4F"/>
    <w:rsid w:val="006A5B38"/>
    <w:rsid w:val="006A6C66"/>
    <w:rsid w:val="006A70D1"/>
    <w:rsid w:val="006A73C8"/>
    <w:rsid w:val="006A7A29"/>
    <w:rsid w:val="006A7C65"/>
    <w:rsid w:val="006B04B0"/>
    <w:rsid w:val="006B0D9A"/>
    <w:rsid w:val="006B0E03"/>
    <w:rsid w:val="006B1DB1"/>
    <w:rsid w:val="006B20B6"/>
    <w:rsid w:val="006B2C71"/>
    <w:rsid w:val="006B2D09"/>
    <w:rsid w:val="006B2D91"/>
    <w:rsid w:val="006B3BEB"/>
    <w:rsid w:val="006B4178"/>
    <w:rsid w:val="006B4331"/>
    <w:rsid w:val="006B47C6"/>
    <w:rsid w:val="006B5CA8"/>
    <w:rsid w:val="006B634E"/>
    <w:rsid w:val="006B637D"/>
    <w:rsid w:val="006B6FA6"/>
    <w:rsid w:val="006B7002"/>
    <w:rsid w:val="006B7C24"/>
    <w:rsid w:val="006C098F"/>
    <w:rsid w:val="006C10B6"/>
    <w:rsid w:val="006C12B4"/>
    <w:rsid w:val="006C167B"/>
    <w:rsid w:val="006C2CF9"/>
    <w:rsid w:val="006C2FFE"/>
    <w:rsid w:val="006C309D"/>
    <w:rsid w:val="006C35F6"/>
    <w:rsid w:val="006C36E0"/>
    <w:rsid w:val="006C3BE0"/>
    <w:rsid w:val="006C3F32"/>
    <w:rsid w:val="006C40D5"/>
    <w:rsid w:val="006C4449"/>
    <w:rsid w:val="006C4957"/>
    <w:rsid w:val="006C4AB7"/>
    <w:rsid w:val="006C4B83"/>
    <w:rsid w:val="006C4F34"/>
    <w:rsid w:val="006C4F82"/>
    <w:rsid w:val="006C61D5"/>
    <w:rsid w:val="006C63A1"/>
    <w:rsid w:val="006C6C33"/>
    <w:rsid w:val="006C78FF"/>
    <w:rsid w:val="006C7B91"/>
    <w:rsid w:val="006D0BDA"/>
    <w:rsid w:val="006D2097"/>
    <w:rsid w:val="006D20D2"/>
    <w:rsid w:val="006D2530"/>
    <w:rsid w:val="006D274D"/>
    <w:rsid w:val="006D37D5"/>
    <w:rsid w:val="006D3884"/>
    <w:rsid w:val="006D4363"/>
    <w:rsid w:val="006D4F21"/>
    <w:rsid w:val="006D650A"/>
    <w:rsid w:val="006D6A9D"/>
    <w:rsid w:val="006D6CF9"/>
    <w:rsid w:val="006D6D21"/>
    <w:rsid w:val="006D6F0E"/>
    <w:rsid w:val="006D76F5"/>
    <w:rsid w:val="006E0A01"/>
    <w:rsid w:val="006E1A22"/>
    <w:rsid w:val="006E1A24"/>
    <w:rsid w:val="006E2711"/>
    <w:rsid w:val="006E2B18"/>
    <w:rsid w:val="006E3922"/>
    <w:rsid w:val="006E418A"/>
    <w:rsid w:val="006E44E5"/>
    <w:rsid w:val="006E45E6"/>
    <w:rsid w:val="006E5B39"/>
    <w:rsid w:val="006E6FC6"/>
    <w:rsid w:val="006E722A"/>
    <w:rsid w:val="006E7307"/>
    <w:rsid w:val="006E7BE2"/>
    <w:rsid w:val="006F008C"/>
    <w:rsid w:val="006F13F6"/>
    <w:rsid w:val="006F147D"/>
    <w:rsid w:val="006F1722"/>
    <w:rsid w:val="006F1BF9"/>
    <w:rsid w:val="006F364E"/>
    <w:rsid w:val="006F37DD"/>
    <w:rsid w:val="006F4BD1"/>
    <w:rsid w:val="006F4CB7"/>
    <w:rsid w:val="006F52B0"/>
    <w:rsid w:val="006F593C"/>
    <w:rsid w:val="006F70F7"/>
    <w:rsid w:val="006F71EB"/>
    <w:rsid w:val="006F754C"/>
    <w:rsid w:val="00700ACB"/>
    <w:rsid w:val="00700FFC"/>
    <w:rsid w:val="00701057"/>
    <w:rsid w:val="007018F5"/>
    <w:rsid w:val="00702DFB"/>
    <w:rsid w:val="00703209"/>
    <w:rsid w:val="007035F5"/>
    <w:rsid w:val="00703C01"/>
    <w:rsid w:val="00704CA0"/>
    <w:rsid w:val="00705AF5"/>
    <w:rsid w:val="00705D80"/>
    <w:rsid w:val="00705FC3"/>
    <w:rsid w:val="0070724D"/>
    <w:rsid w:val="0071094A"/>
    <w:rsid w:val="007111D2"/>
    <w:rsid w:val="00711785"/>
    <w:rsid w:val="00712E7C"/>
    <w:rsid w:val="007134EC"/>
    <w:rsid w:val="00713AB2"/>
    <w:rsid w:val="007140ED"/>
    <w:rsid w:val="00714140"/>
    <w:rsid w:val="007143D5"/>
    <w:rsid w:val="007148E4"/>
    <w:rsid w:val="00714EBB"/>
    <w:rsid w:val="00715179"/>
    <w:rsid w:val="007154E4"/>
    <w:rsid w:val="00715823"/>
    <w:rsid w:val="007159AB"/>
    <w:rsid w:val="00715ACC"/>
    <w:rsid w:val="0071667B"/>
    <w:rsid w:val="0071710F"/>
    <w:rsid w:val="0071746F"/>
    <w:rsid w:val="007174E8"/>
    <w:rsid w:val="00717518"/>
    <w:rsid w:val="00717560"/>
    <w:rsid w:val="007176D8"/>
    <w:rsid w:val="00717922"/>
    <w:rsid w:val="00717EAF"/>
    <w:rsid w:val="00717F43"/>
    <w:rsid w:val="007202A1"/>
    <w:rsid w:val="00720737"/>
    <w:rsid w:val="0072276A"/>
    <w:rsid w:val="00722FA4"/>
    <w:rsid w:val="0072302F"/>
    <w:rsid w:val="007239A1"/>
    <w:rsid w:val="00723D4E"/>
    <w:rsid w:val="00724629"/>
    <w:rsid w:val="007247B8"/>
    <w:rsid w:val="007256B9"/>
    <w:rsid w:val="0072669F"/>
    <w:rsid w:val="00727337"/>
    <w:rsid w:val="007275D7"/>
    <w:rsid w:val="00727740"/>
    <w:rsid w:val="00727D8F"/>
    <w:rsid w:val="007303DD"/>
    <w:rsid w:val="007305DE"/>
    <w:rsid w:val="00730737"/>
    <w:rsid w:val="0073271E"/>
    <w:rsid w:val="00732B76"/>
    <w:rsid w:val="007340D6"/>
    <w:rsid w:val="00734462"/>
    <w:rsid w:val="007345A9"/>
    <w:rsid w:val="00734CFA"/>
    <w:rsid w:val="00734F59"/>
    <w:rsid w:val="007359D7"/>
    <w:rsid w:val="007365CB"/>
    <w:rsid w:val="00736A5D"/>
    <w:rsid w:val="00736D24"/>
    <w:rsid w:val="00737370"/>
    <w:rsid w:val="00737995"/>
    <w:rsid w:val="007401C4"/>
    <w:rsid w:val="0074080D"/>
    <w:rsid w:val="007415B0"/>
    <w:rsid w:val="00742DF2"/>
    <w:rsid w:val="00743296"/>
    <w:rsid w:val="00743BA9"/>
    <w:rsid w:val="00743C3C"/>
    <w:rsid w:val="0074456D"/>
    <w:rsid w:val="00744853"/>
    <w:rsid w:val="00744B72"/>
    <w:rsid w:val="00744DF1"/>
    <w:rsid w:val="00745D5C"/>
    <w:rsid w:val="00746647"/>
    <w:rsid w:val="00746774"/>
    <w:rsid w:val="0074695D"/>
    <w:rsid w:val="00747301"/>
    <w:rsid w:val="00747315"/>
    <w:rsid w:val="00747863"/>
    <w:rsid w:val="0074798E"/>
    <w:rsid w:val="00747FE4"/>
    <w:rsid w:val="0075071D"/>
    <w:rsid w:val="00750DCF"/>
    <w:rsid w:val="00751A78"/>
    <w:rsid w:val="00751CE6"/>
    <w:rsid w:val="00751EF4"/>
    <w:rsid w:val="007521B7"/>
    <w:rsid w:val="0075249C"/>
    <w:rsid w:val="00754198"/>
    <w:rsid w:val="0075462C"/>
    <w:rsid w:val="00754B86"/>
    <w:rsid w:val="00754C08"/>
    <w:rsid w:val="00756094"/>
    <w:rsid w:val="0075700D"/>
    <w:rsid w:val="00760808"/>
    <w:rsid w:val="00760AE8"/>
    <w:rsid w:val="00761E0D"/>
    <w:rsid w:val="007624CF"/>
    <w:rsid w:val="00762BEC"/>
    <w:rsid w:val="007633AA"/>
    <w:rsid w:val="0076350C"/>
    <w:rsid w:val="00763FD6"/>
    <w:rsid w:val="00764B5F"/>
    <w:rsid w:val="00765EE3"/>
    <w:rsid w:val="00765EF4"/>
    <w:rsid w:val="00766AFD"/>
    <w:rsid w:val="00766DDA"/>
    <w:rsid w:val="00766ED4"/>
    <w:rsid w:val="00767427"/>
    <w:rsid w:val="00767966"/>
    <w:rsid w:val="0077037E"/>
    <w:rsid w:val="007707DA"/>
    <w:rsid w:val="007711B8"/>
    <w:rsid w:val="0077134B"/>
    <w:rsid w:val="00771E15"/>
    <w:rsid w:val="007724F7"/>
    <w:rsid w:val="0077296A"/>
    <w:rsid w:val="00772970"/>
    <w:rsid w:val="00772B01"/>
    <w:rsid w:val="00772C56"/>
    <w:rsid w:val="00772F2C"/>
    <w:rsid w:val="007736DA"/>
    <w:rsid w:val="0077480E"/>
    <w:rsid w:val="00776EFC"/>
    <w:rsid w:val="00777FA4"/>
    <w:rsid w:val="00780DA5"/>
    <w:rsid w:val="00780E34"/>
    <w:rsid w:val="00780FC1"/>
    <w:rsid w:val="00781EB7"/>
    <w:rsid w:val="007830D7"/>
    <w:rsid w:val="00783200"/>
    <w:rsid w:val="0078399A"/>
    <w:rsid w:val="00783AB1"/>
    <w:rsid w:val="007857BD"/>
    <w:rsid w:val="00785BB8"/>
    <w:rsid w:val="00785F38"/>
    <w:rsid w:val="007868FD"/>
    <w:rsid w:val="00786D05"/>
    <w:rsid w:val="00786DDF"/>
    <w:rsid w:val="007875AC"/>
    <w:rsid w:val="00787CAE"/>
    <w:rsid w:val="00790122"/>
    <w:rsid w:val="007903EB"/>
    <w:rsid w:val="00790EC1"/>
    <w:rsid w:val="00790FAF"/>
    <w:rsid w:val="00791A66"/>
    <w:rsid w:val="00791F00"/>
    <w:rsid w:val="00791FC2"/>
    <w:rsid w:val="007930E9"/>
    <w:rsid w:val="00793DD9"/>
    <w:rsid w:val="00793F6C"/>
    <w:rsid w:val="00793FA3"/>
    <w:rsid w:val="0079400F"/>
    <w:rsid w:val="0079404C"/>
    <w:rsid w:val="00795850"/>
    <w:rsid w:val="00795AC1"/>
    <w:rsid w:val="0079641F"/>
    <w:rsid w:val="00797A86"/>
    <w:rsid w:val="007A0936"/>
    <w:rsid w:val="007A0D1A"/>
    <w:rsid w:val="007A0D77"/>
    <w:rsid w:val="007A245E"/>
    <w:rsid w:val="007A2CB1"/>
    <w:rsid w:val="007A3069"/>
    <w:rsid w:val="007A3CE4"/>
    <w:rsid w:val="007A417D"/>
    <w:rsid w:val="007A4CA9"/>
    <w:rsid w:val="007A52C5"/>
    <w:rsid w:val="007A54DA"/>
    <w:rsid w:val="007A558B"/>
    <w:rsid w:val="007A736D"/>
    <w:rsid w:val="007A77A7"/>
    <w:rsid w:val="007A77E6"/>
    <w:rsid w:val="007A7854"/>
    <w:rsid w:val="007B0DAB"/>
    <w:rsid w:val="007B111F"/>
    <w:rsid w:val="007B1BEA"/>
    <w:rsid w:val="007B1D8A"/>
    <w:rsid w:val="007B2B43"/>
    <w:rsid w:val="007B2DDA"/>
    <w:rsid w:val="007B2F04"/>
    <w:rsid w:val="007B36F8"/>
    <w:rsid w:val="007B3D5F"/>
    <w:rsid w:val="007B4542"/>
    <w:rsid w:val="007B4818"/>
    <w:rsid w:val="007B6100"/>
    <w:rsid w:val="007B70F3"/>
    <w:rsid w:val="007B7B57"/>
    <w:rsid w:val="007C03F3"/>
    <w:rsid w:val="007C0D7E"/>
    <w:rsid w:val="007C1677"/>
    <w:rsid w:val="007C350E"/>
    <w:rsid w:val="007C375A"/>
    <w:rsid w:val="007C3B4E"/>
    <w:rsid w:val="007C3F2B"/>
    <w:rsid w:val="007C4267"/>
    <w:rsid w:val="007C5110"/>
    <w:rsid w:val="007C672D"/>
    <w:rsid w:val="007C6FCB"/>
    <w:rsid w:val="007C7433"/>
    <w:rsid w:val="007C7BAD"/>
    <w:rsid w:val="007D0206"/>
    <w:rsid w:val="007D0DF3"/>
    <w:rsid w:val="007D1568"/>
    <w:rsid w:val="007D1630"/>
    <w:rsid w:val="007D1B3A"/>
    <w:rsid w:val="007D1E08"/>
    <w:rsid w:val="007D1F33"/>
    <w:rsid w:val="007D24A7"/>
    <w:rsid w:val="007D29E0"/>
    <w:rsid w:val="007D2C10"/>
    <w:rsid w:val="007D2FBA"/>
    <w:rsid w:val="007D3021"/>
    <w:rsid w:val="007D34FF"/>
    <w:rsid w:val="007D3537"/>
    <w:rsid w:val="007D3761"/>
    <w:rsid w:val="007D4364"/>
    <w:rsid w:val="007D49C3"/>
    <w:rsid w:val="007D4A42"/>
    <w:rsid w:val="007D4AE0"/>
    <w:rsid w:val="007D613F"/>
    <w:rsid w:val="007D70DB"/>
    <w:rsid w:val="007E083D"/>
    <w:rsid w:val="007E25CF"/>
    <w:rsid w:val="007E27AB"/>
    <w:rsid w:val="007E3104"/>
    <w:rsid w:val="007E3A1C"/>
    <w:rsid w:val="007E3C9B"/>
    <w:rsid w:val="007E41EE"/>
    <w:rsid w:val="007E4305"/>
    <w:rsid w:val="007E4422"/>
    <w:rsid w:val="007E4468"/>
    <w:rsid w:val="007E44AE"/>
    <w:rsid w:val="007E4926"/>
    <w:rsid w:val="007E4A04"/>
    <w:rsid w:val="007E4BB5"/>
    <w:rsid w:val="007E51AA"/>
    <w:rsid w:val="007E5FCC"/>
    <w:rsid w:val="007E631D"/>
    <w:rsid w:val="007E63E6"/>
    <w:rsid w:val="007E6C38"/>
    <w:rsid w:val="007E7700"/>
    <w:rsid w:val="007E7E42"/>
    <w:rsid w:val="007F0300"/>
    <w:rsid w:val="007F06D4"/>
    <w:rsid w:val="007F0711"/>
    <w:rsid w:val="007F0943"/>
    <w:rsid w:val="007F0BE3"/>
    <w:rsid w:val="007F1622"/>
    <w:rsid w:val="007F170B"/>
    <w:rsid w:val="007F26C1"/>
    <w:rsid w:val="007F3606"/>
    <w:rsid w:val="007F36E0"/>
    <w:rsid w:val="007F387F"/>
    <w:rsid w:val="007F38B2"/>
    <w:rsid w:val="007F39C2"/>
    <w:rsid w:val="007F3B9F"/>
    <w:rsid w:val="007F3C4C"/>
    <w:rsid w:val="007F411D"/>
    <w:rsid w:val="007F42AB"/>
    <w:rsid w:val="007F4C7E"/>
    <w:rsid w:val="007F51BF"/>
    <w:rsid w:val="007F5386"/>
    <w:rsid w:val="007F60B0"/>
    <w:rsid w:val="007F75B6"/>
    <w:rsid w:val="008005B1"/>
    <w:rsid w:val="00800676"/>
    <w:rsid w:val="00800905"/>
    <w:rsid w:val="00801129"/>
    <w:rsid w:val="008018EC"/>
    <w:rsid w:val="00802435"/>
    <w:rsid w:val="00802BB4"/>
    <w:rsid w:val="00803C41"/>
    <w:rsid w:val="0080436C"/>
    <w:rsid w:val="00804A22"/>
    <w:rsid w:val="00805422"/>
    <w:rsid w:val="008058AB"/>
    <w:rsid w:val="0080593F"/>
    <w:rsid w:val="008061F9"/>
    <w:rsid w:val="00806405"/>
    <w:rsid w:val="008065F3"/>
    <w:rsid w:val="00807194"/>
    <w:rsid w:val="00807E1F"/>
    <w:rsid w:val="00810AE7"/>
    <w:rsid w:val="00811769"/>
    <w:rsid w:val="0081291D"/>
    <w:rsid w:val="00812D20"/>
    <w:rsid w:val="0081364E"/>
    <w:rsid w:val="00815563"/>
    <w:rsid w:val="00815D5A"/>
    <w:rsid w:val="008161CE"/>
    <w:rsid w:val="0081744D"/>
    <w:rsid w:val="00820149"/>
    <w:rsid w:val="00820198"/>
    <w:rsid w:val="00820C68"/>
    <w:rsid w:val="00820E07"/>
    <w:rsid w:val="00820FC0"/>
    <w:rsid w:val="0082114F"/>
    <w:rsid w:val="00822154"/>
    <w:rsid w:val="0082261B"/>
    <w:rsid w:val="00822E77"/>
    <w:rsid w:val="0082433C"/>
    <w:rsid w:val="00825B0A"/>
    <w:rsid w:val="0082629F"/>
    <w:rsid w:val="008267BA"/>
    <w:rsid w:val="008267C5"/>
    <w:rsid w:val="00826B27"/>
    <w:rsid w:val="008302AB"/>
    <w:rsid w:val="00830459"/>
    <w:rsid w:val="008307C8"/>
    <w:rsid w:val="00830A40"/>
    <w:rsid w:val="0083354C"/>
    <w:rsid w:val="00833659"/>
    <w:rsid w:val="0083448E"/>
    <w:rsid w:val="0083457B"/>
    <w:rsid w:val="008345A4"/>
    <w:rsid w:val="0083484E"/>
    <w:rsid w:val="00834B48"/>
    <w:rsid w:val="00834D53"/>
    <w:rsid w:val="00834FC3"/>
    <w:rsid w:val="008351AC"/>
    <w:rsid w:val="0083546B"/>
    <w:rsid w:val="008359C7"/>
    <w:rsid w:val="00835B99"/>
    <w:rsid w:val="0083618A"/>
    <w:rsid w:val="00836C81"/>
    <w:rsid w:val="00837C26"/>
    <w:rsid w:val="00837C89"/>
    <w:rsid w:val="00840374"/>
    <w:rsid w:val="008409B3"/>
    <w:rsid w:val="008416E1"/>
    <w:rsid w:val="00841D6E"/>
    <w:rsid w:val="00841F38"/>
    <w:rsid w:val="00842074"/>
    <w:rsid w:val="008424CF"/>
    <w:rsid w:val="008427F5"/>
    <w:rsid w:val="00843CD0"/>
    <w:rsid w:val="008444F3"/>
    <w:rsid w:val="00844939"/>
    <w:rsid w:val="00844BBD"/>
    <w:rsid w:val="00845002"/>
    <w:rsid w:val="00845A40"/>
    <w:rsid w:val="008466A3"/>
    <w:rsid w:val="0084717E"/>
    <w:rsid w:val="00847437"/>
    <w:rsid w:val="00851CD9"/>
    <w:rsid w:val="00851EFD"/>
    <w:rsid w:val="008525AD"/>
    <w:rsid w:val="0085287C"/>
    <w:rsid w:val="00852BF4"/>
    <w:rsid w:val="008538CC"/>
    <w:rsid w:val="00853CAC"/>
    <w:rsid w:val="00853D71"/>
    <w:rsid w:val="00853DFF"/>
    <w:rsid w:val="00854304"/>
    <w:rsid w:val="0085446A"/>
    <w:rsid w:val="0085484C"/>
    <w:rsid w:val="00854BA1"/>
    <w:rsid w:val="00856991"/>
    <w:rsid w:val="008569BD"/>
    <w:rsid w:val="00856B26"/>
    <w:rsid w:val="00856DE2"/>
    <w:rsid w:val="008570D2"/>
    <w:rsid w:val="00860400"/>
    <w:rsid w:val="00862276"/>
    <w:rsid w:val="008626DC"/>
    <w:rsid w:val="00863247"/>
    <w:rsid w:val="008632F3"/>
    <w:rsid w:val="00863561"/>
    <w:rsid w:val="008636F0"/>
    <w:rsid w:val="00863A2C"/>
    <w:rsid w:val="00863FE2"/>
    <w:rsid w:val="00864534"/>
    <w:rsid w:val="00864FC7"/>
    <w:rsid w:val="008653A9"/>
    <w:rsid w:val="00866351"/>
    <w:rsid w:val="008669F1"/>
    <w:rsid w:val="008674CE"/>
    <w:rsid w:val="00867689"/>
    <w:rsid w:val="008676A7"/>
    <w:rsid w:val="00867A0E"/>
    <w:rsid w:val="00867D56"/>
    <w:rsid w:val="00867F38"/>
    <w:rsid w:val="00867F45"/>
    <w:rsid w:val="00871B97"/>
    <w:rsid w:val="00871C89"/>
    <w:rsid w:val="00871E20"/>
    <w:rsid w:val="00871F3C"/>
    <w:rsid w:val="008725D2"/>
    <w:rsid w:val="00872FA7"/>
    <w:rsid w:val="00873219"/>
    <w:rsid w:val="00873C17"/>
    <w:rsid w:val="00873F0A"/>
    <w:rsid w:val="00873F49"/>
    <w:rsid w:val="00874586"/>
    <w:rsid w:val="00874855"/>
    <w:rsid w:val="00874A9D"/>
    <w:rsid w:val="00874B58"/>
    <w:rsid w:val="0087523F"/>
    <w:rsid w:val="00875631"/>
    <w:rsid w:val="00877226"/>
    <w:rsid w:val="0087735C"/>
    <w:rsid w:val="00880FF6"/>
    <w:rsid w:val="008810B5"/>
    <w:rsid w:val="008810DB"/>
    <w:rsid w:val="00881676"/>
    <w:rsid w:val="00882BDD"/>
    <w:rsid w:val="00883044"/>
    <w:rsid w:val="00883397"/>
    <w:rsid w:val="0088358B"/>
    <w:rsid w:val="00884B26"/>
    <w:rsid w:val="008852C6"/>
    <w:rsid w:val="00885D40"/>
    <w:rsid w:val="00885FD5"/>
    <w:rsid w:val="008867ED"/>
    <w:rsid w:val="00886A23"/>
    <w:rsid w:val="008875AA"/>
    <w:rsid w:val="00887929"/>
    <w:rsid w:val="00887ADD"/>
    <w:rsid w:val="0089000E"/>
    <w:rsid w:val="00891524"/>
    <w:rsid w:val="00891AC1"/>
    <w:rsid w:val="00891EB7"/>
    <w:rsid w:val="00892586"/>
    <w:rsid w:val="008926F8"/>
    <w:rsid w:val="008929E3"/>
    <w:rsid w:val="00894505"/>
    <w:rsid w:val="00894766"/>
    <w:rsid w:val="00894A51"/>
    <w:rsid w:val="00894F0D"/>
    <w:rsid w:val="008950E9"/>
    <w:rsid w:val="00895830"/>
    <w:rsid w:val="00895C31"/>
    <w:rsid w:val="00896E2F"/>
    <w:rsid w:val="00896F63"/>
    <w:rsid w:val="00897398"/>
    <w:rsid w:val="00897A8A"/>
    <w:rsid w:val="00897CC4"/>
    <w:rsid w:val="008A041F"/>
    <w:rsid w:val="008A0BA9"/>
    <w:rsid w:val="008A0DDF"/>
    <w:rsid w:val="008A111D"/>
    <w:rsid w:val="008A1D97"/>
    <w:rsid w:val="008A22DA"/>
    <w:rsid w:val="008A34A2"/>
    <w:rsid w:val="008A37E4"/>
    <w:rsid w:val="008A3FDA"/>
    <w:rsid w:val="008A3FDD"/>
    <w:rsid w:val="008A4228"/>
    <w:rsid w:val="008A4402"/>
    <w:rsid w:val="008A49AE"/>
    <w:rsid w:val="008A4B69"/>
    <w:rsid w:val="008A537D"/>
    <w:rsid w:val="008A53E8"/>
    <w:rsid w:val="008A59DE"/>
    <w:rsid w:val="008A64F3"/>
    <w:rsid w:val="008A7237"/>
    <w:rsid w:val="008A729A"/>
    <w:rsid w:val="008A743F"/>
    <w:rsid w:val="008A74F3"/>
    <w:rsid w:val="008A77C6"/>
    <w:rsid w:val="008A7EB7"/>
    <w:rsid w:val="008B1351"/>
    <w:rsid w:val="008B1AAE"/>
    <w:rsid w:val="008B1B87"/>
    <w:rsid w:val="008B23A8"/>
    <w:rsid w:val="008B3850"/>
    <w:rsid w:val="008B44FF"/>
    <w:rsid w:val="008B57FD"/>
    <w:rsid w:val="008B61C3"/>
    <w:rsid w:val="008B6653"/>
    <w:rsid w:val="008B6BEF"/>
    <w:rsid w:val="008B6C66"/>
    <w:rsid w:val="008B6CE4"/>
    <w:rsid w:val="008B756C"/>
    <w:rsid w:val="008C04F0"/>
    <w:rsid w:val="008C0A93"/>
    <w:rsid w:val="008C14CD"/>
    <w:rsid w:val="008C2444"/>
    <w:rsid w:val="008C25C7"/>
    <w:rsid w:val="008C28BC"/>
    <w:rsid w:val="008C32A6"/>
    <w:rsid w:val="008C34FD"/>
    <w:rsid w:val="008C5428"/>
    <w:rsid w:val="008C6326"/>
    <w:rsid w:val="008C6680"/>
    <w:rsid w:val="008C6B45"/>
    <w:rsid w:val="008C75C1"/>
    <w:rsid w:val="008C7795"/>
    <w:rsid w:val="008C77EA"/>
    <w:rsid w:val="008C77F8"/>
    <w:rsid w:val="008D1606"/>
    <w:rsid w:val="008D3D00"/>
    <w:rsid w:val="008D3D7A"/>
    <w:rsid w:val="008D437E"/>
    <w:rsid w:val="008D4711"/>
    <w:rsid w:val="008D5374"/>
    <w:rsid w:val="008D53FD"/>
    <w:rsid w:val="008D584A"/>
    <w:rsid w:val="008D5EC5"/>
    <w:rsid w:val="008D6E59"/>
    <w:rsid w:val="008D796F"/>
    <w:rsid w:val="008D7A21"/>
    <w:rsid w:val="008E12FF"/>
    <w:rsid w:val="008E1444"/>
    <w:rsid w:val="008E271C"/>
    <w:rsid w:val="008E293D"/>
    <w:rsid w:val="008E2A7B"/>
    <w:rsid w:val="008E36CD"/>
    <w:rsid w:val="008E3817"/>
    <w:rsid w:val="008E4692"/>
    <w:rsid w:val="008E4AFC"/>
    <w:rsid w:val="008E5684"/>
    <w:rsid w:val="008E59FF"/>
    <w:rsid w:val="008E5B56"/>
    <w:rsid w:val="008E6A93"/>
    <w:rsid w:val="008E6CE1"/>
    <w:rsid w:val="008E6D1E"/>
    <w:rsid w:val="008E725B"/>
    <w:rsid w:val="008E7E15"/>
    <w:rsid w:val="008F013A"/>
    <w:rsid w:val="008F01FC"/>
    <w:rsid w:val="008F16F3"/>
    <w:rsid w:val="008F1BC3"/>
    <w:rsid w:val="008F25B6"/>
    <w:rsid w:val="008F2AF6"/>
    <w:rsid w:val="008F2CF4"/>
    <w:rsid w:val="008F2DA3"/>
    <w:rsid w:val="008F2EDF"/>
    <w:rsid w:val="008F360E"/>
    <w:rsid w:val="008F3C0C"/>
    <w:rsid w:val="008F47E5"/>
    <w:rsid w:val="008F4DEB"/>
    <w:rsid w:val="008F5447"/>
    <w:rsid w:val="008F5855"/>
    <w:rsid w:val="008F593A"/>
    <w:rsid w:val="008F5B0A"/>
    <w:rsid w:val="008F60A1"/>
    <w:rsid w:val="008F69CC"/>
    <w:rsid w:val="008F6A14"/>
    <w:rsid w:val="008F755C"/>
    <w:rsid w:val="00900927"/>
    <w:rsid w:val="00901C9B"/>
    <w:rsid w:val="00902321"/>
    <w:rsid w:val="00902FB9"/>
    <w:rsid w:val="00903768"/>
    <w:rsid w:val="009055BC"/>
    <w:rsid w:val="009067E7"/>
    <w:rsid w:val="009074CA"/>
    <w:rsid w:val="00907839"/>
    <w:rsid w:val="00907A5E"/>
    <w:rsid w:val="009111D7"/>
    <w:rsid w:val="0091153F"/>
    <w:rsid w:val="00912462"/>
    <w:rsid w:val="009126C3"/>
    <w:rsid w:val="00912C1D"/>
    <w:rsid w:val="00913A53"/>
    <w:rsid w:val="00914CF3"/>
    <w:rsid w:val="0091666C"/>
    <w:rsid w:val="0091743C"/>
    <w:rsid w:val="009175E5"/>
    <w:rsid w:val="00917799"/>
    <w:rsid w:val="0092087F"/>
    <w:rsid w:val="00920FED"/>
    <w:rsid w:val="009219E2"/>
    <w:rsid w:val="009220E2"/>
    <w:rsid w:val="009235DE"/>
    <w:rsid w:val="00923B46"/>
    <w:rsid w:val="009247B0"/>
    <w:rsid w:val="00925BD4"/>
    <w:rsid w:val="00925CAD"/>
    <w:rsid w:val="009266BA"/>
    <w:rsid w:val="00926BE0"/>
    <w:rsid w:val="009278DE"/>
    <w:rsid w:val="0093004E"/>
    <w:rsid w:val="009302D8"/>
    <w:rsid w:val="0093054F"/>
    <w:rsid w:val="00930DB4"/>
    <w:rsid w:val="00931114"/>
    <w:rsid w:val="00931269"/>
    <w:rsid w:val="0093184F"/>
    <w:rsid w:val="0093240B"/>
    <w:rsid w:val="0093326B"/>
    <w:rsid w:val="00933754"/>
    <w:rsid w:val="00933D4B"/>
    <w:rsid w:val="00934A3E"/>
    <w:rsid w:val="00935461"/>
    <w:rsid w:val="009354E2"/>
    <w:rsid w:val="009356F8"/>
    <w:rsid w:val="009357F2"/>
    <w:rsid w:val="00935888"/>
    <w:rsid w:val="0093624C"/>
    <w:rsid w:val="00936B2B"/>
    <w:rsid w:val="0094046C"/>
    <w:rsid w:val="00941B59"/>
    <w:rsid w:val="00941BA8"/>
    <w:rsid w:val="00942150"/>
    <w:rsid w:val="00942608"/>
    <w:rsid w:val="00942711"/>
    <w:rsid w:val="009443C8"/>
    <w:rsid w:val="0094486F"/>
    <w:rsid w:val="009464E5"/>
    <w:rsid w:val="00946C37"/>
    <w:rsid w:val="0095070F"/>
    <w:rsid w:val="009514CC"/>
    <w:rsid w:val="009518D9"/>
    <w:rsid w:val="00952610"/>
    <w:rsid w:val="00952A02"/>
    <w:rsid w:val="00952BA0"/>
    <w:rsid w:val="00952CAE"/>
    <w:rsid w:val="009548A3"/>
    <w:rsid w:val="00954E07"/>
    <w:rsid w:val="00955534"/>
    <w:rsid w:val="00955B1C"/>
    <w:rsid w:val="00955ED2"/>
    <w:rsid w:val="0095631D"/>
    <w:rsid w:val="009563CE"/>
    <w:rsid w:val="00956F36"/>
    <w:rsid w:val="009572C4"/>
    <w:rsid w:val="00957456"/>
    <w:rsid w:val="009576CB"/>
    <w:rsid w:val="00957B12"/>
    <w:rsid w:val="00960AD2"/>
    <w:rsid w:val="00960AFC"/>
    <w:rsid w:val="00961465"/>
    <w:rsid w:val="00961DCD"/>
    <w:rsid w:val="00961FD8"/>
    <w:rsid w:val="00962294"/>
    <w:rsid w:val="00963157"/>
    <w:rsid w:val="00963259"/>
    <w:rsid w:val="0096391D"/>
    <w:rsid w:val="00963D45"/>
    <w:rsid w:val="00963F72"/>
    <w:rsid w:val="009643B9"/>
    <w:rsid w:val="00964720"/>
    <w:rsid w:val="009665AF"/>
    <w:rsid w:val="00966629"/>
    <w:rsid w:val="009703BC"/>
    <w:rsid w:val="00970B44"/>
    <w:rsid w:val="00971454"/>
    <w:rsid w:val="00972FDC"/>
    <w:rsid w:val="00973037"/>
    <w:rsid w:val="0097313F"/>
    <w:rsid w:val="00973BF2"/>
    <w:rsid w:val="009743E0"/>
    <w:rsid w:val="00975C1E"/>
    <w:rsid w:val="009760A0"/>
    <w:rsid w:val="00976C22"/>
    <w:rsid w:val="00980DDD"/>
    <w:rsid w:val="009811C3"/>
    <w:rsid w:val="00981447"/>
    <w:rsid w:val="009816EC"/>
    <w:rsid w:val="00982ABE"/>
    <w:rsid w:val="00982AF3"/>
    <w:rsid w:val="00983BDE"/>
    <w:rsid w:val="00983C07"/>
    <w:rsid w:val="00984216"/>
    <w:rsid w:val="009843E1"/>
    <w:rsid w:val="00985155"/>
    <w:rsid w:val="00985A7C"/>
    <w:rsid w:val="009861FF"/>
    <w:rsid w:val="009865A3"/>
    <w:rsid w:val="00987872"/>
    <w:rsid w:val="00987F50"/>
    <w:rsid w:val="00991086"/>
    <w:rsid w:val="009919E1"/>
    <w:rsid w:val="00992373"/>
    <w:rsid w:val="00992888"/>
    <w:rsid w:val="00993BA9"/>
    <w:rsid w:val="00994803"/>
    <w:rsid w:val="00994897"/>
    <w:rsid w:val="00996D74"/>
    <w:rsid w:val="009972D4"/>
    <w:rsid w:val="00997514"/>
    <w:rsid w:val="009978F7"/>
    <w:rsid w:val="009A10FE"/>
    <w:rsid w:val="009A1255"/>
    <w:rsid w:val="009A1FF8"/>
    <w:rsid w:val="009A212A"/>
    <w:rsid w:val="009A222B"/>
    <w:rsid w:val="009A381E"/>
    <w:rsid w:val="009A40FB"/>
    <w:rsid w:val="009A41B2"/>
    <w:rsid w:val="009A491B"/>
    <w:rsid w:val="009A5384"/>
    <w:rsid w:val="009A5B76"/>
    <w:rsid w:val="009A65B4"/>
    <w:rsid w:val="009A6BEC"/>
    <w:rsid w:val="009A6DBD"/>
    <w:rsid w:val="009A72DF"/>
    <w:rsid w:val="009A79E8"/>
    <w:rsid w:val="009A7D9E"/>
    <w:rsid w:val="009B0DD8"/>
    <w:rsid w:val="009B134E"/>
    <w:rsid w:val="009B17A7"/>
    <w:rsid w:val="009B17EC"/>
    <w:rsid w:val="009B23E0"/>
    <w:rsid w:val="009B27A7"/>
    <w:rsid w:val="009B2A51"/>
    <w:rsid w:val="009B2E47"/>
    <w:rsid w:val="009B5B37"/>
    <w:rsid w:val="009B794B"/>
    <w:rsid w:val="009B7B72"/>
    <w:rsid w:val="009C003A"/>
    <w:rsid w:val="009C04AC"/>
    <w:rsid w:val="009C08A5"/>
    <w:rsid w:val="009C0DD3"/>
    <w:rsid w:val="009C134D"/>
    <w:rsid w:val="009C1A00"/>
    <w:rsid w:val="009C2169"/>
    <w:rsid w:val="009C24E2"/>
    <w:rsid w:val="009C25E5"/>
    <w:rsid w:val="009C2F5C"/>
    <w:rsid w:val="009C422D"/>
    <w:rsid w:val="009C4278"/>
    <w:rsid w:val="009C42F9"/>
    <w:rsid w:val="009C55B6"/>
    <w:rsid w:val="009C5D86"/>
    <w:rsid w:val="009C656D"/>
    <w:rsid w:val="009C66CA"/>
    <w:rsid w:val="009C6FE8"/>
    <w:rsid w:val="009C745F"/>
    <w:rsid w:val="009C78B7"/>
    <w:rsid w:val="009C7AB7"/>
    <w:rsid w:val="009C7B39"/>
    <w:rsid w:val="009D002F"/>
    <w:rsid w:val="009D0902"/>
    <w:rsid w:val="009D0CA8"/>
    <w:rsid w:val="009D1A50"/>
    <w:rsid w:val="009D1F6F"/>
    <w:rsid w:val="009D2778"/>
    <w:rsid w:val="009D2786"/>
    <w:rsid w:val="009D2C87"/>
    <w:rsid w:val="009D2E92"/>
    <w:rsid w:val="009D3954"/>
    <w:rsid w:val="009D3F97"/>
    <w:rsid w:val="009D4078"/>
    <w:rsid w:val="009D5511"/>
    <w:rsid w:val="009D5E6C"/>
    <w:rsid w:val="009D64B4"/>
    <w:rsid w:val="009D6AEF"/>
    <w:rsid w:val="009D76EF"/>
    <w:rsid w:val="009D7733"/>
    <w:rsid w:val="009E11A9"/>
    <w:rsid w:val="009E11F6"/>
    <w:rsid w:val="009E1249"/>
    <w:rsid w:val="009E1D6F"/>
    <w:rsid w:val="009E20ED"/>
    <w:rsid w:val="009E22A6"/>
    <w:rsid w:val="009E3515"/>
    <w:rsid w:val="009E3A1C"/>
    <w:rsid w:val="009E3A5D"/>
    <w:rsid w:val="009E426E"/>
    <w:rsid w:val="009E433A"/>
    <w:rsid w:val="009E4537"/>
    <w:rsid w:val="009E4E4B"/>
    <w:rsid w:val="009E50FB"/>
    <w:rsid w:val="009E5421"/>
    <w:rsid w:val="009E5683"/>
    <w:rsid w:val="009E5C03"/>
    <w:rsid w:val="009E65A4"/>
    <w:rsid w:val="009E6617"/>
    <w:rsid w:val="009E671A"/>
    <w:rsid w:val="009E6A5D"/>
    <w:rsid w:val="009E6CFB"/>
    <w:rsid w:val="009E73DC"/>
    <w:rsid w:val="009E753C"/>
    <w:rsid w:val="009E7AB9"/>
    <w:rsid w:val="009E7E34"/>
    <w:rsid w:val="009F0ABA"/>
    <w:rsid w:val="009F126A"/>
    <w:rsid w:val="009F156D"/>
    <w:rsid w:val="009F16C5"/>
    <w:rsid w:val="009F1BC5"/>
    <w:rsid w:val="009F1E08"/>
    <w:rsid w:val="009F24A5"/>
    <w:rsid w:val="009F2CE7"/>
    <w:rsid w:val="009F3854"/>
    <w:rsid w:val="009F3C31"/>
    <w:rsid w:val="009F4153"/>
    <w:rsid w:val="009F5A3C"/>
    <w:rsid w:val="009F5B1F"/>
    <w:rsid w:val="009F5CC1"/>
    <w:rsid w:val="009F5D3F"/>
    <w:rsid w:val="009F5FA8"/>
    <w:rsid w:val="009F671F"/>
    <w:rsid w:val="009F70DB"/>
    <w:rsid w:val="00A003C9"/>
    <w:rsid w:val="00A00580"/>
    <w:rsid w:val="00A0072A"/>
    <w:rsid w:val="00A030FA"/>
    <w:rsid w:val="00A03BC7"/>
    <w:rsid w:val="00A03E29"/>
    <w:rsid w:val="00A03F09"/>
    <w:rsid w:val="00A0408E"/>
    <w:rsid w:val="00A0466B"/>
    <w:rsid w:val="00A047F3"/>
    <w:rsid w:val="00A05369"/>
    <w:rsid w:val="00A058FF"/>
    <w:rsid w:val="00A05D77"/>
    <w:rsid w:val="00A06340"/>
    <w:rsid w:val="00A06388"/>
    <w:rsid w:val="00A06473"/>
    <w:rsid w:val="00A06E89"/>
    <w:rsid w:val="00A07063"/>
    <w:rsid w:val="00A07560"/>
    <w:rsid w:val="00A10223"/>
    <w:rsid w:val="00A1067B"/>
    <w:rsid w:val="00A106FD"/>
    <w:rsid w:val="00A109BF"/>
    <w:rsid w:val="00A10B1B"/>
    <w:rsid w:val="00A12D6B"/>
    <w:rsid w:val="00A13A45"/>
    <w:rsid w:val="00A1495A"/>
    <w:rsid w:val="00A14ADA"/>
    <w:rsid w:val="00A14DB4"/>
    <w:rsid w:val="00A14DBD"/>
    <w:rsid w:val="00A152B5"/>
    <w:rsid w:val="00A15736"/>
    <w:rsid w:val="00A15DEE"/>
    <w:rsid w:val="00A166E2"/>
    <w:rsid w:val="00A16C69"/>
    <w:rsid w:val="00A17B69"/>
    <w:rsid w:val="00A208BA"/>
    <w:rsid w:val="00A20993"/>
    <w:rsid w:val="00A20E50"/>
    <w:rsid w:val="00A20EBF"/>
    <w:rsid w:val="00A21E36"/>
    <w:rsid w:val="00A21E61"/>
    <w:rsid w:val="00A233C8"/>
    <w:rsid w:val="00A237E5"/>
    <w:rsid w:val="00A239E1"/>
    <w:rsid w:val="00A23C7B"/>
    <w:rsid w:val="00A23E50"/>
    <w:rsid w:val="00A243E5"/>
    <w:rsid w:val="00A24E64"/>
    <w:rsid w:val="00A256E4"/>
    <w:rsid w:val="00A25F6F"/>
    <w:rsid w:val="00A261B3"/>
    <w:rsid w:val="00A265D7"/>
    <w:rsid w:val="00A2744F"/>
    <w:rsid w:val="00A27498"/>
    <w:rsid w:val="00A27571"/>
    <w:rsid w:val="00A27DC3"/>
    <w:rsid w:val="00A27DD6"/>
    <w:rsid w:val="00A27DD7"/>
    <w:rsid w:val="00A30A72"/>
    <w:rsid w:val="00A322FB"/>
    <w:rsid w:val="00A323FA"/>
    <w:rsid w:val="00A33B92"/>
    <w:rsid w:val="00A34192"/>
    <w:rsid w:val="00A34ADF"/>
    <w:rsid w:val="00A34F9D"/>
    <w:rsid w:val="00A3567A"/>
    <w:rsid w:val="00A35A65"/>
    <w:rsid w:val="00A35B4B"/>
    <w:rsid w:val="00A35BED"/>
    <w:rsid w:val="00A37034"/>
    <w:rsid w:val="00A37112"/>
    <w:rsid w:val="00A371BA"/>
    <w:rsid w:val="00A375D3"/>
    <w:rsid w:val="00A4007D"/>
    <w:rsid w:val="00A41797"/>
    <w:rsid w:val="00A41D80"/>
    <w:rsid w:val="00A43FA5"/>
    <w:rsid w:val="00A44085"/>
    <w:rsid w:val="00A4454A"/>
    <w:rsid w:val="00A44E61"/>
    <w:rsid w:val="00A4545D"/>
    <w:rsid w:val="00A45F03"/>
    <w:rsid w:val="00A46160"/>
    <w:rsid w:val="00A46351"/>
    <w:rsid w:val="00A4649D"/>
    <w:rsid w:val="00A467AC"/>
    <w:rsid w:val="00A47774"/>
    <w:rsid w:val="00A477A5"/>
    <w:rsid w:val="00A50424"/>
    <w:rsid w:val="00A510DC"/>
    <w:rsid w:val="00A5135C"/>
    <w:rsid w:val="00A51705"/>
    <w:rsid w:val="00A5173E"/>
    <w:rsid w:val="00A518C6"/>
    <w:rsid w:val="00A525D4"/>
    <w:rsid w:val="00A5293B"/>
    <w:rsid w:val="00A52AD8"/>
    <w:rsid w:val="00A52D88"/>
    <w:rsid w:val="00A553DF"/>
    <w:rsid w:val="00A575AD"/>
    <w:rsid w:val="00A60961"/>
    <w:rsid w:val="00A60AEE"/>
    <w:rsid w:val="00A60DB1"/>
    <w:rsid w:val="00A617C7"/>
    <w:rsid w:val="00A61903"/>
    <w:rsid w:val="00A623CC"/>
    <w:rsid w:val="00A628C6"/>
    <w:rsid w:val="00A63300"/>
    <w:rsid w:val="00A63662"/>
    <w:rsid w:val="00A639FE"/>
    <w:rsid w:val="00A63A90"/>
    <w:rsid w:val="00A63FC4"/>
    <w:rsid w:val="00A6437F"/>
    <w:rsid w:val="00A64681"/>
    <w:rsid w:val="00A64B5D"/>
    <w:rsid w:val="00A65A0A"/>
    <w:rsid w:val="00A65B5B"/>
    <w:rsid w:val="00A660B5"/>
    <w:rsid w:val="00A6682B"/>
    <w:rsid w:val="00A66927"/>
    <w:rsid w:val="00A66C35"/>
    <w:rsid w:val="00A6703E"/>
    <w:rsid w:val="00A67EEE"/>
    <w:rsid w:val="00A709A0"/>
    <w:rsid w:val="00A70B7A"/>
    <w:rsid w:val="00A719AF"/>
    <w:rsid w:val="00A721CD"/>
    <w:rsid w:val="00A73015"/>
    <w:rsid w:val="00A73070"/>
    <w:rsid w:val="00A73F72"/>
    <w:rsid w:val="00A74401"/>
    <w:rsid w:val="00A745C7"/>
    <w:rsid w:val="00A75D11"/>
    <w:rsid w:val="00A75F9C"/>
    <w:rsid w:val="00A7652B"/>
    <w:rsid w:val="00A7659F"/>
    <w:rsid w:val="00A775CA"/>
    <w:rsid w:val="00A77CBA"/>
    <w:rsid w:val="00A80442"/>
    <w:rsid w:val="00A810A8"/>
    <w:rsid w:val="00A811B2"/>
    <w:rsid w:val="00A81277"/>
    <w:rsid w:val="00A81279"/>
    <w:rsid w:val="00A828E3"/>
    <w:rsid w:val="00A82F5A"/>
    <w:rsid w:val="00A84498"/>
    <w:rsid w:val="00A84775"/>
    <w:rsid w:val="00A84809"/>
    <w:rsid w:val="00A8527E"/>
    <w:rsid w:val="00A85C5A"/>
    <w:rsid w:val="00A85FC4"/>
    <w:rsid w:val="00A86C0B"/>
    <w:rsid w:val="00A86C8F"/>
    <w:rsid w:val="00A901ED"/>
    <w:rsid w:val="00A90871"/>
    <w:rsid w:val="00A908B3"/>
    <w:rsid w:val="00A9093C"/>
    <w:rsid w:val="00A90E02"/>
    <w:rsid w:val="00A91976"/>
    <w:rsid w:val="00A92A5E"/>
    <w:rsid w:val="00A93067"/>
    <w:rsid w:val="00A943DA"/>
    <w:rsid w:val="00A94B16"/>
    <w:rsid w:val="00A955FD"/>
    <w:rsid w:val="00A967C4"/>
    <w:rsid w:val="00A96916"/>
    <w:rsid w:val="00A96C9D"/>
    <w:rsid w:val="00A97FFB"/>
    <w:rsid w:val="00AA056C"/>
    <w:rsid w:val="00AA0E34"/>
    <w:rsid w:val="00AA118C"/>
    <w:rsid w:val="00AA16BC"/>
    <w:rsid w:val="00AA2531"/>
    <w:rsid w:val="00AA261B"/>
    <w:rsid w:val="00AA3E3A"/>
    <w:rsid w:val="00AA47E7"/>
    <w:rsid w:val="00AA482C"/>
    <w:rsid w:val="00AA4E7A"/>
    <w:rsid w:val="00AA5175"/>
    <w:rsid w:val="00AA5C20"/>
    <w:rsid w:val="00AA6F6C"/>
    <w:rsid w:val="00AB1083"/>
    <w:rsid w:val="00AB1168"/>
    <w:rsid w:val="00AB1483"/>
    <w:rsid w:val="00AB1892"/>
    <w:rsid w:val="00AB1F8B"/>
    <w:rsid w:val="00AB31DA"/>
    <w:rsid w:val="00AB3880"/>
    <w:rsid w:val="00AB3FA3"/>
    <w:rsid w:val="00AB4188"/>
    <w:rsid w:val="00AB4256"/>
    <w:rsid w:val="00AB48D7"/>
    <w:rsid w:val="00AB49FC"/>
    <w:rsid w:val="00AB4B50"/>
    <w:rsid w:val="00AB4BCF"/>
    <w:rsid w:val="00AB4E84"/>
    <w:rsid w:val="00AB51AF"/>
    <w:rsid w:val="00AB5565"/>
    <w:rsid w:val="00AB57F7"/>
    <w:rsid w:val="00AB5B09"/>
    <w:rsid w:val="00AB5EB1"/>
    <w:rsid w:val="00AB5F3D"/>
    <w:rsid w:val="00AB646A"/>
    <w:rsid w:val="00AC0978"/>
    <w:rsid w:val="00AC1468"/>
    <w:rsid w:val="00AC1A39"/>
    <w:rsid w:val="00AC1A79"/>
    <w:rsid w:val="00AC1A7B"/>
    <w:rsid w:val="00AC23D7"/>
    <w:rsid w:val="00AC2845"/>
    <w:rsid w:val="00AC2AC3"/>
    <w:rsid w:val="00AC2B57"/>
    <w:rsid w:val="00AC2DDE"/>
    <w:rsid w:val="00AC38C3"/>
    <w:rsid w:val="00AC45A3"/>
    <w:rsid w:val="00AC4847"/>
    <w:rsid w:val="00AC5AE9"/>
    <w:rsid w:val="00AC62E0"/>
    <w:rsid w:val="00AC6377"/>
    <w:rsid w:val="00AC6FBB"/>
    <w:rsid w:val="00AC7746"/>
    <w:rsid w:val="00AC7CC1"/>
    <w:rsid w:val="00AD0169"/>
    <w:rsid w:val="00AD1896"/>
    <w:rsid w:val="00AD2525"/>
    <w:rsid w:val="00AD2621"/>
    <w:rsid w:val="00AD3401"/>
    <w:rsid w:val="00AD3486"/>
    <w:rsid w:val="00AD3525"/>
    <w:rsid w:val="00AD3859"/>
    <w:rsid w:val="00AD3915"/>
    <w:rsid w:val="00AD3950"/>
    <w:rsid w:val="00AD429C"/>
    <w:rsid w:val="00AD5360"/>
    <w:rsid w:val="00AD56C5"/>
    <w:rsid w:val="00AD5EA6"/>
    <w:rsid w:val="00AD65DF"/>
    <w:rsid w:val="00AD6651"/>
    <w:rsid w:val="00AD6F42"/>
    <w:rsid w:val="00AD74F7"/>
    <w:rsid w:val="00AD7621"/>
    <w:rsid w:val="00AD781E"/>
    <w:rsid w:val="00AD7AD2"/>
    <w:rsid w:val="00AD7FA9"/>
    <w:rsid w:val="00AE0162"/>
    <w:rsid w:val="00AE0CC0"/>
    <w:rsid w:val="00AE2228"/>
    <w:rsid w:val="00AE2B85"/>
    <w:rsid w:val="00AE2B9C"/>
    <w:rsid w:val="00AE2BC6"/>
    <w:rsid w:val="00AE36DB"/>
    <w:rsid w:val="00AE43BF"/>
    <w:rsid w:val="00AE473F"/>
    <w:rsid w:val="00AE55CA"/>
    <w:rsid w:val="00AE5B86"/>
    <w:rsid w:val="00AE66DC"/>
    <w:rsid w:val="00AE6C05"/>
    <w:rsid w:val="00AE6FAF"/>
    <w:rsid w:val="00AE7B3A"/>
    <w:rsid w:val="00AE7FDF"/>
    <w:rsid w:val="00AF04F2"/>
    <w:rsid w:val="00AF19B2"/>
    <w:rsid w:val="00AF1A57"/>
    <w:rsid w:val="00AF37E0"/>
    <w:rsid w:val="00AF42AB"/>
    <w:rsid w:val="00AF45A0"/>
    <w:rsid w:val="00AF4BB4"/>
    <w:rsid w:val="00AF5217"/>
    <w:rsid w:val="00AF52C3"/>
    <w:rsid w:val="00AF582A"/>
    <w:rsid w:val="00AF6276"/>
    <w:rsid w:val="00AF67F2"/>
    <w:rsid w:val="00AF6AA1"/>
    <w:rsid w:val="00AF7F67"/>
    <w:rsid w:val="00AF7FAC"/>
    <w:rsid w:val="00B014E2"/>
    <w:rsid w:val="00B02B2B"/>
    <w:rsid w:val="00B03309"/>
    <w:rsid w:val="00B036B0"/>
    <w:rsid w:val="00B0432D"/>
    <w:rsid w:val="00B04628"/>
    <w:rsid w:val="00B04647"/>
    <w:rsid w:val="00B0473D"/>
    <w:rsid w:val="00B04B5A"/>
    <w:rsid w:val="00B05BF6"/>
    <w:rsid w:val="00B0781F"/>
    <w:rsid w:val="00B100C6"/>
    <w:rsid w:val="00B10168"/>
    <w:rsid w:val="00B10F0B"/>
    <w:rsid w:val="00B11A48"/>
    <w:rsid w:val="00B12720"/>
    <w:rsid w:val="00B127DF"/>
    <w:rsid w:val="00B12B32"/>
    <w:rsid w:val="00B12DDB"/>
    <w:rsid w:val="00B1351C"/>
    <w:rsid w:val="00B13691"/>
    <w:rsid w:val="00B13B30"/>
    <w:rsid w:val="00B13EC7"/>
    <w:rsid w:val="00B13EED"/>
    <w:rsid w:val="00B14490"/>
    <w:rsid w:val="00B1465C"/>
    <w:rsid w:val="00B1498B"/>
    <w:rsid w:val="00B154BC"/>
    <w:rsid w:val="00B158C7"/>
    <w:rsid w:val="00B163E6"/>
    <w:rsid w:val="00B16897"/>
    <w:rsid w:val="00B16A54"/>
    <w:rsid w:val="00B16DE1"/>
    <w:rsid w:val="00B17D73"/>
    <w:rsid w:val="00B2018A"/>
    <w:rsid w:val="00B20F34"/>
    <w:rsid w:val="00B21A65"/>
    <w:rsid w:val="00B21ABA"/>
    <w:rsid w:val="00B21FA6"/>
    <w:rsid w:val="00B22152"/>
    <w:rsid w:val="00B22284"/>
    <w:rsid w:val="00B223A8"/>
    <w:rsid w:val="00B22FBC"/>
    <w:rsid w:val="00B23A14"/>
    <w:rsid w:val="00B24262"/>
    <w:rsid w:val="00B26005"/>
    <w:rsid w:val="00B26853"/>
    <w:rsid w:val="00B26D39"/>
    <w:rsid w:val="00B277FD"/>
    <w:rsid w:val="00B27D53"/>
    <w:rsid w:val="00B30232"/>
    <w:rsid w:val="00B3077E"/>
    <w:rsid w:val="00B309A9"/>
    <w:rsid w:val="00B316C9"/>
    <w:rsid w:val="00B32DF4"/>
    <w:rsid w:val="00B3344B"/>
    <w:rsid w:val="00B33645"/>
    <w:rsid w:val="00B33FF9"/>
    <w:rsid w:val="00B35840"/>
    <w:rsid w:val="00B358EC"/>
    <w:rsid w:val="00B35DB6"/>
    <w:rsid w:val="00B3660D"/>
    <w:rsid w:val="00B36B56"/>
    <w:rsid w:val="00B371CE"/>
    <w:rsid w:val="00B4007C"/>
    <w:rsid w:val="00B40177"/>
    <w:rsid w:val="00B409E2"/>
    <w:rsid w:val="00B40C10"/>
    <w:rsid w:val="00B41011"/>
    <w:rsid w:val="00B41709"/>
    <w:rsid w:val="00B41B0B"/>
    <w:rsid w:val="00B41C6E"/>
    <w:rsid w:val="00B41D87"/>
    <w:rsid w:val="00B4255B"/>
    <w:rsid w:val="00B42F54"/>
    <w:rsid w:val="00B444C9"/>
    <w:rsid w:val="00B44944"/>
    <w:rsid w:val="00B44FA3"/>
    <w:rsid w:val="00B45605"/>
    <w:rsid w:val="00B4582B"/>
    <w:rsid w:val="00B45AD2"/>
    <w:rsid w:val="00B466DB"/>
    <w:rsid w:val="00B46BB0"/>
    <w:rsid w:val="00B5009E"/>
    <w:rsid w:val="00B5017A"/>
    <w:rsid w:val="00B511CF"/>
    <w:rsid w:val="00B518A9"/>
    <w:rsid w:val="00B5195D"/>
    <w:rsid w:val="00B52076"/>
    <w:rsid w:val="00B532D0"/>
    <w:rsid w:val="00B537F5"/>
    <w:rsid w:val="00B548D6"/>
    <w:rsid w:val="00B54B19"/>
    <w:rsid w:val="00B5686B"/>
    <w:rsid w:val="00B56B64"/>
    <w:rsid w:val="00B5717F"/>
    <w:rsid w:val="00B5771A"/>
    <w:rsid w:val="00B6040D"/>
    <w:rsid w:val="00B6086E"/>
    <w:rsid w:val="00B60DC4"/>
    <w:rsid w:val="00B61577"/>
    <w:rsid w:val="00B61AA6"/>
    <w:rsid w:val="00B62032"/>
    <w:rsid w:val="00B6237C"/>
    <w:rsid w:val="00B62484"/>
    <w:rsid w:val="00B62E60"/>
    <w:rsid w:val="00B633B0"/>
    <w:rsid w:val="00B63E85"/>
    <w:rsid w:val="00B64537"/>
    <w:rsid w:val="00B651FF"/>
    <w:rsid w:val="00B6542B"/>
    <w:rsid w:val="00B66013"/>
    <w:rsid w:val="00B663C8"/>
    <w:rsid w:val="00B66B50"/>
    <w:rsid w:val="00B67BE5"/>
    <w:rsid w:val="00B70532"/>
    <w:rsid w:val="00B711BC"/>
    <w:rsid w:val="00B71517"/>
    <w:rsid w:val="00B7176A"/>
    <w:rsid w:val="00B71785"/>
    <w:rsid w:val="00B71851"/>
    <w:rsid w:val="00B737A6"/>
    <w:rsid w:val="00B73B41"/>
    <w:rsid w:val="00B74082"/>
    <w:rsid w:val="00B75761"/>
    <w:rsid w:val="00B75E12"/>
    <w:rsid w:val="00B75F10"/>
    <w:rsid w:val="00B760AC"/>
    <w:rsid w:val="00B76A13"/>
    <w:rsid w:val="00B77073"/>
    <w:rsid w:val="00B775E4"/>
    <w:rsid w:val="00B77E30"/>
    <w:rsid w:val="00B8002C"/>
    <w:rsid w:val="00B8060E"/>
    <w:rsid w:val="00B81149"/>
    <w:rsid w:val="00B81326"/>
    <w:rsid w:val="00B81CCC"/>
    <w:rsid w:val="00B83DBC"/>
    <w:rsid w:val="00B8438E"/>
    <w:rsid w:val="00B84A5B"/>
    <w:rsid w:val="00B84B65"/>
    <w:rsid w:val="00B854DE"/>
    <w:rsid w:val="00B862B5"/>
    <w:rsid w:val="00B86D17"/>
    <w:rsid w:val="00B8721E"/>
    <w:rsid w:val="00B8799E"/>
    <w:rsid w:val="00B87E59"/>
    <w:rsid w:val="00B920DF"/>
    <w:rsid w:val="00B925AD"/>
    <w:rsid w:val="00B92DD2"/>
    <w:rsid w:val="00B943FE"/>
    <w:rsid w:val="00B94959"/>
    <w:rsid w:val="00B955CB"/>
    <w:rsid w:val="00B95799"/>
    <w:rsid w:val="00B95C0D"/>
    <w:rsid w:val="00B96020"/>
    <w:rsid w:val="00B961B9"/>
    <w:rsid w:val="00B96A75"/>
    <w:rsid w:val="00B979D0"/>
    <w:rsid w:val="00B97C93"/>
    <w:rsid w:val="00B97EB8"/>
    <w:rsid w:val="00BA0602"/>
    <w:rsid w:val="00BA1B6F"/>
    <w:rsid w:val="00BA2558"/>
    <w:rsid w:val="00BA4158"/>
    <w:rsid w:val="00BA426E"/>
    <w:rsid w:val="00BA432F"/>
    <w:rsid w:val="00BA467D"/>
    <w:rsid w:val="00BA51E8"/>
    <w:rsid w:val="00BA537D"/>
    <w:rsid w:val="00BA580E"/>
    <w:rsid w:val="00BA58CE"/>
    <w:rsid w:val="00BA5F27"/>
    <w:rsid w:val="00BA6F41"/>
    <w:rsid w:val="00BA753A"/>
    <w:rsid w:val="00BA7AD0"/>
    <w:rsid w:val="00BA7F8C"/>
    <w:rsid w:val="00BB05AA"/>
    <w:rsid w:val="00BB0FC9"/>
    <w:rsid w:val="00BB16DF"/>
    <w:rsid w:val="00BB1AC3"/>
    <w:rsid w:val="00BB20A8"/>
    <w:rsid w:val="00BB3C9D"/>
    <w:rsid w:val="00BB4278"/>
    <w:rsid w:val="00BB4813"/>
    <w:rsid w:val="00BB4C69"/>
    <w:rsid w:val="00BB4EA2"/>
    <w:rsid w:val="00BB61B4"/>
    <w:rsid w:val="00BB6E77"/>
    <w:rsid w:val="00BB6E8A"/>
    <w:rsid w:val="00BB6F4D"/>
    <w:rsid w:val="00BB704E"/>
    <w:rsid w:val="00BB7263"/>
    <w:rsid w:val="00BB74A0"/>
    <w:rsid w:val="00BC11D3"/>
    <w:rsid w:val="00BC1441"/>
    <w:rsid w:val="00BC1BCB"/>
    <w:rsid w:val="00BC2642"/>
    <w:rsid w:val="00BC27FF"/>
    <w:rsid w:val="00BC2B00"/>
    <w:rsid w:val="00BC2E8B"/>
    <w:rsid w:val="00BC3995"/>
    <w:rsid w:val="00BC4443"/>
    <w:rsid w:val="00BC452D"/>
    <w:rsid w:val="00BC45E1"/>
    <w:rsid w:val="00BC4AC1"/>
    <w:rsid w:val="00BC53B7"/>
    <w:rsid w:val="00BC5C75"/>
    <w:rsid w:val="00BC5DEA"/>
    <w:rsid w:val="00BC667C"/>
    <w:rsid w:val="00BC6A17"/>
    <w:rsid w:val="00BC6E1E"/>
    <w:rsid w:val="00BC7070"/>
    <w:rsid w:val="00BC72EB"/>
    <w:rsid w:val="00BC73D8"/>
    <w:rsid w:val="00BC76BC"/>
    <w:rsid w:val="00BD03EB"/>
    <w:rsid w:val="00BD04AE"/>
    <w:rsid w:val="00BD0D22"/>
    <w:rsid w:val="00BD1083"/>
    <w:rsid w:val="00BD121A"/>
    <w:rsid w:val="00BD168C"/>
    <w:rsid w:val="00BD1EDD"/>
    <w:rsid w:val="00BD1FBA"/>
    <w:rsid w:val="00BD3A36"/>
    <w:rsid w:val="00BD45F3"/>
    <w:rsid w:val="00BD4B35"/>
    <w:rsid w:val="00BD4FF5"/>
    <w:rsid w:val="00BD5B34"/>
    <w:rsid w:val="00BD5F4A"/>
    <w:rsid w:val="00BD6308"/>
    <w:rsid w:val="00BD6535"/>
    <w:rsid w:val="00BE07C3"/>
    <w:rsid w:val="00BE104D"/>
    <w:rsid w:val="00BE110A"/>
    <w:rsid w:val="00BE133A"/>
    <w:rsid w:val="00BE1B05"/>
    <w:rsid w:val="00BE23C1"/>
    <w:rsid w:val="00BE2F2F"/>
    <w:rsid w:val="00BE317E"/>
    <w:rsid w:val="00BE3C01"/>
    <w:rsid w:val="00BE3C23"/>
    <w:rsid w:val="00BE43BC"/>
    <w:rsid w:val="00BE678A"/>
    <w:rsid w:val="00BE6D28"/>
    <w:rsid w:val="00BE6D37"/>
    <w:rsid w:val="00BF0274"/>
    <w:rsid w:val="00BF0451"/>
    <w:rsid w:val="00BF1F78"/>
    <w:rsid w:val="00BF21B0"/>
    <w:rsid w:val="00BF2326"/>
    <w:rsid w:val="00BF2B0E"/>
    <w:rsid w:val="00BF3790"/>
    <w:rsid w:val="00BF3E22"/>
    <w:rsid w:val="00BF4295"/>
    <w:rsid w:val="00BF4B10"/>
    <w:rsid w:val="00BF4FCC"/>
    <w:rsid w:val="00BF7473"/>
    <w:rsid w:val="00BF76F9"/>
    <w:rsid w:val="00BF7746"/>
    <w:rsid w:val="00C01275"/>
    <w:rsid w:val="00C016D3"/>
    <w:rsid w:val="00C017BD"/>
    <w:rsid w:val="00C01DFD"/>
    <w:rsid w:val="00C023E1"/>
    <w:rsid w:val="00C027E0"/>
    <w:rsid w:val="00C02AB0"/>
    <w:rsid w:val="00C02E70"/>
    <w:rsid w:val="00C032B2"/>
    <w:rsid w:val="00C03637"/>
    <w:rsid w:val="00C03EDD"/>
    <w:rsid w:val="00C04ACB"/>
    <w:rsid w:val="00C052F7"/>
    <w:rsid w:val="00C053DA"/>
    <w:rsid w:val="00C05BBA"/>
    <w:rsid w:val="00C05D2D"/>
    <w:rsid w:val="00C06571"/>
    <w:rsid w:val="00C066E1"/>
    <w:rsid w:val="00C07240"/>
    <w:rsid w:val="00C07A4D"/>
    <w:rsid w:val="00C07AE6"/>
    <w:rsid w:val="00C10976"/>
    <w:rsid w:val="00C11D0A"/>
    <w:rsid w:val="00C125CF"/>
    <w:rsid w:val="00C13041"/>
    <w:rsid w:val="00C13084"/>
    <w:rsid w:val="00C132B3"/>
    <w:rsid w:val="00C1332F"/>
    <w:rsid w:val="00C135E6"/>
    <w:rsid w:val="00C13B3A"/>
    <w:rsid w:val="00C14189"/>
    <w:rsid w:val="00C15E72"/>
    <w:rsid w:val="00C16584"/>
    <w:rsid w:val="00C16D82"/>
    <w:rsid w:val="00C17E1A"/>
    <w:rsid w:val="00C17F72"/>
    <w:rsid w:val="00C205AE"/>
    <w:rsid w:val="00C20A85"/>
    <w:rsid w:val="00C20C4C"/>
    <w:rsid w:val="00C2145B"/>
    <w:rsid w:val="00C215A3"/>
    <w:rsid w:val="00C221CA"/>
    <w:rsid w:val="00C22BC9"/>
    <w:rsid w:val="00C22D79"/>
    <w:rsid w:val="00C23743"/>
    <w:rsid w:val="00C2386A"/>
    <w:rsid w:val="00C23C1D"/>
    <w:rsid w:val="00C249B8"/>
    <w:rsid w:val="00C24CAE"/>
    <w:rsid w:val="00C2784B"/>
    <w:rsid w:val="00C278F5"/>
    <w:rsid w:val="00C30808"/>
    <w:rsid w:val="00C3100C"/>
    <w:rsid w:val="00C31135"/>
    <w:rsid w:val="00C318B2"/>
    <w:rsid w:val="00C319B1"/>
    <w:rsid w:val="00C31C6C"/>
    <w:rsid w:val="00C321BE"/>
    <w:rsid w:val="00C32713"/>
    <w:rsid w:val="00C3273F"/>
    <w:rsid w:val="00C33748"/>
    <w:rsid w:val="00C33AC6"/>
    <w:rsid w:val="00C346C3"/>
    <w:rsid w:val="00C34D7A"/>
    <w:rsid w:val="00C358EF"/>
    <w:rsid w:val="00C3649D"/>
    <w:rsid w:val="00C37BFC"/>
    <w:rsid w:val="00C37CE0"/>
    <w:rsid w:val="00C40C72"/>
    <w:rsid w:val="00C41004"/>
    <w:rsid w:val="00C41587"/>
    <w:rsid w:val="00C42213"/>
    <w:rsid w:val="00C430AD"/>
    <w:rsid w:val="00C431F1"/>
    <w:rsid w:val="00C43698"/>
    <w:rsid w:val="00C4426B"/>
    <w:rsid w:val="00C445F4"/>
    <w:rsid w:val="00C44A2B"/>
    <w:rsid w:val="00C44A65"/>
    <w:rsid w:val="00C45966"/>
    <w:rsid w:val="00C462C6"/>
    <w:rsid w:val="00C50666"/>
    <w:rsid w:val="00C50A56"/>
    <w:rsid w:val="00C51CC2"/>
    <w:rsid w:val="00C52E49"/>
    <w:rsid w:val="00C53BAD"/>
    <w:rsid w:val="00C5469A"/>
    <w:rsid w:val="00C54B5A"/>
    <w:rsid w:val="00C54B7A"/>
    <w:rsid w:val="00C54F8C"/>
    <w:rsid w:val="00C553C0"/>
    <w:rsid w:val="00C553C3"/>
    <w:rsid w:val="00C567B9"/>
    <w:rsid w:val="00C56D64"/>
    <w:rsid w:val="00C57016"/>
    <w:rsid w:val="00C6125F"/>
    <w:rsid w:val="00C63157"/>
    <w:rsid w:val="00C63C57"/>
    <w:rsid w:val="00C63CFC"/>
    <w:rsid w:val="00C6435F"/>
    <w:rsid w:val="00C648B1"/>
    <w:rsid w:val="00C64A0E"/>
    <w:rsid w:val="00C65F5F"/>
    <w:rsid w:val="00C67347"/>
    <w:rsid w:val="00C70FB5"/>
    <w:rsid w:val="00C7185A"/>
    <w:rsid w:val="00C72A9F"/>
    <w:rsid w:val="00C73F18"/>
    <w:rsid w:val="00C742FD"/>
    <w:rsid w:val="00C744C5"/>
    <w:rsid w:val="00C74528"/>
    <w:rsid w:val="00C74E2D"/>
    <w:rsid w:val="00C74FCB"/>
    <w:rsid w:val="00C7504D"/>
    <w:rsid w:val="00C75234"/>
    <w:rsid w:val="00C75B3D"/>
    <w:rsid w:val="00C76261"/>
    <w:rsid w:val="00C76B67"/>
    <w:rsid w:val="00C76CB9"/>
    <w:rsid w:val="00C77569"/>
    <w:rsid w:val="00C77CC5"/>
    <w:rsid w:val="00C802E6"/>
    <w:rsid w:val="00C81284"/>
    <w:rsid w:val="00C81960"/>
    <w:rsid w:val="00C819D4"/>
    <w:rsid w:val="00C826F4"/>
    <w:rsid w:val="00C829C0"/>
    <w:rsid w:val="00C84132"/>
    <w:rsid w:val="00C866B9"/>
    <w:rsid w:val="00C86FA4"/>
    <w:rsid w:val="00C8727D"/>
    <w:rsid w:val="00C87412"/>
    <w:rsid w:val="00C8766A"/>
    <w:rsid w:val="00C91C9B"/>
    <w:rsid w:val="00C923CB"/>
    <w:rsid w:val="00C93931"/>
    <w:rsid w:val="00C93D9F"/>
    <w:rsid w:val="00C94C85"/>
    <w:rsid w:val="00C94DF0"/>
    <w:rsid w:val="00C94F65"/>
    <w:rsid w:val="00C95168"/>
    <w:rsid w:val="00C95388"/>
    <w:rsid w:val="00C95A58"/>
    <w:rsid w:val="00C9694B"/>
    <w:rsid w:val="00C969C3"/>
    <w:rsid w:val="00C972F3"/>
    <w:rsid w:val="00CA045C"/>
    <w:rsid w:val="00CA05CC"/>
    <w:rsid w:val="00CA1014"/>
    <w:rsid w:val="00CA19D4"/>
    <w:rsid w:val="00CA1B9A"/>
    <w:rsid w:val="00CA2EC3"/>
    <w:rsid w:val="00CA3DF6"/>
    <w:rsid w:val="00CA4B70"/>
    <w:rsid w:val="00CA4BD7"/>
    <w:rsid w:val="00CA5971"/>
    <w:rsid w:val="00CA5CB1"/>
    <w:rsid w:val="00CA6480"/>
    <w:rsid w:val="00CA6A1C"/>
    <w:rsid w:val="00CA6C43"/>
    <w:rsid w:val="00CA6D43"/>
    <w:rsid w:val="00CB108D"/>
    <w:rsid w:val="00CB13A3"/>
    <w:rsid w:val="00CB13AF"/>
    <w:rsid w:val="00CB1A53"/>
    <w:rsid w:val="00CB2A45"/>
    <w:rsid w:val="00CB43E8"/>
    <w:rsid w:val="00CB4DC2"/>
    <w:rsid w:val="00CB50BB"/>
    <w:rsid w:val="00CB61B7"/>
    <w:rsid w:val="00CB69D2"/>
    <w:rsid w:val="00CB6AA9"/>
    <w:rsid w:val="00CB6ABA"/>
    <w:rsid w:val="00CB6CE9"/>
    <w:rsid w:val="00CB73B6"/>
    <w:rsid w:val="00CB73F3"/>
    <w:rsid w:val="00CB74E5"/>
    <w:rsid w:val="00CB77C2"/>
    <w:rsid w:val="00CB7AC4"/>
    <w:rsid w:val="00CB7DBA"/>
    <w:rsid w:val="00CC08B8"/>
    <w:rsid w:val="00CC09B6"/>
    <w:rsid w:val="00CC118B"/>
    <w:rsid w:val="00CC12B2"/>
    <w:rsid w:val="00CC1ED9"/>
    <w:rsid w:val="00CC1F5C"/>
    <w:rsid w:val="00CC24F6"/>
    <w:rsid w:val="00CC3185"/>
    <w:rsid w:val="00CC320D"/>
    <w:rsid w:val="00CC361A"/>
    <w:rsid w:val="00CC45A1"/>
    <w:rsid w:val="00CC4622"/>
    <w:rsid w:val="00CC571A"/>
    <w:rsid w:val="00CC5A18"/>
    <w:rsid w:val="00CC5D4A"/>
    <w:rsid w:val="00CC62D7"/>
    <w:rsid w:val="00CC666D"/>
    <w:rsid w:val="00CC7880"/>
    <w:rsid w:val="00CD0C75"/>
    <w:rsid w:val="00CD1FB1"/>
    <w:rsid w:val="00CD30A1"/>
    <w:rsid w:val="00CD4DB4"/>
    <w:rsid w:val="00CD6258"/>
    <w:rsid w:val="00CD657C"/>
    <w:rsid w:val="00CD693C"/>
    <w:rsid w:val="00CD7497"/>
    <w:rsid w:val="00CD7F19"/>
    <w:rsid w:val="00CE0235"/>
    <w:rsid w:val="00CE07F9"/>
    <w:rsid w:val="00CE1AA3"/>
    <w:rsid w:val="00CE2068"/>
    <w:rsid w:val="00CE2079"/>
    <w:rsid w:val="00CE296A"/>
    <w:rsid w:val="00CE2B28"/>
    <w:rsid w:val="00CE33B0"/>
    <w:rsid w:val="00CE3C20"/>
    <w:rsid w:val="00CE3EC6"/>
    <w:rsid w:val="00CE4870"/>
    <w:rsid w:val="00CE7012"/>
    <w:rsid w:val="00CE75AD"/>
    <w:rsid w:val="00CE7805"/>
    <w:rsid w:val="00CE784F"/>
    <w:rsid w:val="00CE79A1"/>
    <w:rsid w:val="00CE7BD7"/>
    <w:rsid w:val="00CF0031"/>
    <w:rsid w:val="00CF0CBB"/>
    <w:rsid w:val="00CF0F9D"/>
    <w:rsid w:val="00CF124E"/>
    <w:rsid w:val="00CF1914"/>
    <w:rsid w:val="00CF1CC1"/>
    <w:rsid w:val="00CF1EFC"/>
    <w:rsid w:val="00CF1FD6"/>
    <w:rsid w:val="00CF39BA"/>
    <w:rsid w:val="00CF4818"/>
    <w:rsid w:val="00CF4D3E"/>
    <w:rsid w:val="00CF5885"/>
    <w:rsid w:val="00CF5E55"/>
    <w:rsid w:val="00CF633D"/>
    <w:rsid w:val="00CF6AFF"/>
    <w:rsid w:val="00CF6D20"/>
    <w:rsid w:val="00CF79F9"/>
    <w:rsid w:val="00D0014B"/>
    <w:rsid w:val="00D0025F"/>
    <w:rsid w:val="00D00292"/>
    <w:rsid w:val="00D007CC"/>
    <w:rsid w:val="00D009F9"/>
    <w:rsid w:val="00D00F03"/>
    <w:rsid w:val="00D012A1"/>
    <w:rsid w:val="00D012AA"/>
    <w:rsid w:val="00D015CF"/>
    <w:rsid w:val="00D01F06"/>
    <w:rsid w:val="00D028CE"/>
    <w:rsid w:val="00D03BCB"/>
    <w:rsid w:val="00D04971"/>
    <w:rsid w:val="00D04AED"/>
    <w:rsid w:val="00D04B88"/>
    <w:rsid w:val="00D04BB3"/>
    <w:rsid w:val="00D055B2"/>
    <w:rsid w:val="00D05B11"/>
    <w:rsid w:val="00D05BC6"/>
    <w:rsid w:val="00D076A7"/>
    <w:rsid w:val="00D10B4E"/>
    <w:rsid w:val="00D10B64"/>
    <w:rsid w:val="00D112B5"/>
    <w:rsid w:val="00D12992"/>
    <w:rsid w:val="00D12E84"/>
    <w:rsid w:val="00D1319C"/>
    <w:rsid w:val="00D13963"/>
    <w:rsid w:val="00D13AB1"/>
    <w:rsid w:val="00D13EA5"/>
    <w:rsid w:val="00D1413A"/>
    <w:rsid w:val="00D145AC"/>
    <w:rsid w:val="00D14E0D"/>
    <w:rsid w:val="00D156BE"/>
    <w:rsid w:val="00D1570F"/>
    <w:rsid w:val="00D17772"/>
    <w:rsid w:val="00D17797"/>
    <w:rsid w:val="00D179B5"/>
    <w:rsid w:val="00D17D0D"/>
    <w:rsid w:val="00D205B1"/>
    <w:rsid w:val="00D227DA"/>
    <w:rsid w:val="00D22DFF"/>
    <w:rsid w:val="00D234BE"/>
    <w:rsid w:val="00D24224"/>
    <w:rsid w:val="00D24EAF"/>
    <w:rsid w:val="00D25240"/>
    <w:rsid w:val="00D26129"/>
    <w:rsid w:val="00D2655F"/>
    <w:rsid w:val="00D2661F"/>
    <w:rsid w:val="00D3018B"/>
    <w:rsid w:val="00D307E4"/>
    <w:rsid w:val="00D308C6"/>
    <w:rsid w:val="00D30E0E"/>
    <w:rsid w:val="00D3267A"/>
    <w:rsid w:val="00D32815"/>
    <w:rsid w:val="00D3352F"/>
    <w:rsid w:val="00D341F8"/>
    <w:rsid w:val="00D34303"/>
    <w:rsid w:val="00D3530D"/>
    <w:rsid w:val="00D357A3"/>
    <w:rsid w:val="00D3588E"/>
    <w:rsid w:val="00D36402"/>
    <w:rsid w:val="00D36604"/>
    <w:rsid w:val="00D37107"/>
    <w:rsid w:val="00D3719C"/>
    <w:rsid w:val="00D37839"/>
    <w:rsid w:val="00D3799E"/>
    <w:rsid w:val="00D37A69"/>
    <w:rsid w:val="00D40013"/>
    <w:rsid w:val="00D40EAC"/>
    <w:rsid w:val="00D416F6"/>
    <w:rsid w:val="00D42513"/>
    <w:rsid w:val="00D43375"/>
    <w:rsid w:val="00D43BB1"/>
    <w:rsid w:val="00D44BFD"/>
    <w:rsid w:val="00D45E77"/>
    <w:rsid w:val="00D46048"/>
    <w:rsid w:val="00D46F9E"/>
    <w:rsid w:val="00D50444"/>
    <w:rsid w:val="00D50EAC"/>
    <w:rsid w:val="00D51247"/>
    <w:rsid w:val="00D513BD"/>
    <w:rsid w:val="00D51498"/>
    <w:rsid w:val="00D51A96"/>
    <w:rsid w:val="00D527C5"/>
    <w:rsid w:val="00D531F8"/>
    <w:rsid w:val="00D53A62"/>
    <w:rsid w:val="00D54029"/>
    <w:rsid w:val="00D542CB"/>
    <w:rsid w:val="00D5432F"/>
    <w:rsid w:val="00D54AA8"/>
    <w:rsid w:val="00D54C79"/>
    <w:rsid w:val="00D54D0C"/>
    <w:rsid w:val="00D55433"/>
    <w:rsid w:val="00D55A60"/>
    <w:rsid w:val="00D562BA"/>
    <w:rsid w:val="00D56795"/>
    <w:rsid w:val="00D56D4B"/>
    <w:rsid w:val="00D571D6"/>
    <w:rsid w:val="00D57FE3"/>
    <w:rsid w:val="00D60441"/>
    <w:rsid w:val="00D61393"/>
    <w:rsid w:val="00D619C9"/>
    <w:rsid w:val="00D61A9C"/>
    <w:rsid w:val="00D629A1"/>
    <w:rsid w:val="00D64702"/>
    <w:rsid w:val="00D64C8D"/>
    <w:rsid w:val="00D64E64"/>
    <w:rsid w:val="00D654EA"/>
    <w:rsid w:val="00D65D84"/>
    <w:rsid w:val="00D65DA4"/>
    <w:rsid w:val="00D66368"/>
    <w:rsid w:val="00D6701A"/>
    <w:rsid w:val="00D675BF"/>
    <w:rsid w:val="00D679E4"/>
    <w:rsid w:val="00D67A09"/>
    <w:rsid w:val="00D70DB2"/>
    <w:rsid w:val="00D715F1"/>
    <w:rsid w:val="00D73B82"/>
    <w:rsid w:val="00D73D33"/>
    <w:rsid w:val="00D73E16"/>
    <w:rsid w:val="00D73E7D"/>
    <w:rsid w:val="00D74884"/>
    <w:rsid w:val="00D74D6E"/>
    <w:rsid w:val="00D75601"/>
    <w:rsid w:val="00D7622F"/>
    <w:rsid w:val="00D76905"/>
    <w:rsid w:val="00D76C1F"/>
    <w:rsid w:val="00D76FE9"/>
    <w:rsid w:val="00D77191"/>
    <w:rsid w:val="00D77440"/>
    <w:rsid w:val="00D77F58"/>
    <w:rsid w:val="00D8057B"/>
    <w:rsid w:val="00D80F98"/>
    <w:rsid w:val="00D81479"/>
    <w:rsid w:val="00D818F8"/>
    <w:rsid w:val="00D81ADA"/>
    <w:rsid w:val="00D820B4"/>
    <w:rsid w:val="00D8261B"/>
    <w:rsid w:val="00D84650"/>
    <w:rsid w:val="00D84C6C"/>
    <w:rsid w:val="00D85206"/>
    <w:rsid w:val="00D8592B"/>
    <w:rsid w:val="00D8598C"/>
    <w:rsid w:val="00D85DED"/>
    <w:rsid w:val="00D86843"/>
    <w:rsid w:val="00D90FF8"/>
    <w:rsid w:val="00D918FC"/>
    <w:rsid w:val="00D91A01"/>
    <w:rsid w:val="00D91AE6"/>
    <w:rsid w:val="00D91C9A"/>
    <w:rsid w:val="00D91E7B"/>
    <w:rsid w:val="00D9242B"/>
    <w:rsid w:val="00D92FE3"/>
    <w:rsid w:val="00D93653"/>
    <w:rsid w:val="00D9374D"/>
    <w:rsid w:val="00D93DC0"/>
    <w:rsid w:val="00D94440"/>
    <w:rsid w:val="00D95935"/>
    <w:rsid w:val="00D95974"/>
    <w:rsid w:val="00D95F37"/>
    <w:rsid w:val="00D967B0"/>
    <w:rsid w:val="00D96BF2"/>
    <w:rsid w:val="00D973DD"/>
    <w:rsid w:val="00D976AE"/>
    <w:rsid w:val="00D97FB4"/>
    <w:rsid w:val="00DA108F"/>
    <w:rsid w:val="00DA10F7"/>
    <w:rsid w:val="00DA1AD2"/>
    <w:rsid w:val="00DA1E4A"/>
    <w:rsid w:val="00DA23D6"/>
    <w:rsid w:val="00DA33B3"/>
    <w:rsid w:val="00DA33BE"/>
    <w:rsid w:val="00DA3996"/>
    <w:rsid w:val="00DA453D"/>
    <w:rsid w:val="00DA542A"/>
    <w:rsid w:val="00DA558D"/>
    <w:rsid w:val="00DA5A2D"/>
    <w:rsid w:val="00DA65FE"/>
    <w:rsid w:val="00DA779E"/>
    <w:rsid w:val="00DA79DC"/>
    <w:rsid w:val="00DB01BB"/>
    <w:rsid w:val="00DB0648"/>
    <w:rsid w:val="00DB0817"/>
    <w:rsid w:val="00DB0C99"/>
    <w:rsid w:val="00DB1684"/>
    <w:rsid w:val="00DB279D"/>
    <w:rsid w:val="00DB2873"/>
    <w:rsid w:val="00DB4447"/>
    <w:rsid w:val="00DB5966"/>
    <w:rsid w:val="00DB604D"/>
    <w:rsid w:val="00DB6126"/>
    <w:rsid w:val="00DB675E"/>
    <w:rsid w:val="00DB6A9E"/>
    <w:rsid w:val="00DB72F0"/>
    <w:rsid w:val="00DC01E1"/>
    <w:rsid w:val="00DC0831"/>
    <w:rsid w:val="00DC0BE5"/>
    <w:rsid w:val="00DC175D"/>
    <w:rsid w:val="00DC4175"/>
    <w:rsid w:val="00DC4651"/>
    <w:rsid w:val="00DC4A09"/>
    <w:rsid w:val="00DC5612"/>
    <w:rsid w:val="00DC57B0"/>
    <w:rsid w:val="00DC59B1"/>
    <w:rsid w:val="00DC63CC"/>
    <w:rsid w:val="00DC693E"/>
    <w:rsid w:val="00DC6EFC"/>
    <w:rsid w:val="00DC6F9C"/>
    <w:rsid w:val="00DC7B30"/>
    <w:rsid w:val="00DC7C04"/>
    <w:rsid w:val="00DD00E5"/>
    <w:rsid w:val="00DD2215"/>
    <w:rsid w:val="00DD3481"/>
    <w:rsid w:val="00DD3948"/>
    <w:rsid w:val="00DD3F5A"/>
    <w:rsid w:val="00DD5663"/>
    <w:rsid w:val="00DD5EC0"/>
    <w:rsid w:val="00DD7A06"/>
    <w:rsid w:val="00DE00DB"/>
    <w:rsid w:val="00DE087F"/>
    <w:rsid w:val="00DE099A"/>
    <w:rsid w:val="00DE195B"/>
    <w:rsid w:val="00DE1F28"/>
    <w:rsid w:val="00DE2C80"/>
    <w:rsid w:val="00DE3240"/>
    <w:rsid w:val="00DE3792"/>
    <w:rsid w:val="00DE4236"/>
    <w:rsid w:val="00DE4ACC"/>
    <w:rsid w:val="00DE500F"/>
    <w:rsid w:val="00DE5433"/>
    <w:rsid w:val="00DE5CFC"/>
    <w:rsid w:val="00DE6A3D"/>
    <w:rsid w:val="00DF0AB5"/>
    <w:rsid w:val="00DF11CC"/>
    <w:rsid w:val="00DF1475"/>
    <w:rsid w:val="00DF205F"/>
    <w:rsid w:val="00DF20AD"/>
    <w:rsid w:val="00DF3073"/>
    <w:rsid w:val="00DF309D"/>
    <w:rsid w:val="00DF31EC"/>
    <w:rsid w:val="00DF35A5"/>
    <w:rsid w:val="00DF48A1"/>
    <w:rsid w:val="00DF4CE4"/>
    <w:rsid w:val="00DF5C4C"/>
    <w:rsid w:val="00DF5F18"/>
    <w:rsid w:val="00DF5F8B"/>
    <w:rsid w:val="00DF62C8"/>
    <w:rsid w:val="00DF6747"/>
    <w:rsid w:val="00DF6AAD"/>
    <w:rsid w:val="00DF6CBF"/>
    <w:rsid w:val="00E00502"/>
    <w:rsid w:val="00E006F0"/>
    <w:rsid w:val="00E008F4"/>
    <w:rsid w:val="00E00EBB"/>
    <w:rsid w:val="00E0156E"/>
    <w:rsid w:val="00E020D4"/>
    <w:rsid w:val="00E020FC"/>
    <w:rsid w:val="00E03431"/>
    <w:rsid w:val="00E034A4"/>
    <w:rsid w:val="00E046B2"/>
    <w:rsid w:val="00E04F8B"/>
    <w:rsid w:val="00E05115"/>
    <w:rsid w:val="00E052C6"/>
    <w:rsid w:val="00E05346"/>
    <w:rsid w:val="00E05542"/>
    <w:rsid w:val="00E05650"/>
    <w:rsid w:val="00E05C48"/>
    <w:rsid w:val="00E0610C"/>
    <w:rsid w:val="00E063D3"/>
    <w:rsid w:val="00E06CE0"/>
    <w:rsid w:val="00E07408"/>
    <w:rsid w:val="00E074E5"/>
    <w:rsid w:val="00E07AFD"/>
    <w:rsid w:val="00E07C0E"/>
    <w:rsid w:val="00E07D1B"/>
    <w:rsid w:val="00E100E2"/>
    <w:rsid w:val="00E101E8"/>
    <w:rsid w:val="00E104B3"/>
    <w:rsid w:val="00E107F4"/>
    <w:rsid w:val="00E10F50"/>
    <w:rsid w:val="00E11379"/>
    <w:rsid w:val="00E11437"/>
    <w:rsid w:val="00E129B7"/>
    <w:rsid w:val="00E12A33"/>
    <w:rsid w:val="00E1364E"/>
    <w:rsid w:val="00E139A6"/>
    <w:rsid w:val="00E13A1D"/>
    <w:rsid w:val="00E144DE"/>
    <w:rsid w:val="00E146DA"/>
    <w:rsid w:val="00E14B28"/>
    <w:rsid w:val="00E15529"/>
    <w:rsid w:val="00E165C0"/>
    <w:rsid w:val="00E16EA7"/>
    <w:rsid w:val="00E1705C"/>
    <w:rsid w:val="00E1763E"/>
    <w:rsid w:val="00E17875"/>
    <w:rsid w:val="00E17CA0"/>
    <w:rsid w:val="00E17D96"/>
    <w:rsid w:val="00E21B8D"/>
    <w:rsid w:val="00E21DBD"/>
    <w:rsid w:val="00E22439"/>
    <w:rsid w:val="00E228DD"/>
    <w:rsid w:val="00E22E3D"/>
    <w:rsid w:val="00E23EEE"/>
    <w:rsid w:val="00E25051"/>
    <w:rsid w:val="00E2540D"/>
    <w:rsid w:val="00E2593A"/>
    <w:rsid w:val="00E25CA8"/>
    <w:rsid w:val="00E261FB"/>
    <w:rsid w:val="00E308F4"/>
    <w:rsid w:val="00E310D5"/>
    <w:rsid w:val="00E315A9"/>
    <w:rsid w:val="00E319E2"/>
    <w:rsid w:val="00E31BC3"/>
    <w:rsid w:val="00E322C9"/>
    <w:rsid w:val="00E32372"/>
    <w:rsid w:val="00E345B5"/>
    <w:rsid w:val="00E346B6"/>
    <w:rsid w:val="00E35A7F"/>
    <w:rsid w:val="00E35D86"/>
    <w:rsid w:val="00E36F59"/>
    <w:rsid w:val="00E36F5B"/>
    <w:rsid w:val="00E407C4"/>
    <w:rsid w:val="00E40A33"/>
    <w:rsid w:val="00E413E8"/>
    <w:rsid w:val="00E41628"/>
    <w:rsid w:val="00E42C04"/>
    <w:rsid w:val="00E42CD6"/>
    <w:rsid w:val="00E43492"/>
    <w:rsid w:val="00E43E6D"/>
    <w:rsid w:val="00E44217"/>
    <w:rsid w:val="00E44FC0"/>
    <w:rsid w:val="00E45AC5"/>
    <w:rsid w:val="00E46C60"/>
    <w:rsid w:val="00E477A0"/>
    <w:rsid w:val="00E47A11"/>
    <w:rsid w:val="00E47E4B"/>
    <w:rsid w:val="00E5011B"/>
    <w:rsid w:val="00E5065D"/>
    <w:rsid w:val="00E5080C"/>
    <w:rsid w:val="00E50C64"/>
    <w:rsid w:val="00E50C8E"/>
    <w:rsid w:val="00E50D78"/>
    <w:rsid w:val="00E521E6"/>
    <w:rsid w:val="00E52453"/>
    <w:rsid w:val="00E52933"/>
    <w:rsid w:val="00E52D52"/>
    <w:rsid w:val="00E53459"/>
    <w:rsid w:val="00E5371D"/>
    <w:rsid w:val="00E55527"/>
    <w:rsid w:val="00E5591E"/>
    <w:rsid w:val="00E564F3"/>
    <w:rsid w:val="00E5675B"/>
    <w:rsid w:val="00E57E0D"/>
    <w:rsid w:val="00E60B10"/>
    <w:rsid w:val="00E61419"/>
    <w:rsid w:val="00E61A49"/>
    <w:rsid w:val="00E61A7C"/>
    <w:rsid w:val="00E6221C"/>
    <w:rsid w:val="00E62A20"/>
    <w:rsid w:val="00E62E26"/>
    <w:rsid w:val="00E62FAF"/>
    <w:rsid w:val="00E6489D"/>
    <w:rsid w:val="00E64AFA"/>
    <w:rsid w:val="00E6506D"/>
    <w:rsid w:val="00E6517F"/>
    <w:rsid w:val="00E65C65"/>
    <w:rsid w:val="00E65DAF"/>
    <w:rsid w:val="00E6687D"/>
    <w:rsid w:val="00E677B7"/>
    <w:rsid w:val="00E70405"/>
    <w:rsid w:val="00E710A1"/>
    <w:rsid w:val="00E71E50"/>
    <w:rsid w:val="00E71E99"/>
    <w:rsid w:val="00E722CA"/>
    <w:rsid w:val="00E73231"/>
    <w:rsid w:val="00E73831"/>
    <w:rsid w:val="00E74135"/>
    <w:rsid w:val="00E74C05"/>
    <w:rsid w:val="00E74D23"/>
    <w:rsid w:val="00E75C7A"/>
    <w:rsid w:val="00E75CA1"/>
    <w:rsid w:val="00E76371"/>
    <w:rsid w:val="00E763A3"/>
    <w:rsid w:val="00E76759"/>
    <w:rsid w:val="00E7724C"/>
    <w:rsid w:val="00E77BE7"/>
    <w:rsid w:val="00E77C06"/>
    <w:rsid w:val="00E8017B"/>
    <w:rsid w:val="00E811E8"/>
    <w:rsid w:val="00E81E01"/>
    <w:rsid w:val="00E82241"/>
    <w:rsid w:val="00E82775"/>
    <w:rsid w:val="00E82A77"/>
    <w:rsid w:val="00E8327A"/>
    <w:rsid w:val="00E8338C"/>
    <w:rsid w:val="00E84051"/>
    <w:rsid w:val="00E8469B"/>
    <w:rsid w:val="00E859CD"/>
    <w:rsid w:val="00E865FC"/>
    <w:rsid w:val="00E8693F"/>
    <w:rsid w:val="00E90355"/>
    <w:rsid w:val="00E90464"/>
    <w:rsid w:val="00E91080"/>
    <w:rsid w:val="00E91F27"/>
    <w:rsid w:val="00E92161"/>
    <w:rsid w:val="00E92A8F"/>
    <w:rsid w:val="00E94196"/>
    <w:rsid w:val="00E95B11"/>
    <w:rsid w:val="00E95F06"/>
    <w:rsid w:val="00E967B2"/>
    <w:rsid w:val="00E96DC0"/>
    <w:rsid w:val="00E96FAE"/>
    <w:rsid w:val="00E9758D"/>
    <w:rsid w:val="00E97DB6"/>
    <w:rsid w:val="00EA0C8F"/>
    <w:rsid w:val="00EA1346"/>
    <w:rsid w:val="00EA154E"/>
    <w:rsid w:val="00EA1BE7"/>
    <w:rsid w:val="00EA3741"/>
    <w:rsid w:val="00EA3794"/>
    <w:rsid w:val="00EA3F05"/>
    <w:rsid w:val="00EA4021"/>
    <w:rsid w:val="00EA4220"/>
    <w:rsid w:val="00EA4BBE"/>
    <w:rsid w:val="00EA529C"/>
    <w:rsid w:val="00EA6EFF"/>
    <w:rsid w:val="00EA7152"/>
    <w:rsid w:val="00EA7FB9"/>
    <w:rsid w:val="00EB0215"/>
    <w:rsid w:val="00EB2658"/>
    <w:rsid w:val="00EB31A1"/>
    <w:rsid w:val="00EB4768"/>
    <w:rsid w:val="00EB4B27"/>
    <w:rsid w:val="00EB4FAC"/>
    <w:rsid w:val="00EB5CE8"/>
    <w:rsid w:val="00EB6126"/>
    <w:rsid w:val="00EB63D5"/>
    <w:rsid w:val="00EB7548"/>
    <w:rsid w:val="00EB7A2E"/>
    <w:rsid w:val="00EB7D7B"/>
    <w:rsid w:val="00EC0CC9"/>
    <w:rsid w:val="00EC0E9A"/>
    <w:rsid w:val="00EC1F2F"/>
    <w:rsid w:val="00EC21F4"/>
    <w:rsid w:val="00EC2286"/>
    <w:rsid w:val="00EC2D55"/>
    <w:rsid w:val="00EC329D"/>
    <w:rsid w:val="00EC3D7C"/>
    <w:rsid w:val="00EC4D6B"/>
    <w:rsid w:val="00EC7622"/>
    <w:rsid w:val="00EC7662"/>
    <w:rsid w:val="00EC76C7"/>
    <w:rsid w:val="00EC7C1D"/>
    <w:rsid w:val="00ED248D"/>
    <w:rsid w:val="00ED2BE1"/>
    <w:rsid w:val="00ED3860"/>
    <w:rsid w:val="00ED3B89"/>
    <w:rsid w:val="00ED42BB"/>
    <w:rsid w:val="00ED4652"/>
    <w:rsid w:val="00ED4D18"/>
    <w:rsid w:val="00ED4DBA"/>
    <w:rsid w:val="00ED5AC9"/>
    <w:rsid w:val="00ED5C34"/>
    <w:rsid w:val="00ED5D5E"/>
    <w:rsid w:val="00ED660E"/>
    <w:rsid w:val="00ED6EDC"/>
    <w:rsid w:val="00ED6F28"/>
    <w:rsid w:val="00ED7738"/>
    <w:rsid w:val="00ED7D1A"/>
    <w:rsid w:val="00EE007D"/>
    <w:rsid w:val="00EE0D2D"/>
    <w:rsid w:val="00EE1792"/>
    <w:rsid w:val="00EE2335"/>
    <w:rsid w:val="00EE32C6"/>
    <w:rsid w:val="00EE33A3"/>
    <w:rsid w:val="00EE3ACB"/>
    <w:rsid w:val="00EE3C32"/>
    <w:rsid w:val="00EE3D42"/>
    <w:rsid w:val="00EE3E0F"/>
    <w:rsid w:val="00EE4184"/>
    <w:rsid w:val="00EE42BC"/>
    <w:rsid w:val="00EE4420"/>
    <w:rsid w:val="00EE4985"/>
    <w:rsid w:val="00EF08BE"/>
    <w:rsid w:val="00EF0BC3"/>
    <w:rsid w:val="00EF0D3C"/>
    <w:rsid w:val="00EF1E60"/>
    <w:rsid w:val="00EF219C"/>
    <w:rsid w:val="00EF43E8"/>
    <w:rsid w:val="00EF4B43"/>
    <w:rsid w:val="00EF63B4"/>
    <w:rsid w:val="00EF6438"/>
    <w:rsid w:val="00F00739"/>
    <w:rsid w:val="00F00D0F"/>
    <w:rsid w:val="00F01545"/>
    <w:rsid w:val="00F022B4"/>
    <w:rsid w:val="00F02781"/>
    <w:rsid w:val="00F02CDB"/>
    <w:rsid w:val="00F032C4"/>
    <w:rsid w:val="00F0334C"/>
    <w:rsid w:val="00F038FF"/>
    <w:rsid w:val="00F04562"/>
    <w:rsid w:val="00F04E05"/>
    <w:rsid w:val="00F060AB"/>
    <w:rsid w:val="00F07240"/>
    <w:rsid w:val="00F0785F"/>
    <w:rsid w:val="00F107C4"/>
    <w:rsid w:val="00F1139F"/>
    <w:rsid w:val="00F1287E"/>
    <w:rsid w:val="00F12AD8"/>
    <w:rsid w:val="00F12C4D"/>
    <w:rsid w:val="00F14CB2"/>
    <w:rsid w:val="00F15E66"/>
    <w:rsid w:val="00F161A1"/>
    <w:rsid w:val="00F16570"/>
    <w:rsid w:val="00F170FD"/>
    <w:rsid w:val="00F2026D"/>
    <w:rsid w:val="00F20481"/>
    <w:rsid w:val="00F205E7"/>
    <w:rsid w:val="00F206A0"/>
    <w:rsid w:val="00F2107C"/>
    <w:rsid w:val="00F212FD"/>
    <w:rsid w:val="00F222A9"/>
    <w:rsid w:val="00F22580"/>
    <w:rsid w:val="00F2268B"/>
    <w:rsid w:val="00F227AB"/>
    <w:rsid w:val="00F22DD1"/>
    <w:rsid w:val="00F22E75"/>
    <w:rsid w:val="00F23600"/>
    <w:rsid w:val="00F23CFD"/>
    <w:rsid w:val="00F2451D"/>
    <w:rsid w:val="00F24D44"/>
    <w:rsid w:val="00F26AB1"/>
    <w:rsid w:val="00F30088"/>
    <w:rsid w:val="00F31CBA"/>
    <w:rsid w:val="00F320A6"/>
    <w:rsid w:val="00F320DC"/>
    <w:rsid w:val="00F32275"/>
    <w:rsid w:val="00F32918"/>
    <w:rsid w:val="00F34140"/>
    <w:rsid w:val="00F34C43"/>
    <w:rsid w:val="00F35FA8"/>
    <w:rsid w:val="00F3606D"/>
    <w:rsid w:val="00F367C5"/>
    <w:rsid w:val="00F3684D"/>
    <w:rsid w:val="00F40013"/>
    <w:rsid w:val="00F40361"/>
    <w:rsid w:val="00F40378"/>
    <w:rsid w:val="00F40997"/>
    <w:rsid w:val="00F41221"/>
    <w:rsid w:val="00F42B71"/>
    <w:rsid w:val="00F4323E"/>
    <w:rsid w:val="00F4324E"/>
    <w:rsid w:val="00F435A6"/>
    <w:rsid w:val="00F446AE"/>
    <w:rsid w:val="00F44760"/>
    <w:rsid w:val="00F44D49"/>
    <w:rsid w:val="00F45322"/>
    <w:rsid w:val="00F4646C"/>
    <w:rsid w:val="00F46A88"/>
    <w:rsid w:val="00F46B02"/>
    <w:rsid w:val="00F46B56"/>
    <w:rsid w:val="00F47189"/>
    <w:rsid w:val="00F47FA4"/>
    <w:rsid w:val="00F501EF"/>
    <w:rsid w:val="00F516FC"/>
    <w:rsid w:val="00F5195F"/>
    <w:rsid w:val="00F51A0A"/>
    <w:rsid w:val="00F52343"/>
    <w:rsid w:val="00F52366"/>
    <w:rsid w:val="00F52841"/>
    <w:rsid w:val="00F532FD"/>
    <w:rsid w:val="00F54A57"/>
    <w:rsid w:val="00F5573D"/>
    <w:rsid w:val="00F558CC"/>
    <w:rsid w:val="00F55A14"/>
    <w:rsid w:val="00F569F2"/>
    <w:rsid w:val="00F5742C"/>
    <w:rsid w:val="00F578B2"/>
    <w:rsid w:val="00F57FAF"/>
    <w:rsid w:val="00F60AA8"/>
    <w:rsid w:val="00F60F6E"/>
    <w:rsid w:val="00F6129B"/>
    <w:rsid w:val="00F613BA"/>
    <w:rsid w:val="00F624E0"/>
    <w:rsid w:val="00F62783"/>
    <w:rsid w:val="00F63060"/>
    <w:rsid w:val="00F63B4E"/>
    <w:rsid w:val="00F63F6B"/>
    <w:rsid w:val="00F646B1"/>
    <w:rsid w:val="00F64E8D"/>
    <w:rsid w:val="00F65E10"/>
    <w:rsid w:val="00F66186"/>
    <w:rsid w:val="00F662B6"/>
    <w:rsid w:val="00F6646E"/>
    <w:rsid w:val="00F66882"/>
    <w:rsid w:val="00F66ACF"/>
    <w:rsid w:val="00F66B86"/>
    <w:rsid w:val="00F67162"/>
    <w:rsid w:val="00F67276"/>
    <w:rsid w:val="00F67C59"/>
    <w:rsid w:val="00F700B8"/>
    <w:rsid w:val="00F7037A"/>
    <w:rsid w:val="00F70CFE"/>
    <w:rsid w:val="00F7124F"/>
    <w:rsid w:val="00F71906"/>
    <w:rsid w:val="00F72D78"/>
    <w:rsid w:val="00F72DC6"/>
    <w:rsid w:val="00F72FB3"/>
    <w:rsid w:val="00F73901"/>
    <w:rsid w:val="00F73A72"/>
    <w:rsid w:val="00F74093"/>
    <w:rsid w:val="00F74DEA"/>
    <w:rsid w:val="00F75797"/>
    <w:rsid w:val="00F757A9"/>
    <w:rsid w:val="00F758F2"/>
    <w:rsid w:val="00F76212"/>
    <w:rsid w:val="00F76EA1"/>
    <w:rsid w:val="00F80264"/>
    <w:rsid w:val="00F80321"/>
    <w:rsid w:val="00F8088D"/>
    <w:rsid w:val="00F80EE6"/>
    <w:rsid w:val="00F81009"/>
    <w:rsid w:val="00F81837"/>
    <w:rsid w:val="00F827EC"/>
    <w:rsid w:val="00F82814"/>
    <w:rsid w:val="00F82B51"/>
    <w:rsid w:val="00F845D8"/>
    <w:rsid w:val="00F84833"/>
    <w:rsid w:val="00F85181"/>
    <w:rsid w:val="00F851CA"/>
    <w:rsid w:val="00F85FA1"/>
    <w:rsid w:val="00F8692B"/>
    <w:rsid w:val="00F87B10"/>
    <w:rsid w:val="00F87C67"/>
    <w:rsid w:val="00F87E22"/>
    <w:rsid w:val="00F87E50"/>
    <w:rsid w:val="00F90069"/>
    <w:rsid w:val="00F90151"/>
    <w:rsid w:val="00F90276"/>
    <w:rsid w:val="00F915FA"/>
    <w:rsid w:val="00F91BF3"/>
    <w:rsid w:val="00F92C54"/>
    <w:rsid w:val="00F9376F"/>
    <w:rsid w:val="00F94288"/>
    <w:rsid w:val="00F94CB7"/>
    <w:rsid w:val="00F96A36"/>
    <w:rsid w:val="00F96D92"/>
    <w:rsid w:val="00F974C4"/>
    <w:rsid w:val="00F97576"/>
    <w:rsid w:val="00F97737"/>
    <w:rsid w:val="00FA17A8"/>
    <w:rsid w:val="00FA2630"/>
    <w:rsid w:val="00FA5D61"/>
    <w:rsid w:val="00FA6776"/>
    <w:rsid w:val="00FA79B2"/>
    <w:rsid w:val="00FB028C"/>
    <w:rsid w:val="00FB03D1"/>
    <w:rsid w:val="00FB0845"/>
    <w:rsid w:val="00FB1FA4"/>
    <w:rsid w:val="00FB2104"/>
    <w:rsid w:val="00FB3D42"/>
    <w:rsid w:val="00FB3FD0"/>
    <w:rsid w:val="00FB40FE"/>
    <w:rsid w:val="00FB4A36"/>
    <w:rsid w:val="00FB52F5"/>
    <w:rsid w:val="00FB5B1E"/>
    <w:rsid w:val="00FB5D8B"/>
    <w:rsid w:val="00FB672F"/>
    <w:rsid w:val="00FB75FD"/>
    <w:rsid w:val="00FB76FC"/>
    <w:rsid w:val="00FB7918"/>
    <w:rsid w:val="00FC0DC6"/>
    <w:rsid w:val="00FC0FD3"/>
    <w:rsid w:val="00FC167A"/>
    <w:rsid w:val="00FC1709"/>
    <w:rsid w:val="00FC175C"/>
    <w:rsid w:val="00FC1FDD"/>
    <w:rsid w:val="00FC25EB"/>
    <w:rsid w:val="00FC28A3"/>
    <w:rsid w:val="00FC37E9"/>
    <w:rsid w:val="00FC3B9E"/>
    <w:rsid w:val="00FC4909"/>
    <w:rsid w:val="00FC4B9C"/>
    <w:rsid w:val="00FC4D5E"/>
    <w:rsid w:val="00FC5CB7"/>
    <w:rsid w:val="00FC5D58"/>
    <w:rsid w:val="00FC6110"/>
    <w:rsid w:val="00FC62D4"/>
    <w:rsid w:val="00FC6645"/>
    <w:rsid w:val="00FC68DF"/>
    <w:rsid w:val="00FC6936"/>
    <w:rsid w:val="00FC754B"/>
    <w:rsid w:val="00FC7604"/>
    <w:rsid w:val="00FC79D0"/>
    <w:rsid w:val="00FC79DE"/>
    <w:rsid w:val="00FC7FB9"/>
    <w:rsid w:val="00FD1978"/>
    <w:rsid w:val="00FD1BFF"/>
    <w:rsid w:val="00FD213B"/>
    <w:rsid w:val="00FD2C68"/>
    <w:rsid w:val="00FD2CD5"/>
    <w:rsid w:val="00FD2FBF"/>
    <w:rsid w:val="00FD3726"/>
    <w:rsid w:val="00FD3EC0"/>
    <w:rsid w:val="00FD5E06"/>
    <w:rsid w:val="00FD6184"/>
    <w:rsid w:val="00FD6A14"/>
    <w:rsid w:val="00FD7E96"/>
    <w:rsid w:val="00FE02DA"/>
    <w:rsid w:val="00FE0525"/>
    <w:rsid w:val="00FE1464"/>
    <w:rsid w:val="00FE1630"/>
    <w:rsid w:val="00FE1D29"/>
    <w:rsid w:val="00FE23BD"/>
    <w:rsid w:val="00FE3A08"/>
    <w:rsid w:val="00FE3E51"/>
    <w:rsid w:val="00FE41D0"/>
    <w:rsid w:val="00FE4942"/>
    <w:rsid w:val="00FE49CA"/>
    <w:rsid w:val="00FE5114"/>
    <w:rsid w:val="00FE544D"/>
    <w:rsid w:val="00FE58FD"/>
    <w:rsid w:val="00FE630C"/>
    <w:rsid w:val="00FE6F15"/>
    <w:rsid w:val="00FF0663"/>
    <w:rsid w:val="00FF0803"/>
    <w:rsid w:val="00FF12B2"/>
    <w:rsid w:val="00FF1409"/>
    <w:rsid w:val="00FF2011"/>
    <w:rsid w:val="00FF22DF"/>
    <w:rsid w:val="00FF2507"/>
    <w:rsid w:val="00FF28E1"/>
    <w:rsid w:val="00FF3801"/>
    <w:rsid w:val="00FF3974"/>
    <w:rsid w:val="00FF5406"/>
    <w:rsid w:val="00FF5BB4"/>
    <w:rsid w:val="00FF729E"/>
    <w:rsid w:val="00FF7638"/>
    <w:rsid w:val="00FF77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11EE8"/>
  <w15:docId w15:val="{FDC38A23-C55A-4EF0-B186-7617E324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3B5E"/>
    <w:pPr>
      <w:spacing w:after="0" w:line="240" w:lineRule="auto"/>
    </w:pPr>
    <w:rPr>
      <w:rFonts w:ascii="Times New Roman" w:eastAsia="Times New Roman" w:hAnsi="Times New Roman" w:cs="Times New Roman"/>
      <w:sz w:val="24"/>
      <w:szCs w:val="24"/>
      <w:lang w:eastAsia="ru-RU"/>
    </w:rPr>
  </w:style>
  <w:style w:type="paragraph" w:styleId="1">
    <w:name w:val="heading 1"/>
    <w:aliases w:val="H1,Аукцион: Заголовок 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6646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link w:val="40"/>
    <w:uiPriority w:val="9"/>
    <w:qFormat/>
    <w:rsid w:val="002F591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0D3C"/>
    <w:rPr>
      <w:rFonts w:ascii="Tahoma" w:hAnsi="Tahoma" w:cs="Tahoma"/>
      <w:sz w:val="16"/>
      <w:szCs w:val="16"/>
    </w:rPr>
  </w:style>
  <w:style w:type="character" w:customStyle="1" w:styleId="a4">
    <w:name w:val="Текст выноски Знак"/>
    <w:basedOn w:val="a0"/>
    <w:link w:val="a3"/>
    <w:uiPriority w:val="99"/>
    <w:semiHidden/>
    <w:rsid w:val="00EF0D3C"/>
    <w:rPr>
      <w:rFonts w:ascii="Tahoma" w:eastAsia="Times New Roman" w:hAnsi="Tahoma" w:cs="Tahoma"/>
      <w:sz w:val="16"/>
      <w:szCs w:val="16"/>
      <w:lang w:eastAsia="ru-RU"/>
    </w:rPr>
  </w:style>
  <w:style w:type="paragraph" w:styleId="a5">
    <w:name w:val="No Spacing"/>
    <w:uiPriority w:val="1"/>
    <w:qFormat/>
    <w:rsid w:val="0031004F"/>
    <w:pPr>
      <w:spacing w:after="0"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284D17"/>
    <w:rPr>
      <w:sz w:val="20"/>
      <w:szCs w:val="20"/>
    </w:rPr>
  </w:style>
  <w:style w:type="character" w:customStyle="1" w:styleId="a7">
    <w:name w:val="Текст сноски Знак"/>
    <w:basedOn w:val="a0"/>
    <w:link w:val="a6"/>
    <w:uiPriority w:val="99"/>
    <w:semiHidden/>
    <w:rsid w:val="00284D17"/>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284D17"/>
    <w:rPr>
      <w:vertAlign w:val="superscript"/>
    </w:rPr>
  </w:style>
  <w:style w:type="table" w:styleId="a9">
    <w:name w:val="Table Grid"/>
    <w:basedOn w:val="a1"/>
    <w:uiPriority w:val="59"/>
    <w:rsid w:val="003D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1C2CDF"/>
    <w:pPr>
      <w:spacing w:before="100" w:beforeAutospacing="1" w:after="100" w:afterAutospacing="1"/>
    </w:pPr>
  </w:style>
  <w:style w:type="paragraph" w:styleId="ab">
    <w:name w:val="List Paragraph"/>
    <w:basedOn w:val="a"/>
    <w:uiPriority w:val="34"/>
    <w:qFormat/>
    <w:rsid w:val="00961465"/>
    <w:pPr>
      <w:ind w:left="720"/>
      <w:contextualSpacing/>
    </w:pPr>
  </w:style>
  <w:style w:type="character" w:styleId="ac">
    <w:name w:val="Emphasis"/>
    <w:basedOn w:val="a0"/>
    <w:uiPriority w:val="20"/>
    <w:qFormat/>
    <w:rsid w:val="001E1812"/>
    <w:rPr>
      <w:i/>
      <w:iCs/>
    </w:rPr>
  </w:style>
  <w:style w:type="paragraph" w:customStyle="1" w:styleId="ConsPlusTitle">
    <w:name w:val="ConsPlusTitle"/>
    <w:uiPriority w:val="99"/>
    <w:rsid w:val="0024753C"/>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d">
    <w:name w:val="Hyperlink"/>
    <w:basedOn w:val="a0"/>
    <w:uiPriority w:val="99"/>
    <w:unhideWhenUsed/>
    <w:rsid w:val="008E5B56"/>
    <w:rPr>
      <w:color w:val="0000FF"/>
      <w:u w:val="single"/>
    </w:rPr>
  </w:style>
  <w:style w:type="character" w:customStyle="1" w:styleId="2">
    <w:name w:val="Основной текст (2)_"/>
    <w:link w:val="20"/>
    <w:locked/>
    <w:rsid w:val="009C1A00"/>
    <w:rPr>
      <w:shd w:val="clear" w:color="auto" w:fill="FFFFFF"/>
    </w:rPr>
  </w:style>
  <w:style w:type="paragraph" w:customStyle="1" w:styleId="20">
    <w:name w:val="Основной текст (2)"/>
    <w:basedOn w:val="a"/>
    <w:link w:val="2"/>
    <w:rsid w:val="009C1A00"/>
    <w:pPr>
      <w:widowControl w:val="0"/>
      <w:shd w:val="clear" w:color="auto" w:fill="FFFFFF"/>
      <w:spacing w:before="320" w:after="320" w:line="244" w:lineRule="exact"/>
      <w:ind w:hanging="360"/>
      <w:jc w:val="both"/>
    </w:pPr>
    <w:rPr>
      <w:rFonts w:asciiTheme="minorHAnsi" w:eastAsiaTheme="minorHAnsi" w:hAnsiTheme="minorHAnsi" w:cstheme="minorBidi"/>
      <w:sz w:val="22"/>
      <w:szCs w:val="22"/>
      <w:lang w:eastAsia="en-US"/>
    </w:rPr>
  </w:style>
  <w:style w:type="character" w:customStyle="1" w:styleId="40">
    <w:name w:val="Заголовок 4 Знак"/>
    <w:basedOn w:val="a0"/>
    <w:link w:val="4"/>
    <w:uiPriority w:val="9"/>
    <w:rsid w:val="002F5911"/>
    <w:rPr>
      <w:rFonts w:ascii="Times New Roman" w:eastAsia="Times New Roman" w:hAnsi="Times New Roman" w:cs="Times New Roman"/>
      <w:b/>
      <w:bCs/>
      <w:sz w:val="24"/>
      <w:szCs w:val="24"/>
      <w:lang w:eastAsia="ru-RU"/>
    </w:rPr>
  </w:style>
  <w:style w:type="character" w:customStyle="1" w:styleId="11">
    <w:name w:val="Неразрешенное упоминание1"/>
    <w:basedOn w:val="a0"/>
    <w:uiPriority w:val="99"/>
    <w:semiHidden/>
    <w:unhideWhenUsed/>
    <w:rsid w:val="00D9242B"/>
    <w:rPr>
      <w:color w:val="605E5C"/>
      <w:shd w:val="clear" w:color="auto" w:fill="E1DFDD"/>
    </w:rPr>
  </w:style>
  <w:style w:type="paragraph" w:styleId="ae">
    <w:name w:val="header"/>
    <w:basedOn w:val="a"/>
    <w:link w:val="af"/>
    <w:uiPriority w:val="99"/>
    <w:unhideWhenUsed/>
    <w:rsid w:val="00273B77"/>
    <w:pPr>
      <w:tabs>
        <w:tab w:val="center" w:pos="4677"/>
        <w:tab w:val="right" w:pos="9355"/>
      </w:tabs>
    </w:pPr>
  </w:style>
  <w:style w:type="character" w:customStyle="1" w:styleId="af">
    <w:name w:val="Верхний колонтитул Знак"/>
    <w:basedOn w:val="a0"/>
    <w:link w:val="ae"/>
    <w:uiPriority w:val="99"/>
    <w:rsid w:val="00273B7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273B77"/>
    <w:pPr>
      <w:tabs>
        <w:tab w:val="center" w:pos="4677"/>
        <w:tab w:val="right" w:pos="9355"/>
      </w:tabs>
    </w:pPr>
  </w:style>
  <w:style w:type="character" w:customStyle="1" w:styleId="af1">
    <w:name w:val="Нижний колонтитул Знак"/>
    <w:basedOn w:val="a0"/>
    <w:link w:val="af0"/>
    <w:uiPriority w:val="99"/>
    <w:rsid w:val="00273B77"/>
    <w:rPr>
      <w:rFonts w:ascii="Times New Roman" w:eastAsia="Times New Roman" w:hAnsi="Times New Roman" w:cs="Times New Roman"/>
      <w:sz w:val="24"/>
      <w:szCs w:val="24"/>
      <w:lang w:eastAsia="ru-RU"/>
    </w:rPr>
  </w:style>
  <w:style w:type="character" w:styleId="af2">
    <w:name w:val="Strong"/>
    <w:basedOn w:val="a0"/>
    <w:uiPriority w:val="22"/>
    <w:qFormat/>
    <w:rsid w:val="0008380D"/>
    <w:rPr>
      <w:b/>
      <w:bCs/>
    </w:rPr>
  </w:style>
  <w:style w:type="paragraph" w:styleId="af3">
    <w:name w:val="Body Text"/>
    <w:basedOn w:val="a"/>
    <w:link w:val="af4"/>
    <w:uiPriority w:val="99"/>
    <w:rsid w:val="004A6500"/>
    <w:pPr>
      <w:jc w:val="both"/>
    </w:pPr>
    <w:rPr>
      <w:rFonts w:eastAsia="Calibri"/>
      <w:sz w:val="28"/>
      <w:szCs w:val="20"/>
    </w:rPr>
  </w:style>
  <w:style w:type="character" w:customStyle="1" w:styleId="af4">
    <w:name w:val="Основной текст Знак"/>
    <w:basedOn w:val="a0"/>
    <w:link w:val="af3"/>
    <w:uiPriority w:val="99"/>
    <w:rsid w:val="004A6500"/>
    <w:rPr>
      <w:rFonts w:ascii="Times New Roman" w:eastAsia="Calibri" w:hAnsi="Times New Roman" w:cs="Times New Roman"/>
      <w:sz w:val="28"/>
      <w:szCs w:val="20"/>
      <w:lang w:eastAsia="ru-RU"/>
    </w:rPr>
  </w:style>
  <w:style w:type="character" w:customStyle="1" w:styleId="Bodytext3">
    <w:name w:val="Body text (3)_"/>
    <w:basedOn w:val="a0"/>
    <w:link w:val="Bodytext30"/>
    <w:rsid w:val="004A6500"/>
    <w:rPr>
      <w:rFonts w:ascii="Times New Roman" w:eastAsia="Times New Roman" w:hAnsi="Times New Roman" w:cs="Times New Roman"/>
      <w:b/>
      <w:bCs/>
      <w:spacing w:val="-2"/>
      <w:sz w:val="25"/>
      <w:szCs w:val="25"/>
      <w:shd w:val="clear" w:color="auto" w:fill="FFFFFF"/>
    </w:rPr>
  </w:style>
  <w:style w:type="character" w:customStyle="1" w:styleId="Bodytext313ptSpacing0pt">
    <w:name w:val="Body text (3) + 13 pt;Spacing 0 pt"/>
    <w:basedOn w:val="Bodytext3"/>
    <w:rsid w:val="004A6500"/>
    <w:rPr>
      <w:rFonts w:ascii="Times New Roman" w:eastAsia="Times New Roman" w:hAnsi="Times New Roman" w:cs="Times New Roman"/>
      <w:b/>
      <w:bCs/>
      <w:color w:val="000000"/>
      <w:spacing w:val="4"/>
      <w:w w:val="100"/>
      <w:position w:val="0"/>
      <w:sz w:val="26"/>
      <w:szCs w:val="26"/>
      <w:shd w:val="clear" w:color="auto" w:fill="FFFFFF"/>
      <w:lang w:val="ru-RU"/>
    </w:rPr>
  </w:style>
  <w:style w:type="paragraph" w:customStyle="1" w:styleId="Bodytext30">
    <w:name w:val="Body text (3)"/>
    <w:basedOn w:val="a"/>
    <w:link w:val="Bodytext3"/>
    <w:rsid w:val="004A6500"/>
    <w:pPr>
      <w:widowControl w:val="0"/>
      <w:shd w:val="clear" w:color="auto" w:fill="FFFFFF"/>
      <w:spacing w:before="240" w:after="1260" w:line="0" w:lineRule="atLeast"/>
      <w:jc w:val="center"/>
    </w:pPr>
    <w:rPr>
      <w:b/>
      <w:bCs/>
      <w:spacing w:val="-2"/>
      <w:sz w:val="25"/>
      <w:szCs w:val="25"/>
      <w:lang w:eastAsia="en-US"/>
    </w:rPr>
  </w:style>
  <w:style w:type="table" w:customStyle="1" w:styleId="12">
    <w:name w:val="Сетка таблицы1"/>
    <w:basedOn w:val="a1"/>
    <w:next w:val="a9"/>
    <w:uiPriority w:val="59"/>
    <w:rsid w:val="0082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BD5F4A"/>
    <w:rPr>
      <w:color w:val="605E5C"/>
      <w:shd w:val="clear" w:color="auto" w:fill="E1DFDD"/>
    </w:rPr>
  </w:style>
  <w:style w:type="table" w:customStyle="1" w:styleId="22">
    <w:name w:val="Сетка таблицы2"/>
    <w:basedOn w:val="a1"/>
    <w:next w:val="a9"/>
    <w:uiPriority w:val="39"/>
    <w:rsid w:val="00B14490"/>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E77C06"/>
    <w:rPr>
      <w:color w:val="800080" w:themeColor="followedHyperlink"/>
      <w:u w:val="single"/>
    </w:rPr>
  </w:style>
  <w:style w:type="paragraph" w:customStyle="1" w:styleId="msonormal0">
    <w:name w:val="msonormal"/>
    <w:basedOn w:val="a"/>
    <w:uiPriority w:val="99"/>
    <w:rsid w:val="00E77C06"/>
    <w:pPr>
      <w:spacing w:before="100" w:beforeAutospacing="1" w:after="100" w:afterAutospacing="1"/>
    </w:pPr>
  </w:style>
  <w:style w:type="character" w:customStyle="1" w:styleId="Bodytext313pt">
    <w:name w:val="Body text (3) + 13 pt"/>
    <w:aliases w:val="Spacing 0 pt"/>
    <w:basedOn w:val="Bodytext3"/>
    <w:rsid w:val="00E77C06"/>
    <w:rPr>
      <w:rFonts w:ascii="Times New Roman" w:eastAsia="Times New Roman" w:hAnsi="Times New Roman" w:cs="Times New Roman"/>
      <w:b/>
      <w:bCs/>
      <w:color w:val="000000"/>
      <w:spacing w:val="4"/>
      <w:w w:val="100"/>
      <w:position w:val="0"/>
      <w:sz w:val="26"/>
      <w:szCs w:val="26"/>
      <w:shd w:val="clear" w:color="auto" w:fill="FFFFFF"/>
      <w:lang w:val="ru-RU"/>
    </w:rPr>
  </w:style>
  <w:style w:type="character" w:customStyle="1" w:styleId="10">
    <w:name w:val="Заголовок 1 Знак"/>
    <w:aliases w:val="H1 Знак,Аукцион: Заголовок 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0"/>
    <w:link w:val="1"/>
    <w:rsid w:val="00F6646E"/>
    <w:rPr>
      <w:rFonts w:asciiTheme="majorHAnsi" w:eastAsiaTheme="majorEastAsia" w:hAnsiTheme="majorHAnsi" w:cstheme="majorBidi"/>
      <w:color w:val="365F91" w:themeColor="accent1" w:themeShade="BF"/>
      <w:sz w:val="32"/>
      <w:szCs w:val="32"/>
      <w:lang w:eastAsia="ru-RU"/>
    </w:rPr>
  </w:style>
  <w:style w:type="paragraph" w:customStyle="1" w:styleId="TableParagraph">
    <w:name w:val="Table Paragraph"/>
    <w:basedOn w:val="a"/>
    <w:uiPriority w:val="1"/>
    <w:qFormat/>
    <w:rsid w:val="000C0A93"/>
    <w:pPr>
      <w:widowControl w:val="0"/>
      <w:autoSpaceDE w:val="0"/>
      <w:autoSpaceDN w:val="0"/>
    </w:pPr>
    <w:rPr>
      <w:sz w:val="22"/>
      <w:szCs w:val="22"/>
      <w:lang w:eastAsia="en-US"/>
    </w:rPr>
  </w:style>
  <w:style w:type="table" w:customStyle="1" w:styleId="TableNormal">
    <w:name w:val="Table Normal"/>
    <w:uiPriority w:val="2"/>
    <w:semiHidden/>
    <w:qFormat/>
    <w:rsid w:val="000C0A93"/>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8047">
      <w:bodyDiv w:val="1"/>
      <w:marLeft w:val="0"/>
      <w:marRight w:val="0"/>
      <w:marTop w:val="0"/>
      <w:marBottom w:val="0"/>
      <w:divBdr>
        <w:top w:val="none" w:sz="0" w:space="0" w:color="auto"/>
        <w:left w:val="none" w:sz="0" w:space="0" w:color="auto"/>
        <w:bottom w:val="none" w:sz="0" w:space="0" w:color="auto"/>
        <w:right w:val="none" w:sz="0" w:space="0" w:color="auto"/>
      </w:divBdr>
    </w:div>
    <w:div w:id="55323780">
      <w:bodyDiv w:val="1"/>
      <w:marLeft w:val="0"/>
      <w:marRight w:val="0"/>
      <w:marTop w:val="0"/>
      <w:marBottom w:val="0"/>
      <w:divBdr>
        <w:top w:val="none" w:sz="0" w:space="0" w:color="auto"/>
        <w:left w:val="none" w:sz="0" w:space="0" w:color="auto"/>
        <w:bottom w:val="none" w:sz="0" w:space="0" w:color="auto"/>
        <w:right w:val="none" w:sz="0" w:space="0" w:color="auto"/>
      </w:divBdr>
    </w:div>
    <w:div w:id="56709513">
      <w:bodyDiv w:val="1"/>
      <w:marLeft w:val="0"/>
      <w:marRight w:val="0"/>
      <w:marTop w:val="0"/>
      <w:marBottom w:val="0"/>
      <w:divBdr>
        <w:top w:val="none" w:sz="0" w:space="0" w:color="auto"/>
        <w:left w:val="none" w:sz="0" w:space="0" w:color="auto"/>
        <w:bottom w:val="none" w:sz="0" w:space="0" w:color="auto"/>
        <w:right w:val="none" w:sz="0" w:space="0" w:color="auto"/>
      </w:divBdr>
    </w:div>
    <w:div w:id="57438706">
      <w:bodyDiv w:val="1"/>
      <w:marLeft w:val="0"/>
      <w:marRight w:val="0"/>
      <w:marTop w:val="0"/>
      <w:marBottom w:val="0"/>
      <w:divBdr>
        <w:top w:val="none" w:sz="0" w:space="0" w:color="auto"/>
        <w:left w:val="none" w:sz="0" w:space="0" w:color="auto"/>
        <w:bottom w:val="none" w:sz="0" w:space="0" w:color="auto"/>
        <w:right w:val="none" w:sz="0" w:space="0" w:color="auto"/>
      </w:divBdr>
    </w:div>
    <w:div w:id="60713134">
      <w:bodyDiv w:val="1"/>
      <w:marLeft w:val="0"/>
      <w:marRight w:val="0"/>
      <w:marTop w:val="0"/>
      <w:marBottom w:val="0"/>
      <w:divBdr>
        <w:top w:val="none" w:sz="0" w:space="0" w:color="auto"/>
        <w:left w:val="none" w:sz="0" w:space="0" w:color="auto"/>
        <w:bottom w:val="none" w:sz="0" w:space="0" w:color="auto"/>
        <w:right w:val="none" w:sz="0" w:space="0" w:color="auto"/>
      </w:divBdr>
    </w:div>
    <w:div w:id="61564675">
      <w:bodyDiv w:val="1"/>
      <w:marLeft w:val="0"/>
      <w:marRight w:val="0"/>
      <w:marTop w:val="0"/>
      <w:marBottom w:val="0"/>
      <w:divBdr>
        <w:top w:val="none" w:sz="0" w:space="0" w:color="auto"/>
        <w:left w:val="none" w:sz="0" w:space="0" w:color="auto"/>
        <w:bottom w:val="none" w:sz="0" w:space="0" w:color="auto"/>
        <w:right w:val="none" w:sz="0" w:space="0" w:color="auto"/>
      </w:divBdr>
    </w:div>
    <w:div w:id="79520599">
      <w:bodyDiv w:val="1"/>
      <w:marLeft w:val="0"/>
      <w:marRight w:val="0"/>
      <w:marTop w:val="0"/>
      <w:marBottom w:val="0"/>
      <w:divBdr>
        <w:top w:val="none" w:sz="0" w:space="0" w:color="auto"/>
        <w:left w:val="none" w:sz="0" w:space="0" w:color="auto"/>
        <w:bottom w:val="none" w:sz="0" w:space="0" w:color="auto"/>
        <w:right w:val="none" w:sz="0" w:space="0" w:color="auto"/>
      </w:divBdr>
    </w:div>
    <w:div w:id="82384986">
      <w:bodyDiv w:val="1"/>
      <w:marLeft w:val="0"/>
      <w:marRight w:val="0"/>
      <w:marTop w:val="0"/>
      <w:marBottom w:val="0"/>
      <w:divBdr>
        <w:top w:val="none" w:sz="0" w:space="0" w:color="auto"/>
        <w:left w:val="none" w:sz="0" w:space="0" w:color="auto"/>
        <w:bottom w:val="none" w:sz="0" w:space="0" w:color="auto"/>
        <w:right w:val="none" w:sz="0" w:space="0" w:color="auto"/>
      </w:divBdr>
    </w:div>
    <w:div w:id="108553149">
      <w:bodyDiv w:val="1"/>
      <w:marLeft w:val="0"/>
      <w:marRight w:val="0"/>
      <w:marTop w:val="0"/>
      <w:marBottom w:val="0"/>
      <w:divBdr>
        <w:top w:val="none" w:sz="0" w:space="0" w:color="auto"/>
        <w:left w:val="none" w:sz="0" w:space="0" w:color="auto"/>
        <w:bottom w:val="none" w:sz="0" w:space="0" w:color="auto"/>
        <w:right w:val="none" w:sz="0" w:space="0" w:color="auto"/>
      </w:divBdr>
    </w:div>
    <w:div w:id="123158169">
      <w:bodyDiv w:val="1"/>
      <w:marLeft w:val="0"/>
      <w:marRight w:val="0"/>
      <w:marTop w:val="0"/>
      <w:marBottom w:val="0"/>
      <w:divBdr>
        <w:top w:val="none" w:sz="0" w:space="0" w:color="auto"/>
        <w:left w:val="none" w:sz="0" w:space="0" w:color="auto"/>
        <w:bottom w:val="none" w:sz="0" w:space="0" w:color="auto"/>
        <w:right w:val="none" w:sz="0" w:space="0" w:color="auto"/>
      </w:divBdr>
    </w:div>
    <w:div w:id="141044073">
      <w:bodyDiv w:val="1"/>
      <w:marLeft w:val="0"/>
      <w:marRight w:val="0"/>
      <w:marTop w:val="0"/>
      <w:marBottom w:val="0"/>
      <w:divBdr>
        <w:top w:val="none" w:sz="0" w:space="0" w:color="auto"/>
        <w:left w:val="none" w:sz="0" w:space="0" w:color="auto"/>
        <w:bottom w:val="none" w:sz="0" w:space="0" w:color="auto"/>
        <w:right w:val="none" w:sz="0" w:space="0" w:color="auto"/>
      </w:divBdr>
    </w:div>
    <w:div w:id="145557576">
      <w:bodyDiv w:val="1"/>
      <w:marLeft w:val="0"/>
      <w:marRight w:val="0"/>
      <w:marTop w:val="0"/>
      <w:marBottom w:val="0"/>
      <w:divBdr>
        <w:top w:val="none" w:sz="0" w:space="0" w:color="auto"/>
        <w:left w:val="none" w:sz="0" w:space="0" w:color="auto"/>
        <w:bottom w:val="none" w:sz="0" w:space="0" w:color="auto"/>
        <w:right w:val="none" w:sz="0" w:space="0" w:color="auto"/>
      </w:divBdr>
    </w:div>
    <w:div w:id="168257216">
      <w:bodyDiv w:val="1"/>
      <w:marLeft w:val="0"/>
      <w:marRight w:val="0"/>
      <w:marTop w:val="0"/>
      <w:marBottom w:val="0"/>
      <w:divBdr>
        <w:top w:val="none" w:sz="0" w:space="0" w:color="auto"/>
        <w:left w:val="none" w:sz="0" w:space="0" w:color="auto"/>
        <w:bottom w:val="none" w:sz="0" w:space="0" w:color="auto"/>
        <w:right w:val="none" w:sz="0" w:space="0" w:color="auto"/>
      </w:divBdr>
    </w:div>
    <w:div w:id="181090663">
      <w:bodyDiv w:val="1"/>
      <w:marLeft w:val="0"/>
      <w:marRight w:val="0"/>
      <w:marTop w:val="0"/>
      <w:marBottom w:val="0"/>
      <w:divBdr>
        <w:top w:val="none" w:sz="0" w:space="0" w:color="auto"/>
        <w:left w:val="none" w:sz="0" w:space="0" w:color="auto"/>
        <w:bottom w:val="none" w:sz="0" w:space="0" w:color="auto"/>
        <w:right w:val="none" w:sz="0" w:space="0" w:color="auto"/>
      </w:divBdr>
    </w:div>
    <w:div w:id="183711447">
      <w:bodyDiv w:val="1"/>
      <w:marLeft w:val="0"/>
      <w:marRight w:val="0"/>
      <w:marTop w:val="0"/>
      <w:marBottom w:val="0"/>
      <w:divBdr>
        <w:top w:val="none" w:sz="0" w:space="0" w:color="auto"/>
        <w:left w:val="none" w:sz="0" w:space="0" w:color="auto"/>
        <w:bottom w:val="none" w:sz="0" w:space="0" w:color="auto"/>
        <w:right w:val="none" w:sz="0" w:space="0" w:color="auto"/>
      </w:divBdr>
    </w:div>
    <w:div w:id="213851954">
      <w:bodyDiv w:val="1"/>
      <w:marLeft w:val="0"/>
      <w:marRight w:val="0"/>
      <w:marTop w:val="0"/>
      <w:marBottom w:val="0"/>
      <w:divBdr>
        <w:top w:val="none" w:sz="0" w:space="0" w:color="auto"/>
        <w:left w:val="none" w:sz="0" w:space="0" w:color="auto"/>
        <w:bottom w:val="none" w:sz="0" w:space="0" w:color="auto"/>
        <w:right w:val="none" w:sz="0" w:space="0" w:color="auto"/>
      </w:divBdr>
    </w:div>
    <w:div w:id="219290368">
      <w:bodyDiv w:val="1"/>
      <w:marLeft w:val="0"/>
      <w:marRight w:val="0"/>
      <w:marTop w:val="0"/>
      <w:marBottom w:val="0"/>
      <w:divBdr>
        <w:top w:val="none" w:sz="0" w:space="0" w:color="auto"/>
        <w:left w:val="none" w:sz="0" w:space="0" w:color="auto"/>
        <w:bottom w:val="none" w:sz="0" w:space="0" w:color="auto"/>
        <w:right w:val="none" w:sz="0" w:space="0" w:color="auto"/>
      </w:divBdr>
    </w:div>
    <w:div w:id="300231285">
      <w:bodyDiv w:val="1"/>
      <w:marLeft w:val="0"/>
      <w:marRight w:val="0"/>
      <w:marTop w:val="0"/>
      <w:marBottom w:val="0"/>
      <w:divBdr>
        <w:top w:val="none" w:sz="0" w:space="0" w:color="auto"/>
        <w:left w:val="none" w:sz="0" w:space="0" w:color="auto"/>
        <w:bottom w:val="none" w:sz="0" w:space="0" w:color="auto"/>
        <w:right w:val="none" w:sz="0" w:space="0" w:color="auto"/>
      </w:divBdr>
    </w:div>
    <w:div w:id="307898739">
      <w:bodyDiv w:val="1"/>
      <w:marLeft w:val="0"/>
      <w:marRight w:val="0"/>
      <w:marTop w:val="0"/>
      <w:marBottom w:val="0"/>
      <w:divBdr>
        <w:top w:val="none" w:sz="0" w:space="0" w:color="auto"/>
        <w:left w:val="none" w:sz="0" w:space="0" w:color="auto"/>
        <w:bottom w:val="none" w:sz="0" w:space="0" w:color="auto"/>
        <w:right w:val="none" w:sz="0" w:space="0" w:color="auto"/>
      </w:divBdr>
    </w:div>
    <w:div w:id="314842362">
      <w:bodyDiv w:val="1"/>
      <w:marLeft w:val="0"/>
      <w:marRight w:val="0"/>
      <w:marTop w:val="0"/>
      <w:marBottom w:val="0"/>
      <w:divBdr>
        <w:top w:val="none" w:sz="0" w:space="0" w:color="auto"/>
        <w:left w:val="none" w:sz="0" w:space="0" w:color="auto"/>
        <w:bottom w:val="none" w:sz="0" w:space="0" w:color="auto"/>
        <w:right w:val="none" w:sz="0" w:space="0" w:color="auto"/>
      </w:divBdr>
    </w:div>
    <w:div w:id="323053963">
      <w:bodyDiv w:val="1"/>
      <w:marLeft w:val="0"/>
      <w:marRight w:val="0"/>
      <w:marTop w:val="0"/>
      <w:marBottom w:val="0"/>
      <w:divBdr>
        <w:top w:val="none" w:sz="0" w:space="0" w:color="auto"/>
        <w:left w:val="none" w:sz="0" w:space="0" w:color="auto"/>
        <w:bottom w:val="none" w:sz="0" w:space="0" w:color="auto"/>
        <w:right w:val="none" w:sz="0" w:space="0" w:color="auto"/>
      </w:divBdr>
    </w:div>
    <w:div w:id="326523241">
      <w:bodyDiv w:val="1"/>
      <w:marLeft w:val="0"/>
      <w:marRight w:val="0"/>
      <w:marTop w:val="0"/>
      <w:marBottom w:val="0"/>
      <w:divBdr>
        <w:top w:val="none" w:sz="0" w:space="0" w:color="auto"/>
        <w:left w:val="none" w:sz="0" w:space="0" w:color="auto"/>
        <w:bottom w:val="none" w:sz="0" w:space="0" w:color="auto"/>
        <w:right w:val="none" w:sz="0" w:space="0" w:color="auto"/>
      </w:divBdr>
    </w:div>
    <w:div w:id="364722821">
      <w:bodyDiv w:val="1"/>
      <w:marLeft w:val="0"/>
      <w:marRight w:val="0"/>
      <w:marTop w:val="0"/>
      <w:marBottom w:val="0"/>
      <w:divBdr>
        <w:top w:val="none" w:sz="0" w:space="0" w:color="auto"/>
        <w:left w:val="none" w:sz="0" w:space="0" w:color="auto"/>
        <w:bottom w:val="none" w:sz="0" w:space="0" w:color="auto"/>
        <w:right w:val="none" w:sz="0" w:space="0" w:color="auto"/>
      </w:divBdr>
    </w:div>
    <w:div w:id="372729276">
      <w:bodyDiv w:val="1"/>
      <w:marLeft w:val="0"/>
      <w:marRight w:val="0"/>
      <w:marTop w:val="0"/>
      <w:marBottom w:val="0"/>
      <w:divBdr>
        <w:top w:val="none" w:sz="0" w:space="0" w:color="auto"/>
        <w:left w:val="none" w:sz="0" w:space="0" w:color="auto"/>
        <w:bottom w:val="none" w:sz="0" w:space="0" w:color="auto"/>
        <w:right w:val="none" w:sz="0" w:space="0" w:color="auto"/>
      </w:divBdr>
    </w:div>
    <w:div w:id="392852197">
      <w:bodyDiv w:val="1"/>
      <w:marLeft w:val="0"/>
      <w:marRight w:val="0"/>
      <w:marTop w:val="0"/>
      <w:marBottom w:val="0"/>
      <w:divBdr>
        <w:top w:val="none" w:sz="0" w:space="0" w:color="auto"/>
        <w:left w:val="none" w:sz="0" w:space="0" w:color="auto"/>
        <w:bottom w:val="none" w:sz="0" w:space="0" w:color="auto"/>
        <w:right w:val="none" w:sz="0" w:space="0" w:color="auto"/>
      </w:divBdr>
    </w:div>
    <w:div w:id="402030078">
      <w:bodyDiv w:val="1"/>
      <w:marLeft w:val="0"/>
      <w:marRight w:val="0"/>
      <w:marTop w:val="0"/>
      <w:marBottom w:val="0"/>
      <w:divBdr>
        <w:top w:val="none" w:sz="0" w:space="0" w:color="auto"/>
        <w:left w:val="none" w:sz="0" w:space="0" w:color="auto"/>
        <w:bottom w:val="none" w:sz="0" w:space="0" w:color="auto"/>
        <w:right w:val="none" w:sz="0" w:space="0" w:color="auto"/>
      </w:divBdr>
    </w:div>
    <w:div w:id="408965801">
      <w:bodyDiv w:val="1"/>
      <w:marLeft w:val="0"/>
      <w:marRight w:val="0"/>
      <w:marTop w:val="0"/>
      <w:marBottom w:val="0"/>
      <w:divBdr>
        <w:top w:val="none" w:sz="0" w:space="0" w:color="auto"/>
        <w:left w:val="none" w:sz="0" w:space="0" w:color="auto"/>
        <w:bottom w:val="none" w:sz="0" w:space="0" w:color="auto"/>
        <w:right w:val="none" w:sz="0" w:space="0" w:color="auto"/>
      </w:divBdr>
    </w:div>
    <w:div w:id="444157222">
      <w:bodyDiv w:val="1"/>
      <w:marLeft w:val="0"/>
      <w:marRight w:val="0"/>
      <w:marTop w:val="0"/>
      <w:marBottom w:val="0"/>
      <w:divBdr>
        <w:top w:val="none" w:sz="0" w:space="0" w:color="auto"/>
        <w:left w:val="none" w:sz="0" w:space="0" w:color="auto"/>
        <w:bottom w:val="none" w:sz="0" w:space="0" w:color="auto"/>
        <w:right w:val="none" w:sz="0" w:space="0" w:color="auto"/>
      </w:divBdr>
    </w:div>
    <w:div w:id="481504826">
      <w:bodyDiv w:val="1"/>
      <w:marLeft w:val="0"/>
      <w:marRight w:val="0"/>
      <w:marTop w:val="0"/>
      <w:marBottom w:val="0"/>
      <w:divBdr>
        <w:top w:val="none" w:sz="0" w:space="0" w:color="auto"/>
        <w:left w:val="none" w:sz="0" w:space="0" w:color="auto"/>
        <w:bottom w:val="none" w:sz="0" w:space="0" w:color="auto"/>
        <w:right w:val="none" w:sz="0" w:space="0" w:color="auto"/>
      </w:divBdr>
    </w:div>
    <w:div w:id="491802113">
      <w:bodyDiv w:val="1"/>
      <w:marLeft w:val="0"/>
      <w:marRight w:val="0"/>
      <w:marTop w:val="0"/>
      <w:marBottom w:val="0"/>
      <w:divBdr>
        <w:top w:val="none" w:sz="0" w:space="0" w:color="auto"/>
        <w:left w:val="none" w:sz="0" w:space="0" w:color="auto"/>
        <w:bottom w:val="none" w:sz="0" w:space="0" w:color="auto"/>
        <w:right w:val="none" w:sz="0" w:space="0" w:color="auto"/>
      </w:divBdr>
    </w:div>
    <w:div w:id="535239038">
      <w:bodyDiv w:val="1"/>
      <w:marLeft w:val="0"/>
      <w:marRight w:val="0"/>
      <w:marTop w:val="0"/>
      <w:marBottom w:val="0"/>
      <w:divBdr>
        <w:top w:val="none" w:sz="0" w:space="0" w:color="auto"/>
        <w:left w:val="none" w:sz="0" w:space="0" w:color="auto"/>
        <w:bottom w:val="none" w:sz="0" w:space="0" w:color="auto"/>
        <w:right w:val="none" w:sz="0" w:space="0" w:color="auto"/>
      </w:divBdr>
    </w:div>
    <w:div w:id="549806961">
      <w:bodyDiv w:val="1"/>
      <w:marLeft w:val="0"/>
      <w:marRight w:val="0"/>
      <w:marTop w:val="0"/>
      <w:marBottom w:val="0"/>
      <w:divBdr>
        <w:top w:val="none" w:sz="0" w:space="0" w:color="auto"/>
        <w:left w:val="none" w:sz="0" w:space="0" w:color="auto"/>
        <w:bottom w:val="none" w:sz="0" w:space="0" w:color="auto"/>
        <w:right w:val="none" w:sz="0" w:space="0" w:color="auto"/>
      </w:divBdr>
    </w:div>
    <w:div w:id="562568579">
      <w:bodyDiv w:val="1"/>
      <w:marLeft w:val="0"/>
      <w:marRight w:val="0"/>
      <w:marTop w:val="0"/>
      <w:marBottom w:val="0"/>
      <w:divBdr>
        <w:top w:val="none" w:sz="0" w:space="0" w:color="auto"/>
        <w:left w:val="none" w:sz="0" w:space="0" w:color="auto"/>
        <w:bottom w:val="none" w:sz="0" w:space="0" w:color="auto"/>
        <w:right w:val="none" w:sz="0" w:space="0" w:color="auto"/>
      </w:divBdr>
    </w:div>
    <w:div w:id="602616279">
      <w:bodyDiv w:val="1"/>
      <w:marLeft w:val="0"/>
      <w:marRight w:val="0"/>
      <w:marTop w:val="0"/>
      <w:marBottom w:val="0"/>
      <w:divBdr>
        <w:top w:val="none" w:sz="0" w:space="0" w:color="auto"/>
        <w:left w:val="none" w:sz="0" w:space="0" w:color="auto"/>
        <w:bottom w:val="none" w:sz="0" w:space="0" w:color="auto"/>
        <w:right w:val="none" w:sz="0" w:space="0" w:color="auto"/>
      </w:divBdr>
    </w:div>
    <w:div w:id="608901278">
      <w:bodyDiv w:val="1"/>
      <w:marLeft w:val="0"/>
      <w:marRight w:val="0"/>
      <w:marTop w:val="0"/>
      <w:marBottom w:val="0"/>
      <w:divBdr>
        <w:top w:val="none" w:sz="0" w:space="0" w:color="auto"/>
        <w:left w:val="none" w:sz="0" w:space="0" w:color="auto"/>
        <w:bottom w:val="none" w:sz="0" w:space="0" w:color="auto"/>
        <w:right w:val="none" w:sz="0" w:space="0" w:color="auto"/>
      </w:divBdr>
    </w:div>
    <w:div w:id="610406008">
      <w:bodyDiv w:val="1"/>
      <w:marLeft w:val="0"/>
      <w:marRight w:val="0"/>
      <w:marTop w:val="0"/>
      <w:marBottom w:val="0"/>
      <w:divBdr>
        <w:top w:val="none" w:sz="0" w:space="0" w:color="auto"/>
        <w:left w:val="none" w:sz="0" w:space="0" w:color="auto"/>
        <w:bottom w:val="none" w:sz="0" w:space="0" w:color="auto"/>
        <w:right w:val="none" w:sz="0" w:space="0" w:color="auto"/>
      </w:divBdr>
    </w:div>
    <w:div w:id="648940243">
      <w:bodyDiv w:val="1"/>
      <w:marLeft w:val="0"/>
      <w:marRight w:val="0"/>
      <w:marTop w:val="0"/>
      <w:marBottom w:val="0"/>
      <w:divBdr>
        <w:top w:val="none" w:sz="0" w:space="0" w:color="auto"/>
        <w:left w:val="none" w:sz="0" w:space="0" w:color="auto"/>
        <w:bottom w:val="none" w:sz="0" w:space="0" w:color="auto"/>
        <w:right w:val="none" w:sz="0" w:space="0" w:color="auto"/>
      </w:divBdr>
    </w:div>
    <w:div w:id="649480940">
      <w:bodyDiv w:val="1"/>
      <w:marLeft w:val="0"/>
      <w:marRight w:val="0"/>
      <w:marTop w:val="0"/>
      <w:marBottom w:val="0"/>
      <w:divBdr>
        <w:top w:val="none" w:sz="0" w:space="0" w:color="auto"/>
        <w:left w:val="none" w:sz="0" w:space="0" w:color="auto"/>
        <w:bottom w:val="none" w:sz="0" w:space="0" w:color="auto"/>
        <w:right w:val="none" w:sz="0" w:space="0" w:color="auto"/>
      </w:divBdr>
    </w:div>
    <w:div w:id="677077862">
      <w:bodyDiv w:val="1"/>
      <w:marLeft w:val="0"/>
      <w:marRight w:val="0"/>
      <w:marTop w:val="0"/>
      <w:marBottom w:val="0"/>
      <w:divBdr>
        <w:top w:val="none" w:sz="0" w:space="0" w:color="auto"/>
        <w:left w:val="none" w:sz="0" w:space="0" w:color="auto"/>
        <w:bottom w:val="none" w:sz="0" w:space="0" w:color="auto"/>
        <w:right w:val="none" w:sz="0" w:space="0" w:color="auto"/>
      </w:divBdr>
    </w:div>
    <w:div w:id="692922096">
      <w:bodyDiv w:val="1"/>
      <w:marLeft w:val="0"/>
      <w:marRight w:val="0"/>
      <w:marTop w:val="0"/>
      <w:marBottom w:val="0"/>
      <w:divBdr>
        <w:top w:val="none" w:sz="0" w:space="0" w:color="auto"/>
        <w:left w:val="none" w:sz="0" w:space="0" w:color="auto"/>
        <w:bottom w:val="none" w:sz="0" w:space="0" w:color="auto"/>
        <w:right w:val="none" w:sz="0" w:space="0" w:color="auto"/>
      </w:divBdr>
    </w:div>
    <w:div w:id="703600407">
      <w:bodyDiv w:val="1"/>
      <w:marLeft w:val="0"/>
      <w:marRight w:val="0"/>
      <w:marTop w:val="0"/>
      <w:marBottom w:val="0"/>
      <w:divBdr>
        <w:top w:val="none" w:sz="0" w:space="0" w:color="auto"/>
        <w:left w:val="none" w:sz="0" w:space="0" w:color="auto"/>
        <w:bottom w:val="none" w:sz="0" w:space="0" w:color="auto"/>
        <w:right w:val="none" w:sz="0" w:space="0" w:color="auto"/>
      </w:divBdr>
    </w:div>
    <w:div w:id="724262260">
      <w:bodyDiv w:val="1"/>
      <w:marLeft w:val="0"/>
      <w:marRight w:val="0"/>
      <w:marTop w:val="0"/>
      <w:marBottom w:val="0"/>
      <w:divBdr>
        <w:top w:val="none" w:sz="0" w:space="0" w:color="auto"/>
        <w:left w:val="none" w:sz="0" w:space="0" w:color="auto"/>
        <w:bottom w:val="none" w:sz="0" w:space="0" w:color="auto"/>
        <w:right w:val="none" w:sz="0" w:space="0" w:color="auto"/>
      </w:divBdr>
    </w:div>
    <w:div w:id="751925612">
      <w:bodyDiv w:val="1"/>
      <w:marLeft w:val="0"/>
      <w:marRight w:val="0"/>
      <w:marTop w:val="0"/>
      <w:marBottom w:val="0"/>
      <w:divBdr>
        <w:top w:val="none" w:sz="0" w:space="0" w:color="auto"/>
        <w:left w:val="none" w:sz="0" w:space="0" w:color="auto"/>
        <w:bottom w:val="none" w:sz="0" w:space="0" w:color="auto"/>
        <w:right w:val="none" w:sz="0" w:space="0" w:color="auto"/>
      </w:divBdr>
    </w:div>
    <w:div w:id="754207002">
      <w:bodyDiv w:val="1"/>
      <w:marLeft w:val="0"/>
      <w:marRight w:val="0"/>
      <w:marTop w:val="0"/>
      <w:marBottom w:val="0"/>
      <w:divBdr>
        <w:top w:val="none" w:sz="0" w:space="0" w:color="auto"/>
        <w:left w:val="none" w:sz="0" w:space="0" w:color="auto"/>
        <w:bottom w:val="none" w:sz="0" w:space="0" w:color="auto"/>
        <w:right w:val="none" w:sz="0" w:space="0" w:color="auto"/>
      </w:divBdr>
    </w:div>
    <w:div w:id="780992720">
      <w:bodyDiv w:val="1"/>
      <w:marLeft w:val="0"/>
      <w:marRight w:val="0"/>
      <w:marTop w:val="0"/>
      <w:marBottom w:val="0"/>
      <w:divBdr>
        <w:top w:val="none" w:sz="0" w:space="0" w:color="auto"/>
        <w:left w:val="none" w:sz="0" w:space="0" w:color="auto"/>
        <w:bottom w:val="none" w:sz="0" w:space="0" w:color="auto"/>
        <w:right w:val="none" w:sz="0" w:space="0" w:color="auto"/>
      </w:divBdr>
    </w:div>
    <w:div w:id="791553835">
      <w:bodyDiv w:val="1"/>
      <w:marLeft w:val="0"/>
      <w:marRight w:val="0"/>
      <w:marTop w:val="0"/>
      <w:marBottom w:val="0"/>
      <w:divBdr>
        <w:top w:val="none" w:sz="0" w:space="0" w:color="auto"/>
        <w:left w:val="none" w:sz="0" w:space="0" w:color="auto"/>
        <w:bottom w:val="none" w:sz="0" w:space="0" w:color="auto"/>
        <w:right w:val="none" w:sz="0" w:space="0" w:color="auto"/>
      </w:divBdr>
    </w:div>
    <w:div w:id="796097916">
      <w:bodyDiv w:val="1"/>
      <w:marLeft w:val="0"/>
      <w:marRight w:val="0"/>
      <w:marTop w:val="0"/>
      <w:marBottom w:val="0"/>
      <w:divBdr>
        <w:top w:val="none" w:sz="0" w:space="0" w:color="auto"/>
        <w:left w:val="none" w:sz="0" w:space="0" w:color="auto"/>
        <w:bottom w:val="none" w:sz="0" w:space="0" w:color="auto"/>
        <w:right w:val="none" w:sz="0" w:space="0" w:color="auto"/>
      </w:divBdr>
    </w:div>
    <w:div w:id="805468239">
      <w:bodyDiv w:val="1"/>
      <w:marLeft w:val="0"/>
      <w:marRight w:val="0"/>
      <w:marTop w:val="0"/>
      <w:marBottom w:val="0"/>
      <w:divBdr>
        <w:top w:val="none" w:sz="0" w:space="0" w:color="auto"/>
        <w:left w:val="none" w:sz="0" w:space="0" w:color="auto"/>
        <w:bottom w:val="none" w:sz="0" w:space="0" w:color="auto"/>
        <w:right w:val="none" w:sz="0" w:space="0" w:color="auto"/>
      </w:divBdr>
    </w:div>
    <w:div w:id="841624610">
      <w:bodyDiv w:val="1"/>
      <w:marLeft w:val="0"/>
      <w:marRight w:val="0"/>
      <w:marTop w:val="0"/>
      <w:marBottom w:val="0"/>
      <w:divBdr>
        <w:top w:val="none" w:sz="0" w:space="0" w:color="auto"/>
        <w:left w:val="none" w:sz="0" w:space="0" w:color="auto"/>
        <w:bottom w:val="none" w:sz="0" w:space="0" w:color="auto"/>
        <w:right w:val="none" w:sz="0" w:space="0" w:color="auto"/>
      </w:divBdr>
    </w:div>
    <w:div w:id="854534534">
      <w:bodyDiv w:val="1"/>
      <w:marLeft w:val="0"/>
      <w:marRight w:val="0"/>
      <w:marTop w:val="0"/>
      <w:marBottom w:val="0"/>
      <w:divBdr>
        <w:top w:val="none" w:sz="0" w:space="0" w:color="auto"/>
        <w:left w:val="none" w:sz="0" w:space="0" w:color="auto"/>
        <w:bottom w:val="none" w:sz="0" w:space="0" w:color="auto"/>
        <w:right w:val="none" w:sz="0" w:space="0" w:color="auto"/>
      </w:divBdr>
    </w:div>
    <w:div w:id="858154046">
      <w:bodyDiv w:val="1"/>
      <w:marLeft w:val="0"/>
      <w:marRight w:val="0"/>
      <w:marTop w:val="0"/>
      <w:marBottom w:val="0"/>
      <w:divBdr>
        <w:top w:val="none" w:sz="0" w:space="0" w:color="auto"/>
        <w:left w:val="none" w:sz="0" w:space="0" w:color="auto"/>
        <w:bottom w:val="none" w:sz="0" w:space="0" w:color="auto"/>
        <w:right w:val="none" w:sz="0" w:space="0" w:color="auto"/>
      </w:divBdr>
    </w:div>
    <w:div w:id="862010604">
      <w:bodyDiv w:val="1"/>
      <w:marLeft w:val="0"/>
      <w:marRight w:val="0"/>
      <w:marTop w:val="0"/>
      <w:marBottom w:val="0"/>
      <w:divBdr>
        <w:top w:val="none" w:sz="0" w:space="0" w:color="auto"/>
        <w:left w:val="none" w:sz="0" w:space="0" w:color="auto"/>
        <w:bottom w:val="none" w:sz="0" w:space="0" w:color="auto"/>
        <w:right w:val="none" w:sz="0" w:space="0" w:color="auto"/>
      </w:divBdr>
    </w:div>
    <w:div w:id="897479174">
      <w:bodyDiv w:val="1"/>
      <w:marLeft w:val="0"/>
      <w:marRight w:val="0"/>
      <w:marTop w:val="0"/>
      <w:marBottom w:val="0"/>
      <w:divBdr>
        <w:top w:val="none" w:sz="0" w:space="0" w:color="auto"/>
        <w:left w:val="none" w:sz="0" w:space="0" w:color="auto"/>
        <w:bottom w:val="none" w:sz="0" w:space="0" w:color="auto"/>
        <w:right w:val="none" w:sz="0" w:space="0" w:color="auto"/>
      </w:divBdr>
    </w:div>
    <w:div w:id="901595263">
      <w:bodyDiv w:val="1"/>
      <w:marLeft w:val="0"/>
      <w:marRight w:val="0"/>
      <w:marTop w:val="0"/>
      <w:marBottom w:val="0"/>
      <w:divBdr>
        <w:top w:val="none" w:sz="0" w:space="0" w:color="auto"/>
        <w:left w:val="none" w:sz="0" w:space="0" w:color="auto"/>
        <w:bottom w:val="none" w:sz="0" w:space="0" w:color="auto"/>
        <w:right w:val="none" w:sz="0" w:space="0" w:color="auto"/>
      </w:divBdr>
    </w:div>
    <w:div w:id="913204628">
      <w:bodyDiv w:val="1"/>
      <w:marLeft w:val="0"/>
      <w:marRight w:val="0"/>
      <w:marTop w:val="0"/>
      <w:marBottom w:val="0"/>
      <w:divBdr>
        <w:top w:val="none" w:sz="0" w:space="0" w:color="auto"/>
        <w:left w:val="none" w:sz="0" w:space="0" w:color="auto"/>
        <w:bottom w:val="none" w:sz="0" w:space="0" w:color="auto"/>
        <w:right w:val="none" w:sz="0" w:space="0" w:color="auto"/>
      </w:divBdr>
    </w:div>
    <w:div w:id="920024191">
      <w:bodyDiv w:val="1"/>
      <w:marLeft w:val="0"/>
      <w:marRight w:val="0"/>
      <w:marTop w:val="0"/>
      <w:marBottom w:val="0"/>
      <w:divBdr>
        <w:top w:val="none" w:sz="0" w:space="0" w:color="auto"/>
        <w:left w:val="none" w:sz="0" w:space="0" w:color="auto"/>
        <w:bottom w:val="none" w:sz="0" w:space="0" w:color="auto"/>
        <w:right w:val="none" w:sz="0" w:space="0" w:color="auto"/>
      </w:divBdr>
    </w:div>
    <w:div w:id="930042266">
      <w:bodyDiv w:val="1"/>
      <w:marLeft w:val="0"/>
      <w:marRight w:val="0"/>
      <w:marTop w:val="0"/>
      <w:marBottom w:val="0"/>
      <w:divBdr>
        <w:top w:val="none" w:sz="0" w:space="0" w:color="auto"/>
        <w:left w:val="none" w:sz="0" w:space="0" w:color="auto"/>
        <w:bottom w:val="none" w:sz="0" w:space="0" w:color="auto"/>
        <w:right w:val="none" w:sz="0" w:space="0" w:color="auto"/>
      </w:divBdr>
    </w:div>
    <w:div w:id="943344077">
      <w:bodyDiv w:val="1"/>
      <w:marLeft w:val="0"/>
      <w:marRight w:val="0"/>
      <w:marTop w:val="0"/>
      <w:marBottom w:val="0"/>
      <w:divBdr>
        <w:top w:val="none" w:sz="0" w:space="0" w:color="auto"/>
        <w:left w:val="none" w:sz="0" w:space="0" w:color="auto"/>
        <w:bottom w:val="none" w:sz="0" w:space="0" w:color="auto"/>
        <w:right w:val="none" w:sz="0" w:space="0" w:color="auto"/>
      </w:divBdr>
    </w:div>
    <w:div w:id="978222946">
      <w:bodyDiv w:val="1"/>
      <w:marLeft w:val="0"/>
      <w:marRight w:val="0"/>
      <w:marTop w:val="0"/>
      <w:marBottom w:val="0"/>
      <w:divBdr>
        <w:top w:val="none" w:sz="0" w:space="0" w:color="auto"/>
        <w:left w:val="none" w:sz="0" w:space="0" w:color="auto"/>
        <w:bottom w:val="none" w:sz="0" w:space="0" w:color="auto"/>
        <w:right w:val="none" w:sz="0" w:space="0" w:color="auto"/>
      </w:divBdr>
    </w:div>
    <w:div w:id="985358508">
      <w:bodyDiv w:val="1"/>
      <w:marLeft w:val="0"/>
      <w:marRight w:val="0"/>
      <w:marTop w:val="0"/>
      <w:marBottom w:val="0"/>
      <w:divBdr>
        <w:top w:val="none" w:sz="0" w:space="0" w:color="auto"/>
        <w:left w:val="none" w:sz="0" w:space="0" w:color="auto"/>
        <w:bottom w:val="none" w:sz="0" w:space="0" w:color="auto"/>
        <w:right w:val="none" w:sz="0" w:space="0" w:color="auto"/>
      </w:divBdr>
    </w:div>
    <w:div w:id="996686951">
      <w:bodyDiv w:val="1"/>
      <w:marLeft w:val="0"/>
      <w:marRight w:val="0"/>
      <w:marTop w:val="0"/>
      <w:marBottom w:val="0"/>
      <w:divBdr>
        <w:top w:val="none" w:sz="0" w:space="0" w:color="auto"/>
        <w:left w:val="none" w:sz="0" w:space="0" w:color="auto"/>
        <w:bottom w:val="none" w:sz="0" w:space="0" w:color="auto"/>
        <w:right w:val="none" w:sz="0" w:space="0" w:color="auto"/>
      </w:divBdr>
    </w:div>
    <w:div w:id="998314684">
      <w:bodyDiv w:val="1"/>
      <w:marLeft w:val="0"/>
      <w:marRight w:val="0"/>
      <w:marTop w:val="0"/>
      <w:marBottom w:val="0"/>
      <w:divBdr>
        <w:top w:val="none" w:sz="0" w:space="0" w:color="auto"/>
        <w:left w:val="none" w:sz="0" w:space="0" w:color="auto"/>
        <w:bottom w:val="none" w:sz="0" w:space="0" w:color="auto"/>
        <w:right w:val="none" w:sz="0" w:space="0" w:color="auto"/>
      </w:divBdr>
    </w:div>
    <w:div w:id="1009136746">
      <w:bodyDiv w:val="1"/>
      <w:marLeft w:val="0"/>
      <w:marRight w:val="0"/>
      <w:marTop w:val="0"/>
      <w:marBottom w:val="0"/>
      <w:divBdr>
        <w:top w:val="none" w:sz="0" w:space="0" w:color="auto"/>
        <w:left w:val="none" w:sz="0" w:space="0" w:color="auto"/>
        <w:bottom w:val="none" w:sz="0" w:space="0" w:color="auto"/>
        <w:right w:val="none" w:sz="0" w:space="0" w:color="auto"/>
      </w:divBdr>
      <w:divsChild>
        <w:div w:id="149712802">
          <w:marLeft w:val="446"/>
          <w:marRight w:val="0"/>
          <w:marTop w:val="125"/>
          <w:marBottom w:val="120"/>
          <w:divBdr>
            <w:top w:val="none" w:sz="0" w:space="0" w:color="auto"/>
            <w:left w:val="none" w:sz="0" w:space="0" w:color="auto"/>
            <w:bottom w:val="none" w:sz="0" w:space="0" w:color="auto"/>
            <w:right w:val="none" w:sz="0" w:space="0" w:color="auto"/>
          </w:divBdr>
        </w:div>
        <w:div w:id="1256596412">
          <w:marLeft w:val="446"/>
          <w:marRight w:val="0"/>
          <w:marTop w:val="125"/>
          <w:marBottom w:val="120"/>
          <w:divBdr>
            <w:top w:val="none" w:sz="0" w:space="0" w:color="auto"/>
            <w:left w:val="none" w:sz="0" w:space="0" w:color="auto"/>
            <w:bottom w:val="none" w:sz="0" w:space="0" w:color="auto"/>
            <w:right w:val="none" w:sz="0" w:space="0" w:color="auto"/>
          </w:divBdr>
        </w:div>
        <w:div w:id="1111558840">
          <w:marLeft w:val="446"/>
          <w:marRight w:val="0"/>
          <w:marTop w:val="125"/>
          <w:marBottom w:val="120"/>
          <w:divBdr>
            <w:top w:val="none" w:sz="0" w:space="0" w:color="auto"/>
            <w:left w:val="none" w:sz="0" w:space="0" w:color="auto"/>
            <w:bottom w:val="none" w:sz="0" w:space="0" w:color="auto"/>
            <w:right w:val="none" w:sz="0" w:space="0" w:color="auto"/>
          </w:divBdr>
        </w:div>
      </w:divsChild>
    </w:div>
    <w:div w:id="1011182710">
      <w:bodyDiv w:val="1"/>
      <w:marLeft w:val="0"/>
      <w:marRight w:val="0"/>
      <w:marTop w:val="0"/>
      <w:marBottom w:val="0"/>
      <w:divBdr>
        <w:top w:val="none" w:sz="0" w:space="0" w:color="auto"/>
        <w:left w:val="none" w:sz="0" w:space="0" w:color="auto"/>
        <w:bottom w:val="none" w:sz="0" w:space="0" w:color="auto"/>
        <w:right w:val="none" w:sz="0" w:space="0" w:color="auto"/>
      </w:divBdr>
    </w:div>
    <w:div w:id="1015426935">
      <w:bodyDiv w:val="1"/>
      <w:marLeft w:val="0"/>
      <w:marRight w:val="0"/>
      <w:marTop w:val="0"/>
      <w:marBottom w:val="0"/>
      <w:divBdr>
        <w:top w:val="none" w:sz="0" w:space="0" w:color="auto"/>
        <w:left w:val="none" w:sz="0" w:space="0" w:color="auto"/>
        <w:bottom w:val="none" w:sz="0" w:space="0" w:color="auto"/>
        <w:right w:val="none" w:sz="0" w:space="0" w:color="auto"/>
      </w:divBdr>
    </w:div>
    <w:div w:id="1094976448">
      <w:bodyDiv w:val="1"/>
      <w:marLeft w:val="0"/>
      <w:marRight w:val="0"/>
      <w:marTop w:val="0"/>
      <w:marBottom w:val="0"/>
      <w:divBdr>
        <w:top w:val="none" w:sz="0" w:space="0" w:color="auto"/>
        <w:left w:val="none" w:sz="0" w:space="0" w:color="auto"/>
        <w:bottom w:val="none" w:sz="0" w:space="0" w:color="auto"/>
        <w:right w:val="none" w:sz="0" w:space="0" w:color="auto"/>
      </w:divBdr>
    </w:div>
    <w:div w:id="1160005270">
      <w:bodyDiv w:val="1"/>
      <w:marLeft w:val="0"/>
      <w:marRight w:val="0"/>
      <w:marTop w:val="0"/>
      <w:marBottom w:val="0"/>
      <w:divBdr>
        <w:top w:val="none" w:sz="0" w:space="0" w:color="auto"/>
        <w:left w:val="none" w:sz="0" w:space="0" w:color="auto"/>
        <w:bottom w:val="none" w:sz="0" w:space="0" w:color="auto"/>
        <w:right w:val="none" w:sz="0" w:space="0" w:color="auto"/>
      </w:divBdr>
    </w:div>
    <w:div w:id="1167596105">
      <w:bodyDiv w:val="1"/>
      <w:marLeft w:val="0"/>
      <w:marRight w:val="0"/>
      <w:marTop w:val="0"/>
      <w:marBottom w:val="0"/>
      <w:divBdr>
        <w:top w:val="none" w:sz="0" w:space="0" w:color="auto"/>
        <w:left w:val="none" w:sz="0" w:space="0" w:color="auto"/>
        <w:bottom w:val="none" w:sz="0" w:space="0" w:color="auto"/>
        <w:right w:val="none" w:sz="0" w:space="0" w:color="auto"/>
      </w:divBdr>
    </w:div>
    <w:div w:id="1192646305">
      <w:bodyDiv w:val="1"/>
      <w:marLeft w:val="0"/>
      <w:marRight w:val="0"/>
      <w:marTop w:val="0"/>
      <w:marBottom w:val="0"/>
      <w:divBdr>
        <w:top w:val="none" w:sz="0" w:space="0" w:color="auto"/>
        <w:left w:val="none" w:sz="0" w:space="0" w:color="auto"/>
        <w:bottom w:val="none" w:sz="0" w:space="0" w:color="auto"/>
        <w:right w:val="none" w:sz="0" w:space="0" w:color="auto"/>
      </w:divBdr>
    </w:div>
    <w:div w:id="1201211160">
      <w:bodyDiv w:val="1"/>
      <w:marLeft w:val="0"/>
      <w:marRight w:val="0"/>
      <w:marTop w:val="0"/>
      <w:marBottom w:val="0"/>
      <w:divBdr>
        <w:top w:val="none" w:sz="0" w:space="0" w:color="auto"/>
        <w:left w:val="none" w:sz="0" w:space="0" w:color="auto"/>
        <w:bottom w:val="none" w:sz="0" w:space="0" w:color="auto"/>
        <w:right w:val="none" w:sz="0" w:space="0" w:color="auto"/>
      </w:divBdr>
    </w:div>
    <w:div w:id="1246526188">
      <w:bodyDiv w:val="1"/>
      <w:marLeft w:val="0"/>
      <w:marRight w:val="0"/>
      <w:marTop w:val="0"/>
      <w:marBottom w:val="0"/>
      <w:divBdr>
        <w:top w:val="none" w:sz="0" w:space="0" w:color="auto"/>
        <w:left w:val="none" w:sz="0" w:space="0" w:color="auto"/>
        <w:bottom w:val="none" w:sz="0" w:space="0" w:color="auto"/>
        <w:right w:val="none" w:sz="0" w:space="0" w:color="auto"/>
      </w:divBdr>
    </w:div>
    <w:div w:id="1253858407">
      <w:bodyDiv w:val="1"/>
      <w:marLeft w:val="0"/>
      <w:marRight w:val="0"/>
      <w:marTop w:val="0"/>
      <w:marBottom w:val="0"/>
      <w:divBdr>
        <w:top w:val="none" w:sz="0" w:space="0" w:color="auto"/>
        <w:left w:val="none" w:sz="0" w:space="0" w:color="auto"/>
        <w:bottom w:val="none" w:sz="0" w:space="0" w:color="auto"/>
        <w:right w:val="none" w:sz="0" w:space="0" w:color="auto"/>
      </w:divBdr>
    </w:div>
    <w:div w:id="1274898696">
      <w:bodyDiv w:val="1"/>
      <w:marLeft w:val="0"/>
      <w:marRight w:val="0"/>
      <w:marTop w:val="0"/>
      <w:marBottom w:val="0"/>
      <w:divBdr>
        <w:top w:val="none" w:sz="0" w:space="0" w:color="auto"/>
        <w:left w:val="none" w:sz="0" w:space="0" w:color="auto"/>
        <w:bottom w:val="none" w:sz="0" w:space="0" w:color="auto"/>
        <w:right w:val="none" w:sz="0" w:space="0" w:color="auto"/>
      </w:divBdr>
    </w:div>
    <w:div w:id="1336880699">
      <w:bodyDiv w:val="1"/>
      <w:marLeft w:val="0"/>
      <w:marRight w:val="0"/>
      <w:marTop w:val="0"/>
      <w:marBottom w:val="0"/>
      <w:divBdr>
        <w:top w:val="none" w:sz="0" w:space="0" w:color="auto"/>
        <w:left w:val="none" w:sz="0" w:space="0" w:color="auto"/>
        <w:bottom w:val="none" w:sz="0" w:space="0" w:color="auto"/>
        <w:right w:val="none" w:sz="0" w:space="0" w:color="auto"/>
      </w:divBdr>
    </w:div>
    <w:div w:id="1348168189">
      <w:bodyDiv w:val="1"/>
      <w:marLeft w:val="0"/>
      <w:marRight w:val="0"/>
      <w:marTop w:val="0"/>
      <w:marBottom w:val="0"/>
      <w:divBdr>
        <w:top w:val="none" w:sz="0" w:space="0" w:color="auto"/>
        <w:left w:val="none" w:sz="0" w:space="0" w:color="auto"/>
        <w:bottom w:val="none" w:sz="0" w:space="0" w:color="auto"/>
        <w:right w:val="none" w:sz="0" w:space="0" w:color="auto"/>
      </w:divBdr>
    </w:div>
    <w:div w:id="1370951669">
      <w:bodyDiv w:val="1"/>
      <w:marLeft w:val="0"/>
      <w:marRight w:val="0"/>
      <w:marTop w:val="0"/>
      <w:marBottom w:val="0"/>
      <w:divBdr>
        <w:top w:val="none" w:sz="0" w:space="0" w:color="auto"/>
        <w:left w:val="none" w:sz="0" w:space="0" w:color="auto"/>
        <w:bottom w:val="none" w:sz="0" w:space="0" w:color="auto"/>
        <w:right w:val="none" w:sz="0" w:space="0" w:color="auto"/>
      </w:divBdr>
    </w:div>
    <w:div w:id="1415710343">
      <w:bodyDiv w:val="1"/>
      <w:marLeft w:val="0"/>
      <w:marRight w:val="0"/>
      <w:marTop w:val="0"/>
      <w:marBottom w:val="0"/>
      <w:divBdr>
        <w:top w:val="none" w:sz="0" w:space="0" w:color="auto"/>
        <w:left w:val="none" w:sz="0" w:space="0" w:color="auto"/>
        <w:bottom w:val="none" w:sz="0" w:space="0" w:color="auto"/>
        <w:right w:val="none" w:sz="0" w:space="0" w:color="auto"/>
      </w:divBdr>
    </w:div>
    <w:div w:id="1418402901">
      <w:bodyDiv w:val="1"/>
      <w:marLeft w:val="0"/>
      <w:marRight w:val="0"/>
      <w:marTop w:val="0"/>
      <w:marBottom w:val="0"/>
      <w:divBdr>
        <w:top w:val="none" w:sz="0" w:space="0" w:color="auto"/>
        <w:left w:val="none" w:sz="0" w:space="0" w:color="auto"/>
        <w:bottom w:val="none" w:sz="0" w:space="0" w:color="auto"/>
        <w:right w:val="none" w:sz="0" w:space="0" w:color="auto"/>
      </w:divBdr>
    </w:div>
    <w:div w:id="1445810795">
      <w:bodyDiv w:val="1"/>
      <w:marLeft w:val="0"/>
      <w:marRight w:val="0"/>
      <w:marTop w:val="0"/>
      <w:marBottom w:val="0"/>
      <w:divBdr>
        <w:top w:val="none" w:sz="0" w:space="0" w:color="auto"/>
        <w:left w:val="none" w:sz="0" w:space="0" w:color="auto"/>
        <w:bottom w:val="none" w:sz="0" w:space="0" w:color="auto"/>
        <w:right w:val="none" w:sz="0" w:space="0" w:color="auto"/>
      </w:divBdr>
    </w:div>
    <w:div w:id="1481655621">
      <w:bodyDiv w:val="1"/>
      <w:marLeft w:val="0"/>
      <w:marRight w:val="0"/>
      <w:marTop w:val="0"/>
      <w:marBottom w:val="0"/>
      <w:divBdr>
        <w:top w:val="none" w:sz="0" w:space="0" w:color="auto"/>
        <w:left w:val="none" w:sz="0" w:space="0" w:color="auto"/>
        <w:bottom w:val="none" w:sz="0" w:space="0" w:color="auto"/>
        <w:right w:val="none" w:sz="0" w:space="0" w:color="auto"/>
      </w:divBdr>
    </w:div>
    <w:div w:id="1551723136">
      <w:bodyDiv w:val="1"/>
      <w:marLeft w:val="0"/>
      <w:marRight w:val="0"/>
      <w:marTop w:val="0"/>
      <w:marBottom w:val="0"/>
      <w:divBdr>
        <w:top w:val="none" w:sz="0" w:space="0" w:color="auto"/>
        <w:left w:val="none" w:sz="0" w:space="0" w:color="auto"/>
        <w:bottom w:val="none" w:sz="0" w:space="0" w:color="auto"/>
        <w:right w:val="none" w:sz="0" w:space="0" w:color="auto"/>
      </w:divBdr>
    </w:div>
    <w:div w:id="1552645017">
      <w:bodyDiv w:val="1"/>
      <w:marLeft w:val="0"/>
      <w:marRight w:val="0"/>
      <w:marTop w:val="0"/>
      <w:marBottom w:val="0"/>
      <w:divBdr>
        <w:top w:val="none" w:sz="0" w:space="0" w:color="auto"/>
        <w:left w:val="none" w:sz="0" w:space="0" w:color="auto"/>
        <w:bottom w:val="none" w:sz="0" w:space="0" w:color="auto"/>
        <w:right w:val="none" w:sz="0" w:space="0" w:color="auto"/>
      </w:divBdr>
    </w:div>
    <w:div w:id="1585413945">
      <w:bodyDiv w:val="1"/>
      <w:marLeft w:val="0"/>
      <w:marRight w:val="0"/>
      <w:marTop w:val="0"/>
      <w:marBottom w:val="0"/>
      <w:divBdr>
        <w:top w:val="none" w:sz="0" w:space="0" w:color="auto"/>
        <w:left w:val="none" w:sz="0" w:space="0" w:color="auto"/>
        <w:bottom w:val="none" w:sz="0" w:space="0" w:color="auto"/>
        <w:right w:val="none" w:sz="0" w:space="0" w:color="auto"/>
      </w:divBdr>
    </w:div>
    <w:div w:id="1589580971">
      <w:bodyDiv w:val="1"/>
      <w:marLeft w:val="0"/>
      <w:marRight w:val="0"/>
      <w:marTop w:val="0"/>
      <w:marBottom w:val="0"/>
      <w:divBdr>
        <w:top w:val="none" w:sz="0" w:space="0" w:color="auto"/>
        <w:left w:val="none" w:sz="0" w:space="0" w:color="auto"/>
        <w:bottom w:val="none" w:sz="0" w:space="0" w:color="auto"/>
        <w:right w:val="none" w:sz="0" w:space="0" w:color="auto"/>
      </w:divBdr>
    </w:div>
    <w:div w:id="1601064508">
      <w:bodyDiv w:val="1"/>
      <w:marLeft w:val="0"/>
      <w:marRight w:val="0"/>
      <w:marTop w:val="0"/>
      <w:marBottom w:val="0"/>
      <w:divBdr>
        <w:top w:val="none" w:sz="0" w:space="0" w:color="auto"/>
        <w:left w:val="none" w:sz="0" w:space="0" w:color="auto"/>
        <w:bottom w:val="none" w:sz="0" w:space="0" w:color="auto"/>
        <w:right w:val="none" w:sz="0" w:space="0" w:color="auto"/>
      </w:divBdr>
    </w:div>
    <w:div w:id="1618677433">
      <w:bodyDiv w:val="1"/>
      <w:marLeft w:val="0"/>
      <w:marRight w:val="0"/>
      <w:marTop w:val="0"/>
      <w:marBottom w:val="0"/>
      <w:divBdr>
        <w:top w:val="none" w:sz="0" w:space="0" w:color="auto"/>
        <w:left w:val="none" w:sz="0" w:space="0" w:color="auto"/>
        <w:bottom w:val="none" w:sz="0" w:space="0" w:color="auto"/>
        <w:right w:val="none" w:sz="0" w:space="0" w:color="auto"/>
      </w:divBdr>
    </w:div>
    <w:div w:id="1621954100">
      <w:bodyDiv w:val="1"/>
      <w:marLeft w:val="0"/>
      <w:marRight w:val="0"/>
      <w:marTop w:val="0"/>
      <w:marBottom w:val="0"/>
      <w:divBdr>
        <w:top w:val="none" w:sz="0" w:space="0" w:color="auto"/>
        <w:left w:val="none" w:sz="0" w:space="0" w:color="auto"/>
        <w:bottom w:val="none" w:sz="0" w:space="0" w:color="auto"/>
        <w:right w:val="none" w:sz="0" w:space="0" w:color="auto"/>
      </w:divBdr>
    </w:div>
    <w:div w:id="1664435939">
      <w:bodyDiv w:val="1"/>
      <w:marLeft w:val="0"/>
      <w:marRight w:val="0"/>
      <w:marTop w:val="0"/>
      <w:marBottom w:val="0"/>
      <w:divBdr>
        <w:top w:val="none" w:sz="0" w:space="0" w:color="auto"/>
        <w:left w:val="none" w:sz="0" w:space="0" w:color="auto"/>
        <w:bottom w:val="none" w:sz="0" w:space="0" w:color="auto"/>
        <w:right w:val="none" w:sz="0" w:space="0" w:color="auto"/>
      </w:divBdr>
    </w:div>
    <w:div w:id="1689064389">
      <w:bodyDiv w:val="1"/>
      <w:marLeft w:val="0"/>
      <w:marRight w:val="0"/>
      <w:marTop w:val="0"/>
      <w:marBottom w:val="0"/>
      <w:divBdr>
        <w:top w:val="none" w:sz="0" w:space="0" w:color="auto"/>
        <w:left w:val="none" w:sz="0" w:space="0" w:color="auto"/>
        <w:bottom w:val="none" w:sz="0" w:space="0" w:color="auto"/>
        <w:right w:val="none" w:sz="0" w:space="0" w:color="auto"/>
      </w:divBdr>
    </w:div>
    <w:div w:id="1702785071">
      <w:bodyDiv w:val="1"/>
      <w:marLeft w:val="0"/>
      <w:marRight w:val="0"/>
      <w:marTop w:val="0"/>
      <w:marBottom w:val="0"/>
      <w:divBdr>
        <w:top w:val="none" w:sz="0" w:space="0" w:color="auto"/>
        <w:left w:val="none" w:sz="0" w:space="0" w:color="auto"/>
        <w:bottom w:val="none" w:sz="0" w:space="0" w:color="auto"/>
        <w:right w:val="none" w:sz="0" w:space="0" w:color="auto"/>
      </w:divBdr>
    </w:div>
    <w:div w:id="1757440095">
      <w:bodyDiv w:val="1"/>
      <w:marLeft w:val="0"/>
      <w:marRight w:val="0"/>
      <w:marTop w:val="0"/>
      <w:marBottom w:val="0"/>
      <w:divBdr>
        <w:top w:val="none" w:sz="0" w:space="0" w:color="auto"/>
        <w:left w:val="none" w:sz="0" w:space="0" w:color="auto"/>
        <w:bottom w:val="none" w:sz="0" w:space="0" w:color="auto"/>
        <w:right w:val="none" w:sz="0" w:space="0" w:color="auto"/>
      </w:divBdr>
    </w:div>
    <w:div w:id="1769960640">
      <w:bodyDiv w:val="1"/>
      <w:marLeft w:val="0"/>
      <w:marRight w:val="0"/>
      <w:marTop w:val="0"/>
      <w:marBottom w:val="0"/>
      <w:divBdr>
        <w:top w:val="none" w:sz="0" w:space="0" w:color="auto"/>
        <w:left w:val="none" w:sz="0" w:space="0" w:color="auto"/>
        <w:bottom w:val="none" w:sz="0" w:space="0" w:color="auto"/>
        <w:right w:val="none" w:sz="0" w:space="0" w:color="auto"/>
      </w:divBdr>
    </w:div>
    <w:div w:id="1777867154">
      <w:bodyDiv w:val="1"/>
      <w:marLeft w:val="0"/>
      <w:marRight w:val="0"/>
      <w:marTop w:val="0"/>
      <w:marBottom w:val="0"/>
      <w:divBdr>
        <w:top w:val="none" w:sz="0" w:space="0" w:color="auto"/>
        <w:left w:val="none" w:sz="0" w:space="0" w:color="auto"/>
        <w:bottom w:val="none" w:sz="0" w:space="0" w:color="auto"/>
        <w:right w:val="none" w:sz="0" w:space="0" w:color="auto"/>
      </w:divBdr>
    </w:div>
    <w:div w:id="1781029484">
      <w:bodyDiv w:val="1"/>
      <w:marLeft w:val="0"/>
      <w:marRight w:val="0"/>
      <w:marTop w:val="0"/>
      <w:marBottom w:val="0"/>
      <w:divBdr>
        <w:top w:val="none" w:sz="0" w:space="0" w:color="auto"/>
        <w:left w:val="none" w:sz="0" w:space="0" w:color="auto"/>
        <w:bottom w:val="none" w:sz="0" w:space="0" w:color="auto"/>
        <w:right w:val="none" w:sz="0" w:space="0" w:color="auto"/>
      </w:divBdr>
    </w:div>
    <w:div w:id="1895114397">
      <w:bodyDiv w:val="1"/>
      <w:marLeft w:val="0"/>
      <w:marRight w:val="0"/>
      <w:marTop w:val="0"/>
      <w:marBottom w:val="0"/>
      <w:divBdr>
        <w:top w:val="none" w:sz="0" w:space="0" w:color="auto"/>
        <w:left w:val="none" w:sz="0" w:space="0" w:color="auto"/>
        <w:bottom w:val="none" w:sz="0" w:space="0" w:color="auto"/>
        <w:right w:val="none" w:sz="0" w:space="0" w:color="auto"/>
      </w:divBdr>
    </w:div>
    <w:div w:id="1919823742">
      <w:bodyDiv w:val="1"/>
      <w:marLeft w:val="0"/>
      <w:marRight w:val="0"/>
      <w:marTop w:val="0"/>
      <w:marBottom w:val="0"/>
      <w:divBdr>
        <w:top w:val="none" w:sz="0" w:space="0" w:color="auto"/>
        <w:left w:val="none" w:sz="0" w:space="0" w:color="auto"/>
        <w:bottom w:val="none" w:sz="0" w:space="0" w:color="auto"/>
        <w:right w:val="none" w:sz="0" w:space="0" w:color="auto"/>
      </w:divBdr>
    </w:div>
    <w:div w:id="1949046683">
      <w:bodyDiv w:val="1"/>
      <w:marLeft w:val="0"/>
      <w:marRight w:val="0"/>
      <w:marTop w:val="0"/>
      <w:marBottom w:val="0"/>
      <w:divBdr>
        <w:top w:val="none" w:sz="0" w:space="0" w:color="auto"/>
        <w:left w:val="none" w:sz="0" w:space="0" w:color="auto"/>
        <w:bottom w:val="none" w:sz="0" w:space="0" w:color="auto"/>
        <w:right w:val="none" w:sz="0" w:space="0" w:color="auto"/>
      </w:divBdr>
    </w:div>
    <w:div w:id="2040817734">
      <w:bodyDiv w:val="1"/>
      <w:marLeft w:val="0"/>
      <w:marRight w:val="0"/>
      <w:marTop w:val="0"/>
      <w:marBottom w:val="0"/>
      <w:divBdr>
        <w:top w:val="none" w:sz="0" w:space="0" w:color="auto"/>
        <w:left w:val="none" w:sz="0" w:space="0" w:color="auto"/>
        <w:bottom w:val="none" w:sz="0" w:space="0" w:color="auto"/>
        <w:right w:val="none" w:sz="0" w:space="0" w:color="auto"/>
      </w:divBdr>
    </w:div>
    <w:div w:id="2106925860">
      <w:bodyDiv w:val="1"/>
      <w:marLeft w:val="0"/>
      <w:marRight w:val="0"/>
      <w:marTop w:val="0"/>
      <w:marBottom w:val="0"/>
      <w:divBdr>
        <w:top w:val="none" w:sz="0" w:space="0" w:color="auto"/>
        <w:left w:val="none" w:sz="0" w:space="0" w:color="auto"/>
        <w:bottom w:val="none" w:sz="0" w:space="0" w:color="auto"/>
        <w:right w:val="none" w:sz="0" w:space="0" w:color="auto"/>
      </w:divBdr>
    </w:div>
    <w:div w:id="211682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chart" Target="charts/chart5.xml"/><Relationship Id="rId16" Type="http://schemas.openxmlformats.org/officeDocument/2006/relationships/image" Target="media/image6.jpeg"/><Relationship Id="rId107" Type="http://schemas.openxmlformats.org/officeDocument/2006/relationships/image" Target="media/image88.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83.jpeg"/><Relationship Id="rId123" Type="http://schemas.openxmlformats.org/officeDocument/2006/relationships/image" Target="media/image104.png"/><Relationship Id="rId128" Type="http://schemas.openxmlformats.org/officeDocument/2006/relationships/image" Target="media/image109.jpeg"/><Relationship Id="rId5" Type="http://schemas.openxmlformats.org/officeDocument/2006/relationships/webSettings" Target="webSettings.xml"/><Relationship Id="rId90" Type="http://schemas.microsoft.com/office/2014/relationships/chartEx" Target="charts/chartEx2.xml"/><Relationship Id="rId95" Type="http://schemas.openxmlformats.org/officeDocument/2006/relationships/image" Target="media/image76.jpe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94.jpeg"/><Relationship Id="rId118" Type="http://schemas.openxmlformats.org/officeDocument/2006/relationships/image" Target="media/image99.png"/><Relationship Id="rId134" Type="http://schemas.openxmlformats.org/officeDocument/2006/relationships/footer" Target="footer1.xml"/><Relationship Id="rId80" Type="http://schemas.openxmlformats.org/officeDocument/2006/relationships/image" Target="media/image70.jpeg"/><Relationship Id="rId85" Type="http://schemas.openxmlformats.org/officeDocument/2006/relationships/chart" Target="charts/chart6.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84.jpeg"/><Relationship Id="rId108" Type="http://schemas.openxmlformats.org/officeDocument/2006/relationships/image" Target="media/image89.jpe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45.pn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95.jpeg"/><Relationship Id="rId119" Type="http://schemas.openxmlformats.org/officeDocument/2006/relationships/image" Target="media/image100.pn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microsoft.com/office/2014/relationships/chartEx" Target="charts/chartEx1.xml"/><Relationship Id="rId130" Type="http://schemas.openxmlformats.org/officeDocument/2006/relationships/chart" Target="charts/chart9.xml"/><Relationship Id="rId135"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0.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1.jpeg"/><Relationship Id="rId125" Type="http://schemas.openxmlformats.org/officeDocument/2006/relationships/image" Target="media/image106.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44.png"/><Relationship Id="rId110" Type="http://schemas.openxmlformats.org/officeDocument/2006/relationships/image" Target="media/image91.jpeg"/><Relationship Id="rId115" Type="http://schemas.openxmlformats.org/officeDocument/2006/relationships/image" Target="media/image96.png"/><Relationship Id="rId131" Type="http://schemas.openxmlformats.org/officeDocument/2006/relationships/chart" Target="charts/chart10.xml"/><Relationship Id="rId136"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jpeg"/><Relationship Id="rId8" Type="http://schemas.openxmlformats.org/officeDocument/2006/relationships/chart" Target="charts/chart1.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97.pn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chart" Target="charts/chart4.xml"/><Relationship Id="rId88" Type="http://schemas.openxmlformats.org/officeDocument/2006/relationships/chart" Target="charts/chart7.xml"/><Relationship Id="rId111" Type="http://schemas.openxmlformats.org/officeDocument/2006/relationships/image" Target="media/image92.jpeg"/><Relationship Id="rId132" Type="http://schemas.microsoft.com/office/2014/relationships/chartEx" Target="charts/chartEx3.xml"/><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87.png"/><Relationship Id="rId127" Type="http://schemas.openxmlformats.org/officeDocument/2006/relationships/image" Target="media/image108.jpeg"/><Relationship Id="rId10" Type="http://schemas.openxmlformats.org/officeDocument/2006/relationships/chart" Target="charts/chart3.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chart" Target="charts/chart2.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chart" Target="charts/chart8.xml"/><Relationship Id="rId112" Type="http://schemas.openxmlformats.org/officeDocument/2006/relationships/image" Target="media/image93.jpeg"/><Relationship Id="rId133" Type="http://schemas.openxmlformats.org/officeDocument/2006/relationships/image" Target="media/image111.png"/></Relationships>
</file>

<file path=word/_rels/footnotes.xml.rels><?xml version="1.0" encoding="UTF-8" standalone="yes"?>
<Relationships xmlns="http://schemas.openxmlformats.org/package/2006/relationships"><Relationship Id="rId1" Type="http://schemas.openxmlformats.org/officeDocument/2006/relationships/hyperlink" Target="http://www.cbr.ru/statistics/bank_sector/sor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60;&#1086;&#1085;&#1076;%20&#1080;%20&#1073;&#1072;&#1085;&#1082;&#1080;%20&#1085;&#1072;%2031.12.2023.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basic\&#1062;&#1050;&#1056;\&#1044;&#1054;&#1043;&#1054;&#1042;&#1054;&#1056;&#1067;%20&#1091;&#1089;&#1083;&#1091;&#1075;\2023\&#1089;&#1084;&#1077;&#1090;&#1072;%20&#1094;&#1082;&#1088;%202023.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D:\&#1060;&#1086;&#1085;&#1076;%20&#1080;%20&#1073;&#1072;&#1085;&#1082;&#1080;%20&#1085;&#1072;%2031.12.202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basic\&#1056;&#1043;&#1054;\&#1056;&#1072;&#1089;&#1095;&#1077;&#1090;%20&#1083;&#1080;&#1084;&#1080;&#1090;&#1072;\&#1053;&#1050;&#1054;%20%20&#1051;&#1048;&#1052;&#1048;&#1058;&#1067;%202023-2029%20&#1088;&#1072;&#1089;&#1095;&#1077;&#1090;%20&#1076;&#1083;&#1103;%20&#1085;&#1072;&#1094;.&#1088;&#1077;&#1081;&#1090;&#1080;&#1085;&#1075;&#107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basic\&#1062;&#1050;&#1056;\&#1090;&#1091;&#1088;&#1080;&#1089;&#1090;&#1080;&#1095;&#1077;&#1089;&#1082;&#1080;&#1081;%20&#1082;&#1083;&#1072;&#1089;&#1090;&#1077;&#1088;\&#1091;&#1095;&#1072;&#1089;&#1090;&#1085;&#1080;&#1082;&#1080;\&#1057;&#1087;&#1080;&#1089;&#1086;&#1082;%20&#1072;&#1082;&#1090;&#1091;&#1072;&#1083;&#1100;&#1085;&#1099;&#1081;%20&#1090;&#1091;&#1088;&#1080;&#1079;&#108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basic\&#1062;&#1050;&#1056;\&#1090;&#1091;&#1088;&#1080;&#1089;&#1090;&#1080;&#1095;&#1077;&#1089;&#1082;&#1080;&#1081;%20&#1082;&#1083;&#1072;&#1089;&#1090;&#1077;&#1088;\&#1091;&#1095;&#1072;&#1089;&#1090;&#1085;&#1080;&#1082;&#1080;\&#1057;&#1087;&#1080;&#1089;&#1086;&#1082;%20&#1072;&#1082;&#1090;&#1091;&#1072;&#1083;&#1100;&#1085;&#1099;&#1081;%20&#1090;&#1091;&#1088;&#1080;&#1079;&#108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basic\&#1062;&#1050;&#1056;\&#1089;&#1077;&#1083;&#1100;&#1089;&#1082;&#1086;&#1093;&#1086;&#1079;&#1103;&#1081;&#1089;&#1090;&#1074;&#1077;&#1085;&#1085;&#1099;&#1081;%20&#1082;&#1083;&#1072;&#1089;&#1090;&#1077;&#1088;\&#1091;&#1095;&#1072;&#1089;&#1090;&#1085;&#1080;&#1082;&#1080;\&#1057;&#1087;&#1080;&#1089;&#1086;&#1082;%20&#1091;&#1095;&#1072;&#1089;&#1090;&#1085;&#1080;&#1082;&#1086;&#1074;%20&#1089;&#109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basic\&#1062;&#1050;&#1056;\&#1089;&#1077;&#1083;&#1100;&#1089;&#1082;&#1086;&#1093;&#1086;&#1079;&#1103;&#1081;&#1089;&#1090;&#1074;&#1077;&#1085;&#1085;&#1099;&#1081;%20&#1082;&#1083;&#1072;&#1089;&#1090;&#1077;&#1088;\&#1091;&#1095;&#1072;&#1089;&#1090;&#1085;&#1080;&#1082;&#1080;\&#1057;&#1087;&#1080;&#1089;&#1086;&#1082;%20&#1091;&#1095;&#1072;&#1089;&#1090;&#1085;&#1080;&#1082;&#1086;&#1074;%20&#1089;&#109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basic\&#1062;&#1050;&#1056;\&#1044;&#1054;&#1043;&#1054;&#1042;&#1054;&#1056;&#1067;%20&#1091;&#1089;&#1083;&#1091;&#1075;\2023\&#1089;&#1084;&#1077;&#1090;&#1072;%20&#1094;&#1082;&#1088;%202023.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basic\&#1062;&#1050;&#1056;\&#1090;&#1091;&#1088;&#1080;&#1089;&#1090;&#1080;&#1095;&#1077;&#1089;&#1082;&#1080;&#1081;%20&#1082;&#1083;&#1072;&#1089;&#1090;&#1077;&#1088;\&#1091;&#1095;&#1072;&#1089;&#1090;&#1085;&#1080;&#1082;&#1080;\&#1057;&#1087;&#1080;&#1089;&#1086;&#1082;%20&#1072;&#1082;&#1090;&#1091;&#1072;&#1083;&#1100;&#1085;&#1099;&#1081;%20&#1090;&#1091;&#1088;&#1080;&#1079;&#1084;.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basic\&#1062;&#1050;&#1056;\&#1089;&#1077;&#1083;&#1100;&#1089;&#1082;&#1086;&#1093;&#1086;&#1079;&#1103;&#1081;&#1089;&#1090;&#1074;&#1077;&#1085;&#1085;&#1099;&#1081;%20&#1082;&#1083;&#1072;&#1089;&#1090;&#1077;&#1088;\&#1091;&#1095;&#1072;&#1089;&#1090;&#1085;&#1080;&#1082;&#1080;\&#1057;&#1087;&#1080;&#1089;&#1086;&#1082;%20&#1091;&#1095;&#1072;&#1089;&#1090;&#1085;&#1080;&#1082;&#1086;&#1074;%20&#1089;&#1093;.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basic\&#1062;&#1050;&#1056;\&#1044;&#1054;&#1043;&#1054;&#1042;&#1054;&#1056;&#1067;%20&#1091;&#1089;&#1083;&#1091;&#1075;\2023\&#1089;&#1084;&#1077;&#1090;&#1072;%20&#1094;&#1082;&#1088;%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'30.06.22'!$C$3</c:f>
              <c:strCache>
                <c:ptCount val="1"/>
                <c:pt idx="0">
                  <c:v>Сумма обязательств, тыс.руб.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'30.06.22'!$M$4:$M$17</c:f>
              <c:strCache>
                <c:ptCount val="14"/>
                <c:pt idx="0">
                  <c:v>АО "Россельхозбанк"</c:v>
                </c:pt>
                <c:pt idx="1">
                  <c:v>ПАО Сбербанк России</c:v>
                </c:pt>
                <c:pt idx="2">
                  <c:v>Банк ВТБ ПАО</c:v>
                </c:pt>
                <c:pt idx="3">
                  <c:v>"Азиатско-Тихоокеанский Банк" (АО)</c:v>
                </c:pt>
                <c:pt idx="4">
                  <c:v>ПАО "Промсвязьбанк"</c:v>
                </c:pt>
                <c:pt idx="5">
                  <c:v>АО "Дальневосточный банк"</c:v>
                </c:pt>
                <c:pt idx="6">
                  <c:v>АНО МКК "ЦКПП АО"</c:v>
                </c:pt>
                <c:pt idx="7">
                  <c:v>ООО "Крона Банк"</c:v>
                </c:pt>
                <c:pt idx="8">
                  <c:v>АО "МСП Банк"</c:v>
                </c:pt>
                <c:pt idx="9">
                  <c:v>ПАО Банк "ФК Открытие"</c:v>
                </c:pt>
                <c:pt idx="10">
                  <c:v>НО "Фонд развития Амурской области"</c:v>
                </c:pt>
                <c:pt idx="11">
                  <c:v>ООО Банк Оранжевый </c:v>
                </c:pt>
                <c:pt idx="12">
                  <c:v>АО "ТЭМБР-БАНК"</c:v>
                </c:pt>
                <c:pt idx="13">
                  <c:v>АО "Солид Банк"</c:v>
                </c:pt>
              </c:strCache>
            </c:strRef>
          </c:cat>
          <c:val>
            <c:numRef>
              <c:f>'30.06.22'!$N$4:$N$17</c:f>
              <c:numCache>
                <c:formatCode>#\ ##0.0\ _₽</c:formatCode>
                <c:ptCount val="14"/>
                <c:pt idx="0">
                  <c:v>1615.1</c:v>
                </c:pt>
                <c:pt idx="1">
                  <c:v>713.6</c:v>
                </c:pt>
                <c:pt idx="2">
                  <c:v>644.4</c:v>
                </c:pt>
                <c:pt idx="3">
                  <c:v>312.8</c:v>
                </c:pt>
                <c:pt idx="4">
                  <c:v>209.8</c:v>
                </c:pt>
                <c:pt idx="5">
                  <c:v>206.9</c:v>
                </c:pt>
                <c:pt idx="6">
                  <c:v>110.9</c:v>
                </c:pt>
                <c:pt idx="7">
                  <c:v>99</c:v>
                </c:pt>
                <c:pt idx="8">
                  <c:v>50.7</c:v>
                </c:pt>
                <c:pt idx="9">
                  <c:v>10.199999999999999</c:v>
                </c:pt>
                <c:pt idx="10" formatCode="#\ ##0.0_р_.">
                  <c:v>10</c:v>
                </c:pt>
                <c:pt idx="11">
                  <c:v>9.4</c:v>
                </c:pt>
                <c:pt idx="12">
                  <c:v>8.3000000000000007</c:v>
                </c:pt>
                <c:pt idx="13">
                  <c:v>6.8</c:v>
                </c:pt>
              </c:numCache>
            </c:numRef>
          </c:val>
          <c:extLst>
            <c:ext xmlns:c16="http://schemas.microsoft.com/office/drawing/2014/chart" uri="{C3380CC4-5D6E-409C-BE32-E72D297353CC}">
              <c16:uniqueId val="{00000000-70CD-43AA-927A-4B7A523ADE79}"/>
            </c:ext>
          </c:extLst>
        </c:ser>
        <c:dLbls>
          <c:showLegendKey val="0"/>
          <c:showVal val="0"/>
          <c:showCatName val="0"/>
          <c:showSerName val="0"/>
          <c:showPercent val="0"/>
          <c:showBubbleSize val="0"/>
        </c:dLbls>
        <c:gapWidth val="150"/>
        <c:axId val="128629376"/>
        <c:axId val="128680320"/>
      </c:barChart>
      <c:catAx>
        <c:axId val="128629376"/>
        <c:scaling>
          <c:orientation val="minMax"/>
        </c:scaling>
        <c:delete val="0"/>
        <c:axPos val="b"/>
        <c:numFmt formatCode="General" sourceLinked="0"/>
        <c:majorTickMark val="out"/>
        <c:minorTickMark val="none"/>
        <c:tickLblPos val="nextTo"/>
        <c:crossAx val="128680320"/>
        <c:crosses val="autoZero"/>
        <c:auto val="1"/>
        <c:lblAlgn val="ctr"/>
        <c:lblOffset val="100"/>
        <c:noMultiLvlLbl val="0"/>
      </c:catAx>
      <c:valAx>
        <c:axId val="128680320"/>
        <c:scaling>
          <c:orientation val="minMax"/>
        </c:scaling>
        <c:delete val="0"/>
        <c:axPos val="l"/>
        <c:majorGridlines/>
        <c:numFmt formatCode="#\ ##0.0\ _₽" sourceLinked="1"/>
        <c:majorTickMark val="out"/>
        <c:minorTickMark val="none"/>
        <c:tickLblPos val="nextTo"/>
        <c:crossAx val="128629376"/>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Лист2!$E$1</c:f>
              <c:strCache>
                <c:ptCount val="1"/>
                <c:pt idx="0">
                  <c:v>Туристический кластер</c:v>
                </c:pt>
              </c:strCache>
            </c:strRef>
          </c:tx>
          <c:spPr>
            <a:solidFill>
              <a:schemeClr val="accent1"/>
            </a:solidFill>
            <a:ln>
              <a:noFill/>
            </a:ln>
            <a:effectLst/>
          </c:spPr>
          <c:invertIfNegative val="0"/>
          <c:cat>
            <c:strRef>
              <c:f>Лист2!$A$2:$A$13</c:f>
              <c:strCache>
                <c:ptCount val="12"/>
                <c:pt idx="0">
                  <c:v>Размещению геоконтекстной рекламы</c:v>
                </c:pt>
                <c:pt idx="1">
                  <c:v>Декларирование продукции и другие разрешительные документы</c:v>
                </c:pt>
                <c:pt idx="2">
                  <c:v>Классификация гостиниц</c:v>
                </c:pt>
                <c:pt idx="3">
                  <c:v>Разработка бренда</c:v>
                </c:pt>
                <c:pt idx="4">
                  <c:v>Разработка чат-бота</c:v>
                </c:pt>
                <c:pt idx="5">
                  <c:v>Создание сайта</c:v>
                </c:pt>
                <c:pt idx="6">
                  <c:v>Доработка сайта</c:v>
                </c:pt>
                <c:pt idx="7">
                  <c:v>Продвижение сайта</c:v>
                </c:pt>
                <c:pt idx="8">
                  <c:v>Печатная продукция</c:v>
                </c:pt>
                <c:pt idx="9">
                  <c:v>Правовое сопровождение</c:v>
                </c:pt>
                <c:pt idx="10">
                  <c:v>Участие в выставке</c:v>
                </c:pt>
                <c:pt idx="11">
                  <c:v>Регистрация товарного знака</c:v>
                </c:pt>
              </c:strCache>
            </c:strRef>
          </c:cat>
          <c:val>
            <c:numRef>
              <c:f>Лист2!$E$2:$E$13</c:f>
              <c:numCache>
                <c:formatCode>General</c:formatCode>
                <c:ptCount val="12"/>
                <c:pt idx="0">
                  <c:v>10</c:v>
                </c:pt>
                <c:pt idx="1">
                  <c:v>8</c:v>
                </c:pt>
                <c:pt idx="2">
                  <c:v>3</c:v>
                </c:pt>
                <c:pt idx="3">
                  <c:v>1</c:v>
                </c:pt>
                <c:pt idx="4">
                  <c:v>1</c:v>
                </c:pt>
                <c:pt idx="5">
                  <c:v>4</c:v>
                </c:pt>
                <c:pt idx="6">
                  <c:v>0</c:v>
                </c:pt>
                <c:pt idx="7">
                  <c:v>1</c:v>
                </c:pt>
                <c:pt idx="8">
                  <c:v>9</c:v>
                </c:pt>
                <c:pt idx="9">
                  <c:v>1</c:v>
                </c:pt>
                <c:pt idx="10">
                  <c:v>3</c:v>
                </c:pt>
                <c:pt idx="11">
                  <c:v>2</c:v>
                </c:pt>
              </c:numCache>
            </c:numRef>
          </c:val>
          <c:extLst>
            <c:ext xmlns:c16="http://schemas.microsoft.com/office/drawing/2014/chart" uri="{C3380CC4-5D6E-409C-BE32-E72D297353CC}">
              <c16:uniqueId val="{00000000-ED4D-48E2-9D67-B68FAEC1A5F6}"/>
            </c:ext>
          </c:extLst>
        </c:ser>
        <c:ser>
          <c:idx val="1"/>
          <c:order val="1"/>
          <c:tx>
            <c:strRef>
              <c:f>Лист2!$F$1</c:f>
              <c:strCache>
                <c:ptCount val="1"/>
                <c:pt idx="0">
                  <c:v>Сельскохозяйственный кластер</c:v>
                </c:pt>
              </c:strCache>
            </c:strRef>
          </c:tx>
          <c:spPr>
            <a:solidFill>
              <a:schemeClr val="accent2"/>
            </a:solidFill>
            <a:ln>
              <a:noFill/>
            </a:ln>
            <a:effectLst/>
          </c:spPr>
          <c:invertIfNegative val="0"/>
          <c:cat>
            <c:strRef>
              <c:f>Лист2!$A$2:$A$13</c:f>
              <c:strCache>
                <c:ptCount val="12"/>
                <c:pt idx="0">
                  <c:v>Размещению геоконтекстной рекламы</c:v>
                </c:pt>
                <c:pt idx="1">
                  <c:v>Декларирование продукции и другие разрешительные документы</c:v>
                </c:pt>
                <c:pt idx="2">
                  <c:v>Классификация гостиниц</c:v>
                </c:pt>
                <c:pt idx="3">
                  <c:v>Разработка бренда</c:v>
                </c:pt>
                <c:pt idx="4">
                  <c:v>Разработка чат-бота</c:v>
                </c:pt>
                <c:pt idx="5">
                  <c:v>Создание сайта</c:v>
                </c:pt>
                <c:pt idx="6">
                  <c:v>Доработка сайта</c:v>
                </c:pt>
                <c:pt idx="7">
                  <c:v>Продвижение сайта</c:v>
                </c:pt>
                <c:pt idx="8">
                  <c:v>Печатная продукция</c:v>
                </c:pt>
                <c:pt idx="9">
                  <c:v>Правовое сопровождение</c:v>
                </c:pt>
                <c:pt idx="10">
                  <c:v>Участие в выставке</c:v>
                </c:pt>
                <c:pt idx="11">
                  <c:v>Регистрация товарного знака</c:v>
                </c:pt>
              </c:strCache>
            </c:strRef>
          </c:cat>
          <c:val>
            <c:numRef>
              <c:f>Лист2!$F$2:$F$13</c:f>
              <c:numCache>
                <c:formatCode>General</c:formatCode>
                <c:ptCount val="12"/>
                <c:pt idx="0">
                  <c:v>3</c:v>
                </c:pt>
                <c:pt idx="1">
                  <c:v>15</c:v>
                </c:pt>
                <c:pt idx="2">
                  <c:v>0</c:v>
                </c:pt>
                <c:pt idx="3">
                  <c:v>2</c:v>
                </c:pt>
                <c:pt idx="4">
                  <c:v>0</c:v>
                </c:pt>
                <c:pt idx="5">
                  <c:v>0</c:v>
                </c:pt>
                <c:pt idx="6">
                  <c:v>1</c:v>
                </c:pt>
                <c:pt idx="7">
                  <c:v>0</c:v>
                </c:pt>
                <c:pt idx="8">
                  <c:v>3</c:v>
                </c:pt>
                <c:pt idx="9">
                  <c:v>0</c:v>
                </c:pt>
                <c:pt idx="10">
                  <c:v>5</c:v>
                </c:pt>
                <c:pt idx="11">
                  <c:v>0</c:v>
                </c:pt>
              </c:numCache>
            </c:numRef>
          </c:val>
          <c:extLst>
            <c:ext xmlns:c16="http://schemas.microsoft.com/office/drawing/2014/chart" uri="{C3380CC4-5D6E-409C-BE32-E72D297353CC}">
              <c16:uniqueId val="{00000001-ED4D-48E2-9D67-B68FAEC1A5F6}"/>
            </c:ext>
          </c:extLst>
        </c:ser>
        <c:dLbls>
          <c:showLegendKey val="0"/>
          <c:showVal val="0"/>
          <c:showCatName val="0"/>
          <c:showSerName val="0"/>
          <c:showPercent val="0"/>
          <c:showBubbleSize val="0"/>
        </c:dLbls>
        <c:gapWidth val="150"/>
        <c:overlap val="100"/>
        <c:axId val="967484671"/>
        <c:axId val="967492575"/>
      </c:barChart>
      <c:catAx>
        <c:axId val="967484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67492575"/>
        <c:crosses val="autoZero"/>
        <c:auto val="1"/>
        <c:lblAlgn val="ctr"/>
        <c:lblOffset val="100"/>
        <c:noMultiLvlLbl val="0"/>
      </c:catAx>
      <c:valAx>
        <c:axId val="967492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6748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'30.06.22'!$R$3</c:f>
              <c:strCache>
                <c:ptCount val="1"/>
                <c:pt idx="0">
                  <c:v>2021</c:v>
                </c:pt>
              </c:strCache>
            </c:strRef>
          </c:tx>
          <c:spPr>
            <a:solidFill>
              <a:schemeClr val="accent1"/>
            </a:solidFill>
            <a:ln>
              <a:noFill/>
            </a:ln>
            <a:effectLst/>
          </c:spPr>
          <c:invertIfNegative val="0"/>
          <c:dLbls>
            <c:dLbl>
              <c:idx val="0"/>
              <c:layout>
                <c:manualLayout>
                  <c:x val="3.7817387636799163E-2"/>
                  <c:y val="1.0537204525273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4E-4A56-8AA0-E483B34B3EC6}"/>
                </c:ext>
              </c:extLst>
            </c:dLbl>
            <c:dLbl>
              <c:idx val="1"/>
              <c:layout>
                <c:manualLayout>
                  <c:x val="-1.05888685383038E-2"/>
                  <c:y val="-5.26860226263650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4E-4A56-8AA0-E483B34B3EC6}"/>
                </c:ext>
              </c:extLst>
            </c:dLbl>
            <c:dLbl>
              <c:idx val="2"/>
              <c:layout>
                <c:manualLayout>
                  <c:x val="-1.6639650560191642E-2"/>
                  <c:y val="2.63430113131825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4E-4A56-8AA0-E483B34B3EC6}"/>
                </c:ext>
              </c:extLst>
            </c:dLbl>
            <c:dLbl>
              <c:idx val="3"/>
              <c:layout>
                <c:manualLayout>
                  <c:x val="-1.815234606566361E-2"/>
                  <c:y val="-1.3171505656591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4E-4A56-8AA0-E483B34B3EC6}"/>
                </c:ext>
              </c:extLst>
            </c:dLbl>
            <c:dLbl>
              <c:idx val="4"/>
              <c:layout>
                <c:manualLayout>
                  <c:x val="-1.0588868538303828E-2"/>
                  <c:y val="-1.8440107919227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4E-4A56-8AA0-E483B34B3EC6}"/>
                </c:ext>
              </c:extLst>
            </c:dLbl>
            <c:dLbl>
              <c:idx val="6"/>
              <c:layout>
                <c:manualLayout>
                  <c:x val="-1.3614259549247708E-2"/>
                  <c:y val="-1.8440107919227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4E-4A56-8AA0-E483B34B3EC6}"/>
                </c:ext>
              </c:extLst>
            </c:dLbl>
            <c:dLbl>
              <c:idx val="8"/>
              <c:layout>
                <c:manualLayout>
                  <c:x val="-2.2690432582079402E-2"/>
                  <c:y val="-2.1074409050546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4E-4A56-8AA0-E483B34B3EC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'30.06.22'!$O$4:$O$12</c:f>
              <c:strCache>
                <c:ptCount val="9"/>
                <c:pt idx="0">
                  <c:v>АО "Россельхозбанк"</c:v>
                </c:pt>
                <c:pt idx="1">
                  <c:v>Банк ВТБ ПАО</c:v>
                </c:pt>
                <c:pt idx="2">
                  <c:v>ПАО "Сбербанк"</c:v>
                </c:pt>
                <c:pt idx="3">
                  <c:v>"Азиатско-Тихоокеанский Банк" (АО)</c:v>
                </c:pt>
                <c:pt idx="4">
                  <c:v>ПАО "Промсвязьбанк"</c:v>
                </c:pt>
                <c:pt idx="5">
                  <c:v>АО "Дальневосточный банк"</c:v>
                </c:pt>
                <c:pt idx="6">
                  <c:v>АНО МКК «Центр кредитной поддержки предпринимательства Амурской области» </c:v>
                </c:pt>
                <c:pt idx="7">
                  <c:v>НО "Фонд развития Амурской области"</c:v>
                </c:pt>
                <c:pt idx="8">
                  <c:v>ООО "Крона Банк"</c:v>
                </c:pt>
              </c:strCache>
            </c:strRef>
          </c:cat>
          <c:val>
            <c:numRef>
              <c:f>'30.06.22'!$R$4:$R$12</c:f>
              <c:numCache>
                <c:formatCode>#\ ##0.0\ _₽</c:formatCode>
                <c:ptCount val="9"/>
                <c:pt idx="0">
                  <c:v>180.8</c:v>
                </c:pt>
                <c:pt idx="1">
                  <c:v>72</c:v>
                </c:pt>
                <c:pt idx="2">
                  <c:v>16.399999999999999</c:v>
                </c:pt>
                <c:pt idx="3">
                  <c:v>30.9</c:v>
                </c:pt>
                <c:pt idx="4">
                  <c:v>16.899999999999999</c:v>
                </c:pt>
                <c:pt idx="6">
                  <c:v>37.200000000000003</c:v>
                </c:pt>
                <c:pt idx="8">
                  <c:v>10</c:v>
                </c:pt>
              </c:numCache>
            </c:numRef>
          </c:val>
          <c:extLst>
            <c:ext xmlns:c16="http://schemas.microsoft.com/office/drawing/2014/chart" uri="{C3380CC4-5D6E-409C-BE32-E72D297353CC}">
              <c16:uniqueId val="{00000007-F34E-4A56-8AA0-E483B34B3EC6}"/>
            </c:ext>
          </c:extLst>
        </c:ser>
        <c:ser>
          <c:idx val="2"/>
          <c:order val="1"/>
          <c:tx>
            <c:v>2022</c:v>
          </c:tx>
          <c:spPr>
            <a:solidFill>
              <a:schemeClr val="accent3"/>
            </a:solidFill>
            <a:ln>
              <a:noFill/>
            </a:ln>
            <a:effectLst/>
          </c:spPr>
          <c:invertIfNegative val="0"/>
          <c:dLbls>
            <c:dLbl>
              <c:idx val="0"/>
              <c:layout>
                <c:manualLayout>
                  <c:x val="9.07617303283180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4E-4A56-8AA0-E483B34B3EC6}"/>
                </c:ext>
              </c:extLst>
            </c:dLbl>
            <c:dLbl>
              <c:idx val="1"/>
              <c:layout>
                <c:manualLayout>
                  <c:x val="6.0507820218878424E-3"/>
                  <c:y val="-2.3708710181864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4E-4A56-8AA0-E483B34B3EC6}"/>
                </c:ext>
              </c:extLst>
            </c:dLbl>
            <c:dLbl>
              <c:idx val="2"/>
              <c:layout>
                <c:manualLayout>
                  <c:x val="-1.66396505601916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4E-4A56-8AA0-E483B34B3EC6}"/>
                </c:ext>
              </c:extLst>
            </c:dLbl>
            <c:dLbl>
              <c:idx val="3"/>
              <c:layout>
                <c:manualLayout>
                  <c:x val="1.5126955054719675E-3"/>
                  <c:y val="-2.3708710181864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4E-4A56-8AA0-E483B34B3EC6}"/>
                </c:ext>
              </c:extLst>
            </c:dLbl>
            <c:dLbl>
              <c:idx val="4"/>
              <c:layout>
                <c:manualLayout>
                  <c:x val="4.5380865164158469E-3"/>
                  <c:y val="-6.0588926020319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4E-4A56-8AA0-E483B34B3EC6}"/>
                </c:ext>
              </c:extLst>
            </c:dLbl>
            <c:dLbl>
              <c:idx val="5"/>
              <c:layout>
                <c:manualLayout>
                  <c:x val="-1.5126955054719676E-2"/>
                  <c:y val="-1.5805806787909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4E-4A56-8AA0-E483B34B3EC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'30.06.22'!$O$4:$O$12</c:f>
              <c:strCache>
                <c:ptCount val="9"/>
                <c:pt idx="0">
                  <c:v>АО "Россельхозбанк"</c:v>
                </c:pt>
                <c:pt idx="1">
                  <c:v>Банк ВТБ ПАО</c:v>
                </c:pt>
                <c:pt idx="2">
                  <c:v>ПАО "Сбербанк"</c:v>
                </c:pt>
                <c:pt idx="3">
                  <c:v>"Азиатско-Тихоокеанский Банк" (АО)</c:v>
                </c:pt>
                <c:pt idx="4">
                  <c:v>ПАО "Промсвязьбанк"</c:v>
                </c:pt>
                <c:pt idx="5">
                  <c:v>АО "Дальневосточный банк"</c:v>
                </c:pt>
                <c:pt idx="6">
                  <c:v>АНО МКК «Центр кредитной поддержки предпринимательства Амурской области» </c:v>
                </c:pt>
                <c:pt idx="7">
                  <c:v>НО "Фонд развития Амурской области"</c:v>
                </c:pt>
                <c:pt idx="8">
                  <c:v>ООО "Крона Банк"</c:v>
                </c:pt>
              </c:strCache>
            </c:strRef>
          </c:cat>
          <c:val>
            <c:numRef>
              <c:f>'30.06.22'!$Q$4:$Q$12</c:f>
              <c:numCache>
                <c:formatCode>#\ ##0.0_р_.</c:formatCode>
                <c:ptCount val="9"/>
                <c:pt idx="0">
                  <c:v>118.1</c:v>
                </c:pt>
                <c:pt idx="1">
                  <c:v>120.7</c:v>
                </c:pt>
                <c:pt idx="2">
                  <c:v>109.5</c:v>
                </c:pt>
                <c:pt idx="3">
                  <c:v>68.3</c:v>
                </c:pt>
                <c:pt idx="4">
                  <c:v>14</c:v>
                </c:pt>
                <c:pt idx="5">
                  <c:v>18.2</c:v>
                </c:pt>
                <c:pt idx="6">
                  <c:v>67.3</c:v>
                </c:pt>
              </c:numCache>
            </c:numRef>
          </c:val>
          <c:extLst>
            <c:ext xmlns:c16="http://schemas.microsoft.com/office/drawing/2014/chart" uri="{C3380CC4-5D6E-409C-BE32-E72D297353CC}">
              <c16:uniqueId val="{0000000E-F34E-4A56-8AA0-E483B34B3EC6}"/>
            </c:ext>
          </c:extLst>
        </c:ser>
        <c:ser>
          <c:idx val="1"/>
          <c:order val="2"/>
          <c:tx>
            <c:strRef>
              <c:f>'30.06.22'!$P$3</c:f>
              <c:strCache>
                <c:ptCount val="1"/>
                <c:pt idx="0">
                  <c:v>2023</c:v>
                </c:pt>
              </c:strCache>
            </c:strRef>
          </c:tx>
          <c:spPr>
            <a:solidFill>
              <a:schemeClr val="accent2"/>
            </a:solidFill>
            <a:ln>
              <a:noFill/>
            </a:ln>
            <a:effectLst/>
          </c:spPr>
          <c:invertIfNegative val="0"/>
          <c:dLbls>
            <c:dLbl>
              <c:idx val="0"/>
              <c:layout>
                <c:manualLayout>
                  <c:x val="7.563477527359838E-3"/>
                  <c:y val="-1.3171505656591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34E-4A56-8AA0-E483B34B3EC6}"/>
                </c:ext>
              </c:extLst>
            </c:dLbl>
            <c:dLbl>
              <c:idx val="1"/>
              <c:layout>
                <c:manualLayout>
                  <c:x val="1.05888685383037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34E-4A56-8AA0-E483B34B3EC6}"/>
                </c:ext>
              </c:extLst>
            </c:dLbl>
            <c:dLbl>
              <c:idx val="3"/>
              <c:layout>
                <c:manualLayout>
                  <c:x val="1.512695505471962E-2"/>
                  <c:y val="1.5805806787909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34E-4A56-8AA0-E483B34B3EC6}"/>
                </c:ext>
              </c:extLst>
            </c:dLbl>
            <c:dLbl>
              <c:idx val="5"/>
              <c:layout>
                <c:manualLayout>
                  <c:x val="0"/>
                  <c:y val="-2.8977312444500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34E-4A56-8AA0-E483B34B3EC6}"/>
                </c:ext>
              </c:extLst>
            </c:dLbl>
            <c:dLbl>
              <c:idx val="6"/>
              <c:layout>
                <c:manualLayout>
                  <c:x val="1.3614259549247708E-2"/>
                  <c:y val="-1.0537204525273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34E-4A56-8AA0-E483B34B3EC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'30.06.22'!$O$4:$O$12</c:f>
              <c:strCache>
                <c:ptCount val="9"/>
                <c:pt idx="0">
                  <c:v>АО "Россельхозбанк"</c:v>
                </c:pt>
                <c:pt idx="1">
                  <c:v>Банк ВТБ ПАО</c:v>
                </c:pt>
                <c:pt idx="2">
                  <c:v>ПАО "Сбербанк"</c:v>
                </c:pt>
                <c:pt idx="3">
                  <c:v>"Азиатско-Тихоокеанский Банк" (АО)</c:v>
                </c:pt>
                <c:pt idx="4">
                  <c:v>ПАО "Промсвязьбанк"</c:v>
                </c:pt>
                <c:pt idx="5">
                  <c:v>АО "Дальневосточный банк"</c:v>
                </c:pt>
                <c:pt idx="6">
                  <c:v>АНО МКК «Центр кредитной поддержки предпринимательства Амурской области» </c:v>
                </c:pt>
                <c:pt idx="7">
                  <c:v>НО "Фонд развития Амурской области"</c:v>
                </c:pt>
                <c:pt idx="8">
                  <c:v>ООО "Крона Банк"</c:v>
                </c:pt>
              </c:strCache>
            </c:strRef>
          </c:cat>
          <c:val>
            <c:numRef>
              <c:f>'30.06.22'!$P$4:$P$12</c:f>
              <c:numCache>
                <c:formatCode>#\ ##0.00_р_.</c:formatCode>
                <c:ptCount val="9"/>
                <c:pt idx="0">
                  <c:v>17</c:v>
                </c:pt>
                <c:pt idx="1">
                  <c:v>81.7</c:v>
                </c:pt>
                <c:pt idx="2">
                  <c:v>261.89999999999998</c:v>
                </c:pt>
                <c:pt idx="3">
                  <c:v>60.3</c:v>
                </c:pt>
                <c:pt idx="4">
                  <c:v>0</c:v>
                </c:pt>
                <c:pt idx="5">
                  <c:v>59.4</c:v>
                </c:pt>
                <c:pt idx="6">
                  <c:v>26</c:v>
                </c:pt>
                <c:pt idx="7">
                  <c:v>10</c:v>
                </c:pt>
              </c:numCache>
            </c:numRef>
          </c:val>
          <c:extLst>
            <c:ext xmlns:c16="http://schemas.microsoft.com/office/drawing/2014/chart" uri="{C3380CC4-5D6E-409C-BE32-E72D297353CC}">
              <c16:uniqueId val="{00000014-F34E-4A56-8AA0-E483B34B3EC6}"/>
            </c:ext>
          </c:extLst>
        </c:ser>
        <c:dLbls>
          <c:showLegendKey val="0"/>
          <c:showVal val="0"/>
          <c:showCatName val="0"/>
          <c:showSerName val="0"/>
          <c:showPercent val="0"/>
          <c:showBubbleSize val="0"/>
        </c:dLbls>
        <c:gapWidth val="219"/>
        <c:axId val="234388848"/>
        <c:axId val="221932592"/>
      </c:barChart>
      <c:catAx>
        <c:axId val="2343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32592"/>
        <c:crosses val="autoZero"/>
        <c:auto val="1"/>
        <c:lblAlgn val="ctr"/>
        <c:lblOffset val="100"/>
        <c:noMultiLvlLbl val="0"/>
      </c:catAx>
      <c:valAx>
        <c:axId val="221932592"/>
        <c:scaling>
          <c:orientation val="minMax"/>
        </c:scaling>
        <c:delete val="0"/>
        <c:axPos val="l"/>
        <c:majorGridlines>
          <c:spPr>
            <a:ln w="9525" cap="flat" cmpd="sng" algn="ctr">
              <a:solidFill>
                <a:schemeClr val="tx1">
                  <a:lumMod val="15000"/>
                  <a:lumOff val="85000"/>
                </a:schemeClr>
              </a:solidFill>
              <a:round/>
            </a:ln>
            <a:effectLst/>
          </c:spPr>
        </c:majorGridlines>
        <c:numFmt formatCode="#\ ##0.0\ 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4388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69751865317199E-2"/>
          <c:y val="7.407407407407407E-2"/>
          <c:w val="0.88858283560898499"/>
          <c:h val="0.70492253930832782"/>
        </c:manualLayout>
      </c:layout>
      <c:barChart>
        <c:barDir val="bar"/>
        <c:grouping val="percentStacked"/>
        <c:varyColors val="0"/>
        <c:ser>
          <c:idx val="0"/>
          <c:order val="0"/>
          <c:tx>
            <c:strRef>
              <c:f>Лист1!$I$47</c:f>
              <c:strCache>
                <c:ptCount val="1"/>
                <c:pt idx="0">
                  <c:v>До 1 года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Лист1!$L$46:$O$46</c:f>
              <c:numCache>
                <c:formatCode>General</c:formatCode>
                <c:ptCount val="4"/>
                <c:pt idx="0">
                  <c:v>2020</c:v>
                </c:pt>
                <c:pt idx="1">
                  <c:v>2021</c:v>
                </c:pt>
                <c:pt idx="2">
                  <c:v>2022</c:v>
                </c:pt>
                <c:pt idx="3">
                  <c:v>2023</c:v>
                </c:pt>
              </c:numCache>
            </c:numRef>
          </c:cat>
          <c:val>
            <c:numRef>
              <c:f>Лист1!$L$47:$O$47</c:f>
              <c:numCache>
                <c:formatCode>0.00</c:formatCode>
                <c:ptCount val="4"/>
                <c:pt idx="0">
                  <c:v>31.31</c:v>
                </c:pt>
                <c:pt idx="1">
                  <c:v>8.66</c:v>
                </c:pt>
                <c:pt idx="2">
                  <c:v>8.4</c:v>
                </c:pt>
                <c:pt idx="3">
                  <c:v>4.45</c:v>
                </c:pt>
              </c:numCache>
            </c:numRef>
          </c:val>
          <c:extLst>
            <c:ext xmlns:c16="http://schemas.microsoft.com/office/drawing/2014/chart" uri="{C3380CC4-5D6E-409C-BE32-E72D297353CC}">
              <c16:uniqueId val="{00000000-47F0-40EE-B0C2-17E43BE10BF3}"/>
            </c:ext>
          </c:extLst>
        </c:ser>
        <c:ser>
          <c:idx val="1"/>
          <c:order val="1"/>
          <c:tx>
            <c:strRef>
              <c:f>Лист1!$I$48</c:f>
              <c:strCache>
                <c:ptCount val="1"/>
                <c:pt idx="0">
                  <c:v>1-2 лет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Лист1!$L$46:$O$46</c:f>
              <c:numCache>
                <c:formatCode>General</c:formatCode>
                <c:ptCount val="4"/>
                <c:pt idx="0">
                  <c:v>2020</c:v>
                </c:pt>
                <c:pt idx="1">
                  <c:v>2021</c:v>
                </c:pt>
                <c:pt idx="2">
                  <c:v>2022</c:v>
                </c:pt>
                <c:pt idx="3">
                  <c:v>2023</c:v>
                </c:pt>
              </c:numCache>
            </c:numRef>
          </c:cat>
          <c:val>
            <c:numRef>
              <c:f>Лист1!$L$48:$O$48</c:f>
              <c:numCache>
                <c:formatCode>0.00</c:formatCode>
                <c:ptCount val="4"/>
                <c:pt idx="0">
                  <c:v>37.15</c:v>
                </c:pt>
                <c:pt idx="1">
                  <c:v>43.6</c:v>
                </c:pt>
                <c:pt idx="2">
                  <c:v>31.4</c:v>
                </c:pt>
                <c:pt idx="3">
                  <c:v>12.13</c:v>
                </c:pt>
              </c:numCache>
            </c:numRef>
          </c:val>
          <c:extLst>
            <c:ext xmlns:c16="http://schemas.microsoft.com/office/drawing/2014/chart" uri="{C3380CC4-5D6E-409C-BE32-E72D297353CC}">
              <c16:uniqueId val="{00000001-47F0-40EE-B0C2-17E43BE10BF3}"/>
            </c:ext>
          </c:extLst>
        </c:ser>
        <c:ser>
          <c:idx val="2"/>
          <c:order val="2"/>
          <c:tx>
            <c:strRef>
              <c:f>Лист1!$I$49</c:f>
              <c:strCache>
                <c:ptCount val="1"/>
                <c:pt idx="0">
                  <c:v>2-3 лет</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Лист1!$L$46:$O$46</c:f>
              <c:numCache>
                <c:formatCode>General</c:formatCode>
                <c:ptCount val="4"/>
                <c:pt idx="0">
                  <c:v>2020</c:v>
                </c:pt>
                <c:pt idx="1">
                  <c:v>2021</c:v>
                </c:pt>
                <c:pt idx="2">
                  <c:v>2022</c:v>
                </c:pt>
                <c:pt idx="3">
                  <c:v>2023</c:v>
                </c:pt>
              </c:numCache>
            </c:numRef>
          </c:cat>
          <c:val>
            <c:numRef>
              <c:f>Лист1!$L$49:$O$49</c:f>
              <c:numCache>
                <c:formatCode>0.00</c:formatCode>
                <c:ptCount val="4"/>
                <c:pt idx="0">
                  <c:v>12.75</c:v>
                </c:pt>
                <c:pt idx="1">
                  <c:v>16.79</c:v>
                </c:pt>
                <c:pt idx="2">
                  <c:v>17.88</c:v>
                </c:pt>
                <c:pt idx="3">
                  <c:v>16.739999999999998</c:v>
                </c:pt>
              </c:numCache>
            </c:numRef>
          </c:val>
          <c:extLst>
            <c:ext xmlns:c16="http://schemas.microsoft.com/office/drawing/2014/chart" uri="{C3380CC4-5D6E-409C-BE32-E72D297353CC}">
              <c16:uniqueId val="{00000002-47F0-40EE-B0C2-17E43BE10BF3}"/>
            </c:ext>
          </c:extLst>
        </c:ser>
        <c:ser>
          <c:idx val="3"/>
          <c:order val="3"/>
          <c:tx>
            <c:strRef>
              <c:f>Лист1!$I$50</c:f>
              <c:strCache>
                <c:ptCount val="1"/>
                <c:pt idx="0">
                  <c:v>3-5 лет</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Лист1!$L$46:$O$46</c:f>
              <c:numCache>
                <c:formatCode>General</c:formatCode>
                <c:ptCount val="4"/>
                <c:pt idx="0">
                  <c:v>2020</c:v>
                </c:pt>
                <c:pt idx="1">
                  <c:v>2021</c:v>
                </c:pt>
                <c:pt idx="2">
                  <c:v>2022</c:v>
                </c:pt>
                <c:pt idx="3">
                  <c:v>2023</c:v>
                </c:pt>
              </c:numCache>
            </c:numRef>
          </c:cat>
          <c:val>
            <c:numRef>
              <c:f>Лист1!$L$50:$O$50</c:f>
              <c:numCache>
                <c:formatCode>0.00</c:formatCode>
                <c:ptCount val="4"/>
                <c:pt idx="0">
                  <c:v>8.3000000000000007</c:v>
                </c:pt>
                <c:pt idx="1">
                  <c:v>22.21</c:v>
                </c:pt>
                <c:pt idx="2">
                  <c:v>31.26</c:v>
                </c:pt>
                <c:pt idx="3">
                  <c:v>35.69</c:v>
                </c:pt>
              </c:numCache>
            </c:numRef>
          </c:val>
          <c:extLst>
            <c:ext xmlns:c16="http://schemas.microsoft.com/office/drawing/2014/chart" uri="{C3380CC4-5D6E-409C-BE32-E72D297353CC}">
              <c16:uniqueId val="{00000003-47F0-40EE-B0C2-17E43BE10BF3}"/>
            </c:ext>
          </c:extLst>
        </c:ser>
        <c:ser>
          <c:idx val="4"/>
          <c:order val="4"/>
          <c:tx>
            <c:strRef>
              <c:f>Лист1!$I$51</c:f>
              <c:strCache>
                <c:ptCount val="1"/>
                <c:pt idx="0">
                  <c:v>5 лет и свыше</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Лист1!$L$46:$O$46</c:f>
              <c:numCache>
                <c:formatCode>General</c:formatCode>
                <c:ptCount val="4"/>
                <c:pt idx="0">
                  <c:v>2020</c:v>
                </c:pt>
                <c:pt idx="1">
                  <c:v>2021</c:v>
                </c:pt>
                <c:pt idx="2">
                  <c:v>2022</c:v>
                </c:pt>
                <c:pt idx="3">
                  <c:v>2023</c:v>
                </c:pt>
              </c:numCache>
            </c:numRef>
          </c:cat>
          <c:val>
            <c:numRef>
              <c:f>Лист1!$L$51:$O$51</c:f>
              <c:numCache>
                <c:formatCode>0.00</c:formatCode>
                <c:ptCount val="4"/>
                <c:pt idx="0">
                  <c:v>10.49</c:v>
                </c:pt>
                <c:pt idx="1">
                  <c:v>8.74</c:v>
                </c:pt>
                <c:pt idx="2">
                  <c:v>11.06</c:v>
                </c:pt>
                <c:pt idx="3">
                  <c:v>30.98</c:v>
                </c:pt>
              </c:numCache>
            </c:numRef>
          </c:val>
          <c:extLst>
            <c:ext xmlns:c16="http://schemas.microsoft.com/office/drawing/2014/chart" uri="{C3380CC4-5D6E-409C-BE32-E72D297353CC}">
              <c16:uniqueId val="{00000004-47F0-40EE-B0C2-17E43BE10BF3}"/>
            </c:ext>
          </c:extLst>
        </c:ser>
        <c:dLbls>
          <c:showLegendKey val="0"/>
          <c:showVal val="0"/>
          <c:showCatName val="0"/>
          <c:showSerName val="0"/>
          <c:showPercent val="0"/>
          <c:showBubbleSize val="0"/>
        </c:dLbls>
        <c:gapWidth val="150"/>
        <c:overlap val="100"/>
        <c:axId val="161580896"/>
        <c:axId val="2134456016"/>
      </c:barChart>
      <c:catAx>
        <c:axId val="16158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34456016"/>
        <c:crosses val="autoZero"/>
        <c:auto val="1"/>
        <c:lblAlgn val="ctr"/>
        <c:lblOffset val="100"/>
        <c:noMultiLvlLbl val="0"/>
      </c:catAx>
      <c:valAx>
        <c:axId val="2134456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158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Агропромышленный кластер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3981481481481483E-2"/>
                  <c:y val="-6.3492063492063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71-42E5-BE10-45BD0B9CC15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23</c:v>
                </c:pt>
                <c:pt idx="1">
                  <c:v>53</c:v>
                </c:pt>
                <c:pt idx="2">
                  <c:v>66</c:v>
                </c:pt>
                <c:pt idx="3">
                  <c:v>81</c:v>
                </c:pt>
                <c:pt idx="4">
                  <c:v>94</c:v>
                </c:pt>
                <c:pt idx="5">
                  <c:v>101</c:v>
                </c:pt>
              </c:numCache>
            </c:numRef>
          </c:val>
          <c:smooth val="0"/>
          <c:extLst>
            <c:ext xmlns:c16="http://schemas.microsoft.com/office/drawing/2014/chart" uri="{C3380CC4-5D6E-409C-BE32-E72D297353CC}">
              <c16:uniqueId val="{00000001-DA71-42E5-BE10-45BD0B9CC158}"/>
            </c:ext>
          </c:extLst>
        </c:ser>
        <c:ser>
          <c:idx val="1"/>
          <c:order val="1"/>
          <c:tx>
            <c:strRef>
              <c:f>Лист1!$C$1</c:f>
              <c:strCache>
                <c:ptCount val="1"/>
                <c:pt idx="0">
                  <c:v>Туристический кластер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25</c:v>
                </c:pt>
                <c:pt idx="1">
                  <c:v>60</c:v>
                </c:pt>
                <c:pt idx="2">
                  <c:v>93</c:v>
                </c:pt>
                <c:pt idx="3">
                  <c:v>108</c:v>
                </c:pt>
                <c:pt idx="4">
                  <c:v>133</c:v>
                </c:pt>
                <c:pt idx="5">
                  <c:v>145</c:v>
                </c:pt>
              </c:numCache>
            </c:numRef>
          </c:val>
          <c:smooth val="0"/>
          <c:extLst>
            <c:ext xmlns:c16="http://schemas.microsoft.com/office/drawing/2014/chart" uri="{C3380CC4-5D6E-409C-BE32-E72D297353CC}">
              <c16:uniqueId val="{00000002-DA71-42E5-BE10-45BD0B9CC158}"/>
            </c:ext>
          </c:extLst>
        </c:ser>
        <c:dLbls>
          <c:showLegendKey val="0"/>
          <c:showVal val="0"/>
          <c:showCatName val="0"/>
          <c:showSerName val="0"/>
          <c:showPercent val="0"/>
          <c:showBubbleSize val="0"/>
        </c:dLbls>
        <c:marker val="1"/>
        <c:smooth val="0"/>
        <c:axId val="313963168"/>
        <c:axId val="425649904"/>
      </c:lineChart>
      <c:catAx>
        <c:axId val="31396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5649904"/>
        <c:crosses val="autoZero"/>
        <c:auto val="1"/>
        <c:lblAlgn val="ctr"/>
        <c:lblOffset val="100"/>
        <c:noMultiLvlLbl val="0"/>
      </c:catAx>
      <c:valAx>
        <c:axId val="42564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396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491115601700226E-2"/>
          <c:y val="0.10790736709079647"/>
          <c:w val="0.49570366757252687"/>
          <c:h val="0.78418526581840708"/>
        </c:manualLayout>
      </c:layout>
      <c:pie3DChart>
        <c:varyColors val="1"/>
        <c:ser>
          <c:idx val="0"/>
          <c:order val="0"/>
          <c:dPt>
            <c:idx val="0"/>
            <c:bubble3D val="0"/>
            <c:explosion val="18"/>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AB0-42A3-815A-3C24F95D566F}"/>
              </c:ext>
            </c:extLst>
          </c:dPt>
          <c:dPt>
            <c:idx val="1"/>
            <c:bubble3D val="0"/>
            <c:explosion val="22"/>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AB0-42A3-815A-3C24F95D566F}"/>
              </c:ext>
            </c:extLst>
          </c:dPt>
          <c:dPt>
            <c:idx val="2"/>
            <c:bubble3D val="0"/>
            <c:explosion val="18"/>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AB0-42A3-815A-3C24F95D566F}"/>
              </c:ext>
            </c:extLst>
          </c:dPt>
          <c:dPt>
            <c:idx val="3"/>
            <c:bubble3D val="0"/>
            <c:explosion val="27"/>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AB0-42A3-815A-3C24F95D566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отчет!$D$1:$D$4</c:f>
              <c:strCache>
                <c:ptCount val="4"/>
                <c:pt idx="0">
                  <c:v>Деятельность гостиниц и прочих мест для временного проживания</c:v>
                </c:pt>
                <c:pt idx="1">
                  <c:v>Деятельность ресторанов и услуги по доставке продуктов питания</c:v>
                </c:pt>
                <c:pt idx="2">
                  <c:v>Деятельность туристических агентств и турооператоров</c:v>
                </c:pt>
                <c:pt idx="3">
                  <c:v>Иное</c:v>
                </c:pt>
              </c:strCache>
            </c:strRef>
          </c:cat>
          <c:val>
            <c:numRef>
              <c:f>отчет!$E$1:$E$4</c:f>
              <c:numCache>
                <c:formatCode>General</c:formatCode>
                <c:ptCount val="4"/>
                <c:pt idx="0">
                  <c:v>40</c:v>
                </c:pt>
                <c:pt idx="1">
                  <c:v>50</c:v>
                </c:pt>
                <c:pt idx="2">
                  <c:v>35</c:v>
                </c:pt>
                <c:pt idx="3">
                  <c:v>15</c:v>
                </c:pt>
              </c:numCache>
            </c:numRef>
          </c:val>
          <c:extLst>
            <c:ext xmlns:c16="http://schemas.microsoft.com/office/drawing/2014/chart" uri="{C3380CC4-5D6E-409C-BE32-E72D297353CC}">
              <c16:uniqueId val="{00000008-2AB0-42A3-815A-3C24F95D566F}"/>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отчет!$A$26:$A$43</c:f>
              <c:strCache>
                <c:ptCount val="18"/>
                <c:pt idx="0">
                  <c:v>Благовещенск г.</c:v>
                </c:pt>
                <c:pt idx="1">
                  <c:v>Архаринский р-н.</c:v>
                </c:pt>
                <c:pt idx="2">
                  <c:v>Белогорск г.</c:v>
                </c:pt>
                <c:pt idx="3">
                  <c:v>Благовещенский р-н.</c:v>
                </c:pt>
                <c:pt idx="4">
                  <c:v>Бурейский р-н.</c:v>
                </c:pt>
                <c:pt idx="5">
                  <c:v>Завитинск г.</c:v>
                </c:pt>
                <c:pt idx="6">
                  <c:v>Зея г.</c:v>
                </c:pt>
                <c:pt idx="7">
                  <c:v>Зейский р-н</c:v>
                </c:pt>
                <c:pt idx="8">
                  <c:v>Ивановский р-н.</c:v>
                </c:pt>
                <c:pt idx="9">
                  <c:v>Магдагачинский р-н</c:v>
                </c:pt>
                <c:pt idx="10">
                  <c:v>Михайловский р-он</c:v>
                </c:pt>
                <c:pt idx="11">
                  <c:v>Октябрьский р-н.</c:v>
                </c:pt>
                <c:pt idx="12">
                  <c:v>Свободненский р-н.</c:v>
                </c:pt>
                <c:pt idx="13">
                  <c:v>Свободный г.</c:v>
                </c:pt>
                <c:pt idx="14">
                  <c:v>Тында г.</c:v>
                </c:pt>
                <c:pt idx="15">
                  <c:v>Тамбовский р-н</c:v>
                </c:pt>
                <c:pt idx="16">
                  <c:v>Циолковский г.</c:v>
                </c:pt>
                <c:pt idx="17">
                  <c:v>Шимановск г.</c:v>
                </c:pt>
              </c:strCache>
            </c:strRef>
          </c:cat>
          <c:val>
            <c:numRef>
              <c:f>отчет!$B$26:$B$43</c:f>
              <c:numCache>
                <c:formatCode>General</c:formatCode>
                <c:ptCount val="18"/>
                <c:pt idx="0">
                  <c:v>98</c:v>
                </c:pt>
                <c:pt idx="1">
                  <c:v>4</c:v>
                </c:pt>
                <c:pt idx="2">
                  <c:v>5</c:v>
                </c:pt>
                <c:pt idx="3">
                  <c:v>3</c:v>
                </c:pt>
                <c:pt idx="4">
                  <c:v>3</c:v>
                </c:pt>
                <c:pt idx="5">
                  <c:v>1</c:v>
                </c:pt>
                <c:pt idx="6">
                  <c:v>5</c:v>
                </c:pt>
                <c:pt idx="7">
                  <c:v>1</c:v>
                </c:pt>
                <c:pt idx="8">
                  <c:v>3</c:v>
                </c:pt>
                <c:pt idx="9">
                  <c:v>2</c:v>
                </c:pt>
                <c:pt idx="10">
                  <c:v>2</c:v>
                </c:pt>
                <c:pt idx="11">
                  <c:v>1</c:v>
                </c:pt>
                <c:pt idx="12">
                  <c:v>1</c:v>
                </c:pt>
                <c:pt idx="13">
                  <c:v>4</c:v>
                </c:pt>
                <c:pt idx="14">
                  <c:v>4</c:v>
                </c:pt>
                <c:pt idx="15">
                  <c:v>3</c:v>
                </c:pt>
                <c:pt idx="16">
                  <c:v>2</c:v>
                </c:pt>
                <c:pt idx="17">
                  <c:v>3</c:v>
                </c:pt>
              </c:numCache>
            </c:numRef>
          </c:val>
          <c:extLst>
            <c:ext xmlns:c16="http://schemas.microsoft.com/office/drawing/2014/chart" uri="{C3380CC4-5D6E-409C-BE32-E72D297353CC}">
              <c16:uniqueId val="{00000000-E96E-4B20-9B2F-DBE5433EABAB}"/>
            </c:ext>
          </c:extLst>
        </c:ser>
        <c:dLbls>
          <c:showLegendKey val="0"/>
          <c:showVal val="0"/>
          <c:showCatName val="0"/>
          <c:showSerName val="0"/>
          <c:showPercent val="0"/>
          <c:showBubbleSize val="0"/>
        </c:dLbls>
        <c:gapWidth val="219"/>
        <c:overlap val="-27"/>
        <c:axId val="168657744"/>
        <c:axId val="168660656"/>
      </c:barChart>
      <c:catAx>
        <c:axId val="16865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660656"/>
        <c:crosses val="autoZero"/>
        <c:auto val="1"/>
        <c:lblAlgn val="ctr"/>
        <c:lblOffset val="100"/>
        <c:noMultiLvlLbl val="0"/>
      </c:catAx>
      <c:valAx>
        <c:axId val="16866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657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763990267639901E-2"/>
          <c:y val="0.16858237547892721"/>
          <c:w val="0.51681878268866022"/>
          <c:h val="0.77522349936143042"/>
        </c:manualLayout>
      </c:layout>
      <c:pie3DChart>
        <c:varyColors val="1"/>
        <c:ser>
          <c:idx val="0"/>
          <c:order val="0"/>
          <c:dPt>
            <c:idx val="0"/>
            <c:bubble3D val="0"/>
            <c:explosion val="22"/>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73-443A-8773-E045DA729B47}"/>
              </c:ext>
            </c:extLst>
          </c:dPt>
          <c:dPt>
            <c:idx val="1"/>
            <c:bubble3D val="0"/>
            <c:explosion val="18"/>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73-443A-8773-E045DA729B47}"/>
              </c:ext>
            </c:extLst>
          </c:dPt>
          <c:dPt>
            <c:idx val="2"/>
            <c:bubble3D val="0"/>
            <c:explosion val="19"/>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A73-443A-8773-E045DA729B47}"/>
              </c:ext>
            </c:extLst>
          </c:dPt>
          <c:dPt>
            <c:idx val="3"/>
            <c:bubble3D val="0"/>
            <c:explosion val="23"/>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A73-443A-8773-E045DA729B47}"/>
              </c:ext>
            </c:extLst>
          </c:dPt>
          <c:dPt>
            <c:idx val="4"/>
            <c:bubble3D val="0"/>
            <c:explosion val="13"/>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A73-443A-8773-E045DA729B47}"/>
              </c:ext>
            </c:extLst>
          </c:dPt>
          <c:dPt>
            <c:idx val="5"/>
            <c:bubble3D val="0"/>
            <c:explosion val="22"/>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A73-443A-8773-E045DA729B4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Лист3!$D$1:$D$6</c:f>
              <c:strCache>
                <c:ptCount val="6"/>
                <c:pt idx="0">
                  <c:v>Выращивание зерновых культур</c:v>
                </c:pt>
                <c:pt idx="1">
                  <c:v>Животноводство</c:v>
                </c:pt>
                <c:pt idx="2">
                  <c:v>Выращивание овощей</c:v>
                </c:pt>
                <c:pt idx="3">
                  <c:v>Переработка  сельскохозяйственной продукции</c:v>
                </c:pt>
                <c:pt idx="4">
                  <c:v>Торговля оборудованием,с/х техники и т.д.</c:v>
                </c:pt>
                <c:pt idx="5">
                  <c:v>Иное</c:v>
                </c:pt>
              </c:strCache>
            </c:strRef>
          </c:cat>
          <c:val>
            <c:numRef>
              <c:f>Лист3!$E$1:$E$6</c:f>
              <c:numCache>
                <c:formatCode>General</c:formatCode>
                <c:ptCount val="6"/>
                <c:pt idx="0">
                  <c:v>23</c:v>
                </c:pt>
                <c:pt idx="1">
                  <c:v>12</c:v>
                </c:pt>
                <c:pt idx="2">
                  <c:v>11</c:v>
                </c:pt>
                <c:pt idx="3">
                  <c:v>24</c:v>
                </c:pt>
                <c:pt idx="4">
                  <c:v>11</c:v>
                </c:pt>
                <c:pt idx="5">
                  <c:v>18</c:v>
                </c:pt>
              </c:numCache>
            </c:numRef>
          </c:val>
          <c:extLst>
            <c:ext xmlns:c16="http://schemas.microsoft.com/office/drawing/2014/chart" uri="{C3380CC4-5D6E-409C-BE32-E72D297353CC}">
              <c16:uniqueId val="{0000000C-BA73-443A-8773-E045DA729B4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3369944632833299"/>
          <c:y val="3.0862499289065363E-2"/>
          <c:w val="0.45129107036802873"/>
          <c:h val="0.94407538138192493"/>
        </c:manualLayout>
      </c:layout>
      <c:overlay val="0"/>
      <c:spPr>
        <a:noFill/>
        <a:ln>
          <a:noFill/>
        </a:ln>
        <a:effectLst/>
      </c:spPr>
      <c:txPr>
        <a:bodyPr rot="0" spcFirstLastPara="1" vertOverflow="ellipsis" vert="horz" wrap="square" anchor="ctr" anchorCtr="1"/>
        <a:lstStyle/>
        <a:p>
          <a:pPr>
            <a:defRPr sz="1000" b="0" i="0" u="none" strike="noStrike" kern="8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Лист3!$A$55:$A$71</c:f>
              <c:strCache>
                <c:ptCount val="17"/>
                <c:pt idx="0">
                  <c:v>Благовещенск г.</c:v>
                </c:pt>
                <c:pt idx="1">
                  <c:v>Архаринский р-н.</c:v>
                </c:pt>
                <c:pt idx="2">
                  <c:v>Белогорск г.</c:v>
                </c:pt>
                <c:pt idx="3">
                  <c:v>Белогорский р-н.</c:v>
                </c:pt>
                <c:pt idx="4">
                  <c:v>Благовещенский р-н.</c:v>
                </c:pt>
                <c:pt idx="5">
                  <c:v>Бурейский р-н.</c:v>
                </c:pt>
                <c:pt idx="6">
                  <c:v>Константиновский р-н.</c:v>
                </c:pt>
                <c:pt idx="7">
                  <c:v>Октябрьский р-н.</c:v>
                </c:pt>
                <c:pt idx="8">
                  <c:v>Михайловский р-н.</c:v>
                </c:pt>
                <c:pt idx="9">
                  <c:v>Свободный г.</c:v>
                </c:pt>
                <c:pt idx="10">
                  <c:v>Серышевский р-н.</c:v>
                </c:pt>
                <c:pt idx="11">
                  <c:v>Ромненский р-н.</c:v>
                </c:pt>
                <c:pt idx="12">
                  <c:v>Завитинский р-н.</c:v>
                </c:pt>
                <c:pt idx="13">
                  <c:v>Ивановский р-н.</c:v>
                </c:pt>
                <c:pt idx="14">
                  <c:v>Тамбовский р-н.</c:v>
                </c:pt>
                <c:pt idx="15">
                  <c:v>Сковородинский р-н.</c:v>
                </c:pt>
                <c:pt idx="16">
                  <c:v>Шимановск г.</c:v>
                </c:pt>
              </c:strCache>
            </c:strRef>
          </c:cat>
          <c:val>
            <c:numRef>
              <c:f>Лист3!$B$55:$B$71</c:f>
              <c:numCache>
                <c:formatCode>General</c:formatCode>
                <c:ptCount val="17"/>
                <c:pt idx="0">
                  <c:v>47</c:v>
                </c:pt>
                <c:pt idx="1">
                  <c:v>1</c:v>
                </c:pt>
                <c:pt idx="2">
                  <c:v>2</c:v>
                </c:pt>
                <c:pt idx="3">
                  <c:v>5</c:v>
                </c:pt>
                <c:pt idx="4">
                  <c:v>7</c:v>
                </c:pt>
                <c:pt idx="5">
                  <c:v>4</c:v>
                </c:pt>
                <c:pt idx="6">
                  <c:v>3</c:v>
                </c:pt>
                <c:pt idx="7">
                  <c:v>1</c:v>
                </c:pt>
                <c:pt idx="8">
                  <c:v>4</c:v>
                </c:pt>
                <c:pt idx="9">
                  <c:v>1</c:v>
                </c:pt>
                <c:pt idx="10">
                  <c:v>4</c:v>
                </c:pt>
                <c:pt idx="11">
                  <c:v>3</c:v>
                </c:pt>
                <c:pt idx="12">
                  <c:v>4</c:v>
                </c:pt>
                <c:pt idx="13">
                  <c:v>5</c:v>
                </c:pt>
                <c:pt idx="14">
                  <c:v>6</c:v>
                </c:pt>
                <c:pt idx="15">
                  <c:v>1</c:v>
                </c:pt>
                <c:pt idx="16">
                  <c:v>1</c:v>
                </c:pt>
              </c:numCache>
            </c:numRef>
          </c:val>
          <c:extLst>
            <c:ext xmlns:c16="http://schemas.microsoft.com/office/drawing/2014/chart" uri="{C3380CC4-5D6E-409C-BE32-E72D297353CC}">
              <c16:uniqueId val="{00000000-F6C1-444D-91D7-B8E1CEA075A8}"/>
            </c:ext>
          </c:extLst>
        </c:ser>
        <c:dLbls>
          <c:showLegendKey val="0"/>
          <c:showVal val="0"/>
          <c:showCatName val="0"/>
          <c:showSerName val="0"/>
          <c:showPercent val="0"/>
          <c:showBubbleSize val="0"/>
        </c:dLbls>
        <c:gapWidth val="219"/>
        <c:overlap val="-27"/>
        <c:axId val="863751248"/>
        <c:axId val="863752496"/>
      </c:barChart>
      <c:catAx>
        <c:axId val="86375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752496"/>
        <c:crosses val="autoZero"/>
        <c:auto val="1"/>
        <c:lblAlgn val="ctr"/>
        <c:lblOffset val="100"/>
        <c:noMultiLvlLbl val="0"/>
      </c:catAx>
      <c:valAx>
        <c:axId val="86375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75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25-450B-BD47-CC4BD89AD9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25-450B-BD47-CC4BD89AD9F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25-450B-BD47-CC4BD89AD9F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25-450B-BD47-CC4BD89AD9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Лист2!$E$1:$F$1</c:f>
              <c:strCache>
                <c:ptCount val="2"/>
                <c:pt idx="0">
                  <c:v>Туристический кластер</c:v>
                </c:pt>
                <c:pt idx="1">
                  <c:v>Сельскохозяйственный кластер</c:v>
                </c:pt>
              </c:strCache>
            </c:strRef>
          </c:cat>
          <c:val>
            <c:numRef>
              <c:f>Лист2!$E$14:$F$14</c:f>
              <c:numCache>
                <c:formatCode>General</c:formatCode>
                <c:ptCount val="2"/>
                <c:pt idx="0">
                  <c:v>43</c:v>
                </c:pt>
                <c:pt idx="1">
                  <c:v>29</c:v>
                </c:pt>
              </c:numCache>
            </c:numRef>
          </c:val>
          <c:extLst>
            <c:ext xmlns:c16="http://schemas.microsoft.com/office/drawing/2014/chart" uri="{C3380CC4-5D6E-409C-BE32-E72D297353CC}">
              <c16:uniqueId val="{00000004-F725-450B-BD47-CC4BD89AD9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отчет!$A$45:$A$46</cx:f>
        <cx:lvl ptCount="2">
          <cx:pt idx="0">малое предприятие</cx:pt>
          <cx:pt idx="1">микропредприятие</cx:pt>
        </cx:lvl>
      </cx:strDim>
      <cx:numDim type="val">
        <cx:f>отчет!$B$45:$B$46</cx:f>
        <cx:lvl ptCount="2" formatCode="Основной">
          <cx:pt idx="0">19</cx:pt>
          <cx:pt idx="1">121</cx:pt>
        </cx:lvl>
      </cx:numDim>
    </cx:data>
  </cx:chartData>
  <cx:chart>
    <cx:plotArea>
      <cx:plotAreaRegion>
        <cx:series layoutId="funnel" uniqueId="{4F09F5FA-D5BC-484F-AAD1-39EBD0BA976E}">
          <cx:dataLabels>
            <cx:txPr>
              <a:bodyPr spcFirstLastPara="1" vertOverflow="ellipsis" horzOverflow="overflow" wrap="square" lIns="0" tIns="0" rIns="0" bIns="0" anchor="ctr" anchorCtr="1"/>
              <a:lstStyle/>
              <a:p>
                <a:pPr algn="ctr" rtl="0">
                  <a:defRPr sz="1000">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b="0" i="0" u="none" strike="noStrike" baseline="0">
                  <a:solidFill>
                    <a:schemeClr val="bg1"/>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0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Лист3!$A$78:$A$80</cx:f>
        <cx:lvl ptCount="3">
          <cx:pt idx="0">малое предприятие</cx:pt>
          <cx:pt idx="1">микропредприятие</cx:pt>
          <cx:pt idx="2">среднее предприятие</cx:pt>
        </cx:lvl>
      </cx:strDim>
      <cx:numDim type="val">
        <cx:f>Лист3!$B$78:$B$80</cx:f>
        <cx:lvl ptCount="3" formatCode="Основной">
          <cx:pt idx="0">16</cx:pt>
          <cx:pt idx="1">81</cx:pt>
          <cx:pt idx="2">2</cx:pt>
        </cx:lvl>
      </cx:numDim>
    </cx:data>
  </cx:chartData>
  <cx:chart>
    <cx:plotArea>
      <cx:plotAreaRegion>
        <cx:series layoutId="funnel" uniqueId="{799A7F5E-50C6-4DD1-83D9-D1B2D5315C78}">
          <cx:dataLabels>
            <cx:txPr>
              <a:bodyPr spcFirstLastPara="1" vertOverflow="ellipsis" horzOverflow="overflow" wrap="square" lIns="0" tIns="0" rIns="0" bIns="0" anchor="ctr" anchorCtr="1"/>
              <a:lstStyle/>
              <a:p>
                <a:pPr algn="ctr" rtl="0">
                  <a:defRPr sz="1000">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b="0" i="0" u="none" strike="noStrike" baseline="0">
                  <a:solidFill>
                    <a:schemeClr val="bg1"/>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0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Лист2!$A$2:$A$13</cx:f>
        <cx:lvl ptCount="12">
          <cx:pt idx="0">Размещению геоконтекстной рекламы</cx:pt>
          <cx:pt idx="1">Декларирование продукции и другие разрешительные документы</cx:pt>
          <cx:pt idx="2">Классификация гостиниц</cx:pt>
          <cx:pt idx="3">Разработка бренда</cx:pt>
          <cx:pt idx="4">Разработка чат-бота</cx:pt>
          <cx:pt idx="5">Создание сайта</cx:pt>
          <cx:pt idx="6">Доработка сайта</cx:pt>
          <cx:pt idx="7">Продвижение сайта</cx:pt>
          <cx:pt idx="8">Печатная продукция</cx:pt>
          <cx:pt idx="9">Правовое сопровождение</cx:pt>
          <cx:pt idx="10">Участие в выставке</cx:pt>
          <cx:pt idx="11">Регистрация товарного знака</cx:pt>
        </cx:lvl>
      </cx:strDim>
      <cx:numDim type="val">
        <cx:f>Лист2!$D$2:$D$13</cx:f>
        <cx:lvl ptCount="12" formatCode="# ##0,00">
          <cx:pt idx="0">47888.446153846155</cx:pt>
          <cx:pt idx="1">43502.355652173916</cx:pt>
          <cx:pt idx="2">40000</cx:pt>
          <cx:pt idx="3">50000</cx:pt>
          <cx:pt idx="4">50000</cx:pt>
          <cx:pt idx="5">49875</cx:pt>
          <cx:pt idx="6">50000</cx:pt>
          <cx:pt idx="7">50000</cx:pt>
          <cx:pt idx="8">39748.583333333336</cx:pt>
          <cx:pt idx="9">50000</cx:pt>
          <cx:pt idx="10">47746.25</cx:pt>
          <cx:pt idx="11">39900</cx:pt>
        </cx:lvl>
      </cx:numDim>
    </cx:data>
  </cx:chartData>
  <cx:chart>
    <cx:plotArea>
      <cx:plotAreaRegion>
        <cx:series layoutId="funnel" uniqueId="{772A6AD3-9B5A-40EC-9BFD-45BE0560F043}">
          <cx:tx>
            <cx:txData>
              <cx:f>Лист2!$D$1</cx:f>
              <cx:v>Средняя стоимость</cx:v>
            </cx:txData>
          </cx:tx>
          <cx:dataLabels>
            <cx:txPr>
              <a:bodyPr spcFirstLastPara="1" vertOverflow="ellipsis" horzOverflow="overflow" wrap="square" lIns="0" tIns="0" rIns="0" bIns="0" anchor="ctr" anchorCtr="1"/>
              <a:lstStyle/>
              <a:p>
                <a:pPr algn="ctr" rtl="0">
                  <a:defRPr>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9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0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0A425-2AE2-436C-AD9F-A2297B0DE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31607</TotalTime>
  <Pages>42</Pages>
  <Words>11910</Words>
  <Characters>67892</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Полина Шакирзянова</cp:lastModifiedBy>
  <cp:revision>248</cp:revision>
  <cp:lastPrinted>2024-02-07T02:38:00Z</cp:lastPrinted>
  <dcterms:created xsi:type="dcterms:W3CDTF">2022-10-21T01:46:00Z</dcterms:created>
  <dcterms:modified xsi:type="dcterms:W3CDTF">2024-02-19T02:15:00Z</dcterms:modified>
</cp:coreProperties>
</file>